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Ideation Phase</w:t>
      </w:r>
    </w:p>
    <w:p>
      <w:pPr>
        <w:pStyle w:val="Heading2"/>
      </w:pPr>
      <w:r>
        <w:t>Brainstorm &amp; Idea Prioritization Template</w:t>
      </w:r>
    </w:p>
    <w:p>
      <w:r>
        <w:t>Date: 9 August 2025</w:t>
      </w:r>
    </w:p>
    <w:p>
      <w:r>
        <w:t>Team ID: —</w:t>
      </w:r>
    </w:p>
    <w:p>
      <w:r>
        <w:t>Project Name: Freelancer MERN Stack Platform</w:t>
      </w:r>
    </w:p>
    <w:p>
      <w:r>
        <w:t>Maximum Marks: 4 Marks</w:t>
      </w:r>
    </w:p>
    <w:p/>
    <w:p>
      <w:pPr>
        <w:pStyle w:val="Heading3"/>
      </w:pPr>
      <w:r>
        <w:t>Step 1: Team Gathering, Collaboration and Select the Problem Statement</w:t>
      </w:r>
    </w:p>
    <w:p>
      <w:r>
        <w:t>Problem Statement:</w:t>
        <w:br/>
        <w:t>Current freelancing platforms often have high service fees, delayed payments, complex user interfaces, and lack personalized project-matching features. Our goal is to build a MERN stack web application that allows clients to post projects, freelancers to bid, and both parties to communicate and make payments securely — with lower fees, faster payments, and a modern, user-friendly interface.</w:t>
      </w:r>
    </w:p>
    <w:p>
      <w:pPr>
        <w:pStyle w:val="Heading3"/>
      </w:pPr>
      <w:r>
        <w:t>Step 2: Brainstorm, Idea Listing and Grouping</w:t>
      </w:r>
    </w:p>
    <w:p>
      <w:r>
        <w:t>Raw Idea List:</w:t>
      </w:r>
    </w:p>
    <w:p>
      <w:pPr>
        <w:pStyle w:val="ListBullet"/>
      </w:pPr>
      <w:r>
        <w:t>User Authentication &amp; Profiles — Clients and freelancers with profile pages, portfolios, and skill tagging.</w:t>
      </w:r>
    </w:p>
    <w:p>
      <w:pPr>
        <w:pStyle w:val="ListBullet"/>
      </w:pPr>
      <w:r>
        <w:t>Project Posting &amp; Bidding — Clients post requirements, freelancers submit proposals.</w:t>
      </w:r>
    </w:p>
    <w:p>
      <w:pPr>
        <w:pStyle w:val="ListBullet"/>
      </w:pPr>
      <w:r>
        <w:t>Real-Time Chat — In-app messaging with file sharing for project discussions.</w:t>
      </w:r>
    </w:p>
    <w:p>
      <w:pPr>
        <w:pStyle w:val="ListBullet"/>
      </w:pPr>
      <w:r>
        <w:t>Secure Payment Gateway — Escrow system ensuring safe transactions for both sides.</w:t>
      </w:r>
    </w:p>
    <w:p>
      <w:pPr>
        <w:pStyle w:val="ListBullet"/>
      </w:pPr>
      <w:r>
        <w:t>Project Matching Algorithm — AI/ML-based recommendations for matching freelancers to jobs.</w:t>
      </w:r>
    </w:p>
    <w:p>
      <w:pPr>
        <w:pStyle w:val="ListBullet"/>
      </w:pPr>
      <w:r>
        <w:t>Rating &amp; Review System — Feedback mechanism to ensure trust and quality.</w:t>
      </w:r>
    </w:p>
    <w:p>
      <w:pPr>
        <w:pStyle w:val="ListBullet"/>
      </w:pPr>
      <w:r>
        <w:t>Dispute Resolution System — A built-in mediation process for handling conflicts.</w:t>
      </w:r>
    </w:p>
    <w:p>
      <w:pPr>
        <w:pStyle w:val="ListBullet"/>
      </w:pPr>
      <w:r>
        <w:t>Subscription Plans — Premium features for faster bidding, higher visibility, and analytics.</w:t>
      </w:r>
    </w:p>
    <w:p>
      <w:pPr>
        <w:pStyle w:val="ListBullet"/>
      </w:pPr>
      <w:r>
        <w:t>Responsive UI/UX — Fully optimized for mobile and desktop users.</w:t>
      </w:r>
    </w:p>
    <w:p>
      <w:pPr>
        <w:pStyle w:val="ListBullet"/>
      </w:pPr>
      <w:r>
        <w:t>Notifications System — Real-time alerts for project updates, messages, and payment statuses.</w:t>
      </w:r>
    </w:p>
    <w:p>
      <w:r>
        <w:t>Grouped Ideas:</w:t>
      </w:r>
    </w:p>
    <w:p>
      <w:r>
        <w:t>Core Features: Authentication, Project Posting, Bidding, Chat, Payment Gateway</w:t>
      </w:r>
    </w:p>
    <w:p>
      <w:r>
        <w:t>Enhancements: Matching Algorithm, Ratings, Reviews, Notifications</w:t>
      </w:r>
    </w:p>
    <w:p>
      <w:r>
        <w:t>Business Growth Features: Subscription Plans, Analytics, Premium Listings</w:t>
      </w:r>
    </w:p>
    <w:p>
      <w:r>
        <w:t>Trust &amp; Safety: Dispute Resolution, Escrow Payments, Profile Verification</w:t>
      </w:r>
    </w:p>
    <w:p>
      <w:pPr>
        <w:pStyle w:val="Heading3"/>
      </w:pPr>
      <w:r>
        <w:t>Step 3: Idea Prioritization</w:t>
      </w:r>
    </w:p>
    <w:p>
      <w:r>
        <w:t>Priority 1 (MVP):</w:t>
      </w:r>
    </w:p>
    <w:p>
      <w:pPr>
        <w:pStyle w:val="ListBullet"/>
      </w:pPr>
      <w:r>
        <w:t>User Authentication &amp; Profiles</w:t>
      </w:r>
    </w:p>
    <w:p>
      <w:pPr>
        <w:pStyle w:val="ListBullet"/>
      </w:pPr>
      <w:r>
        <w:t>Project Posting &amp; Bidding</w:t>
      </w:r>
    </w:p>
    <w:p>
      <w:pPr>
        <w:pStyle w:val="ListBullet"/>
      </w:pPr>
      <w:r>
        <w:t>Real-Time Chat</w:t>
      </w:r>
    </w:p>
    <w:p>
      <w:pPr>
        <w:pStyle w:val="ListBullet"/>
      </w:pPr>
      <w:r>
        <w:t>Secure Payment Gateway (Escrow)</w:t>
      </w:r>
    </w:p>
    <w:p>
      <w:pPr>
        <w:pStyle w:val="ListBullet"/>
      </w:pPr>
      <w:r>
        <w:t>Responsive UI/UX</w:t>
      </w:r>
    </w:p>
    <w:p>
      <w:r>
        <w:t>Priority 2 (Post-MVP Enhancements):</w:t>
      </w:r>
    </w:p>
    <w:p>
      <w:pPr>
        <w:pStyle w:val="ListBullet"/>
      </w:pPr>
      <w:r>
        <w:t>Rating &amp; Review System</w:t>
      </w:r>
    </w:p>
    <w:p>
      <w:pPr>
        <w:pStyle w:val="ListBullet"/>
      </w:pPr>
      <w:r>
        <w:t>Notifications System</w:t>
      </w:r>
    </w:p>
    <w:p>
      <w:pPr>
        <w:pStyle w:val="ListBullet"/>
      </w:pPr>
      <w:r>
        <w:t>Project Matching Algorithm</w:t>
      </w:r>
    </w:p>
    <w:p>
      <w:r>
        <w:t>Priority 3 (Scaling &amp; Monetization):</w:t>
      </w:r>
    </w:p>
    <w:p>
      <w:pPr>
        <w:pStyle w:val="ListBullet"/>
      </w:pPr>
      <w:r>
        <w:t>Subscription Plans</w:t>
      </w:r>
    </w:p>
    <w:p>
      <w:pPr>
        <w:pStyle w:val="ListBullet"/>
      </w:pPr>
      <w:r>
        <w:t>Analytics Dashboard</w:t>
      </w:r>
    </w:p>
    <w:p>
      <w:pPr>
        <w:pStyle w:val="ListBullet"/>
      </w:pPr>
      <w:r>
        <w:t>Dispute Resolution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