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160"/>
        <w:jc w:val="center"/>
      </w:pPr>
      <w:r>
        <w:rPr>
          <w:rFonts w:ascii="Arial" w:cs="Arial" w:eastAsia="Arial" w:hAnsi="Arial"/>
          <w:b/>
          <w:bCs/>
          <w:color w:val="2563EB"/>
          <w:sz w:val="24"/>
          <w:szCs w:val="24"/>
        </w:rPr>
        <w:t xml:space="preserve">TECHNICAL PRODUCT REQUIREMENTS DOCUMENT</w:t>
      </w:r>
    </w:p>
    <w:p>
      <w:pPr>
        <w:spacing w:before="0" w:after="80"/>
        <w:jc w:val="center"/>
      </w:pPr>
      <w:r>
        <w:rPr>
          <w:rFonts w:ascii="Arial" w:cs="Arial" w:eastAsia="Arial" w:hAnsi="Arial"/>
          <w:b/>
          <w:bCs/>
          <w:color w:val="1A3A5C"/>
          <w:sz w:val="72"/>
          <w:szCs w:val="72"/>
        </w:rPr>
        <w:t xml:space="preserve">AlgoVision</w:t>
      </w:r>
    </w:p>
    <w:p>
      <w:pPr>
        <w:spacing w:before="0" w:after="600"/>
        <w:jc w:val="center"/>
      </w:pPr>
      <w:r>
        <w:rPr>
          <w:rFonts w:ascii="Arial" w:cs="Arial" w:eastAsia="Arial" w:hAnsi="Arial"/>
          <w:i/>
          <w:iCs/>
          <w:color w:val="444444"/>
          <w:sz w:val="28"/>
          <w:szCs w:val="28"/>
        </w:rPr>
        <w:t xml:space="preserve">The Visual DSA Learning Platform Built for Pattern Thinkers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11111"/>
                <w:sz w:val="20"/>
                <w:szCs w:val="20"/>
              </w:rPr>
              <w:t xml:space="preserve">v1.0 — March 2026</w:t>
            </w:r>
          </w:p>
        </w:tc>
      </w:tr>
      <w:tr>
        <w:tc>
          <w:tcPr>
            <w:tcW w:type="dxa" w:w="30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11111"/>
                <w:sz w:val="20"/>
                <w:szCs w:val="20"/>
              </w:rPr>
              <w:t xml:space="preserve">Draft — Internal Review</w:t>
            </w:r>
          </w:p>
        </w:tc>
      </w:tr>
      <w:tr>
        <w:tc>
          <w:tcPr>
            <w:tcW w:type="dxa" w:w="30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Owner</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11111"/>
                <w:sz w:val="20"/>
                <w:szCs w:val="20"/>
              </w:rPr>
              <w:t xml:space="preserve">Founder / Product Lead</w:t>
            </w:r>
          </w:p>
        </w:tc>
      </w:tr>
      <w:tr>
        <w:tc>
          <w:tcPr>
            <w:tcW w:type="dxa" w:w="30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Target Launch</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11111"/>
                <w:sz w:val="20"/>
                <w:szCs w:val="20"/>
              </w:rPr>
              <w:t xml:space="preserve">Q3 2026 (MVP)</w:t>
            </w:r>
          </w:p>
        </w:tc>
      </w:tr>
    </w:tbl>
    <w:p>
      <w:r>
        <w:br w:type="page"/>
      </w:r>
    </w:p>
    <w:p>
      <w:pPr>
        <w:pStyle w:val="Heading1"/>
        <w:spacing w:before="480" w:after="200"/>
      </w:pPr>
      <w:r>
        <w:rPr>
          <w:rFonts w:ascii="Arial" w:cs="Arial" w:eastAsia="Arial" w:hAnsi="Arial"/>
          <w:b/>
          <w:bCs/>
          <w:color w:val="1A3A5C"/>
          <w:sz w:val="40"/>
          <w:szCs w:val="40"/>
        </w:rPr>
        <w:t xml:space="preserve">Table of Contents</w:t>
      </w:r>
    </w:p>
    <w:sdt>
      <w:sdtPr>
        <w:alias w:val="Table of Contents"/>
      </w:sdtPr>
      <w:sdtContent>
        <w:p>
          <w:r>
            <w:fldChar w:fldCharType="begin" w:dirty="true"/>
            <w:instrText xml:space="preserve">TOC \h \o "1-4" \t "undefined,1,undefined,2,undefined,3"</w:instrText>
            <w:fldChar w:fldCharType="separate"/>
          </w:r>
        </w:p>
        <w:p>
          <w:r>
            <w:fldChar w:fldCharType="end"/>
          </w:r>
        </w:p>
      </w:sdtContent>
    </w:sdt>
    <w:p>
      <w:r>
        <w:br w:type="page"/>
      </w:r>
    </w:p>
    <w:p>
      <w:pPr>
        <w:pStyle w:val="Heading1"/>
        <w:spacing w:before="480" w:after="200"/>
      </w:pPr>
      <w:r>
        <w:rPr>
          <w:rFonts w:ascii="Arial" w:cs="Arial" w:eastAsia="Arial" w:hAnsi="Arial"/>
          <w:b/>
          <w:bCs/>
          <w:color w:val="1A3A5C"/>
          <w:sz w:val="40"/>
          <w:szCs w:val="40"/>
        </w:rPr>
        <w:t xml:space="preserve">1. Executive Summary</w:t>
      </w:r>
    </w:p>
    <w:p>
      <w:pPr>
        <w:spacing w:before="80" w:after="120" w:line="336"/>
      </w:pPr>
      <w:r>
        <w:rPr>
          <w:rFonts w:ascii="Arial" w:cs="Arial" w:eastAsia="Arial" w:hAnsi="Arial"/>
          <w:b w:val="false"/>
          <w:bCs w:val="false"/>
          <w:color w:val="111111"/>
          <w:sz w:val="22"/>
          <w:szCs w:val="22"/>
        </w:rPr>
        <w:t xml:space="preserve">AlgoVision is a visual-first Data Structures and Algorithms (DSA) learning platform designed specifically for visual learners preparing for technical interviews. While platforms like LeetCode, VisuAlgo, and NeetCode each address parts of the problem, none of them close the gap between watching an algorithm run and actually developing the pattern recognition instinct that interviews demand.</w:t>
      </w:r>
    </w:p>
    <w:p>
      <w:pPr>
        <w:spacing w:before="120" w:after="0"/>
      </w:pPr>
      <w:r>
        <w:t xml:space="preserve"/>
      </w:r>
    </w:p>
    <w:p>
      <w:pPr>
        <w:spacing w:before="80" w:after="120" w:line="336"/>
      </w:pPr>
      <w:r>
        <w:rPr>
          <w:rFonts w:ascii="Arial" w:cs="Arial" w:eastAsia="Arial" w:hAnsi="Arial"/>
          <w:b w:val="false"/>
          <w:bCs w:val="false"/>
          <w:color w:val="111111"/>
          <w:sz w:val="22"/>
          <w:szCs w:val="22"/>
        </w:rPr>
        <w:t xml:space="preserve">AlgoVision solves this by combining three things that have never existed together in one product: scrubable, step-by-step algorithm diagrams with synchronized variable state, a spatial pattern library that gives every DSA pattern a memorable visual identity, and a pattern recognition trainer that builds the classification reflex before any coding begins.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160"/>
              <w:bottom w:type="dxa" w:w="120"/>
              <w:right w:type="dxa" w:w="160"/>
            </w:tcMar>
          </w:tcPr>
          <w:p>
            <w:pPr>
              <w:spacing w:before="0" w:after="60"/>
            </w:pPr>
            <w:r>
              <w:rPr>
                <w:rFonts w:ascii="Arial" w:cs="Arial" w:eastAsia="Arial" w:hAnsi="Arial"/>
                <w:b/>
                <w:bCs/>
                <w:color w:val="2563EB"/>
                <w:sz w:val="20"/>
                <w:szCs w:val="20"/>
              </w:rPr>
              <w:t xml:space="preserve">Mission</w:t>
            </w:r>
          </w:p>
          <w:p>
            <w:pPr>
              <w:spacing w:before="0" w:after="0"/>
            </w:pPr>
            <w:r>
              <w:rPr>
                <w:rFonts w:ascii="Arial" w:cs="Arial" w:eastAsia="Arial" w:hAnsi="Arial"/>
                <w:color w:val="111111"/>
                <w:sz w:val="20"/>
                <w:szCs w:val="20"/>
              </w:rPr>
              <w:t xml:space="preserve">Make DSA interview preparation intuitive, visual, and pattern-driven — so any learner who thinks in pictures can walk into an interview with the same confidence as someone who has memorized 500 problems.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71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Target (12 months post-launch)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MAU</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50,000 active learners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Completion rate</w:t>
            </w:r>
          </w:p>
        </w:tc>
        <w:tc>
          <w:tcPr>
            <w:tcW w:type="dxa" w:w="7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40% of enrolled users complete at least one full chapter (3x industry avg)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&gt; 60 (vs. LeetCode ~30, VisuAlgo ~25)</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Conversion</w:t>
            </w:r>
          </w:p>
        </w:tc>
        <w:tc>
          <w:tcPr>
            <w:tcW w:type="dxa" w:w="7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8% free-to-paid within 30 days of signup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Retention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60% of paid users still active at 90 days</w:t>
            </w:r>
          </w:p>
        </w:tc>
      </w:tr>
    </w:tbl>
    <w:p>
      <w:r>
        <w:br w:type="page"/>
      </w:r>
    </w:p>
    <w:p>
      <w:pPr>
        <w:pStyle w:val="Heading1"/>
        <w:spacing w:before="480" w:after="200"/>
      </w:pPr>
      <w:r>
        <w:rPr>
          <w:rFonts w:ascii="Arial" w:cs="Arial" w:eastAsia="Arial" w:hAnsi="Arial"/>
          <w:b/>
          <w:bCs/>
          <w:color w:val="1A3A5C"/>
          <w:sz w:val="40"/>
          <w:szCs w:val="40"/>
        </w:rPr>
        <w:t xml:space="preserve">2. Problem Statement &amp; Pain Points</w:t>
      </w:r>
    </w:p>
    <w:p>
      <w:pPr>
        <w:pStyle w:val="Heading2"/>
        <w:pBdr>
          <w:bottom w:val="single" w:color="2563EB" w:sz="6" w:space="4"/>
        </w:pBdr>
        <w:spacing w:before="360" w:after="160"/>
      </w:pPr>
      <w:r>
        <w:rPr>
          <w:rFonts w:ascii="Arial" w:cs="Arial" w:eastAsia="Arial" w:hAnsi="Arial"/>
          <w:b/>
          <w:bCs/>
          <w:color w:val="1A3A5C"/>
          <w:sz w:val="32"/>
          <w:szCs w:val="32"/>
        </w:rPr>
        <w:t xml:space="preserve">2.1 Who We Are Building For</w:t>
      </w:r>
    </w:p>
    <w:p>
      <w:pPr>
        <w:spacing w:before="80" w:after="120" w:line="336"/>
      </w:pPr>
      <w:r>
        <w:rPr>
          <w:rFonts w:ascii="Arial" w:cs="Arial" w:eastAsia="Arial" w:hAnsi="Arial"/>
          <w:b w:val="false"/>
          <w:bCs w:val="false"/>
          <w:color w:val="111111"/>
          <w:sz w:val="22"/>
          <w:szCs w:val="22"/>
        </w:rPr>
        <w:t xml:space="preserve">Our primary user is a CS student or early-career engineer preparing for technical interviews at FAANG or product companies. They are familiar with at least one programming language, have heard of concepts like sliding window and BFS, but struggle to intuitively apply the right pattern to a new problem under time pressure.</w:t>
      </w:r>
    </w:p>
    <w:p>
      <w:pPr>
        <w:spacing w:before="120" w:after="0"/>
      </w:pPr>
      <w:r>
        <w:t xml:space="preserve"/>
      </w:r>
    </w:p>
    <w:p>
      <w:pPr>
        <w:spacing w:before="80" w:after="120" w:line="336"/>
      </w:pPr>
      <w:r>
        <w:rPr>
          <w:rFonts w:ascii="Arial" w:cs="Arial" w:eastAsia="Arial" w:hAnsi="Arial"/>
          <w:b w:val="false"/>
          <w:bCs w:val="false"/>
          <w:color w:val="111111"/>
          <w:sz w:val="22"/>
          <w:szCs w:val="22"/>
        </w:rPr>
        <w:t xml:space="preserve">Secondary users include self-taught developers switching into tech, bootcamp graduates, and working engineers brushing up for a job change.</w:t>
      </w:r>
    </w:p>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2.2 The Core Pain Points</w:t>
      </w:r>
    </w:p>
    <w:p>
      <w:pPr>
        <w:pStyle w:val="Heading3"/>
        <w:spacing w:before="280" w:after="120"/>
      </w:pPr>
      <w:r>
        <w:rPr>
          <w:rFonts w:ascii="Arial" w:cs="Arial" w:eastAsia="Arial" w:hAnsi="Arial"/>
          <w:b/>
          <w:bCs/>
          <w:color w:val="2563EB"/>
          <w:sz w:val="26"/>
          <w:szCs w:val="26"/>
        </w:rPr>
        <w:t xml:space="preserve">Pain Point 1 — Algorithm animations exist, but pattern intuition does not</w:t>
      </w:r>
    </w:p>
    <w:p>
      <w:pPr>
        <w:spacing w:before="80" w:after="120" w:line="336"/>
      </w:pPr>
      <w:r>
        <w:rPr>
          <w:rFonts w:ascii="Arial" w:cs="Arial" w:eastAsia="Arial" w:hAnsi="Arial"/>
          <w:b w:val="false"/>
          <w:bCs w:val="false"/>
          <w:color w:val="111111"/>
          <w:sz w:val="22"/>
          <w:szCs w:val="22"/>
        </w:rPr>
        <w:t xml:space="preserve">VisuAlgo animates algorithms step-by-step, but there is no narrative. The learner watches the algorithm run, then faces a fresh problem with no idea which algorithm applies. The platform teaches execution, not recognition. For a visual learner, this is like watching a movie in a foreign language — the images are there but the meaning is missing.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BEB" w:val="clear"/>
            <w:tcMar>
              <w:top w:type="dxa" w:w="120"/>
              <w:left w:type="dxa" w:w="160"/>
              <w:bottom w:type="dxa" w:w="120"/>
              <w:right w:type="dxa" w:w="160"/>
            </w:tcMar>
          </w:tcPr>
          <w:p>
            <w:pPr>
              <w:spacing w:before="0" w:after="60"/>
            </w:pPr>
            <w:r>
              <w:rPr>
                <w:rFonts w:ascii="Arial" w:cs="Arial" w:eastAsia="Arial" w:hAnsi="Arial"/>
                <w:b/>
                <w:bCs/>
                <w:color w:val="A32D2D"/>
                <w:sz w:val="20"/>
                <w:szCs w:val="20"/>
              </w:rPr>
              <w:t xml:space="preserve">Real user frustration</w:t>
            </w:r>
          </w:p>
          <w:p>
            <w:pPr>
              <w:spacing w:before="0" w:after="0"/>
            </w:pPr>
            <w:r>
              <w:rPr>
                <w:rFonts w:ascii="Arial" w:cs="Arial" w:eastAsia="Arial" w:hAnsi="Arial"/>
                <w:color w:val="111111"/>
                <w:sz w:val="20"/>
                <w:szCs w:val="20"/>
              </w:rPr>
              <w:t xml:space="preserve">"I watched the VisuAlgo animation for BFS five times. I still could not solve a graph problem on LeetCode because I had no idea when to use BFS vs DFS." — CS student survey respondent (2025)</w:t>
            </w:r>
          </w:p>
        </w:tc>
      </w:tr>
    </w:tbl>
    <w:p>
      <w:pPr>
        <w:spacing w:before="120" w:after="0"/>
      </w:pPr>
      <w:r>
        <w:t xml:space="preserve"/>
      </w:r>
    </w:p>
    <w:p>
      <w:pPr>
        <w:pStyle w:val="Heading3"/>
        <w:spacing w:before="280" w:after="120"/>
      </w:pPr>
      <w:r>
        <w:rPr>
          <w:rFonts w:ascii="Arial" w:cs="Arial" w:eastAsia="Arial" w:hAnsi="Arial"/>
          <w:b/>
          <w:bCs/>
          <w:color w:val="2563EB"/>
          <w:sz w:val="26"/>
          <w:szCs w:val="26"/>
        </w:rPr>
        <w:t xml:space="preserve">Pain Point 2 — Learning resources are either passive or context-free</w:t>
      </w:r>
    </w:p>
    <w:p>
      <w:pPr>
        <w:spacing w:before="80" w:after="120" w:line="336"/>
      </w:pPr>
      <w:r>
        <w:rPr>
          <w:rFonts w:ascii="Arial" w:cs="Arial" w:eastAsia="Arial" w:hAnsi="Arial"/>
          <w:b w:val="false"/>
          <w:bCs w:val="false"/>
          <w:color w:val="111111"/>
          <w:sz w:val="22"/>
          <w:szCs w:val="22"/>
        </w:rPr>
        <w:t xml:space="preserve">Video courses like NeetCode and Structy are excellent at explanation but fundamentally passive. A visual learner cannot pause, rewind, or manipulate the content to build understanding. They can follow along in real time but cannot reconstruct the mental model independently — which is exactly what an interview demands.</w:t>
      </w:r>
    </w:p>
    <w:p>
      <w:pPr>
        <w:spacing w:before="120" w:after="0"/>
      </w:pPr>
      <w:r>
        <w:t xml:space="preserve"/>
      </w:r>
    </w:p>
    <w:p>
      <w:pPr>
        <w:pStyle w:val="Heading3"/>
        <w:spacing w:before="280" w:after="120"/>
      </w:pPr>
      <w:r>
        <w:rPr>
          <w:rFonts w:ascii="Arial" w:cs="Arial" w:eastAsia="Arial" w:hAnsi="Arial"/>
          <w:b/>
          <w:bCs/>
          <w:color w:val="2563EB"/>
          <w:sz w:val="26"/>
          <w:szCs w:val="26"/>
        </w:rPr>
        <w:t xml:space="preserve">Pain Point 3 — No connection between problem, pattern, and template</w:t>
      </w:r>
    </w:p>
    <w:p>
      <w:pPr>
        <w:spacing w:before="80" w:after="120" w:line="336"/>
      </w:pPr>
      <w:r>
        <w:rPr>
          <w:rFonts w:ascii="Arial" w:cs="Arial" w:eastAsia="Arial" w:hAnsi="Arial"/>
          <w:b w:val="false"/>
          <w:bCs w:val="false"/>
          <w:color w:val="111111"/>
          <w:sz w:val="22"/>
          <w:szCs w:val="22"/>
        </w:rPr>
        <w:t xml:space="preserve">LeetCode has 3,000+ problems. It does not tell you which pattern each problem belongs to. NeetCode categorizes problems by pattern but separates the explanation (video) from the practice (LeetCode tab) from the template (a different page). A learner has to context-switch between three different surfaces to build a single mental model. This overhead kills comprehension for visual learners.</w:t>
      </w:r>
    </w:p>
    <w:p>
      <w:pPr>
        <w:spacing w:before="120" w:after="0"/>
      </w:pPr>
      <w:r>
        <w:t xml:space="preserve"/>
      </w:r>
    </w:p>
    <w:p>
      <w:pPr>
        <w:pStyle w:val="Heading3"/>
        <w:spacing w:before="280" w:after="120"/>
      </w:pPr>
      <w:r>
        <w:rPr>
          <w:rFonts w:ascii="Arial" w:cs="Arial" w:eastAsia="Arial" w:hAnsi="Arial"/>
          <w:b/>
          <w:bCs/>
          <w:color w:val="2563EB"/>
          <w:sz w:val="26"/>
          <w:szCs w:val="26"/>
        </w:rPr>
        <w:t xml:space="preserve">Pain Point 4 — Variable state is invisible during algorithm execution</w:t>
      </w:r>
    </w:p>
    <w:p>
      <w:pPr>
        <w:spacing w:before="80" w:after="120" w:line="336"/>
      </w:pPr>
      <w:r>
        <w:rPr>
          <w:rFonts w:ascii="Arial" w:cs="Arial" w:eastAsia="Arial" w:hAnsi="Arial"/>
          <w:b w:val="false"/>
          <w:bCs w:val="false"/>
          <w:color w:val="111111"/>
          <w:sz w:val="22"/>
          <w:szCs w:val="22"/>
        </w:rPr>
        <w:t xml:space="preserve">When an algorithm runs, the most critical thing a learner needs to understand is what every variable holds at each step and why it changes. No current platform shows a synchronized variable state panel alongside the animation. The code and the diagram live in separate mental spaces.</w:t>
      </w:r>
    </w:p>
    <w:p>
      <w:pPr>
        <w:spacing w:before="120" w:after="0"/>
      </w:pPr>
      <w:r>
        <w:t xml:space="preserve"/>
      </w:r>
    </w:p>
    <w:p>
      <w:pPr>
        <w:pStyle w:val="Heading3"/>
        <w:spacing w:before="280" w:after="120"/>
      </w:pPr>
      <w:r>
        <w:rPr>
          <w:rFonts w:ascii="Arial" w:cs="Arial" w:eastAsia="Arial" w:hAnsi="Arial"/>
          <w:b/>
          <w:bCs/>
          <w:color w:val="2563EB"/>
          <w:sz w:val="26"/>
          <w:szCs w:val="26"/>
        </w:rPr>
        <w:t xml:space="preserve">Pain Point 5 — Code is shown before intuition is built</w:t>
      </w:r>
    </w:p>
    <w:p>
      <w:pPr>
        <w:spacing w:before="80" w:after="120" w:line="336"/>
      </w:pPr>
      <w:r>
        <w:rPr>
          <w:rFonts w:ascii="Arial" w:cs="Arial" w:eastAsia="Arial" w:hAnsi="Arial"/>
          <w:b w:val="false"/>
          <w:bCs w:val="false"/>
          <w:color w:val="111111"/>
          <w:sz w:val="22"/>
          <w:szCs w:val="22"/>
        </w:rPr>
        <w:t xml:space="preserve">Every platform leads with code. For a visual learner, code is the last thing — it is the transcription of an intuition they must already have. Showing code first to a visual learner is like teaching music by handing someone sheet music before they have ever heard the song.</w:t>
      </w:r>
    </w:p>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2.3 Market Gap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gridCol w:w="76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Feature / Capability</w:t>
            </w:r>
          </w:p>
        </w:tc>
        <w:tc>
          <w:tcPr>
            <w:tcW w:type="dxa" w:w="15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VisuAlgo</w:t>
            </w:r>
          </w:p>
        </w:tc>
        <w:tc>
          <w:tcPr>
            <w:tcW w:type="dxa" w:w="15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LeetCode</w:t>
            </w:r>
          </w:p>
        </w:tc>
        <w:tc>
          <w:tcPr>
            <w:tcW w:type="dxa" w:w="15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NeetCode</w:t>
            </w:r>
          </w:p>
        </w:tc>
        <w:tc>
          <w:tcPr>
            <w:tcW w:type="dxa" w:w="15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Programiz</w:t>
            </w:r>
          </w:p>
        </w:tc>
        <w:tc>
          <w:tcPr>
            <w:tcW w:type="dxa" w:w="7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AlgoVision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Scrubable step-by-step diagram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Partial</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YES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Spatial pattern identity per concept</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Live variable state panel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YES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Constraint metric gauge</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Pattern recognition quiz (before 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YES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Problem → Pattern → Template loop</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Partial</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Structured learning narrative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Video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YES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Multi-language code tabs</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Partial</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Yes</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Partial</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Yes</w:t>
            </w:r>
          </w:p>
        </w:tc>
        <w:tc>
          <w:tcPr>
            <w:tcW w:type="dxa" w:w="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Interview context framing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Minimal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YES</w:t>
            </w:r>
          </w:p>
        </w:tc>
      </w:tr>
    </w:tbl>
    <w:p>
      <w:r>
        <w:br w:type="page"/>
      </w:r>
    </w:p>
    <w:p>
      <w:pPr>
        <w:pStyle w:val="Heading1"/>
        <w:spacing w:before="480" w:after="200"/>
      </w:pPr>
      <w:r>
        <w:rPr>
          <w:rFonts w:ascii="Arial" w:cs="Arial" w:eastAsia="Arial" w:hAnsi="Arial"/>
          <w:b/>
          <w:bCs/>
          <w:color w:val="1A3A5C"/>
          <w:sz w:val="40"/>
          <w:szCs w:val="40"/>
        </w:rPr>
        <w:t xml:space="preserve">3. Solution Overview &amp; Differentiators</w:t>
      </w:r>
    </w:p>
    <w:p>
      <w:pPr>
        <w:pStyle w:val="Heading2"/>
        <w:pBdr>
          <w:bottom w:val="single" w:color="2563EB" w:sz="6" w:space="4"/>
        </w:pBdr>
        <w:spacing w:before="360" w:after="160"/>
      </w:pPr>
      <w:r>
        <w:rPr>
          <w:rFonts w:ascii="Arial" w:cs="Arial" w:eastAsia="Arial" w:hAnsi="Arial"/>
          <w:b/>
          <w:bCs/>
          <w:color w:val="1A3A5C"/>
          <w:sz w:val="32"/>
          <w:szCs w:val="32"/>
        </w:rPr>
        <w:t xml:space="preserve">3.1 The AlgoVision Teaching Philosophy</w:t>
      </w:r>
    </w:p>
    <w:p>
      <w:pPr>
        <w:spacing w:before="80" w:after="120" w:line="336"/>
      </w:pPr>
      <w:r>
        <w:rPr>
          <w:rFonts w:ascii="Arial" w:cs="Arial" w:eastAsia="Arial" w:hAnsi="Arial"/>
          <w:b w:val="false"/>
          <w:bCs w:val="false"/>
          <w:color w:val="111111"/>
          <w:sz w:val="22"/>
          <w:szCs w:val="22"/>
        </w:rPr>
        <w:t xml:space="preserve">Every topic on AlgoVision follows a single, strict teaching sequence designed for visual learners. The sequence is non-negotiable — it is baked into the platform architecture itself:</w:t>
      </w:r>
    </w:p>
    <w:p>
      <w:pPr>
        <w:spacing w:before="120" w:after="0"/>
      </w:pPr>
      <w:r>
        <w:t xml:space="preserve"/>
      </w:r>
    </w:p>
    <w:p>
      <w:pPr>
        <w:pStyle w:val="ListParagraph"/>
        <w:numPr>
          <w:ilvl w:val="0"/>
          <w:numId w:val="2"/>
        </w:numPr>
        <w:spacing w:before="60" w:after="60" w:line="300"/>
      </w:pPr>
      <w:r>
        <w:rPr>
          <w:rFonts w:ascii="Arial" w:cs="Arial" w:eastAsia="Arial" w:hAnsi="Arial"/>
          <w:color w:val="111111"/>
          <w:sz w:val="22"/>
          <w:szCs w:val="22"/>
        </w:rPr>
        <w:t xml:space="preserve">Pattern Shape — Show the visual "logo" of this pattern before anything else. Sliding Window is an expanding/contracting rectangle on a number line. Two Pointers are two arrows converging toward each other. BFS is concentric rings expanding outward. This shape lives in the sidebar icon, the page header, and the quiz. The brain anchors to it first.</w:t>
      </w:r>
    </w:p>
    <w:p>
      <w:pPr>
        <w:pStyle w:val="ListParagraph"/>
        <w:numPr>
          <w:ilvl w:val="0"/>
          <w:numId w:val="2"/>
        </w:numPr>
        <w:spacing w:before="60" w:after="60" w:line="300"/>
      </w:pPr>
      <w:r>
        <w:rPr>
          <w:rFonts w:ascii="Arial" w:cs="Arial" w:eastAsia="Arial" w:hAnsi="Arial"/>
          <w:color w:val="111111"/>
          <w:sz w:val="22"/>
          <w:szCs w:val="22"/>
        </w:rPr>
        <w:t xml:space="preserve">Mental Model — Explain what is actually happening at a conceptual level. Not the algorithm, not the code — the idea. "A window is a subarray that can grow and shrink to satisfy a constraint." One paragraph maximum.</w:t>
      </w:r>
    </w:p>
    <w:p>
      <w:pPr>
        <w:pStyle w:val="ListParagraph"/>
        <w:numPr>
          <w:ilvl w:val="0"/>
          <w:numId w:val="2"/>
        </w:numPr>
        <w:spacing w:before="60" w:after="60" w:line="300"/>
      </w:pPr>
      <w:r>
        <w:rPr>
          <w:rFonts w:ascii="Arial" w:cs="Arial" w:eastAsia="Arial" w:hAnsi="Arial"/>
          <w:color w:val="111111"/>
          <w:sz w:val="22"/>
          <w:szCs w:val="22"/>
        </w:rPr>
        <w:t xml:space="preserve">Scrubable Diagram — An interactive array diagram with a slider. Drag left/right to move through each step of the algorithm. At every step, the diagram updates, the variable state panel updates, and the relevant code line highlights. Visual learners control time — they do not watch it.</w:t>
      </w:r>
    </w:p>
    <w:p>
      <w:pPr>
        <w:pStyle w:val="ListParagraph"/>
        <w:numPr>
          <w:ilvl w:val="0"/>
          <w:numId w:val="2"/>
        </w:numPr>
        <w:spacing w:before="60" w:after="60" w:line="300"/>
      </w:pPr>
      <w:r>
        <w:rPr>
          <w:rFonts w:ascii="Arial" w:cs="Arial" w:eastAsia="Arial" w:hAnsi="Arial"/>
          <w:color w:val="111111"/>
          <w:sz w:val="22"/>
          <w:szCs w:val="22"/>
        </w:rPr>
        <w:t xml:space="preserve">Constraint Gauge — For sliding window, two pointers, and similar patterns, a live meter displays the current constraint value and its threshold. When the constraint is violated, the gauge turns red and the window shrinks visually. You see why the shrink happens.</w:t>
      </w:r>
    </w:p>
    <w:p>
      <w:pPr>
        <w:pStyle w:val="ListParagraph"/>
        <w:numPr>
          <w:ilvl w:val="0"/>
          <w:numId w:val="2"/>
        </w:numPr>
        <w:spacing w:before="60" w:after="60" w:line="300"/>
      </w:pPr>
      <w:r>
        <w:rPr>
          <w:rFonts w:ascii="Arial" w:cs="Arial" w:eastAsia="Arial" w:hAnsi="Arial"/>
          <w:color w:val="111111"/>
          <w:sz w:val="22"/>
          <w:szCs w:val="22"/>
        </w:rPr>
        <w:t xml:space="preserve">Pattern Template — Pseudocode skeleton. Not language-specific. The shape of the solution before it becomes code.</w:t>
      </w:r>
    </w:p>
    <w:p>
      <w:pPr>
        <w:pStyle w:val="ListParagraph"/>
        <w:numPr>
          <w:ilvl w:val="0"/>
          <w:numId w:val="2"/>
        </w:numPr>
        <w:spacing w:before="60" w:after="60" w:line="300"/>
      </w:pPr>
      <w:r>
        <w:rPr>
          <w:rFonts w:ascii="Arial" w:cs="Arial" w:eastAsia="Arial" w:hAnsi="Arial"/>
          <w:color w:val="111111"/>
          <w:sz w:val="22"/>
          <w:szCs w:val="22"/>
        </w:rPr>
        <w:t xml:space="preserve">Worked Examples — Two or three problems solved end-to-end with the same diagram, state panel, and code flow. Each example is a card that can be expanded.</w:t>
      </w:r>
    </w:p>
    <w:p>
      <w:pPr>
        <w:pStyle w:val="ListParagraph"/>
        <w:numPr>
          <w:ilvl w:val="0"/>
          <w:numId w:val="2"/>
        </w:numPr>
        <w:spacing w:before="60" w:after="60" w:line="300"/>
      </w:pPr>
      <w:r>
        <w:rPr>
          <w:rFonts w:ascii="Arial" w:cs="Arial" w:eastAsia="Arial" w:hAnsi="Arial"/>
          <w:color w:val="111111"/>
          <w:sz w:val="22"/>
          <w:szCs w:val="22"/>
        </w:rPr>
        <w:t xml:space="preserve">Pattern Recognition Quiz — Before showing a new LeetCode-style problem, show four pattern shape icons and ask: "Which pattern does this problem belong to?" This is the interview skill — train it explicitly.</w:t>
      </w:r>
    </w:p>
    <w:p>
      <w:pPr>
        <w:pStyle w:val="ListParagraph"/>
        <w:numPr>
          <w:ilvl w:val="0"/>
          <w:numId w:val="2"/>
        </w:numPr>
        <w:spacing w:before="60" w:after="60" w:line="300"/>
      </w:pPr>
      <w:r>
        <w:rPr>
          <w:rFonts w:ascii="Arial" w:cs="Arial" w:eastAsia="Arial" w:hAnsi="Arial"/>
          <w:color w:val="111111"/>
          <w:sz w:val="22"/>
          <w:szCs w:val="22"/>
        </w:rPr>
        <w:t xml:space="preserve">Practice Bridge — A curated list of 5-10 problems tagged with the pattern. Each problem links out with a side-panel showing the pattern template alongside the problem statement.</w:t>
      </w:r>
    </w:p>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3.2 Key Differentiators</w:t>
      </w:r>
    </w:p>
    <w:p>
      <w:pPr>
        <w:pStyle w:val="Heading3"/>
        <w:spacing w:before="280" w:after="120"/>
      </w:pPr>
      <w:r>
        <w:rPr>
          <w:rFonts w:ascii="Arial" w:cs="Arial" w:eastAsia="Arial" w:hAnsi="Arial"/>
          <w:b/>
          <w:bCs/>
          <w:color w:val="2563EB"/>
          <w:sz w:val="26"/>
          <w:szCs w:val="26"/>
        </w:rPr>
        <w:t xml:space="preserve">Differentiator 1 — The Spatial Pattern Library</w:t>
      </w:r>
    </w:p>
    <w:p>
      <w:pPr>
        <w:spacing w:before="80" w:after="120" w:line="336"/>
      </w:pPr>
      <w:r>
        <w:rPr>
          <w:rFonts w:ascii="Arial" w:cs="Arial" w:eastAsia="Arial" w:hAnsi="Arial"/>
          <w:b w:val="false"/>
          <w:bCs w:val="false"/>
          <w:color w:val="111111"/>
          <w:sz w:val="22"/>
          <w:szCs w:val="22"/>
        </w:rPr>
        <w:t xml:space="preserve">Every DSA pattern has a canonical visual shape that appears consistently across the platform: in the sidebar navigation icon, the topic page header, the quiz answer choices, and the pattern selector in the practice bridge. This consistency builds spatial memory — the most durable form of memory for visual learners. After completing the Sliding Window module, a user should be able to close their eyes and see the rectangle expanding and contracting. That is the recall mechanism we are building.</w:t>
      </w:r>
    </w:p>
    <w:p>
      <w:pPr>
        <w:spacing w:before="120" w:after="0"/>
      </w:pPr>
      <w:r>
        <w:t xml:space="preserve"/>
      </w:r>
    </w:p>
    <w:p>
      <w:pPr>
        <w:pStyle w:val="Heading3"/>
        <w:spacing w:before="280" w:after="120"/>
      </w:pPr>
      <w:r>
        <w:rPr>
          <w:rFonts w:ascii="Arial" w:cs="Arial" w:eastAsia="Arial" w:hAnsi="Arial"/>
          <w:b/>
          <w:bCs/>
          <w:color w:val="2563EB"/>
          <w:sz w:val="26"/>
          <w:szCs w:val="26"/>
        </w:rPr>
        <w:t xml:space="preserve">Differentiator 2 — The Scrubable Stepper</w:t>
      </w:r>
    </w:p>
    <w:p>
      <w:pPr>
        <w:spacing w:before="80" w:after="120" w:line="336"/>
      </w:pPr>
      <w:r>
        <w:rPr>
          <w:rFonts w:ascii="Arial" w:cs="Arial" w:eastAsia="Arial" w:hAnsi="Arial"/>
          <w:b w:val="false"/>
          <w:bCs w:val="false"/>
          <w:color w:val="111111"/>
          <w:sz w:val="22"/>
          <w:szCs w:val="22"/>
        </w:rPr>
        <w:t xml:space="preserve">A range input below every diagram lets users drag through algorithm steps like a video scrubber. This is the single most important UX decision in the product. At each step position, three things update simultaneously: the diagram (pointer positions, highlighted cells, window boundaries), the variable state panel (left, right, curr, max, count — all live), and the active code line highlight. No other DSA platform does all three in sync.</w:t>
      </w:r>
    </w:p>
    <w:p>
      <w:pPr>
        <w:spacing w:before="120" w:after="0"/>
      </w:pPr>
      <w:r>
        <w:t xml:space="preserve"/>
      </w:r>
    </w:p>
    <w:p>
      <w:pPr>
        <w:pStyle w:val="Heading3"/>
        <w:spacing w:before="280" w:after="120"/>
      </w:pPr>
      <w:r>
        <w:rPr>
          <w:rFonts w:ascii="Arial" w:cs="Arial" w:eastAsia="Arial" w:hAnsi="Arial"/>
          <w:b/>
          <w:bCs/>
          <w:color w:val="2563EB"/>
          <w:sz w:val="26"/>
          <w:szCs w:val="26"/>
        </w:rPr>
        <w:t xml:space="preserve">Differentiator 3 — The Constraint Metric Gauge</w:t>
      </w:r>
    </w:p>
    <w:p>
      <w:pPr>
        <w:spacing w:before="80" w:after="120" w:line="336"/>
      </w:pPr>
      <w:r>
        <w:rPr>
          <w:rFonts w:ascii="Arial" w:cs="Arial" w:eastAsia="Arial" w:hAnsi="Arial"/>
          <w:b w:val="false"/>
          <w:bCs w:val="false"/>
          <w:color w:val="111111"/>
          <w:sz w:val="22"/>
          <w:szCs w:val="22"/>
        </w:rPr>
        <w:t xml:space="preserve">For constraint-based patterns (sliding window, two pointers), a gauge widget shows the current constraint value against its maximum allowed threshold. It is styled like a fuel gauge — green when safe, amber when approaching the limit, red when violated. When it goes red, the diagram shows the window shrinking. The user does not read about why the window shrinks — they watch the cause and effect happen simultaneously.</w:t>
      </w:r>
    </w:p>
    <w:p>
      <w:pPr>
        <w:spacing w:before="120" w:after="0"/>
      </w:pPr>
      <w:r>
        <w:t xml:space="preserve"/>
      </w:r>
    </w:p>
    <w:p>
      <w:pPr>
        <w:pStyle w:val="Heading3"/>
        <w:spacing w:before="280" w:after="120"/>
      </w:pPr>
      <w:r>
        <w:rPr>
          <w:rFonts w:ascii="Arial" w:cs="Arial" w:eastAsia="Arial" w:hAnsi="Arial"/>
          <w:b/>
          <w:bCs/>
          <w:color w:val="2563EB"/>
          <w:sz w:val="26"/>
          <w:szCs w:val="26"/>
        </w:rPr>
        <w:t xml:space="preserve">Differentiator 4 — Pattern Recognition Before Code</w:t>
      </w:r>
    </w:p>
    <w:p>
      <w:pPr>
        <w:spacing w:before="80" w:after="120" w:line="336"/>
      </w:pPr>
      <w:r>
        <w:rPr>
          <w:rFonts w:ascii="Arial" w:cs="Arial" w:eastAsia="Arial" w:hAnsi="Arial"/>
          <w:b w:val="false"/>
          <w:bCs w:val="false"/>
          <w:color w:val="111111"/>
          <w:sz w:val="22"/>
          <w:szCs w:val="22"/>
        </w:rPr>
        <w:t xml:space="preserve">After the core concept section and before any worked examples, AlgoVision presents a mini-exercise: a raw problem statement and four pattern shape icons. The user must classify the problem before seeing any solution. This trains the most interview-critical skill — the "which tool?" reflex — and no other platform builds this into the learning flow.</w:t>
      </w:r>
    </w:p>
    <w:p>
      <w:pPr>
        <w:spacing w:before="120" w:after="0"/>
      </w:pPr>
      <w:r>
        <w:t xml:space="preserve"/>
      </w:r>
    </w:p>
    <w:p>
      <w:pPr>
        <w:pStyle w:val="Heading3"/>
        <w:spacing w:before="280" w:after="120"/>
      </w:pPr>
      <w:r>
        <w:rPr>
          <w:rFonts w:ascii="Arial" w:cs="Arial" w:eastAsia="Arial" w:hAnsi="Arial"/>
          <w:b/>
          <w:bCs/>
          <w:color w:val="2563EB"/>
          <w:sz w:val="26"/>
          <w:szCs w:val="26"/>
        </w:rPr>
        <w:t xml:space="preserve">Differentiator 5 — The Problem-Pattern-Template Loop</w:t>
      </w:r>
    </w:p>
    <w:p>
      <w:pPr>
        <w:spacing w:before="80" w:after="120" w:line="336"/>
      </w:pPr>
      <w:r>
        <w:rPr>
          <w:rFonts w:ascii="Arial" w:cs="Arial" w:eastAsia="Arial" w:hAnsi="Arial"/>
          <w:b w:val="false"/>
          <w:bCs w:val="false"/>
          <w:color w:val="111111"/>
          <w:sz w:val="22"/>
          <w:szCs w:val="22"/>
        </w:rPr>
        <w:t xml:space="preserve">When a user opens a practice problem from the Practice Bridge, the layout is a three-panel view: problem statement on the left, the pattern shape and pseudocode template in the center, and a code editor on the right. The template panel makes the scaffold explicit — the user is never staring at a blank editor. This bridges the gap between understanding a pattern and implementing it.</w:t>
      </w:r>
    </w:p>
    <w:p>
      <w:r>
        <w:br w:type="page"/>
      </w:r>
    </w:p>
    <w:p>
      <w:pPr>
        <w:pStyle w:val="Heading1"/>
        <w:spacing w:before="480" w:after="200"/>
      </w:pPr>
      <w:r>
        <w:rPr>
          <w:rFonts w:ascii="Arial" w:cs="Arial" w:eastAsia="Arial" w:hAnsi="Arial"/>
          <w:b/>
          <w:bCs/>
          <w:color w:val="1A3A5C"/>
          <w:sz w:val="40"/>
          <w:szCs w:val="40"/>
        </w:rPr>
        <w:t xml:space="preserve">4. Product Scope &amp; Feature Specification</w:t>
      </w:r>
    </w:p>
    <w:p>
      <w:pPr>
        <w:pStyle w:val="Heading2"/>
        <w:pBdr>
          <w:bottom w:val="single" w:color="2563EB" w:sz="6" w:space="4"/>
        </w:pBdr>
        <w:spacing w:before="360" w:after="160"/>
      </w:pPr>
      <w:r>
        <w:rPr>
          <w:rFonts w:ascii="Arial" w:cs="Arial" w:eastAsia="Arial" w:hAnsi="Arial"/>
          <w:b/>
          <w:bCs/>
          <w:color w:val="1A3A5C"/>
          <w:sz w:val="32"/>
          <w:szCs w:val="32"/>
        </w:rPr>
        <w:t xml:space="preserve">4.1 MVP Scope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120"/>
              <w:left w:type="dxa" w:w="160"/>
              <w:bottom w:type="dxa" w:w="120"/>
              <w:right w:type="dxa" w:w="160"/>
            </w:tcMar>
          </w:tcPr>
          <w:p>
            <w:pPr>
              <w:spacing w:before="0" w:after="60"/>
            </w:pPr>
            <w:r>
              <w:rPr>
                <w:rFonts w:ascii="Arial" w:cs="Arial" w:eastAsia="Arial" w:hAnsi="Arial"/>
                <w:b/>
                <w:bCs/>
                <w:color w:val="0F6E56"/>
                <w:sz w:val="20"/>
                <w:szCs w:val="20"/>
              </w:rPr>
              <w:t xml:space="preserve">MVP Principle</w:t>
            </w:r>
          </w:p>
          <w:p>
            <w:pPr>
              <w:spacing w:before="0" w:after="0"/>
            </w:pPr>
            <w:r>
              <w:rPr>
                <w:rFonts w:ascii="Arial" w:cs="Arial" w:eastAsia="Arial" w:hAnsi="Arial"/>
                <w:color w:val="111111"/>
                <w:sz w:val="20"/>
                <w:szCs w:val="20"/>
              </w:rPr>
              <w:t xml:space="preserve">Ship one topic page done exceptionally — Sliding Window — before generalizing the architecture to all 13 chapters. Validate the scrubable stepper, constraint gauge, and pattern recognition quiz on this single page before building the content pipeline.</w:t>
            </w:r>
          </w:p>
        </w:tc>
      </w:tr>
    </w:tbl>
    <w:p>
      <w:pPr>
        <w:spacing w:before="120" w:after="0"/>
      </w:pPr>
      <w:r>
        <w:t xml:space="preserve"/>
      </w:r>
    </w:p>
    <w:p>
      <w:pPr>
        <w:pStyle w:val="Heading3"/>
        <w:spacing w:before="280" w:after="120"/>
      </w:pPr>
      <w:r>
        <w:rPr>
          <w:rFonts w:ascii="Arial" w:cs="Arial" w:eastAsia="Arial" w:hAnsi="Arial"/>
          <w:b/>
          <w:bCs/>
          <w:color w:val="2563EB"/>
          <w:sz w:val="26"/>
          <w:szCs w:val="26"/>
        </w:rPr>
        <w:t xml:space="preserve">In Scope — MVP</w:t>
      </w:r>
    </w:p>
    <w:p>
      <w:pPr>
        <w:pStyle w:val="ListParagraph"/>
        <w:numPr>
          <w:ilvl w:val="0"/>
          <w:numId w:val="3"/>
        </w:numPr>
        <w:spacing w:before="60" w:after="60" w:line="300"/>
      </w:pPr>
      <w:r>
        <w:rPr>
          <w:rFonts w:ascii="Arial" w:cs="Arial" w:eastAsia="Arial" w:hAnsi="Arial"/>
          <w:color w:val="111111"/>
          <w:sz w:val="22"/>
          <w:szCs w:val="22"/>
        </w:rPr>
        <w:t xml:space="preserve">Full topic pages for: Sliding Window, Two Pointers, Binary Search, Prefix Sum, Hashing Basics</w:t>
      </w:r>
    </w:p>
    <w:p>
      <w:pPr>
        <w:pStyle w:val="ListParagraph"/>
        <w:numPr>
          <w:ilvl w:val="0"/>
          <w:numId w:val="3"/>
        </w:numPr>
        <w:spacing w:before="60" w:after="60" w:line="300"/>
      </w:pPr>
      <w:r>
        <w:rPr>
          <w:rFonts w:ascii="Arial" w:cs="Arial" w:eastAsia="Arial" w:hAnsi="Arial"/>
          <w:color w:val="111111"/>
          <w:sz w:val="22"/>
          <w:szCs w:val="22"/>
        </w:rPr>
        <w:t xml:space="preserve">Scrubable stepper with synchronized variable state panel and code highlighting</w:t>
      </w:r>
    </w:p>
    <w:p>
      <w:pPr>
        <w:pStyle w:val="ListParagraph"/>
        <w:numPr>
          <w:ilvl w:val="0"/>
          <w:numId w:val="3"/>
        </w:numPr>
        <w:spacing w:before="60" w:after="60" w:line="300"/>
      </w:pPr>
      <w:r>
        <w:rPr>
          <w:rFonts w:ascii="Arial" w:cs="Arial" w:eastAsia="Arial" w:hAnsi="Arial"/>
          <w:color w:val="111111"/>
          <w:sz w:val="22"/>
          <w:szCs w:val="22"/>
        </w:rPr>
        <w:t xml:space="preserve">Constraint gauge widget (sliding window and two pointers)</w:t>
      </w:r>
    </w:p>
    <w:p>
      <w:pPr>
        <w:pStyle w:val="ListParagraph"/>
        <w:numPr>
          <w:ilvl w:val="0"/>
          <w:numId w:val="3"/>
        </w:numPr>
        <w:spacing w:before="60" w:after="60" w:line="300"/>
      </w:pPr>
      <w:r>
        <w:rPr>
          <w:rFonts w:ascii="Arial" w:cs="Arial" w:eastAsia="Arial" w:hAnsi="Arial"/>
          <w:color w:val="111111"/>
          <w:sz w:val="22"/>
          <w:szCs w:val="22"/>
        </w:rPr>
        <w:t xml:space="preserve">Pattern recognition quiz (4-choice, pattern shape icons)</w:t>
      </w:r>
    </w:p>
    <w:p>
      <w:pPr>
        <w:pStyle w:val="ListParagraph"/>
        <w:numPr>
          <w:ilvl w:val="0"/>
          <w:numId w:val="3"/>
        </w:numPr>
        <w:spacing w:before="60" w:after="60" w:line="300"/>
      </w:pPr>
      <w:r>
        <w:rPr>
          <w:rFonts w:ascii="Arial" w:cs="Arial" w:eastAsia="Arial" w:hAnsi="Arial"/>
          <w:color w:val="111111"/>
          <w:sz w:val="22"/>
          <w:szCs w:val="22"/>
        </w:rPr>
        <w:t xml:space="preserve">Worked example cards (2-3 per topic, expandable)</w:t>
      </w:r>
    </w:p>
    <w:p>
      <w:pPr>
        <w:pStyle w:val="ListParagraph"/>
        <w:numPr>
          <w:ilvl w:val="0"/>
          <w:numId w:val="3"/>
        </w:numPr>
        <w:spacing w:before="60" w:after="60" w:line="300"/>
      </w:pPr>
      <w:r>
        <w:rPr>
          <w:rFonts w:ascii="Arial" w:cs="Arial" w:eastAsia="Arial" w:hAnsi="Arial"/>
          <w:color w:val="111111"/>
          <w:sz w:val="22"/>
          <w:szCs w:val="22"/>
        </w:rPr>
        <w:t xml:space="preserve">Multi-language code tabs (Python, JavaScript, Java, C++)</w:t>
      </w:r>
    </w:p>
    <w:p>
      <w:pPr>
        <w:pStyle w:val="ListParagraph"/>
        <w:numPr>
          <w:ilvl w:val="0"/>
          <w:numId w:val="3"/>
        </w:numPr>
        <w:spacing w:before="60" w:after="60" w:line="300"/>
      </w:pPr>
      <w:r>
        <w:rPr>
          <w:rFonts w:ascii="Arial" w:cs="Arial" w:eastAsia="Arial" w:hAnsi="Arial"/>
          <w:color w:val="111111"/>
          <w:sz w:val="22"/>
          <w:szCs w:val="22"/>
        </w:rPr>
        <w:t xml:space="preserve">Practice Bridge with 5-10 curated problems per topic</w:t>
      </w:r>
    </w:p>
    <w:p>
      <w:pPr>
        <w:pStyle w:val="ListParagraph"/>
        <w:numPr>
          <w:ilvl w:val="0"/>
          <w:numId w:val="3"/>
        </w:numPr>
        <w:spacing w:before="60" w:after="60" w:line="300"/>
      </w:pPr>
      <w:r>
        <w:rPr>
          <w:rFonts w:ascii="Arial" w:cs="Arial" w:eastAsia="Arial" w:hAnsi="Arial"/>
          <w:color w:val="111111"/>
          <w:sz w:val="22"/>
          <w:szCs w:val="22"/>
        </w:rPr>
        <w:t xml:space="preserve">Sidebar navigation with chapter/section tree and progress indicators</w:t>
      </w:r>
    </w:p>
    <w:p>
      <w:pPr>
        <w:pStyle w:val="ListParagraph"/>
        <w:numPr>
          <w:ilvl w:val="0"/>
          <w:numId w:val="3"/>
        </w:numPr>
        <w:spacing w:before="60" w:after="60" w:line="300"/>
      </w:pPr>
      <w:r>
        <w:rPr>
          <w:rFonts w:ascii="Arial" w:cs="Arial" w:eastAsia="Arial" w:hAnsi="Arial"/>
          <w:color w:val="111111"/>
          <w:sz w:val="22"/>
          <w:szCs w:val="22"/>
        </w:rPr>
        <w:t xml:space="preserve">Local storage-based progress tracking (no login required for MVP)</w:t>
      </w:r>
    </w:p>
    <w:p>
      <w:pPr>
        <w:pStyle w:val="ListParagraph"/>
        <w:numPr>
          <w:ilvl w:val="0"/>
          <w:numId w:val="3"/>
        </w:numPr>
        <w:spacing w:before="60" w:after="60" w:line="300"/>
      </w:pPr>
      <w:r>
        <w:rPr>
          <w:rFonts w:ascii="Arial" w:cs="Arial" w:eastAsia="Arial" w:hAnsi="Arial"/>
          <w:color w:val="111111"/>
          <w:sz w:val="22"/>
          <w:szCs w:val="22"/>
        </w:rPr>
        <w:t xml:space="preserve">Mobile-responsive layout with horizontal-scroll code blocks</w:t>
      </w:r>
    </w:p>
    <w:p>
      <w:pPr>
        <w:spacing w:before="120" w:after="0"/>
      </w:pPr>
      <w:r>
        <w:t xml:space="preserve"/>
      </w:r>
    </w:p>
    <w:p>
      <w:pPr>
        <w:pStyle w:val="Heading3"/>
        <w:spacing w:before="280" w:after="120"/>
      </w:pPr>
      <w:r>
        <w:rPr>
          <w:rFonts w:ascii="Arial" w:cs="Arial" w:eastAsia="Arial" w:hAnsi="Arial"/>
          <w:b/>
          <w:bCs/>
          <w:color w:val="2563EB"/>
          <w:sz w:val="26"/>
          <w:szCs w:val="26"/>
        </w:rPr>
        <w:t xml:space="preserve">Out of Scope — MVP (Post-launch)</w:t>
      </w:r>
    </w:p>
    <w:p>
      <w:pPr>
        <w:pStyle w:val="ListParagraph"/>
        <w:numPr>
          <w:ilvl w:val="0"/>
          <w:numId w:val="3"/>
        </w:numPr>
        <w:spacing w:before="60" w:after="60" w:line="300"/>
      </w:pPr>
      <w:r>
        <w:rPr>
          <w:rFonts w:ascii="Arial" w:cs="Arial" w:eastAsia="Arial" w:hAnsi="Arial"/>
          <w:color w:val="111111"/>
          <w:sz w:val="22"/>
          <w:szCs w:val="22"/>
        </w:rPr>
        <w:t xml:space="preserve">User authentication and cloud progress sync</w:t>
      </w:r>
    </w:p>
    <w:p>
      <w:pPr>
        <w:pStyle w:val="ListParagraph"/>
        <w:numPr>
          <w:ilvl w:val="0"/>
          <w:numId w:val="3"/>
        </w:numPr>
        <w:spacing w:before="60" w:after="60" w:line="300"/>
      </w:pPr>
      <w:r>
        <w:rPr>
          <w:rFonts w:ascii="Arial" w:cs="Arial" w:eastAsia="Arial" w:hAnsi="Arial"/>
          <w:color w:val="111111"/>
          <w:sz w:val="22"/>
          <w:szCs w:val="22"/>
        </w:rPr>
        <w:t xml:space="preserve">In-browser code execution / judge</w:t>
      </w:r>
    </w:p>
    <w:p>
      <w:pPr>
        <w:pStyle w:val="ListParagraph"/>
        <w:numPr>
          <w:ilvl w:val="0"/>
          <w:numId w:val="3"/>
        </w:numPr>
        <w:spacing w:before="60" w:after="60" w:line="300"/>
      </w:pPr>
      <w:r>
        <w:rPr>
          <w:rFonts w:ascii="Arial" w:cs="Arial" w:eastAsia="Arial" w:hAnsi="Arial"/>
          <w:color w:val="111111"/>
          <w:sz w:val="22"/>
          <w:szCs w:val="22"/>
        </w:rPr>
        <w:t xml:space="preserve">Community features (comments, discussions)</w:t>
      </w:r>
    </w:p>
    <w:p>
      <w:pPr>
        <w:pStyle w:val="ListParagraph"/>
        <w:numPr>
          <w:ilvl w:val="0"/>
          <w:numId w:val="3"/>
        </w:numPr>
        <w:spacing w:before="60" w:after="60" w:line="300"/>
      </w:pPr>
      <w:r>
        <w:rPr>
          <w:rFonts w:ascii="Arial" w:cs="Arial" w:eastAsia="Arial" w:hAnsi="Arial"/>
          <w:color w:val="111111"/>
          <w:sz w:val="22"/>
          <w:szCs w:val="22"/>
        </w:rPr>
        <w:t xml:space="preserve">Spaced repetition quiz system</w:t>
      </w:r>
    </w:p>
    <w:p>
      <w:pPr>
        <w:pStyle w:val="ListParagraph"/>
        <w:numPr>
          <w:ilvl w:val="0"/>
          <w:numId w:val="3"/>
        </w:numPr>
        <w:spacing w:before="60" w:after="60" w:line="300"/>
      </w:pPr>
      <w:r>
        <w:rPr>
          <w:rFonts w:ascii="Arial" w:cs="Arial" w:eastAsia="Arial" w:hAnsi="Arial"/>
          <w:color w:val="111111"/>
          <w:sz w:val="22"/>
          <w:szCs w:val="22"/>
        </w:rPr>
        <w:t xml:space="preserve">Instructor dashboard / analytics</w:t>
      </w:r>
    </w:p>
    <w:p>
      <w:pPr>
        <w:pStyle w:val="ListParagraph"/>
        <w:numPr>
          <w:ilvl w:val="0"/>
          <w:numId w:val="3"/>
        </w:numPr>
        <w:spacing w:before="60" w:after="60" w:line="300"/>
      </w:pPr>
      <w:r>
        <w:rPr>
          <w:rFonts w:ascii="Arial" w:cs="Arial" w:eastAsia="Arial" w:hAnsi="Arial"/>
          <w:color w:val="111111"/>
          <w:sz w:val="22"/>
          <w:szCs w:val="22"/>
        </w:rPr>
        <w:t xml:space="preserve">Native mobile app</w:t>
      </w:r>
    </w:p>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4.2 Full Course Chapter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760"/>
        <w:gridCol w:w="2000"/>
      </w:tblGrid>
      <w:tr>
        <w:trPr>
          <w:tblHeader/>
        </w:trPr>
        <w:tc>
          <w:tcPr>
            <w:tcW w:type="dxa" w:w="4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Chapter</w:t>
            </w:r>
          </w:p>
        </w:tc>
        <w:tc>
          <w:tcPr>
            <w:tcW w:type="dxa" w:w="47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Key Topics</w:t>
            </w:r>
          </w:p>
        </w:tc>
        <w:tc>
          <w:tcPr>
            <w:tcW w:type="dxa" w:w="20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MVP Priority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Introduction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Course overview, how to use AlgoVision, Big-O primer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P1</w:t>
            </w:r>
          </w:p>
        </w:tc>
      </w:tr>
      <w:tr>
        <w:tc>
          <w:tcPr>
            <w:tcW w:type="dxa" w:w="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2</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Arrays &amp; Strings</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Two Pointers, Sliding Window, Prefix Sum, Kadane's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P1 (core MVP)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Hashing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Hash maps, sets, frequency maps, anagram patterns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P1</w:t>
            </w:r>
          </w:p>
        </w:tc>
      </w:tr>
      <w:tr>
        <w:tc>
          <w:tcPr>
            <w:tcW w:type="dxa" w:w="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4</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Linked Lists</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Fast/slow pointers, reversal, merge, cycle detection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P2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Stacks &amp; Queues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Monotonic stack, sliding window max, BFS queue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P2</w:t>
            </w:r>
          </w:p>
        </w:tc>
      </w:tr>
      <w:tr>
        <w:tc>
          <w:tcPr>
            <w:tcW w:type="dxa" w:w="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6</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Trees &amp; Graphs</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DFS, BFS, tree traversals, topological sort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P2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Heaps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Min/max heap, K-th element, two-heap pattern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P3</w:t>
            </w:r>
          </w:p>
        </w:tc>
      </w:tr>
      <w:tr>
        <w:tc>
          <w:tcPr>
            <w:tcW w:type="dxa" w:w="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8</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Greedy</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Interval scheduling, activity selection, greedy proofs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P3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Binary Search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Search space reduction, rotated arrays, answer binary 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P1</w:t>
            </w:r>
          </w:p>
        </w:tc>
      </w:tr>
      <w:tr>
        <w:tc>
          <w:tcPr>
            <w:tcW w:type="dxa" w:w="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10</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Backtracking</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Permutations, subsets, N-queens, pruning</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P3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Dynamic Programming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1D/2D DP, memoization, tabulation, state design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P2</w:t>
            </w:r>
          </w:p>
        </w:tc>
      </w:tr>
      <w:tr>
        <w:tc>
          <w:tcPr>
            <w:tcW w:type="dxa" w:w="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12</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Interview Strategies</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Problem clarification, time management, communication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P2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Bonus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Tries, Segment Trees, Union-Find, advanced graph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P3</w:t>
            </w:r>
          </w:p>
        </w:tc>
      </w:tr>
    </w:tbl>
    <w:p>
      <w:r>
        <w:br w:type="page"/>
      </w:r>
    </w:p>
    <w:p>
      <w:pPr>
        <w:pStyle w:val="Heading1"/>
        <w:spacing w:before="480" w:after="200"/>
      </w:pPr>
      <w:r>
        <w:rPr>
          <w:rFonts w:ascii="Arial" w:cs="Arial" w:eastAsia="Arial" w:hAnsi="Arial"/>
          <w:b/>
          <w:bCs/>
          <w:color w:val="1A3A5C"/>
          <w:sz w:val="40"/>
          <w:szCs w:val="40"/>
        </w:rPr>
        <w:t xml:space="preserve">5. Frontend Architecture &amp; Specification</w:t>
      </w:r>
    </w:p>
    <w:p>
      <w:pPr>
        <w:pStyle w:val="Heading2"/>
        <w:pBdr>
          <w:bottom w:val="single" w:color="2563EB" w:sz="6" w:space="4"/>
        </w:pBdr>
        <w:spacing w:before="360" w:after="160"/>
      </w:pPr>
      <w:r>
        <w:rPr>
          <w:rFonts w:ascii="Arial" w:cs="Arial" w:eastAsia="Arial" w:hAnsi="Arial"/>
          <w:b/>
          <w:bCs/>
          <w:color w:val="1A3A5C"/>
          <w:sz w:val="32"/>
          <w:szCs w:val="32"/>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Next.js 14 (App Router)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SSG for topic pages = fast load, great SEO, no server cost at launch</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Language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TypeScript</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Schema-driven content needs strict types end-to-end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Styling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Tailwind CSS + CSS Modules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Utility-first for layout, CSS modules for component isolation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Animation</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Framer Motion</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Scrubable stepper transitions, diagram state animations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Code blocks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Shiki (syntax highlighting)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Server-side highlighting, supports line-level highlighting</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Diagrams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Custom SVG (React components)</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Full control over pointer positions, colors, and step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State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Zustand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Lightweight, no boilerplate, ideal for per-page stepper state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Content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MDX + JSON schema files</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Prose in MDX, structured data in JSON — decoupled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Vitest + Playwright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Unit tests for logic, E2E for stepper and quiz interactions</w:t>
            </w:r>
          </w:p>
        </w:tc>
      </w:tr>
    </w:tbl>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5.2 Application Layout</w:t>
      </w:r>
    </w:p>
    <w:p>
      <w:pPr>
        <w:pStyle w:val="Heading3"/>
        <w:spacing w:before="280" w:after="120"/>
      </w:pPr>
      <w:r>
        <w:rPr>
          <w:rFonts w:ascii="Arial" w:cs="Arial" w:eastAsia="Arial" w:hAnsi="Arial"/>
          <w:b/>
          <w:bCs/>
          <w:color w:val="2563EB"/>
          <w:sz w:val="26"/>
          <w:szCs w:val="26"/>
        </w:rPr>
        <w:t xml:space="preserve">Global Layout Structure</w:t>
      </w:r>
    </w:p>
    <w:p>
      <w:pPr>
        <w:spacing w:before="80" w:after="120" w:line="336"/>
      </w:pPr>
      <w:r>
        <w:rPr>
          <w:rFonts w:ascii="Arial" w:cs="Arial" w:eastAsia="Arial" w:hAnsi="Arial"/>
          <w:b w:val="false"/>
          <w:bCs w:val="false"/>
          <w:color w:val="111111"/>
          <w:sz w:val="22"/>
          <w:szCs w:val="22"/>
        </w:rPr>
        <w:t xml:space="preserve">The application uses a three-panel layout on desktop and a stacked layout on mobile. The three panels are: a persistent left sidebar for navigation, a centered main content area (max-width 960px), and an optional sticky right mini-panel for in-page navigation.</w:t>
      </w:r>
    </w:p>
    <w:p>
      <w:pPr>
        <w:spacing w:before="120" w:after="0"/>
      </w:pPr>
      <w:r>
        <w:t xml:space="preserve"/>
      </w:r>
    </w:p>
    <w:p>
      <w:pPr>
        <w:pStyle w:val="Heading4"/>
        <w:spacing w:before="200" w:after="80"/>
      </w:pPr>
      <w:r>
        <w:rPr>
          <w:rFonts w:ascii="Arial" w:cs="Arial" w:eastAsia="Arial" w:hAnsi="Arial"/>
          <w:b/>
          <w:bCs/>
          <w:color w:val="444444"/>
          <w:sz w:val="22"/>
          <w:szCs w:val="22"/>
        </w:rPr>
        <w:t xml:space="preserve">TopBar Component</w:t>
      </w:r>
    </w:p>
    <w:p>
      <w:pPr>
        <w:pStyle w:val="ListParagraph"/>
        <w:numPr>
          <w:ilvl w:val="0"/>
          <w:numId w:val="3"/>
        </w:numPr>
        <w:spacing w:before="60" w:after="60" w:line="300"/>
      </w:pPr>
      <w:r>
        <w:rPr>
          <w:rFonts w:ascii="Arial" w:cs="Arial" w:eastAsia="Arial" w:hAnsi="Arial"/>
          <w:color w:val="111111"/>
          <w:sz w:val="22"/>
          <w:szCs w:val="22"/>
        </w:rPr>
        <w:t xml:space="preserve">Fixed at top, height 56px, background white with bottom border 1px</w:t>
      </w:r>
    </w:p>
    <w:p>
      <w:pPr>
        <w:pStyle w:val="ListParagraph"/>
        <w:numPr>
          <w:ilvl w:val="0"/>
          <w:numId w:val="3"/>
        </w:numPr>
        <w:spacing w:before="60" w:after="60" w:line="300"/>
      </w:pPr>
      <w:r>
        <w:rPr>
          <w:rFonts w:ascii="Arial" w:cs="Arial" w:eastAsia="Arial" w:hAnsi="Arial"/>
          <w:color w:val="111111"/>
          <w:sz w:val="22"/>
          <w:szCs w:val="22"/>
        </w:rPr>
        <w:t xml:space="preserve">Left: AlgoVision logo (SVG) + course title</w:t>
      </w:r>
    </w:p>
    <w:p>
      <w:pPr>
        <w:pStyle w:val="ListParagraph"/>
        <w:numPr>
          <w:ilvl w:val="0"/>
          <w:numId w:val="3"/>
        </w:numPr>
        <w:spacing w:before="60" w:after="60" w:line="300"/>
      </w:pPr>
      <w:r>
        <w:rPr>
          <w:rFonts w:ascii="Arial" w:cs="Arial" w:eastAsia="Arial" w:hAnsi="Arial"/>
          <w:color w:val="111111"/>
          <w:sz w:val="22"/>
          <w:szCs w:val="22"/>
        </w:rPr>
        <w:t xml:space="preserve">Center: Search input (client-side search over section titles and tags)</w:t>
      </w:r>
    </w:p>
    <w:p>
      <w:pPr>
        <w:pStyle w:val="ListParagraph"/>
        <w:numPr>
          <w:ilvl w:val="0"/>
          <w:numId w:val="3"/>
        </w:numPr>
        <w:spacing w:before="60" w:after="60" w:line="300"/>
      </w:pPr>
      <w:r>
        <w:rPr>
          <w:rFonts w:ascii="Arial" w:cs="Arial" w:eastAsia="Arial" w:hAnsi="Arial"/>
          <w:color w:val="111111"/>
          <w:sz w:val="22"/>
          <w:szCs w:val="22"/>
        </w:rPr>
        <w:t xml:space="preserve">Right: Chapter progress ring (% complete) + user avatar placeholder</w:t>
      </w:r>
    </w:p>
    <w:p>
      <w:pPr>
        <w:spacing w:before="120" w:after="0"/>
      </w:pPr>
      <w:r>
        <w:t xml:space="preserve"/>
      </w:r>
    </w:p>
    <w:p>
      <w:pPr>
        <w:pStyle w:val="Heading4"/>
        <w:spacing w:before="200" w:after="80"/>
      </w:pPr>
      <w:r>
        <w:rPr>
          <w:rFonts w:ascii="Arial" w:cs="Arial" w:eastAsia="Arial" w:hAnsi="Arial"/>
          <w:b/>
          <w:bCs/>
          <w:color w:val="444444"/>
          <w:sz w:val="22"/>
          <w:szCs w:val="22"/>
        </w:rPr>
        <w:t xml:space="preserve">Sidebar Component</w:t>
      </w:r>
    </w:p>
    <w:p>
      <w:pPr>
        <w:pStyle w:val="ListParagraph"/>
        <w:numPr>
          <w:ilvl w:val="0"/>
          <w:numId w:val="3"/>
        </w:numPr>
        <w:spacing w:before="60" w:after="60" w:line="300"/>
      </w:pPr>
      <w:r>
        <w:rPr>
          <w:rFonts w:ascii="Arial" w:cs="Arial" w:eastAsia="Arial" w:hAnsi="Arial"/>
          <w:color w:val="111111"/>
          <w:sz w:val="22"/>
          <w:szCs w:val="22"/>
        </w:rPr>
        <w:t xml:space="preserve">Width 280px on desktop, collapsible to icon-only (56px) on smaller screens</w:t>
      </w:r>
    </w:p>
    <w:p>
      <w:pPr>
        <w:pStyle w:val="ListParagraph"/>
        <w:numPr>
          <w:ilvl w:val="0"/>
          <w:numId w:val="3"/>
        </w:numPr>
        <w:spacing w:before="60" w:after="60" w:line="300"/>
      </w:pPr>
      <w:r>
        <w:rPr>
          <w:rFonts w:ascii="Arial" w:cs="Arial" w:eastAsia="Arial" w:hAnsi="Arial"/>
          <w:color w:val="111111"/>
          <w:sz w:val="22"/>
          <w:szCs w:val="22"/>
        </w:rPr>
        <w:t xml:space="preserve">Renders ChapterList: each chapter expandable to show its sections</w:t>
      </w:r>
    </w:p>
    <w:p>
      <w:pPr>
        <w:pStyle w:val="ListParagraph"/>
        <w:numPr>
          <w:ilvl w:val="0"/>
          <w:numId w:val="3"/>
        </w:numPr>
        <w:spacing w:before="60" w:after="60" w:line="300"/>
      </w:pPr>
      <w:r>
        <w:rPr>
          <w:rFonts w:ascii="Arial" w:cs="Arial" w:eastAsia="Arial" w:hAnsi="Arial"/>
          <w:color w:val="111111"/>
          <w:sz w:val="22"/>
          <w:szCs w:val="22"/>
        </w:rPr>
        <w:t xml:space="preserve">Each SectionItem shows: title, kind icon (T/P/Q/B), completion status dot</w:t>
      </w:r>
    </w:p>
    <w:p>
      <w:pPr>
        <w:pStyle w:val="ListParagraph"/>
        <w:numPr>
          <w:ilvl w:val="0"/>
          <w:numId w:val="3"/>
        </w:numPr>
        <w:spacing w:before="60" w:after="60" w:line="300"/>
      </w:pPr>
      <w:r>
        <w:rPr>
          <w:rFonts w:ascii="Arial" w:cs="Arial" w:eastAsia="Arial" w:hAnsi="Arial"/>
          <w:color w:val="111111"/>
          <w:sz w:val="22"/>
          <w:szCs w:val="22"/>
        </w:rPr>
        <w:t xml:space="preserve">Active section highlighted with accent background</w:t>
      </w:r>
    </w:p>
    <w:p>
      <w:pPr>
        <w:pStyle w:val="ListParagraph"/>
        <w:numPr>
          <w:ilvl w:val="0"/>
          <w:numId w:val="3"/>
        </w:numPr>
        <w:spacing w:before="60" w:after="60" w:line="300"/>
      </w:pPr>
      <w:r>
        <w:rPr>
          <w:rFonts w:ascii="Arial" w:cs="Arial" w:eastAsia="Arial" w:hAnsi="Arial"/>
          <w:color w:val="111111"/>
          <w:sz w:val="22"/>
          <w:szCs w:val="22"/>
        </w:rPr>
        <w:t xml:space="preserve">Scrollable independently of main content</w:t>
      </w:r>
    </w:p>
    <w:p>
      <w:pPr>
        <w:pStyle w:val="ListParagraph"/>
        <w:numPr>
          <w:ilvl w:val="0"/>
          <w:numId w:val="3"/>
        </w:numPr>
        <w:spacing w:before="60" w:after="60" w:line="300"/>
      </w:pPr>
      <w:r>
        <w:rPr>
          <w:rFonts w:ascii="Arial" w:cs="Arial" w:eastAsia="Arial" w:hAnsi="Arial"/>
          <w:color w:val="111111"/>
          <w:sz w:val="22"/>
          <w:szCs w:val="22"/>
        </w:rPr>
        <w:t xml:space="preserve">Mobile: hidden behind hamburger toggle, slides in as drawer</w:t>
      </w:r>
    </w:p>
    <w:p>
      <w:pPr>
        <w:spacing w:before="120" w:after="0"/>
      </w:pPr>
      <w:r>
        <w:t xml:space="preserve"/>
      </w:r>
    </w:p>
    <w:p>
      <w:pPr>
        <w:pStyle w:val="Heading4"/>
        <w:spacing w:before="200" w:after="80"/>
      </w:pPr>
      <w:r>
        <w:rPr>
          <w:rFonts w:ascii="Arial" w:cs="Arial" w:eastAsia="Arial" w:hAnsi="Arial"/>
          <w:b/>
          <w:bCs/>
          <w:color w:val="444444"/>
          <w:sz w:val="22"/>
          <w:szCs w:val="22"/>
        </w:rPr>
        <w:t xml:space="preserve">MainContent Area</w:t>
      </w:r>
    </w:p>
    <w:p>
      <w:pPr>
        <w:pStyle w:val="ListParagraph"/>
        <w:numPr>
          <w:ilvl w:val="0"/>
          <w:numId w:val="3"/>
        </w:numPr>
        <w:spacing w:before="60" w:after="60" w:line="300"/>
      </w:pPr>
      <w:r>
        <w:rPr>
          <w:rFonts w:ascii="Arial" w:cs="Arial" w:eastAsia="Arial" w:hAnsi="Arial"/>
          <w:color w:val="111111"/>
          <w:sz w:val="22"/>
          <w:szCs w:val="22"/>
        </w:rPr>
        <w:t xml:space="preserve">Max-width 960px, horizontally centered, padding 32px 24px</w:t>
      </w:r>
    </w:p>
    <w:p>
      <w:pPr>
        <w:pStyle w:val="ListParagraph"/>
        <w:numPr>
          <w:ilvl w:val="0"/>
          <w:numId w:val="3"/>
        </w:numPr>
        <w:spacing w:before="60" w:after="60" w:line="300"/>
      </w:pPr>
      <w:r>
        <w:rPr>
          <w:rFonts w:ascii="Arial" w:cs="Arial" w:eastAsia="Arial" w:hAnsi="Arial"/>
          <w:color w:val="111111"/>
          <w:sz w:val="22"/>
          <w:szCs w:val="22"/>
        </w:rPr>
        <w:t xml:space="preserve">Renders the TopicPageRenderer based on the current route</w:t>
      </w:r>
    </w:p>
    <w:p>
      <w:pPr>
        <w:pStyle w:val="ListParagraph"/>
        <w:numPr>
          <w:ilvl w:val="0"/>
          <w:numId w:val="3"/>
        </w:numPr>
        <w:spacing w:before="60" w:after="60" w:line="300"/>
      </w:pPr>
      <w:r>
        <w:rPr>
          <w:rFonts w:ascii="Arial" w:cs="Arial" w:eastAsia="Arial" w:hAnsi="Arial"/>
          <w:color w:val="111111"/>
          <w:sz w:val="22"/>
          <w:szCs w:val="22"/>
        </w:rPr>
        <w:t xml:space="preserve">Code blocks use horizontal scroll on overflow — never wrap</w:t>
      </w:r>
    </w:p>
    <w:p>
      <w:pPr>
        <w:pStyle w:val="ListParagraph"/>
        <w:numPr>
          <w:ilvl w:val="0"/>
          <w:numId w:val="3"/>
        </w:numPr>
        <w:spacing w:before="60" w:after="60" w:line="300"/>
      </w:pPr>
      <w:r>
        <w:rPr>
          <w:rFonts w:ascii="Arial" w:cs="Arial" w:eastAsia="Arial" w:hAnsi="Arial"/>
          <w:color w:val="111111"/>
          <w:sz w:val="22"/>
          <w:szCs w:val="22"/>
        </w:rPr>
        <w:t xml:space="preserve">Sticky right mini-panel (desktop only, 220px wide): "On this page" links generated from H2/H3 headings</w:t>
      </w:r>
    </w:p>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5.3 Topic Page Component Architecture</w:t>
      </w:r>
    </w:p>
    <w:p>
      <w:pPr>
        <w:pStyle w:val="Heading3"/>
        <w:spacing w:before="280" w:after="120"/>
      </w:pPr>
      <w:r>
        <w:rPr>
          <w:rFonts w:ascii="Arial" w:cs="Arial" w:eastAsia="Arial" w:hAnsi="Arial"/>
          <w:b/>
          <w:bCs/>
          <w:color w:val="2563EB"/>
          <w:sz w:val="26"/>
          <w:szCs w:val="26"/>
        </w:rPr>
        <w:t xml:space="preserve">TopicPageRenderer</w:t>
      </w:r>
    </w:p>
    <w:p>
      <w:pPr>
        <w:spacing w:before="80" w:after="120" w:line="336"/>
      </w:pPr>
      <w:r>
        <w:rPr>
          <w:rFonts w:ascii="Arial" w:cs="Arial" w:eastAsia="Arial" w:hAnsi="Arial"/>
          <w:b w:val="false"/>
          <w:bCs w:val="false"/>
          <w:color w:val="111111"/>
          <w:sz w:val="22"/>
          <w:szCs w:val="22"/>
        </w:rPr>
        <w:t xml:space="preserve">The root component that receives a TopicPage JSON object and renders it sequentially. It maps over the content array and delegates to ContentBlockRenderer, then renders PatternTemplate, Examples, Quiz, and PracticeList in order.</w:t>
      </w:r>
    </w:p>
    <w:p>
      <w:pPr>
        <w:spacing w:before="120" w:after="0"/>
      </w:pPr>
      <w:r>
        <w:t xml:space="preserve"/>
      </w:r>
    </w:p>
    <w:p>
      <w:pPr>
        <w:pStyle w:val="Heading3"/>
        <w:spacing w:before="280" w:after="120"/>
      </w:pPr>
      <w:r>
        <w:rPr>
          <w:rFonts w:ascii="Arial" w:cs="Arial" w:eastAsia="Arial" w:hAnsi="Arial"/>
          <w:b/>
          <w:bCs/>
          <w:color w:val="2563EB"/>
          <w:sz w:val="26"/>
          <w:szCs w:val="26"/>
        </w:rPr>
        <w:t xml:space="preserve">ContentBlockRenderer</w:t>
      </w:r>
    </w:p>
    <w:p>
      <w:pPr>
        <w:spacing w:before="80" w:after="120" w:line="336"/>
      </w:pPr>
      <w:r>
        <w:rPr>
          <w:rFonts w:ascii="Arial" w:cs="Arial" w:eastAsia="Arial" w:hAnsi="Arial"/>
          <w:b w:val="false"/>
          <w:bCs w:val="false"/>
          <w:color w:val="111111"/>
          <w:sz w:val="22"/>
          <w:szCs w:val="22"/>
        </w:rPr>
        <w:t xml:space="preserve">A switch-case renderer that maps block type to component. Supported block types: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Block Type</w:t>
            </w:r>
          </w:p>
        </w:tc>
        <w:tc>
          <w:tcPr>
            <w:tcW w:type="dxa" w:w="35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36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theory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TheoryBlock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Prose explanation with optional highlighted terminology inline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diagram</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DiagramBlock</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Renders the correct diagram for the topic (ArrayDiagram, TreeDiagram,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stepper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StepperBlock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Scrubable diagram with slider, variable state panel, and code sync</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callout</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CalloutBlock</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Colored callout box (note, tip, warning, insight)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CodeBlock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Shiki-highlighted code block with language selector tabs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list</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ListBlock</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Bulleted or numbered list with optional sub-items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gauge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ConstraintGauge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Live fuel-gauge widget for constraint-based patterns</w:t>
            </w:r>
          </w:p>
        </w:tc>
      </w:tr>
    </w:tbl>
    <w:p>
      <w:pPr>
        <w:spacing w:before="120" w:after="0"/>
      </w:pPr>
      <w:r>
        <w:t xml:space="preserve"/>
      </w:r>
    </w:p>
    <w:p>
      <w:pPr>
        <w:pStyle w:val="Heading3"/>
        <w:spacing w:before="280" w:after="120"/>
      </w:pPr>
      <w:r>
        <w:rPr>
          <w:rFonts w:ascii="Arial" w:cs="Arial" w:eastAsia="Arial" w:hAnsi="Arial"/>
          <w:b/>
          <w:bCs/>
          <w:color w:val="2563EB"/>
          <w:sz w:val="26"/>
          <w:szCs w:val="26"/>
        </w:rPr>
        <w:t xml:space="preserve">StepperBlock — Detailed Specification (Core Component)</w:t>
      </w:r>
    </w:p>
    <w:p>
      <w:pPr>
        <w:spacing w:before="80" w:after="120" w:line="336"/>
      </w:pPr>
      <w:r>
        <w:rPr>
          <w:rFonts w:ascii="Arial" w:cs="Arial" w:eastAsia="Arial" w:hAnsi="Arial"/>
          <w:b w:val="false"/>
          <w:bCs w:val="false"/>
          <w:color w:val="111111"/>
          <w:sz w:val="22"/>
          <w:szCs w:val="22"/>
        </w:rPr>
        <w:t xml:space="preserve">This is the most complex and most important component in the platform. Its job is to synchronize three panels: the diagram, the variable state panel, and the code highlight — all in response to a single slider value.</w:t>
      </w:r>
    </w:p>
    <w:p>
      <w:pPr>
        <w:spacing w:before="120" w:after="0"/>
      </w:pPr>
      <w:r>
        <w:t xml:space="preserve"/>
      </w:r>
    </w:p>
    <w:p>
      <w:pPr>
        <w:pStyle w:val="ListParagraph"/>
        <w:numPr>
          <w:ilvl w:val="0"/>
          <w:numId w:val="3"/>
        </w:numPr>
        <w:spacing w:before="60" w:after="60" w:line="300"/>
      </w:pPr>
      <w:r>
        <w:rPr>
          <w:rFonts w:ascii="Arial" w:cs="Arial" w:eastAsia="Arial" w:hAnsi="Arial"/>
          <w:color w:val="111111"/>
          <w:sz w:val="22"/>
          <w:szCs w:val="22"/>
        </w:rPr>
        <w:t xml:space="preserve">Props: steps: Step[], code: MultiLangCode, language: string</w:t>
      </w:r>
    </w:p>
    <w:p>
      <w:pPr>
        <w:pStyle w:val="ListParagraph"/>
        <w:numPr>
          <w:ilvl w:val="0"/>
          <w:numId w:val="3"/>
        </w:numPr>
        <w:spacing w:before="60" w:after="60" w:line="300"/>
      </w:pPr>
      <w:r>
        <w:rPr>
          <w:rFonts w:ascii="Arial" w:cs="Arial" w:eastAsia="Arial" w:hAnsi="Arial"/>
          <w:color w:val="111111"/>
          <w:sz w:val="22"/>
          <w:szCs w:val="22"/>
        </w:rPr>
        <w:t xml:space="preserve">State: currentStep (integer, 0 to steps.length - 1), selectedLanguage</w:t>
      </w:r>
    </w:p>
    <w:p>
      <w:pPr>
        <w:pStyle w:val="ListParagraph"/>
        <w:numPr>
          <w:ilvl w:val="0"/>
          <w:numId w:val="3"/>
        </w:numPr>
        <w:spacing w:before="60" w:after="60" w:line="300"/>
      </w:pPr>
      <w:r>
        <w:rPr>
          <w:rFonts w:ascii="Arial" w:cs="Arial" w:eastAsia="Arial" w:hAnsi="Arial"/>
          <w:color w:val="111111"/>
          <w:sz w:val="22"/>
          <w:szCs w:val="22"/>
        </w:rPr>
        <w:t xml:space="preserve">Slider: HTML range input, min=0, max=steps.length-1, step=1</w:t>
      </w:r>
    </w:p>
    <w:p>
      <w:pPr>
        <w:pStyle w:val="ListParagraph"/>
        <w:numPr>
          <w:ilvl w:val="0"/>
          <w:numId w:val="3"/>
        </w:numPr>
        <w:spacing w:before="60" w:after="60" w:line="300"/>
      </w:pPr>
      <w:r>
        <w:rPr>
          <w:rFonts w:ascii="Arial" w:cs="Arial" w:eastAsia="Arial" w:hAnsi="Arial"/>
          <w:color w:val="111111"/>
          <w:sz w:val="22"/>
          <w:szCs w:val="22"/>
        </w:rPr>
        <w:t xml:space="preserve">Keyboard: left/right arrow keys advance/retreat steps when slider is focused</w:t>
      </w:r>
    </w:p>
    <w:p>
      <w:pPr>
        <w:spacing w:before="120" w:after="0"/>
      </w:pPr>
      <w:r>
        <w:t xml:space="preserve"/>
      </w:r>
    </w:p>
    <w:p>
      <w:pPr>
        <w:pStyle w:val="Heading4"/>
        <w:spacing w:before="200" w:after="80"/>
      </w:pPr>
      <w:r>
        <w:rPr>
          <w:rFonts w:ascii="Arial" w:cs="Arial" w:eastAsia="Arial" w:hAnsi="Arial"/>
          <w:b/>
          <w:bCs/>
          <w:color w:val="444444"/>
          <w:sz w:val="22"/>
          <w:szCs w:val="22"/>
        </w:rPr>
        <w:t xml:space="preserve">Step Object Schema</w:t>
      </w:r>
    </w:p>
    <w:p>
      <w:pPr>
        <w:pStyle w:val="ListParagraph"/>
        <w:numPr>
          <w:ilvl w:val="0"/>
          <w:numId w:val="3"/>
        </w:numPr>
        <w:spacing w:before="60" w:after="60" w:line="300"/>
      </w:pPr>
      <w:r>
        <w:rPr>
          <w:rFonts w:ascii="Arial" w:cs="Arial" w:eastAsia="Arial" w:hAnsi="Arial"/>
          <w:color w:val="111111"/>
          <w:sz w:val="22"/>
          <w:szCs w:val="22"/>
        </w:rPr>
        <w:t xml:space="preserve">stepIndex: number — position in sequence</w:t>
      </w:r>
    </w:p>
    <w:p>
      <w:pPr>
        <w:pStyle w:val="ListParagraph"/>
        <w:numPr>
          <w:ilvl w:val="0"/>
          <w:numId w:val="3"/>
        </w:numPr>
        <w:spacing w:before="60" w:after="60" w:line="300"/>
      </w:pPr>
      <w:r>
        <w:rPr>
          <w:rFonts w:ascii="Arial" w:cs="Arial" w:eastAsia="Arial" w:hAnsi="Arial"/>
          <w:color w:val="111111"/>
          <w:sz w:val="22"/>
          <w:szCs w:val="22"/>
        </w:rPr>
        <w:t xml:space="preserve">diagramState: object — all visual positions (left, right, windowStart, windowEnd, highlighted cells)</w:t>
      </w:r>
    </w:p>
    <w:p>
      <w:pPr>
        <w:pStyle w:val="ListParagraph"/>
        <w:numPr>
          <w:ilvl w:val="0"/>
          <w:numId w:val="3"/>
        </w:numPr>
        <w:spacing w:before="60" w:after="60" w:line="300"/>
      </w:pPr>
      <w:r>
        <w:rPr>
          <w:rFonts w:ascii="Arial" w:cs="Arial" w:eastAsia="Arial" w:hAnsi="Arial"/>
          <w:color w:val="111111"/>
          <w:sz w:val="22"/>
          <w:szCs w:val="22"/>
        </w:rPr>
        <w:t xml:space="preserve">variables: Record&lt;string, string | number&gt; — key-value pairs shown in state panel</w:t>
      </w:r>
    </w:p>
    <w:p>
      <w:pPr>
        <w:pStyle w:val="ListParagraph"/>
        <w:numPr>
          <w:ilvl w:val="0"/>
          <w:numId w:val="3"/>
        </w:numPr>
        <w:spacing w:before="60" w:after="60" w:line="300"/>
      </w:pPr>
      <w:r>
        <w:rPr>
          <w:rFonts w:ascii="Arial" w:cs="Arial" w:eastAsia="Arial" w:hAnsi="Arial"/>
          <w:color w:val="111111"/>
          <w:sz w:val="22"/>
          <w:szCs w:val="22"/>
        </w:rPr>
        <w:t xml:space="preserve">explanation: string — one sentence describing what happened in this step</w:t>
      </w:r>
    </w:p>
    <w:p>
      <w:pPr>
        <w:pStyle w:val="ListParagraph"/>
        <w:numPr>
          <w:ilvl w:val="0"/>
          <w:numId w:val="3"/>
        </w:numPr>
        <w:spacing w:before="60" w:after="60" w:line="300"/>
      </w:pPr>
      <w:r>
        <w:rPr>
          <w:rFonts w:ascii="Arial" w:cs="Arial" w:eastAsia="Arial" w:hAnsi="Arial"/>
          <w:color w:val="111111"/>
          <w:sz w:val="22"/>
          <w:szCs w:val="22"/>
        </w:rPr>
        <w:t xml:space="preserve">activeLine: number — zero-indexed code line to highlight</w:t>
      </w:r>
    </w:p>
    <w:p>
      <w:pPr>
        <w:spacing w:before="120" w:after="0"/>
      </w:pPr>
      <w:r>
        <w:t xml:space="preserve"/>
      </w:r>
    </w:p>
    <w:p>
      <w:pPr>
        <w:pStyle w:val="Heading4"/>
        <w:spacing w:before="200" w:after="80"/>
      </w:pPr>
      <w:r>
        <w:rPr>
          <w:rFonts w:ascii="Arial" w:cs="Arial" w:eastAsia="Arial" w:hAnsi="Arial"/>
          <w:b/>
          <w:bCs/>
          <w:color w:val="444444"/>
          <w:sz w:val="22"/>
          <w:szCs w:val="22"/>
        </w:rPr>
        <w:t xml:space="preserve">Variable State Panel</w:t>
      </w:r>
    </w:p>
    <w:p>
      <w:pPr>
        <w:pStyle w:val="ListParagraph"/>
        <w:numPr>
          <w:ilvl w:val="0"/>
          <w:numId w:val="3"/>
        </w:numPr>
        <w:spacing w:before="60" w:after="60" w:line="300"/>
      </w:pPr>
      <w:r>
        <w:rPr>
          <w:rFonts w:ascii="Arial" w:cs="Arial" w:eastAsia="Arial" w:hAnsi="Arial"/>
          <w:color w:val="111111"/>
          <w:sz w:val="22"/>
          <w:szCs w:val="22"/>
        </w:rPr>
        <w:t xml:space="preserve">Renders below or beside the diagram, always visible</w:t>
      </w:r>
    </w:p>
    <w:p>
      <w:pPr>
        <w:pStyle w:val="ListParagraph"/>
        <w:numPr>
          <w:ilvl w:val="0"/>
          <w:numId w:val="3"/>
        </w:numPr>
        <w:spacing w:before="60" w:after="60" w:line="300"/>
      </w:pPr>
      <w:r>
        <w:rPr>
          <w:rFonts w:ascii="Arial" w:cs="Arial" w:eastAsia="Arial" w:hAnsi="Arial"/>
          <w:color w:val="111111"/>
          <w:sz w:val="22"/>
          <w:szCs w:val="22"/>
        </w:rPr>
        <w:t xml:space="preserve">Grid layout: variable name (muted) on left, current value (bold, accent color) on right</w:t>
      </w:r>
    </w:p>
    <w:p>
      <w:pPr>
        <w:pStyle w:val="ListParagraph"/>
        <w:numPr>
          <w:ilvl w:val="0"/>
          <w:numId w:val="3"/>
        </w:numPr>
        <w:spacing w:before="60" w:after="60" w:line="300"/>
      </w:pPr>
      <w:r>
        <w:rPr>
          <w:rFonts w:ascii="Arial" w:cs="Arial" w:eastAsia="Arial" w:hAnsi="Arial"/>
          <w:color w:val="111111"/>
          <w:sz w:val="22"/>
          <w:szCs w:val="22"/>
        </w:rPr>
        <w:t xml:space="preserve">Values that changed in the last step animate with a brief yellow flash (CSS transition)</w:t>
      </w:r>
    </w:p>
    <w:p>
      <w:pPr>
        <w:pStyle w:val="ListParagraph"/>
        <w:numPr>
          <w:ilvl w:val="0"/>
          <w:numId w:val="3"/>
        </w:numPr>
        <w:spacing w:before="60" w:after="60" w:line="300"/>
      </w:pPr>
      <w:r>
        <w:rPr>
          <w:rFonts w:ascii="Arial" w:cs="Arial" w:eastAsia="Arial" w:hAnsi="Arial"/>
          <w:color w:val="111111"/>
          <w:sz w:val="22"/>
          <w:szCs w:val="22"/>
        </w:rPr>
        <w:t xml:space="preserve">Shows all variables defined in the step schema, even if unchanged</w:t>
      </w:r>
    </w:p>
    <w:p>
      <w:pPr>
        <w:spacing w:before="120" w:after="0"/>
      </w:pPr>
      <w:r>
        <w:t xml:space="preserve"/>
      </w:r>
    </w:p>
    <w:p>
      <w:pPr>
        <w:pStyle w:val="Heading4"/>
        <w:spacing w:before="200" w:after="80"/>
      </w:pPr>
      <w:r>
        <w:rPr>
          <w:rFonts w:ascii="Arial" w:cs="Arial" w:eastAsia="Arial" w:hAnsi="Arial"/>
          <w:b/>
          <w:bCs/>
          <w:color w:val="444444"/>
          <w:sz w:val="22"/>
          <w:szCs w:val="22"/>
        </w:rPr>
        <w:t xml:space="preserve">Code Sync</w:t>
      </w:r>
    </w:p>
    <w:p>
      <w:pPr>
        <w:pStyle w:val="ListParagraph"/>
        <w:numPr>
          <w:ilvl w:val="0"/>
          <w:numId w:val="3"/>
        </w:numPr>
        <w:spacing w:before="60" w:after="60" w:line="300"/>
      </w:pPr>
      <w:r>
        <w:rPr>
          <w:rFonts w:ascii="Arial" w:cs="Arial" w:eastAsia="Arial" w:hAnsi="Arial"/>
          <w:color w:val="111111"/>
          <w:sz w:val="22"/>
          <w:szCs w:val="22"/>
        </w:rPr>
        <w:t xml:space="preserve">Code is pre-rendered on the server using Shiki for syntax highlighting</w:t>
      </w:r>
    </w:p>
    <w:p>
      <w:pPr>
        <w:pStyle w:val="ListParagraph"/>
        <w:numPr>
          <w:ilvl w:val="0"/>
          <w:numId w:val="3"/>
        </w:numPr>
        <w:spacing w:before="60" w:after="60" w:line="300"/>
      </w:pPr>
      <w:r>
        <w:rPr>
          <w:rFonts w:ascii="Arial" w:cs="Arial" w:eastAsia="Arial" w:hAnsi="Arial"/>
          <w:color w:val="111111"/>
          <w:sz w:val="22"/>
          <w:szCs w:val="22"/>
        </w:rPr>
        <w:t xml:space="preserve">Active line is highlighted with a background color overlay (amber/50 opacity)</w:t>
      </w:r>
    </w:p>
    <w:p>
      <w:pPr>
        <w:pStyle w:val="ListParagraph"/>
        <w:numPr>
          <w:ilvl w:val="0"/>
          <w:numId w:val="3"/>
        </w:numPr>
        <w:spacing w:before="60" w:after="60" w:line="300"/>
      </w:pPr>
      <w:r>
        <w:rPr>
          <w:rFonts w:ascii="Arial" w:cs="Arial" w:eastAsia="Arial" w:hAnsi="Arial"/>
          <w:color w:val="111111"/>
          <w:sz w:val="22"/>
          <w:szCs w:val="22"/>
        </w:rPr>
        <w:t xml:space="preserve">Language tabs (Python / JS / Java / C++) switch the code block and reset activeLine to the same logical position in the new language's code</w:t>
      </w:r>
    </w:p>
    <w:p>
      <w:pPr>
        <w:spacing w:before="120" w:after="0"/>
      </w:pPr>
      <w:r>
        <w:t xml:space="preserve"/>
      </w:r>
    </w:p>
    <w:p>
      <w:pPr>
        <w:pStyle w:val="Heading3"/>
        <w:spacing w:before="280" w:after="120"/>
      </w:pPr>
      <w:r>
        <w:rPr>
          <w:rFonts w:ascii="Arial" w:cs="Arial" w:eastAsia="Arial" w:hAnsi="Arial"/>
          <w:b/>
          <w:bCs/>
          <w:color w:val="2563EB"/>
          <w:sz w:val="26"/>
          <w:szCs w:val="26"/>
        </w:rPr>
        <w:t xml:space="preserve">ConstraintGauge Component</w:t>
      </w:r>
    </w:p>
    <w:p>
      <w:pPr>
        <w:pStyle w:val="ListParagraph"/>
        <w:numPr>
          <w:ilvl w:val="0"/>
          <w:numId w:val="3"/>
        </w:numPr>
        <w:spacing w:before="60" w:after="60" w:line="300"/>
      </w:pPr>
      <w:r>
        <w:rPr>
          <w:rFonts w:ascii="Arial" w:cs="Arial" w:eastAsia="Arial" w:hAnsi="Arial"/>
          <w:color w:val="111111"/>
          <w:sz w:val="22"/>
          <w:szCs w:val="22"/>
        </w:rPr>
        <w:t xml:space="preserve">SVG-based gauge with fill level proportional to currentValue / maxValue</w:t>
      </w:r>
    </w:p>
    <w:p>
      <w:pPr>
        <w:pStyle w:val="ListParagraph"/>
        <w:numPr>
          <w:ilvl w:val="0"/>
          <w:numId w:val="3"/>
        </w:numPr>
        <w:spacing w:before="60" w:after="60" w:line="300"/>
      </w:pPr>
      <w:r>
        <w:rPr>
          <w:rFonts w:ascii="Arial" w:cs="Arial" w:eastAsia="Arial" w:hAnsi="Arial"/>
          <w:color w:val="111111"/>
          <w:sz w:val="22"/>
          <w:szCs w:val="22"/>
        </w:rPr>
        <w:t xml:space="preserve">Color: green (&lt; 70%), amber (70-90%), red (&gt; 90% or violated)</w:t>
      </w:r>
    </w:p>
    <w:p>
      <w:pPr>
        <w:pStyle w:val="ListParagraph"/>
        <w:numPr>
          <w:ilvl w:val="0"/>
          <w:numId w:val="3"/>
        </w:numPr>
        <w:spacing w:before="60" w:after="60" w:line="300"/>
      </w:pPr>
      <w:r>
        <w:rPr>
          <w:rFonts w:ascii="Arial" w:cs="Arial" w:eastAsia="Arial" w:hAnsi="Arial"/>
          <w:color w:val="111111"/>
          <w:sz w:val="22"/>
          <w:szCs w:val="22"/>
        </w:rPr>
        <w:t xml:space="preserve">Animated fill transition (300ms ease) on value change</w:t>
      </w:r>
    </w:p>
    <w:p>
      <w:pPr>
        <w:pStyle w:val="ListParagraph"/>
        <w:numPr>
          <w:ilvl w:val="0"/>
          <w:numId w:val="3"/>
        </w:numPr>
        <w:spacing w:before="60" w:after="60" w:line="300"/>
      </w:pPr>
      <w:r>
        <w:rPr>
          <w:rFonts w:ascii="Arial" w:cs="Arial" w:eastAsia="Arial" w:hAnsi="Arial"/>
          <w:color w:val="111111"/>
          <w:sz w:val="22"/>
          <w:szCs w:val="22"/>
        </w:rPr>
        <w:t xml:space="preserve">Displays currentValue and maxValue as text labels below the gauge</w:t>
      </w:r>
    </w:p>
    <w:p>
      <w:pPr>
        <w:pStyle w:val="ListParagraph"/>
        <w:numPr>
          <w:ilvl w:val="0"/>
          <w:numId w:val="3"/>
        </w:numPr>
        <w:spacing w:before="60" w:after="60" w:line="300"/>
      </w:pPr>
      <w:r>
        <w:rPr>
          <w:rFonts w:ascii="Arial" w:cs="Arial" w:eastAsia="Arial" w:hAnsi="Arial"/>
          <w:color w:val="111111"/>
          <w:sz w:val="22"/>
          <w:szCs w:val="22"/>
        </w:rPr>
        <w:t xml:space="preserve">Driven by the same step data as the StepperBlock — they share Zustand store state</w:t>
      </w:r>
    </w:p>
    <w:p>
      <w:pPr>
        <w:spacing w:before="120" w:after="0"/>
      </w:pPr>
      <w:r>
        <w:t xml:space="preserve"/>
      </w:r>
    </w:p>
    <w:p>
      <w:pPr>
        <w:pStyle w:val="Heading3"/>
        <w:spacing w:before="280" w:after="120"/>
      </w:pPr>
      <w:r>
        <w:rPr>
          <w:rFonts w:ascii="Arial" w:cs="Arial" w:eastAsia="Arial" w:hAnsi="Arial"/>
          <w:b/>
          <w:bCs/>
          <w:color w:val="2563EB"/>
          <w:sz w:val="26"/>
          <w:szCs w:val="26"/>
        </w:rPr>
        <w:t xml:space="preserve">PatternRecognitionQuiz Component</w:t>
      </w:r>
    </w:p>
    <w:p>
      <w:pPr>
        <w:pStyle w:val="ListParagraph"/>
        <w:numPr>
          <w:ilvl w:val="0"/>
          <w:numId w:val="3"/>
        </w:numPr>
        <w:spacing w:before="60" w:after="60" w:line="300"/>
      </w:pPr>
      <w:r>
        <w:rPr>
          <w:rFonts w:ascii="Arial" w:cs="Arial" w:eastAsia="Arial" w:hAnsi="Arial"/>
          <w:color w:val="111111"/>
          <w:sz w:val="22"/>
          <w:szCs w:val="22"/>
        </w:rPr>
        <w:t xml:space="preserve">Shown after the concept section, before worked examples</w:t>
      </w:r>
    </w:p>
    <w:p>
      <w:pPr>
        <w:pStyle w:val="ListParagraph"/>
        <w:numPr>
          <w:ilvl w:val="0"/>
          <w:numId w:val="3"/>
        </w:numPr>
        <w:spacing w:before="60" w:after="60" w:line="300"/>
      </w:pPr>
      <w:r>
        <w:rPr>
          <w:rFonts w:ascii="Arial" w:cs="Arial" w:eastAsia="Arial" w:hAnsi="Arial"/>
          <w:color w:val="111111"/>
          <w:sz w:val="22"/>
          <w:szCs w:val="22"/>
        </w:rPr>
        <w:t xml:space="preserve">Renders a problem statement in a grey box</w:t>
      </w:r>
    </w:p>
    <w:p>
      <w:pPr>
        <w:pStyle w:val="ListParagraph"/>
        <w:numPr>
          <w:ilvl w:val="0"/>
          <w:numId w:val="3"/>
        </w:numPr>
        <w:spacing w:before="60" w:after="60" w:line="300"/>
      </w:pPr>
      <w:r>
        <w:rPr>
          <w:rFonts w:ascii="Arial" w:cs="Arial" w:eastAsia="Arial" w:hAnsi="Arial"/>
          <w:color w:val="111111"/>
          <w:sz w:val="22"/>
          <w:szCs w:val="22"/>
        </w:rPr>
        <w:t xml:space="preserve">Displays 4 SVG pattern shape icons as clickable cards (Sliding Window, Two Pointers, BFS, DP — varies by topic)</w:t>
      </w:r>
    </w:p>
    <w:p>
      <w:pPr>
        <w:pStyle w:val="ListParagraph"/>
        <w:numPr>
          <w:ilvl w:val="0"/>
          <w:numId w:val="3"/>
        </w:numPr>
        <w:spacing w:before="60" w:after="60" w:line="300"/>
      </w:pPr>
      <w:r>
        <w:rPr>
          <w:rFonts w:ascii="Arial" w:cs="Arial" w:eastAsia="Arial" w:hAnsi="Arial"/>
          <w:color w:val="111111"/>
          <w:sz w:val="22"/>
          <w:szCs w:val="22"/>
        </w:rPr>
        <w:t xml:space="preserve">On selection: correct answer highlights green with explanation, wrong answer highlights red then shows correct</w:t>
      </w:r>
    </w:p>
    <w:p>
      <w:pPr>
        <w:pStyle w:val="ListParagraph"/>
        <w:numPr>
          <w:ilvl w:val="0"/>
          <w:numId w:val="3"/>
        </w:numPr>
        <w:spacing w:before="60" w:after="60" w:line="300"/>
      </w:pPr>
      <w:r>
        <w:rPr>
          <w:rFonts w:ascii="Arial" w:cs="Arial" w:eastAsia="Arial" w:hAnsi="Arial"/>
          <w:color w:val="111111"/>
          <w:sz w:val="22"/>
          <w:szCs w:val="22"/>
        </w:rPr>
        <w:t xml:space="preserve">Tracks quiz score in local storage for progress display in sidebar</w:t>
      </w:r>
    </w:p>
    <w:p>
      <w:pPr>
        <w:pStyle w:val="ListParagraph"/>
        <w:numPr>
          <w:ilvl w:val="0"/>
          <w:numId w:val="3"/>
        </w:numPr>
        <w:spacing w:before="60" w:after="60" w:line="300"/>
      </w:pPr>
      <w:r>
        <w:rPr>
          <w:rFonts w:ascii="Arial" w:cs="Arial" w:eastAsia="Arial" w:hAnsi="Arial"/>
          <w:color w:val="111111"/>
          <w:sz w:val="22"/>
          <w:szCs w:val="22"/>
        </w:rPr>
        <w:t xml:space="preserve">Does not proceed to worked examples until quiz is attempted (soft gate — can skip)</w:t>
      </w:r>
    </w:p>
    <w:p>
      <w:pPr>
        <w:spacing w:before="120" w:after="0"/>
      </w:pPr>
      <w:r>
        <w:t xml:space="preserve"/>
      </w:r>
    </w:p>
    <w:p>
      <w:pPr>
        <w:pStyle w:val="Heading3"/>
        <w:spacing w:before="280" w:after="120"/>
      </w:pPr>
      <w:r>
        <w:rPr>
          <w:rFonts w:ascii="Arial" w:cs="Arial" w:eastAsia="Arial" w:hAnsi="Arial"/>
          <w:b/>
          <w:bCs/>
          <w:color w:val="2563EB"/>
          <w:sz w:val="26"/>
          <w:szCs w:val="26"/>
        </w:rPr>
        <w:t xml:space="preserve">ExampleCard Component</w:t>
      </w:r>
    </w:p>
    <w:p>
      <w:pPr>
        <w:pStyle w:val="ListParagraph"/>
        <w:numPr>
          <w:ilvl w:val="0"/>
          <w:numId w:val="3"/>
        </w:numPr>
        <w:spacing w:before="60" w:after="60" w:line="300"/>
      </w:pPr>
      <w:r>
        <w:rPr>
          <w:rFonts w:ascii="Arial" w:cs="Arial" w:eastAsia="Arial" w:hAnsi="Arial"/>
          <w:color w:val="111111"/>
          <w:sz w:val="22"/>
          <w:szCs w:val="22"/>
        </w:rPr>
        <w:t xml:space="preserve">Collapsed by default, shows problem title and difficulty badge</w:t>
      </w:r>
    </w:p>
    <w:p>
      <w:pPr>
        <w:pStyle w:val="ListParagraph"/>
        <w:numPr>
          <w:ilvl w:val="0"/>
          <w:numId w:val="3"/>
        </w:numPr>
        <w:spacing w:before="60" w:after="60" w:line="300"/>
      </w:pPr>
      <w:r>
        <w:rPr>
          <w:rFonts w:ascii="Arial" w:cs="Arial" w:eastAsia="Arial" w:hAnsi="Arial"/>
          <w:color w:val="111111"/>
          <w:sz w:val="22"/>
          <w:szCs w:val="22"/>
        </w:rPr>
        <w:t xml:space="preserve">Expanded: problem statement, input/output, step-by-step explanation bullets, diagram thumbnail, CodeTabs, complexity summary</w:t>
      </w:r>
    </w:p>
    <w:p>
      <w:pPr>
        <w:pStyle w:val="ListParagraph"/>
        <w:numPr>
          <w:ilvl w:val="0"/>
          <w:numId w:val="3"/>
        </w:numPr>
        <w:spacing w:before="60" w:after="60" w:line="300"/>
      </w:pPr>
      <w:r>
        <w:rPr>
          <w:rFonts w:ascii="Arial" w:cs="Arial" w:eastAsia="Arial" w:hAnsi="Arial"/>
          <w:color w:val="111111"/>
          <w:sz w:val="22"/>
          <w:szCs w:val="22"/>
        </w:rPr>
        <w:t xml:space="preserve">CodeTabs: same multi-language tab switcher as CodeBlock, but embedded in the card</w:t>
      </w:r>
    </w:p>
    <w:p>
      <w:pPr>
        <w:pStyle w:val="ListParagraph"/>
        <w:numPr>
          <w:ilvl w:val="0"/>
          <w:numId w:val="3"/>
        </w:numPr>
        <w:spacing w:before="60" w:after="60" w:line="300"/>
      </w:pPr>
      <w:r>
        <w:rPr>
          <w:rFonts w:ascii="Arial" w:cs="Arial" w:eastAsia="Arial" w:hAnsi="Arial"/>
          <w:color w:val="111111"/>
          <w:sz w:val="22"/>
          <w:szCs w:val="22"/>
        </w:rPr>
        <w:t xml:space="preserve">Complexity row: Time (O notation) and Space (O notation) with brief rationale</w:t>
      </w:r>
    </w:p>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5.4 Design System</w:t>
      </w:r>
    </w:p>
    <w:p>
      <w:pPr>
        <w:pStyle w:val="Heading3"/>
        <w:spacing w:before="280" w:after="120"/>
      </w:pPr>
      <w:r>
        <w:rPr>
          <w:rFonts w:ascii="Arial" w:cs="Arial" w:eastAsia="Arial" w:hAnsi="Arial"/>
          <w:b/>
          <w:bCs/>
          <w:color w:val="2563EB"/>
          <w:sz w:val="26"/>
          <w:szCs w:val="26"/>
        </w:rPr>
        <w:t xml:space="preserve">Typography</w:t>
      </w:r>
    </w:p>
    <w:p>
      <w:pPr>
        <w:pStyle w:val="ListParagraph"/>
        <w:numPr>
          <w:ilvl w:val="0"/>
          <w:numId w:val="3"/>
        </w:numPr>
        <w:spacing w:before="60" w:after="60" w:line="300"/>
      </w:pPr>
      <w:r>
        <w:rPr>
          <w:rFonts w:ascii="Arial" w:cs="Arial" w:eastAsia="Arial" w:hAnsi="Arial"/>
          <w:color w:val="111111"/>
          <w:sz w:val="22"/>
          <w:szCs w:val="22"/>
        </w:rPr>
        <w:t xml:space="preserve">Body text: Inter 16px, line-height 1.65, color #1A1A1A (light) / #E5E5E5 (dark)</w:t>
      </w:r>
    </w:p>
    <w:p>
      <w:pPr>
        <w:pStyle w:val="ListParagraph"/>
        <w:numPr>
          <w:ilvl w:val="0"/>
          <w:numId w:val="3"/>
        </w:numPr>
        <w:spacing w:before="60" w:after="60" w:line="300"/>
      </w:pPr>
      <w:r>
        <w:rPr>
          <w:rFonts w:ascii="Arial" w:cs="Arial" w:eastAsia="Arial" w:hAnsi="Arial"/>
          <w:color w:val="111111"/>
          <w:sz w:val="22"/>
          <w:szCs w:val="22"/>
        </w:rPr>
        <w:t xml:space="preserve">Headings: Inter, weights 600 (h3/h4) and 700 (h1/h2)</w:t>
      </w:r>
    </w:p>
    <w:p>
      <w:pPr>
        <w:pStyle w:val="ListParagraph"/>
        <w:numPr>
          <w:ilvl w:val="0"/>
          <w:numId w:val="3"/>
        </w:numPr>
        <w:spacing w:before="60" w:after="60" w:line="300"/>
      </w:pPr>
      <w:r>
        <w:rPr>
          <w:rFonts w:ascii="Arial" w:cs="Arial" w:eastAsia="Arial" w:hAnsi="Arial"/>
          <w:color w:val="111111"/>
          <w:sz w:val="22"/>
          <w:szCs w:val="22"/>
        </w:rPr>
        <w:t xml:space="preserve">Code: JetBrains Mono, 14px, line-height 1.6</w:t>
      </w:r>
    </w:p>
    <w:p>
      <w:pPr>
        <w:pStyle w:val="ListParagraph"/>
        <w:numPr>
          <w:ilvl w:val="0"/>
          <w:numId w:val="3"/>
        </w:numPr>
        <w:spacing w:before="60" w:after="60" w:line="300"/>
      </w:pPr>
      <w:r>
        <w:rPr>
          <w:rFonts w:ascii="Arial" w:cs="Arial" w:eastAsia="Arial" w:hAnsi="Arial"/>
          <w:color w:val="111111"/>
          <w:sz w:val="22"/>
          <w:szCs w:val="22"/>
        </w:rPr>
        <w:t xml:space="preserve">Section labels / metadata: Inter 12px uppercase, letter-spacing 0.06em, muted</w:t>
      </w:r>
    </w:p>
    <w:p>
      <w:pPr>
        <w:spacing w:before="120" w:after="0"/>
      </w:pPr>
      <w:r>
        <w:t xml:space="preserve"/>
      </w:r>
    </w:p>
    <w:p>
      <w:pPr>
        <w:pStyle w:val="Heading3"/>
        <w:spacing w:before="280" w:after="120"/>
      </w:pPr>
      <w:r>
        <w:rPr>
          <w:rFonts w:ascii="Arial" w:cs="Arial" w:eastAsia="Arial" w:hAnsi="Arial"/>
          <w:b/>
          <w:bCs/>
          <w:color w:val="2563EB"/>
          <w:sz w:val="26"/>
          <w:szCs w:val="26"/>
        </w:rPr>
        <w:t xml:space="preserve">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Light Mode</w:t>
            </w:r>
          </w:p>
        </w:tc>
        <w:tc>
          <w:tcPr>
            <w:tcW w:type="dxa" w:w="18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Dark Mode</w:t>
            </w:r>
          </w:p>
        </w:tc>
        <w:tc>
          <w:tcPr>
            <w:tcW w:type="dxa" w:w="33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Primary background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#FFFFFF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#0F1117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Main content area</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Secondary background</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#F5F7FA</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#1A1F2E</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Sidebar, cards, callouts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Primary accent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#2563EB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#60A5FA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Links, active states, CTA buttons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Left pointer</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#16A34A</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#4ADE80</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Left pointer in diagrams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Right pointer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#EA580C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#FB923C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Right pointer in diagrams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Current / highlight</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#CA8A04</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#FDE047</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Active cell, changed variable flash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Success / 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#15803D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#4ADE80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Completed sections, correct quiz answers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Error / violation</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#DC2626</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#F87171</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Constraint violations, wrong quiz answers</w:t>
            </w:r>
          </w:p>
        </w:tc>
      </w:tr>
    </w:tbl>
    <w:p>
      <w:pPr>
        <w:spacing w:before="120" w:after="0"/>
      </w:pPr>
      <w:r>
        <w:t xml:space="preserve"/>
      </w:r>
    </w:p>
    <w:p>
      <w:pPr>
        <w:spacing w:before="80" w:after="120" w:line="336"/>
      </w:pPr>
      <w:r>
        <w:rPr>
          <w:rFonts w:ascii="Arial" w:cs="Arial" w:eastAsia="Arial" w:hAnsi="Arial"/>
          <w:b w:val="false"/>
          <w:bCs w:val="false"/>
          <w:color w:val="111111"/>
          <w:sz w:val="22"/>
          <w:szCs w:val="22"/>
        </w:rPr>
        <w:t xml:space="preserve">Color consistency is not just aesthetic — it is pedagogical. Green always means "left pointer" across every diagram in the platform. Orange always means "right pointer." A learner who completes Sliding Window and moves to Two Pointers already knows what the colors mean. This reduces cognitive load and accelerates pattern transfer.</w:t>
      </w:r>
    </w:p>
    <w:p>
      <w:pPr>
        <w:spacing w:before="120" w:after="0"/>
      </w:pPr>
      <w:r>
        <w:t xml:space="preserve"/>
      </w:r>
    </w:p>
    <w:p>
      <w:pPr>
        <w:pStyle w:val="Heading3"/>
        <w:spacing w:before="280" w:after="120"/>
      </w:pPr>
      <w:r>
        <w:rPr>
          <w:rFonts w:ascii="Arial" w:cs="Arial" w:eastAsia="Arial" w:hAnsi="Arial"/>
          <w:b/>
          <w:bCs/>
          <w:color w:val="2563EB"/>
          <w:sz w:val="26"/>
          <w:szCs w:val="26"/>
        </w:rPr>
        <w:t xml:space="preserve">Spacing &amp; Layout Tokens</w:t>
      </w:r>
    </w:p>
    <w:p>
      <w:pPr>
        <w:pStyle w:val="ListParagraph"/>
        <w:numPr>
          <w:ilvl w:val="0"/>
          <w:numId w:val="3"/>
        </w:numPr>
        <w:spacing w:before="60" w:after="60" w:line="300"/>
      </w:pPr>
      <w:r>
        <w:rPr>
          <w:rFonts w:ascii="Arial" w:cs="Arial" w:eastAsia="Arial" w:hAnsi="Arial"/>
          <w:color w:val="111111"/>
          <w:sz w:val="22"/>
          <w:szCs w:val="22"/>
        </w:rPr>
        <w:t xml:space="preserve">Base unit: 4px. All spacing is multiples of 4px.</w:t>
      </w:r>
    </w:p>
    <w:p>
      <w:pPr>
        <w:pStyle w:val="ListParagraph"/>
        <w:numPr>
          <w:ilvl w:val="0"/>
          <w:numId w:val="3"/>
        </w:numPr>
        <w:spacing w:before="60" w:after="60" w:line="300"/>
      </w:pPr>
      <w:r>
        <w:rPr>
          <w:rFonts w:ascii="Arial" w:cs="Arial" w:eastAsia="Arial" w:hAnsi="Arial"/>
          <w:color w:val="111111"/>
          <w:sz w:val="22"/>
          <w:szCs w:val="22"/>
        </w:rPr>
        <w:t xml:space="preserve">Section vertical gap: 48px (between major page sections)</w:t>
      </w:r>
    </w:p>
    <w:p>
      <w:pPr>
        <w:pStyle w:val="ListParagraph"/>
        <w:numPr>
          <w:ilvl w:val="0"/>
          <w:numId w:val="3"/>
        </w:numPr>
        <w:spacing w:before="60" w:after="60" w:line="300"/>
      </w:pPr>
      <w:r>
        <w:rPr>
          <w:rFonts w:ascii="Arial" w:cs="Arial" w:eastAsia="Arial" w:hAnsi="Arial"/>
          <w:color w:val="111111"/>
          <w:sz w:val="22"/>
          <w:szCs w:val="22"/>
        </w:rPr>
        <w:t xml:space="preserve">Block vertical gap: 24px (between content blocks within a section)</w:t>
      </w:r>
    </w:p>
    <w:p>
      <w:pPr>
        <w:pStyle w:val="ListParagraph"/>
        <w:numPr>
          <w:ilvl w:val="0"/>
          <w:numId w:val="3"/>
        </w:numPr>
        <w:spacing w:before="60" w:after="60" w:line="300"/>
      </w:pPr>
      <w:r>
        <w:rPr>
          <w:rFonts w:ascii="Arial" w:cs="Arial" w:eastAsia="Arial" w:hAnsi="Arial"/>
          <w:color w:val="111111"/>
          <w:sz w:val="22"/>
          <w:szCs w:val="22"/>
        </w:rPr>
        <w:t xml:space="preserve">Card internal padding: 20px 24px</w:t>
      </w:r>
    </w:p>
    <w:p>
      <w:pPr>
        <w:pStyle w:val="ListParagraph"/>
        <w:numPr>
          <w:ilvl w:val="0"/>
          <w:numId w:val="3"/>
        </w:numPr>
        <w:spacing w:before="60" w:after="60" w:line="300"/>
      </w:pPr>
      <w:r>
        <w:rPr>
          <w:rFonts w:ascii="Arial" w:cs="Arial" w:eastAsia="Arial" w:hAnsi="Arial"/>
          <w:color w:val="111111"/>
          <w:sz w:val="22"/>
          <w:szCs w:val="22"/>
        </w:rPr>
        <w:t xml:space="preserve">Callout internal padding: 16px 20px</w:t>
      </w:r>
    </w:p>
    <w:p>
      <w:pPr>
        <w:pStyle w:val="ListParagraph"/>
        <w:numPr>
          <w:ilvl w:val="0"/>
          <w:numId w:val="3"/>
        </w:numPr>
        <w:spacing w:before="60" w:after="60" w:line="300"/>
      </w:pPr>
      <w:r>
        <w:rPr>
          <w:rFonts w:ascii="Arial" w:cs="Arial" w:eastAsia="Arial" w:hAnsi="Arial"/>
          <w:color w:val="111111"/>
          <w:sz w:val="22"/>
          <w:szCs w:val="22"/>
        </w:rPr>
        <w:t xml:space="preserve">Border radius: 8px (cards, inputs), 12px (example cards), 4px (badges, pills)</w:t>
      </w:r>
    </w:p>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5.5 Responsive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368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Desktop (&gt; 1024px)</w:t>
            </w:r>
          </w:p>
        </w:tc>
        <w:tc>
          <w:tcPr>
            <w:tcW w:type="dxa" w:w="368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Mobile (&lt; 768px)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Sidebar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Persistent, 280px wide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Hidden, toggle via hamburger icon → slide-in drawer</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Right mini-panel</w:t>
            </w:r>
          </w:p>
        </w:tc>
        <w:tc>
          <w:tcPr>
            <w:tcW w:type="dxa" w:w="3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Sticky, 220px</w:t>
            </w:r>
          </w:p>
        </w:tc>
        <w:tc>
          <w:tcPr>
            <w:tcW w:type="dxa" w:w="3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Hidden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StepperBlock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Diagram + state panel side-by-side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Stacked vertically, full width</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Code blocks</w:t>
            </w:r>
          </w:p>
        </w:tc>
        <w:tc>
          <w:tcPr>
            <w:tcW w:type="dxa" w:w="3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Fixed width within content column</w:t>
            </w:r>
          </w:p>
        </w:tc>
        <w:tc>
          <w:tcPr>
            <w:tcW w:type="dxa" w:w="3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Horizontal scroll on overflow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ExampleCard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Two-column expanded layout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Single column stacked</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ConstraintGauge</w:t>
            </w:r>
          </w:p>
        </w:tc>
        <w:tc>
          <w:tcPr>
            <w:tcW w:type="dxa" w:w="3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Inline beside diagram</w:t>
            </w:r>
          </w:p>
        </w:tc>
        <w:tc>
          <w:tcPr>
            <w:tcW w:type="dxa" w:w="3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Below diagram</w:t>
            </w:r>
          </w:p>
        </w:tc>
      </w:tr>
    </w:tbl>
    <w:p>
      <w:r>
        <w:br w:type="page"/>
      </w:r>
    </w:p>
    <w:p>
      <w:pPr>
        <w:pStyle w:val="Heading1"/>
        <w:spacing w:before="480" w:after="200"/>
      </w:pPr>
      <w:r>
        <w:rPr>
          <w:rFonts w:ascii="Arial" w:cs="Arial" w:eastAsia="Arial" w:hAnsi="Arial"/>
          <w:b/>
          <w:bCs/>
          <w:color w:val="1A3A5C"/>
          <w:sz w:val="40"/>
          <w:szCs w:val="40"/>
        </w:rPr>
        <w:t xml:space="preserve">6. Data Model &amp; Content Schema</w:t>
      </w:r>
    </w:p>
    <w:p>
      <w:pPr>
        <w:pStyle w:val="Heading2"/>
        <w:pBdr>
          <w:bottom w:val="single" w:color="2563EB" w:sz="6" w:space="4"/>
        </w:pBdr>
        <w:spacing w:before="360" w:after="160"/>
      </w:pPr>
      <w:r>
        <w:rPr>
          <w:rFonts w:ascii="Arial" w:cs="Arial" w:eastAsia="Arial" w:hAnsi="Arial"/>
          <w:b/>
          <w:bCs/>
          <w:color w:val="1A3A5C"/>
          <w:sz w:val="32"/>
          <w:szCs w:val="32"/>
        </w:rPr>
        <w:t xml:space="preserve">6.1 Content Hierarchy</w:t>
      </w:r>
    </w:p>
    <w:p>
      <w:pPr>
        <w:spacing w:before="80" w:after="120" w:line="336"/>
      </w:pPr>
      <w:r>
        <w:rPr>
          <w:rFonts w:ascii="Arial" w:cs="Arial" w:eastAsia="Arial" w:hAnsi="Arial"/>
          <w:b w:val="false"/>
          <w:bCs w:val="false"/>
          <w:color w:val="111111"/>
          <w:sz w:val="22"/>
          <w:szCs w:val="22"/>
        </w:rPr>
        <w:t xml:space="preserve">All content is structured as data — not hard-coded HTML. This enables consistent navigation, automatic progress calculation, and a content pipeline that can be extended without touching the rendering layer.</w:t>
      </w:r>
    </w:p>
    <w:p>
      <w:pPr>
        <w:spacing w:before="120" w:after="0"/>
      </w:pPr>
      <w:r>
        <w:t xml:space="preserve"/>
      </w:r>
    </w:p>
    <w:p>
      <w:pPr>
        <w:pStyle w:val="ListParagraph"/>
        <w:numPr>
          <w:ilvl w:val="0"/>
          <w:numId w:val="3"/>
        </w:numPr>
        <w:spacing w:before="60" w:after="60" w:line="300"/>
      </w:pPr>
      <w:r>
        <w:rPr>
          <w:rFonts w:ascii="Arial" w:cs="Arial" w:eastAsia="Arial" w:hAnsi="Arial"/>
          <w:color w:val="111111"/>
          <w:sz w:val="22"/>
          <w:szCs w:val="22"/>
        </w:rPr>
        <w:t xml:space="preserve">Course: the root object. Contains an ordered array of Chapter objects.</w:t>
      </w:r>
    </w:p>
    <w:p>
      <w:pPr>
        <w:pStyle w:val="ListParagraph"/>
        <w:numPr>
          <w:ilvl w:val="0"/>
          <w:numId w:val="3"/>
        </w:numPr>
        <w:spacing w:before="60" w:after="60" w:line="300"/>
      </w:pPr>
      <w:r>
        <w:rPr>
          <w:rFonts w:ascii="Arial" w:cs="Arial" w:eastAsia="Arial" w:hAnsi="Arial"/>
          <w:color w:val="111111"/>
          <w:sz w:val="22"/>
          <w:szCs w:val="22"/>
        </w:rPr>
        <w:t xml:space="preserve">Chapter: a grouping of related concepts (e.g. Arrays &amp; Strings). Contains an ordered array of Section objects and metadata (title, icon, difficulty).</w:t>
      </w:r>
    </w:p>
    <w:p>
      <w:pPr>
        <w:pStyle w:val="ListParagraph"/>
        <w:numPr>
          <w:ilvl w:val="0"/>
          <w:numId w:val="3"/>
        </w:numPr>
        <w:spacing w:before="60" w:after="60" w:line="300"/>
      </w:pPr>
      <w:r>
        <w:rPr>
          <w:rFonts w:ascii="Arial" w:cs="Arial" w:eastAsia="Arial" w:hAnsi="Arial"/>
          <w:color w:val="111111"/>
          <w:sz w:val="22"/>
          <w:szCs w:val="22"/>
        </w:rPr>
        <w:t xml:space="preserve">Section: maps to a single route and topic page. Contains a kind (theory / problems / quiz / bonus) and a reference to a TopicPage.</w:t>
      </w:r>
    </w:p>
    <w:p>
      <w:pPr>
        <w:pStyle w:val="ListParagraph"/>
        <w:numPr>
          <w:ilvl w:val="0"/>
          <w:numId w:val="3"/>
        </w:numPr>
        <w:spacing w:before="60" w:after="60" w:line="300"/>
      </w:pPr>
      <w:r>
        <w:rPr>
          <w:rFonts w:ascii="Arial" w:cs="Arial" w:eastAsia="Arial" w:hAnsi="Arial"/>
          <w:color w:val="111111"/>
          <w:sz w:val="22"/>
          <w:szCs w:val="22"/>
        </w:rPr>
        <w:t xml:space="preserve">TopicPage: the full data object for a learning page. Contains all content blocks, examples, quiz, and practice links.</w:t>
      </w:r>
    </w:p>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6.2 TopicPage Schema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Unique slug, used in URL route (e.g. "sliding-window")</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title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string</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Display title of the topic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patternShape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PatternShapeId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References the SVG shape from the spatial pattern library</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overview</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Overview</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Summary, prerequisites, objectives, time estimate, difficulty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ContentBlock[]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Ordered array of rendering blocks (theory, diagram, stepper, etc.)</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patternTemplate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PatternTemplate</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Pseudocode, template explanation, and when-to-use guidance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examples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Example[]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Worked problem objects with steps, code, and complexity</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recognitionQuiz</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RecognitionQuiz</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Problem statement + 4 pattern choices for pre-code classification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conceptQuiz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ConceptQuiz</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3-5 conceptual questions with explanations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practice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PracticeLink[]</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Curated problem list with source, difficulty, and pattern tag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tags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Searchable tags for client-side search index</w:t>
            </w:r>
          </w:p>
        </w:tc>
      </w:tr>
    </w:tbl>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6.3 Step Schema (Scrubable Stepper)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stepIndex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number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Zero-indexed step position</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diagramState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DiagramState</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All visual pointer/window positions for this step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variables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Record&lt;string, Value&gt;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All variable names and current values to display in state panel</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constraintValue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number | null</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Current constraint metric value (drives the gauge)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constraintMax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number |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Maximum allowed constraint value (drives the gauge ceiling)</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explanation</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string</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One-sentence description of what happens in this step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activeLine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number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Zero-indexed code line to highlight in all language variants</w:t>
            </w:r>
          </w:p>
        </w:tc>
      </w:tr>
    </w:tbl>
    <w:p>
      <w:r>
        <w:br w:type="page"/>
      </w:r>
    </w:p>
    <w:p>
      <w:pPr>
        <w:pStyle w:val="Heading1"/>
        <w:spacing w:before="480" w:after="200"/>
      </w:pPr>
      <w:r>
        <w:rPr>
          <w:rFonts w:ascii="Arial" w:cs="Arial" w:eastAsia="Arial" w:hAnsi="Arial"/>
          <w:b/>
          <w:bCs/>
          <w:color w:val="1A3A5C"/>
          <w:sz w:val="40"/>
          <w:szCs w:val="40"/>
        </w:rPr>
        <w:t xml:space="preserve">7. Backend Architecture &amp; Specification</w:t>
      </w:r>
    </w:p>
    <w:p>
      <w:pPr>
        <w:pStyle w:val="Heading2"/>
        <w:pBdr>
          <w:bottom w:val="single" w:color="2563EB" w:sz="6" w:space="4"/>
        </w:pBdr>
        <w:spacing w:before="360" w:after="160"/>
      </w:pPr>
      <w:r>
        <w:rPr>
          <w:rFonts w:ascii="Arial" w:cs="Arial" w:eastAsia="Arial" w:hAnsi="Arial"/>
          <w:b/>
          <w:bCs/>
          <w:color w:val="1A3A5C"/>
          <w:sz w:val="32"/>
          <w:szCs w:val="32"/>
        </w:rPr>
        <w:t xml:space="preserve">7.1 Architecture Approach</w:t>
      </w:r>
    </w:p>
    <w:p>
      <w:pPr>
        <w:spacing w:before="80" w:after="120" w:line="336"/>
      </w:pPr>
      <w:r>
        <w:rPr>
          <w:rFonts w:ascii="Arial" w:cs="Arial" w:eastAsia="Arial" w:hAnsi="Arial"/>
          <w:b w:val="false"/>
          <w:bCs w:val="false"/>
          <w:color w:val="111111"/>
          <w:sz w:val="22"/>
          <w:szCs w:val="22"/>
        </w:rPr>
        <w:t xml:space="preserve">AlgoVision v1.0 (MVP) uses a static-first architecture: all topic content is stored as JSON files in the repository and rendered at build time via Next.js static generation. There is no database requirement for content delivery in the MVP.</w:t>
      </w:r>
    </w:p>
    <w:p>
      <w:pPr>
        <w:spacing w:before="120" w:after="0"/>
      </w:pPr>
      <w:r>
        <w:t xml:space="preserve"/>
      </w:r>
    </w:p>
    <w:p>
      <w:pPr>
        <w:spacing w:before="80" w:after="120" w:line="336"/>
      </w:pPr>
      <w:r>
        <w:rPr>
          <w:rFonts w:ascii="Arial" w:cs="Arial" w:eastAsia="Arial" w:hAnsi="Arial"/>
          <w:b w:val="false"/>
          <w:bCs w:val="false"/>
          <w:color w:val="111111"/>
          <w:sz w:val="22"/>
          <w:szCs w:val="22"/>
        </w:rPr>
        <w:t xml:space="preserve">The backend layer consists of: a content file system (JSON + MDX), a build-time content pipeline (validation + search index generation), and a lightweight API layer for features that require runtime data (progress sync, quiz score submission in v2).</w:t>
      </w:r>
    </w:p>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7.2 Technology Stack —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Hosting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Vercel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Next.js-native, CDN-backed, zero-config ISR for future content updates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Content store (MVP)</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JSON files in /content/</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No database needed for v1. Git-versioned, easy to edit.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Content store (v2)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PostgreSQL (Neon serverless)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User accounts, quiz scores, cloud progress sync</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Auth (v2)</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NextAuth.js with GitHub/Google</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Familiar OAuth flow for developer audience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Search index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Fuse.js (client-side)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Built at compile time from content metadata, no server needed</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Content validation</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Zod schemas at build time</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Type-safe content validation before deployment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 runtime (v2)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Next.js Route Handlers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Serverless functions for progress POST, quiz score save</w:t>
            </w:r>
          </w:p>
        </w:tc>
      </w:tr>
    </w:tbl>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7.3 Content Pipeline (Build Time)</w:t>
      </w:r>
    </w:p>
    <w:p>
      <w:pPr>
        <w:spacing w:before="80" w:after="120" w:line="336"/>
      </w:pPr>
      <w:r>
        <w:rPr>
          <w:rFonts w:ascii="Arial" w:cs="Arial" w:eastAsia="Arial" w:hAnsi="Arial"/>
          <w:b w:val="false"/>
          <w:bCs w:val="false"/>
          <w:color w:val="111111"/>
          <w:sz w:val="22"/>
          <w:szCs w:val="22"/>
        </w:rPr>
        <w:t xml:space="preserve">When the application builds, a content pipeline runs in sequence before any pages are generated:</w:t>
      </w:r>
    </w:p>
    <w:p>
      <w:pPr>
        <w:spacing w:before="120" w:after="0"/>
      </w:pPr>
      <w:r>
        <w:t xml:space="preserve"/>
      </w:r>
    </w:p>
    <w:p>
      <w:pPr>
        <w:pStyle w:val="ListParagraph"/>
        <w:numPr>
          <w:ilvl w:val="0"/>
          <w:numId w:val="2"/>
        </w:numPr>
        <w:spacing w:before="60" w:after="60" w:line="300"/>
      </w:pPr>
      <w:r>
        <w:rPr>
          <w:rFonts w:ascii="Arial" w:cs="Arial" w:eastAsia="Arial" w:hAnsi="Arial"/>
          <w:color w:val="111111"/>
          <w:sz w:val="22"/>
          <w:szCs w:val="22"/>
        </w:rPr>
        <w:t xml:space="preserve">Schema Validation — Zod parses every JSON file in /content/topics/ against the TopicPage schema. Any validation error fails the build with a clear error message. This ensures no malformed content ships.</w:t>
      </w:r>
    </w:p>
    <w:p>
      <w:pPr>
        <w:pStyle w:val="ListParagraph"/>
        <w:numPr>
          <w:ilvl w:val="0"/>
          <w:numId w:val="2"/>
        </w:numPr>
        <w:spacing w:before="60" w:after="60" w:line="300"/>
      </w:pPr>
      <w:r>
        <w:rPr>
          <w:rFonts w:ascii="Arial" w:cs="Arial" w:eastAsia="Arial" w:hAnsi="Arial"/>
          <w:color w:val="111111"/>
          <w:sz w:val="22"/>
          <w:szCs w:val="22"/>
        </w:rPr>
        <w:t xml:space="preserve">Step Validation — Every StepperBlock's step array is validated: stepIndex values are sequential, all referenced variable names are consistent across steps, no activeLine index exceeds the code block's line count.</w:t>
      </w:r>
    </w:p>
    <w:p>
      <w:pPr>
        <w:pStyle w:val="ListParagraph"/>
        <w:numPr>
          <w:ilvl w:val="0"/>
          <w:numId w:val="2"/>
        </w:numPr>
        <w:spacing w:before="60" w:after="60" w:line="300"/>
      </w:pPr>
      <w:r>
        <w:rPr>
          <w:rFonts w:ascii="Arial" w:cs="Arial" w:eastAsia="Arial" w:hAnsi="Arial"/>
          <w:color w:val="111111"/>
          <w:sz w:val="22"/>
          <w:szCs w:val="22"/>
        </w:rPr>
        <w:t xml:space="preserve">Search Index Generation — A flat search index is built from all TopicPage metadata: id, title, tags, overview.summary. Written to /public/search-index.json for client-side Fuse.js.</w:t>
      </w:r>
    </w:p>
    <w:p>
      <w:pPr>
        <w:pStyle w:val="ListParagraph"/>
        <w:numPr>
          <w:ilvl w:val="0"/>
          <w:numId w:val="2"/>
        </w:numPr>
        <w:spacing w:before="60" w:after="60" w:line="300"/>
      </w:pPr>
      <w:r>
        <w:rPr>
          <w:rFonts w:ascii="Arial" w:cs="Arial" w:eastAsia="Arial" w:hAnsi="Arial"/>
          <w:color w:val="111111"/>
          <w:sz w:val="22"/>
          <w:szCs w:val="22"/>
        </w:rPr>
        <w:t xml:space="preserve">Route Generation — getStaticPaths generates one route per TopicPage id. getStaticProps passes the full TopicPage JSON to the page component.</w:t>
      </w:r>
    </w:p>
    <w:p>
      <w:pPr>
        <w:pStyle w:val="ListParagraph"/>
        <w:numPr>
          <w:ilvl w:val="0"/>
          <w:numId w:val="2"/>
        </w:numPr>
        <w:spacing w:before="60" w:after="60" w:line="300"/>
      </w:pPr>
      <w:r>
        <w:rPr>
          <w:rFonts w:ascii="Arial" w:cs="Arial" w:eastAsia="Arial" w:hAnsi="Arial"/>
          <w:color w:val="111111"/>
          <w:sz w:val="22"/>
          <w:szCs w:val="22"/>
        </w:rPr>
        <w:t xml:space="preserve">Code Pre-rendering — Shiki processes all code strings in all CodeBlock and Example objects server-side and stores the HTML output. Code blocks never parse on the client.</w:t>
      </w:r>
    </w:p>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7.4 Progress Tracking — MVP (Local Storage)</w:t>
      </w:r>
    </w:p>
    <w:p>
      <w:pPr>
        <w:spacing w:before="80" w:after="120" w:line="336"/>
      </w:pPr>
      <w:r>
        <w:rPr>
          <w:rFonts w:ascii="Arial" w:cs="Arial" w:eastAsia="Arial" w:hAnsi="Arial"/>
          <w:b w:val="false"/>
          <w:bCs w:val="false"/>
          <w:color w:val="111111"/>
          <w:sz w:val="22"/>
          <w:szCs w:val="22"/>
        </w:rPr>
        <w:t xml:space="preserve">In the MVP, progress is tracked entirely in the browser using localStorage. No server communication is required. The progress schema:</w:t>
      </w:r>
    </w:p>
    <w:p>
      <w:pPr>
        <w:spacing w:before="120" w:after="0"/>
      </w:pPr>
      <w:r>
        <w:t xml:space="preserve"/>
      </w:r>
    </w:p>
    <w:p>
      <w:pPr>
        <w:pStyle w:val="ListParagraph"/>
        <w:numPr>
          <w:ilvl w:val="0"/>
          <w:numId w:val="3"/>
        </w:numPr>
        <w:spacing w:before="60" w:after="60" w:line="300"/>
      </w:pPr>
      <w:r>
        <w:rPr>
          <w:rFonts w:ascii="Arial" w:cs="Arial" w:eastAsia="Arial" w:hAnsi="Arial"/>
          <w:color w:val="111111"/>
          <w:sz w:val="22"/>
          <w:szCs w:val="22"/>
        </w:rPr>
        <w:t xml:space="preserve">Key: algovision_progress_v1</w:t>
      </w:r>
    </w:p>
    <w:p>
      <w:pPr>
        <w:pStyle w:val="ListParagraph"/>
        <w:numPr>
          <w:ilvl w:val="0"/>
          <w:numId w:val="3"/>
        </w:numPr>
        <w:spacing w:before="60" w:after="60" w:line="300"/>
      </w:pPr>
      <w:r>
        <w:rPr>
          <w:rFonts w:ascii="Arial" w:cs="Arial" w:eastAsia="Arial" w:hAnsi="Arial"/>
          <w:color w:val="111111"/>
          <w:sz w:val="22"/>
          <w:szCs w:val="22"/>
        </w:rPr>
        <w:t xml:space="preserve">Value: JSON object with shape { completedSections: string[], quizScores: Record&lt;string, number&gt;, lastVisited: string }</w:t>
      </w:r>
    </w:p>
    <w:p>
      <w:pPr>
        <w:pStyle w:val="ListParagraph"/>
        <w:numPr>
          <w:ilvl w:val="0"/>
          <w:numId w:val="3"/>
        </w:numPr>
        <w:spacing w:before="60" w:after="60" w:line="300"/>
      </w:pPr>
      <w:r>
        <w:rPr>
          <w:rFonts w:ascii="Arial" w:cs="Arial" w:eastAsia="Arial" w:hAnsi="Arial"/>
          <w:color w:val="111111"/>
          <w:sz w:val="22"/>
          <w:szCs w:val="22"/>
        </w:rPr>
        <w:t xml:space="preserve">completedSections: array of section IDs marked complete (user clicks "Mark complete" button)</w:t>
      </w:r>
    </w:p>
    <w:p>
      <w:pPr>
        <w:pStyle w:val="ListParagraph"/>
        <w:numPr>
          <w:ilvl w:val="0"/>
          <w:numId w:val="3"/>
        </w:numPr>
        <w:spacing w:before="60" w:after="60" w:line="300"/>
      </w:pPr>
      <w:r>
        <w:rPr>
          <w:rFonts w:ascii="Arial" w:cs="Arial" w:eastAsia="Arial" w:hAnsi="Arial"/>
          <w:color w:val="111111"/>
          <w:sz w:val="22"/>
          <w:szCs w:val="22"/>
        </w:rPr>
        <w:t xml:space="preserve">quizScores: maps topicId to latest quiz score (0-5)</w:t>
      </w:r>
    </w:p>
    <w:p>
      <w:pPr>
        <w:pStyle w:val="ListParagraph"/>
        <w:numPr>
          <w:ilvl w:val="0"/>
          <w:numId w:val="3"/>
        </w:numPr>
        <w:spacing w:before="60" w:after="60" w:line="300"/>
      </w:pPr>
      <w:r>
        <w:rPr>
          <w:rFonts w:ascii="Arial" w:cs="Arial" w:eastAsia="Arial" w:hAnsi="Arial"/>
          <w:color w:val="111111"/>
          <w:sz w:val="22"/>
          <w:szCs w:val="22"/>
        </w:rPr>
        <w:t xml:space="preserve">lastVisited: topicId of the last viewed page, used to resume on return visit</w:t>
      </w:r>
    </w:p>
    <w:p>
      <w:pPr>
        <w:spacing w:before="120" w:after="0"/>
      </w:pPr>
      <w:r>
        <w:t xml:space="preserve"/>
      </w:r>
    </w:p>
    <w:p>
      <w:pPr>
        <w:pStyle w:val="ListParagraph"/>
        <w:numPr>
          <w:ilvl w:val="0"/>
          <w:numId w:val="3"/>
        </w:numPr>
        <w:spacing w:before="60" w:after="60" w:line="300"/>
      </w:pPr>
      <w:r>
        <w:rPr>
          <w:rFonts w:ascii="Arial" w:cs="Arial" w:eastAsia="Arial" w:hAnsi="Arial"/>
          <w:color w:val="111111"/>
          <w:sz w:val="22"/>
          <w:szCs w:val="22"/>
        </w:rPr>
        <w:t xml:space="preserve">Sidebar reads completedSections to render completion dots per section and % per chapter</w:t>
      </w:r>
    </w:p>
    <w:p>
      <w:pPr>
        <w:pStyle w:val="ListParagraph"/>
        <w:numPr>
          <w:ilvl w:val="0"/>
          <w:numId w:val="3"/>
        </w:numPr>
        <w:spacing w:before="60" w:after="60" w:line="300"/>
      </w:pPr>
      <w:r>
        <w:rPr>
          <w:rFonts w:ascii="Arial" w:cs="Arial" w:eastAsia="Arial" w:hAnsi="Arial"/>
          <w:color w:val="111111"/>
          <w:sz w:val="22"/>
          <w:szCs w:val="22"/>
        </w:rPr>
        <w:t xml:space="preserve">TopBar reads completedSections to compute the global progress ring percentage</w:t>
      </w:r>
    </w:p>
    <w:p>
      <w:pPr>
        <w:pStyle w:val="ListParagraph"/>
        <w:numPr>
          <w:ilvl w:val="0"/>
          <w:numId w:val="3"/>
        </w:numPr>
        <w:spacing w:before="60" w:after="60" w:line="300"/>
      </w:pPr>
      <w:r>
        <w:rPr>
          <w:rFonts w:ascii="Arial" w:cs="Arial" w:eastAsia="Arial" w:hAnsi="Arial"/>
          <w:color w:val="111111"/>
          <w:sz w:val="22"/>
          <w:szCs w:val="22"/>
        </w:rPr>
        <w:t xml:space="preserve">No user identification — progress is device-local in MVP</w:t>
      </w:r>
    </w:p>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7.5 API Specification — v2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200"/>
        <w:gridCol w:w="47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Auth Required</w:t>
            </w:r>
          </w:p>
        </w:tc>
        <w:tc>
          <w:tcPr>
            <w:tcW w:type="dxa" w:w="47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/api/auth/...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GET/POST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NextAuth.js route handlers for OAuth (GitHub/Google)</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/api/progress</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Yes</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Returns current user's completed sections and quiz scores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/api/progress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Upserts a completed section ID or quiz score for the user</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/api/progress/reset</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DELETE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Yes</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Resets all progress for the authenticated user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/api/topics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Returns the full course structure (chapters + sections metadata)</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/api/topics/:id</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GET</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No</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Returns full TopicPage JSON for a given topic id</w:t>
            </w:r>
          </w:p>
        </w:tc>
      </w:tr>
    </w:tbl>
    <w:p>
      <w:r>
        <w:br w:type="page"/>
      </w:r>
    </w:p>
    <w:p>
      <w:pPr>
        <w:pStyle w:val="Heading1"/>
        <w:spacing w:before="480" w:after="200"/>
      </w:pPr>
      <w:r>
        <w:rPr>
          <w:rFonts w:ascii="Arial" w:cs="Arial" w:eastAsia="Arial" w:hAnsi="Arial"/>
          <w:b/>
          <w:bCs/>
          <w:color w:val="1A3A5C"/>
          <w:sz w:val="40"/>
          <w:szCs w:val="40"/>
        </w:rPr>
        <w:t xml:space="preserve">8. Core Logic Specification</w:t>
      </w:r>
    </w:p>
    <w:p>
      <w:pPr>
        <w:pStyle w:val="Heading2"/>
        <w:pBdr>
          <w:bottom w:val="single" w:color="2563EB" w:sz="6" w:space="4"/>
        </w:pBdr>
        <w:spacing w:before="360" w:after="160"/>
      </w:pPr>
      <w:r>
        <w:rPr>
          <w:rFonts w:ascii="Arial" w:cs="Arial" w:eastAsia="Arial" w:hAnsi="Arial"/>
          <w:b/>
          <w:bCs/>
          <w:color w:val="1A3A5C"/>
          <w:sz w:val="32"/>
          <w:szCs w:val="32"/>
        </w:rPr>
        <w:t xml:space="preserve">8.1 Scrubable Stepper Logic</w:t>
      </w:r>
    </w:p>
    <w:p>
      <w:pPr>
        <w:spacing w:before="80" w:after="120" w:line="336"/>
      </w:pPr>
      <w:r>
        <w:rPr>
          <w:rFonts w:ascii="Arial" w:cs="Arial" w:eastAsia="Arial" w:hAnsi="Arial"/>
          <w:b w:val="false"/>
          <w:bCs w:val="false"/>
          <w:color w:val="111111"/>
          <w:sz w:val="22"/>
          <w:szCs w:val="22"/>
        </w:rPr>
        <w:t xml:space="preserve">The stepper is the central interaction in the platform. Its logic must handle the following:</w:t>
      </w:r>
    </w:p>
    <w:p>
      <w:pPr>
        <w:spacing w:before="120" w:after="0"/>
      </w:pPr>
      <w:r>
        <w:t xml:space="preserve"/>
      </w:r>
    </w:p>
    <w:p>
      <w:pPr>
        <w:pStyle w:val="Heading4"/>
        <w:spacing w:before="200" w:after="80"/>
      </w:pPr>
      <w:r>
        <w:rPr>
          <w:rFonts w:ascii="Arial" w:cs="Arial" w:eastAsia="Arial" w:hAnsi="Arial"/>
          <w:b/>
          <w:bCs/>
          <w:color w:val="444444"/>
          <w:sz w:val="22"/>
          <w:szCs w:val="22"/>
        </w:rPr>
        <w:t xml:space="preserve">Step Navigation</w:t>
      </w:r>
    </w:p>
    <w:p>
      <w:pPr>
        <w:pStyle w:val="ListParagraph"/>
        <w:numPr>
          <w:ilvl w:val="0"/>
          <w:numId w:val="3"/>
        </w:numPr>
        <w:spacing w:before="60" w:after="60" w:line="300"/>
      </w:pPr>
      <w:r>
        <w:rPr>
          <w:rFonts w:ascii="Arial" w:cs="Arial" w:eastAsia="Arial" w:hAnsi="Arial"/>
          <w:color w:val="111111"/>
          <w:sz w:val="22"/>
          <w:szCs w:val="22"/>
        </w:rPr>
        <w:t xml:space="preserve">State: currentStep lives in Zustand store, scoped to the current topic page</w:t>
      </w:r>
    </w:p>
    <w:p>
      <w:pPr>
        <w:pStyle w:val="ListParagraph"/>
        <w:numPr>
          <w:ilvl w:val="0"/>
          <w:numId w:val="3"/>
        </w:numPr>
        <w:spacing w:before="60" w:after="60" w:line="300"/>
      </w:pPr>
      <w:r>
        <w:rPr>
          <w:rFonts w:ascii="Arial" w:cs="Arial" w:eastAsia="Arial" w:hAnsi="Arial"/>
          <w:color w:val="111111"/>
          <w:sz w:val="22"/>
          <w:szCs w:val="22"/>
        </w:rPr>
        <w:t xml:space="preserve">Slider onChange: sets currentStep to the slider integer value (0 to steps.length - 1)</w:t>
      </w:r>
    </w:p>
    <w:p>
      <w:pPr>
        <w:pStyle w:val="ListParagraph"/>
        <w:numPr>
          <w:ilvl w:val="0"/>
          <w:numId w:val="3"/>
        </w:numPr>
        <w:spacing w:before="60" w:after="60" w:line="300"/>
      </w:pPr>
      <w:r>
        <w:rPr>
          <w:rFonts w:ascii="Arial" w:cs="Arial" w:eastAsia="Arial" w:hAnsi="Arial"/>
          <w:color w:val="111111"/>
          <w:sz w:val="22"/>
          <w:szCs w:val="22"/>
        </w:rPr>
        <w:t xml:space="preserve">Keyboard: keydown listener on the slider element — ArrowRight increments, ArrowLeft decrements, clamped to [0, max]</w:t>
      </w:r>
    </w:p>
    <w:p>
      <w:pPr>
        <w:pStyle w:val="ListParagraph"/>
        <w:numPr>
          <w:ilvl w:val="0"/>
          <w:numId w:val="3"/>
        </w:numPr>
        <w:spacing w:before="60" w:after="60" w:line="300"/>
      </w:pPr>
      <w:r>
        <w:rPr>
          <w:rFonts w:ascii="Arial" w:cs="Arial" w:eastAsia="Arial" w:hAnsi="Arial"/>
          <w:color w:val="111111"/>
          <w:sz w:val="22"/>
          <w:szCs w:val="22"/>
        </w:rPr>
        <w:t xml:space="preserve">Previous / Next buttons: increment/decrement currentStep (same clamping)</w:t>
      </w:r>
    </w:p>
    <w:p>
      <w:pPr>
        <w:pStyle w:val="ListParagraph"/>
        <w:numPr>
          <w:ilvl w:val="0"/>
          <w:numId w:val="3"/>
        </w:numPr>
        <w:spacing w:before="60" w:after="60" w:line="300"/>
      </w:pPr>
      <w:r>
        <w:rPr>
          <w:rFonts w:ascii="Arial" w:cs="Arial" w:eastAsia="Arial" w:hAnsi="Arial"/>
          <w:color w:val="111111"/>
          <w:sz w:val="22"/>
          <w:szCs w:val="22"/>
        </w:rPr>
        <w:t xml:space="preserve">Auto-play mode (stretch goal): setInterval advances currentStep every 1200ms, pause on slider interaction</w:t>
      </w:r>
    </w:p>
    <w:p>
      <w:pPr>
        <w:spacing w:before="120" w:after="0"/>
      </w:pPr>
      <w:r>
        <w:t xml:space="preserve"/>
      </w:r>
    </w:p>
    <w:p>
      <w:pPr>
        <w:pStyle w:val="Heading4"/>
        <w:spacing w:before="200" w:after="80"/>
      </w:pPr>
      <w:r>
        <w:rPr>
          <w:rFonts w:ascii="Arial" w:cs="Arial" w:eastAsia="Arial" w:hAnsi="Arial"/>
          <w:b/>
          <w:bCs/>
          <w:color w:val="444444"/>
          <w:sz w:val="22"/>
          <w:szCs w:val="22"/>
        </w:rPr>
        <w:t xml:space="preserve">Diagram State Derivation</w:t>
      </w:r>
    </w:p>
    <w:p>
      <w:pPr>
        <w:pStyle w:val="ListParagraph"/>
        <w:numPr>
          <w:ilvl w:val="0"/>
          <w:numId w:val="3"/>
        </w:numPr>
        <w:spacing w:before="60" w:after="60" w:line="300"/>
      </w:pPr>
      <w:r>
        <w:rPr>
          <w:rFonts w:ascii="Arial" w:cs="Arial" w:eastAsia="Arial" w:hAnsi="Arial"/>
          <w:color w:val="111111"/>
          <w:sz w:val="22"/>
          <w:szCs w:val="22"/>
        </w:rPr>
        <w:t xml:space="preserve">On every currentStep change, the diagram component reads steps[currentStep].diagramState</w:t>
      </w:r>
    </w:p>
    <w:p>
      <w:pPr>
        <w:pStyle w:val="ListParagraph"/>
        <w:numPr>
          <w:ilvl w:val="0"/>
          <w:numId w:val="3"/>
        </w:numPr>
        <w:spacing w:before="60" w:after="60" w:line="300"/>
      </w:pPr>
      <w:r>
        <w:rPr>
          <w:rFonts w:ascii="Arial" w:cs="Arial" w:eastAsia="Arial" w:hAnsi="Arial"/>
          <w:color w:val="111111"/>
          <w:sz w:val="22"/>
          <w:szCs w:val="22"/>
        </w:rPr>
        <w:t xml:space="preserve">ArrayDiagram: renders N cells, highlights cells in window range, positions left/right pointer arrows at specified indices</w:t>
      </w:r>
    </w:p>
    <w:p>
      <w:pPr>
        <w:pStyle w:val="ListParagraph"/>
        <w:numPr>
          <w:ilvl w:val="0"/>
          <w:numId w:val="3"/>
        </w:numPr>
        <w:spacing w:before="60" w:after="60" w:line="300"/>
      </w:pPr>
      <w:r>
        <w:rPr>
          <w:rFonts w:ascii="Arial" w:cs="Arial" w:eastAsia="Arial" w:hAnsi="Arial"/>
          <w:color w:val="111111"/>
          <w:sz w:val="22"/>
          <w:szCs w:val="22"/>
        </w:rPr>
        <w:t xml:space="preserve">Pointer positions animate via Framer Motion layoutId — smooth slide transition between steps</w:t>
      </w:r>
    </w:p>
    <w:p>
      <w:pPr>
        <w:pStyle w:val="ListParagraph"/>
        <w:numPr>
          <w:ilvl w:val="0"/>
          <w:numId w:val="3"/>
        </w:numPr>
        <w:spacing w:before="60" w:after="60" w:line="300"/>
      </w:pPr>
      <w:r>
        <w:rPr>
          <w:rFonts w:ascii="Arial" w:cs="Arial" w:eastAsia="Arial" w:hAnsi="Arial"/>
          <w:color w:val="111111"/>
          <w:sz w:val="22"/>
          <w:szCs w:val="22"/>
        </w:rPr>
        <w:t xml:space="preserve">Changed cells from the previous step flash with a brief amber background (200ms CSS transition)</w:t>
      </w:r>
    </w:p>
    <w:p>
      <w:pPr>
        <w:spacing w:before="120" w:after="0"/>
      </w:pPr>
      <w:r>
        <w:t xml:space="preserve"/>
      </w:r>
    </w:p>
    <w:p>
      <w:pPr>
        <w:pStyle w:val="Heading4"/>
        <w:spacing w:before="200" w:after="80"/>
      </w:pPr>
      <w:r>
        <w:rPr>
          <w:rFonts w:ascii="Arial" w:cs="Arial" w:eastAsia="Arial" w:hAnsi="Arial"/>
          <w:b/>
          <w:bCs/>
          <w:color w:val="444444"/>
          <w:sz w:val="22"/>
          <w:szCs w:val="22"/>
        </w:rPr>
        <w:t xml:space="preserve">Variable State Panel Change Detection</w:t>
      </w:r>
    </w:p>
    <w:p>
      <w:pPr>
        <w:pStyle w:val="ListParagraph"/>
        <w:numPr>
          <w:ilvl w:val="0"/>
          <w:numId w:val="3"/>
        </w:numPr>
        <w:spacing w:before="60" w:after="60" w:line="300"/>
      </w:pPr>
      <w:r>
        <w:rPr>
          <w:rFonts w:ascii="Arial" w:cs="Arial" w:eastAsia="Arial" w:hAnsi="Arial"/>
          <w:color w:val="111111"/>
          <w:sz w:val="22"/>
          <w:szCs w:val="22"/>
        </w:rPr>
        <w:t xml:space="preserve">On each step, compare current variables object to previous step's variables object</w:t>
      </w:r>
    </w:p>
    <w:p>
      <w:pPr>
        <w:pStyle w:val="ListParagraph"/>
        <w:numPr>
          <w:ilvl w:val="0"/>
          <w:numId w:val="3"/>
        </w:numPr>
        <w:spacing w:before="60" w:after="60" w:line="300"/>
      </w:pPr>
      <w:r>
        <w:rPr>
          <w:rFonts w:ascii="Arial" w:cs="Arial" w:eastAsia="Arial" w:hAnsi="Arial"/>
          <w:color w:val="111111"/>
          <w:sz w:val="22"/>
          <w:szCs w:val="22"/>
        </w:rPr>
        <w:t xml:space="preserve">Keys with changed values receive a flash class (amber background, 400ms fade out)</w:t>
      </w:r>
    </w:p>
    <w:p>
      <w:pPr>
        <w:pStyle w:val="ListParagraph"/>
        <w:numPr>
          <w:ilvl w:val="0"/>
          <w:numId w:val="3"/>
        </w:numPr>
        <w:spacing w:before="60" w:after="60" w:line="300"/>
      </w:pPr>
      <w:r>
        <w:rPr>
          <w:rFonts w:ascii="Arial" w:cs="Arial" w:eastAsia="Arial" w:hAnsi="Arial"/>
          <w:color w:val="111111"/>
          <w:sz w:val="22"/>
          <w:szCs w:val="22"/>
        </w:rPr>
        <w:t xml:space="preserve">Implemented via a usePrevious hook that stores the previous step's variables ref</w:t>
      </w:r>
    </w:p>
    <w:p>
      <w:pPr>
        <w:spacing w:before="120" w:after="0"/>
      </w:pPr>
      <w:r>
        <w:t xml:space="preserve"/>
      </w:r>
    </w:p>
    <w:p>
      <w:pPr>
        <w:pStyle w:val="Heading4"/>
        <w:spacing w:before="200" w:after="80"/>
      </w:pPr>
      <w:r>
        <w:rPr>
          <w:rFonts w:ascii="Arial" w:cs="Arial" w:eastAsia="Arial" w:hAnsi="Arial"/>
          <w:b/>
          <w:bCs/>
          <w:color w:val="444444"/>
          <w:sz w:val="22"/>
          <w:szCs w:val="22"/>
        </w:rPr>
        <w:t xml:space="preserve">Code Line Sync</w:t>
      </w:r>
    </w:p>
    <w:p>
      <w:pPr>
        <w:pStyle w:val="ListParagraph"/>
        <w:numPr>
          <w:ilvl w:val="0"/>
          <w:numId w:val="3"/>
        </w:numPr>
        <w:spacing w:before="60" w:after="60" w:line="300"/>
      </w:pPr>
      <w:r>
        <w:rPr>
          <w:rFonts w:ascii="Arial" w:cs="Arial" w:eastAsia="Arial" w:hAnsi="Arial"/>
          <w:color w:val="111111"/>
          <w:sz w:val="22"/>
          <w:szCs w:val="22"/>
        </w:rPr>
        <w:t xml:space="preserve">steps[currentStep].activeLine determines which line is highlighted</w:t>
      </w:r>
    </w:p>
    <w:p>
      <w:pPr>
        <w:pStyle w:val="ListParagraph"/>
        <w:numPr>
          <w:ilvl w:val="0"/>
          <w:numId w:val="3"/>
        </w:numPr>
        <w:spacing w:before="60" w:after="60" w:line="300"/>
      </w:pPr>
      <w:r>
        <w:rPr>
          <w:rFonts w:ascii="Arial" w:cs="Arial" w:eastAsia="Arial" w:hAnsi="Arial"/>
          <w:color w:val="111111"/>
          <w:sz w:val="22"/>
          <w:szCs w:val="22"/>
        </w:rPr>
        <w:t xml:space="preserve">Shiki renders the code block with a data-line attribute on each line element</w:t>
      </w:r>
    </w:p>
    <w:p>
      <w:pPr>
        <w:pStyle w:val="ListParagraph"/>
        <w:numPr>
          <w:ilvl w:val="0"/>
          <w:numId w:val="3"/>
        </w:numPr>
        <w:spacing w:before="60" w:after="60" w:line="300"/>
      </w:pPr>
      <w:r>
        <w:rPr>
          <w:rFonts w:ascii="Arial" w:cs="Arial" w:eastAsia="Arial" w:hAnsi="Arial"/>
          <w:color w:val="111111"/>
          <w:sz w:val="22"/>
          <w:szCs w:val="22"/>
        </w:rPr>
        <w:t xml:space="preserve">A CSS class active-line is applied to the nth child matching activeLine (zero-indexed)</w:t>
      </w:r>
    </w:p>
    <w:p>
      <w:pPr>
        <w:pStyle w:val="ListParagraph"/>
        <w:numPr>
          <w:ilvl w:val="0"/>
          <w:numId w:val="3"/>
        </w:numPr>
        <w:spacing w:before="60" w:after="60" w:line="300"/>
      </w:pPr>
      <w:r>
        <w:rPr>
          <w:rFonts w:ascii="Arial" w:cs="Arial" w:eastAsia="Arial" w:hAnsi="Arial"/>
          <w:color w:val="111111"/>
          <w:sz w:val="22"/>
          <w:szCs w:val="22"/>
        </w:rPr>
        <w:t xml:space="preserve">The code block auto-scrolls to keep the active line visible (scrollIntoView with behavior: smooth)</w:t>
      </w:r>
    </w:p>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8.2 Constraint Gauge Logic</w:t>
      </w:r>
    </w:p>
    <w:p>
      <w:pPr>
        <w:pStyle w:val="ListParagraph"/>
        <w:numPr>
          <w:ilvl w:val="0"/>
          <w:numId w:val="3"/>
        </w:numPr>
        <w:spacing w:before="60" w:after="60" w:line="300"/>
      </w:pPr>
      <w:r>
        <w:rPr>
          <w:rFonts w:ascii="Arial" w:cs="Arial" w:eastAsia="Arial" w:hAnsi="Arial"/>
          <w:color w:val="111111"/>
          <w:sz w:val="22"/>
          <w:szCs w:val="22"/>
        </w:rPr>
        <w:t xml:space="preserve">Reads constraintValue and constraintMax from steps[currentStep]</w:t>
      </w:r>
    </w:p>
    <w:p>
      <w:pPr>
        <w:pStyle w:val="ListParagraph"/>
        <w:numPr>
          <w:ilvl w:val="0"/>
          <w:numId w:val="3"/>
        </w:numPr>
        <w:spacing w:before="60" w:after="60" w:line="300"/>
      </w:pPr>
      <w:r>
        <w:rPr>
          <w:rFonts w:ascii="Arial" w:cs="Arial" w:eastAsia="Arial" w:hAnsi="Arial"/>
          <w:color w:val="111111"/>
          <w:sz w:val="22"/>
          <w:szCs w:val="22"/>
        </w:rPr>
        <w:t xml:space="preserve">Ratio = constraintValue / constraintMax, clamped to [0, 1]</w:t>
      </w:r>
    </w:p>
    <w:p>
      <w:pPr>
        <w:pStyle w:val="ListParagraph"/>
        <w:numPr>
          <w:ilvl w:val="0"/>
          <w:numId w:val="3"/>
        </w:numPr>
        <w:spacing w:before="60" w:after="60" w:line="300"/>
      </w:pPr>
      <w:r>
        <w:rPr>
          <w:rFonts w:ascii="Arial" w:cs="Arial" w:eastAsia="Arial" w:hAnsi="Arial"/>
          <w:color w:val="111111"/>
          <w:sz w:val="22"/>
          <w:szCs w:val="22"/>
        </w:rPr>
        <w:t xml:space="preserve">Fill color: ratio &lt; 0.70 → green, 0.70-0.90 → amber, &gt; 0.90 → red</w:t>
      </w:r>
    </w:p>
    <w:p>
      <w:pPr>
        <w:pStyle w:val="ListParagraph"/>
        <w:numPr>
          <w:ilvl w:val="0"/>
          <w:numId w:val="3"/>
        </w:numPr>
        <w:spacing w:before="60" w:after="60" w:line="300"/>
      </w:pPr>
      <w:r>
        <w:rPr>
          <w:rFonts w:ascii="Arial" w:cs="Arial" w:eastAsia="Arial" w:hAnsi="Arial"/>
          <w:color w:val="111111"/>
          <w:sz w:val="22"/>
          <w:szCs w:val="22"/>
        </w:rPr>
        <w:t xml:space="preserve">SVG rect fill-height animates via Framer Motion animate prop (not CSS transition — Framer handles layout shifts correctly)</w:t>
      </w:r>
    </w:p>
    <w:p>
      <w:pPr>
        <w:pStyle w:val="ListParagraph"/>
        <w:numPr>
          <w:ilvl w:val="0"/>
          <w:numId w:val="3"/>
        </w:numPr>
        <w:spacing w:before="60" w:after="60" w:line="300"/>
      </w:pPr>
      <w:r>
        <w:rPr>
          <w:rFonts w:ascii="Arial" w:cs="Arial" w:eastAsia="Arial" w:hAnsi="Arial"/>
          <w:color w:val="111111"/>
          <w:sz w:val="22"/>
          <w:szCs w:val="22"/>
        </w:rPr>
        <w:t xml:space="preserve">When constraintValue &gt; constraintMax (violation): gauge overflows visually (fill extends past top) and border turns red with a pulse animation</w:t>
      </w:r>
    </w:p>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8.3 Pattern Recognition Quiz Logic</w:t>
      </w:r>
    </w:p>
    <w:p>
      <w:pPr>
        <w:pStyle w:val="ListParagraph"/>
        <w:numPr>
          <w:ilvl w:val="0"/>
          <w:numId w:val="3"/>
        </w:numPr>
        <w:spacing w:before="60" w:after="60" w:line="300"/>
      </w:pPr>
      <w:r>
        <w:rPr>
          <w:rFonts w:ascii="Arial" w:cs="Arial" w:eastAsia="Arial" w:hAnsi="Arial"/>
          <w:color w:val="111111"/>
          <w:sz w:val="22"/>
          <w:szCs w:val="22"/>
        </w:rPr>
        <w:t xml:space="preserve">QuizState: { selected: PatternShapeId | null, revealed: boolean }</w:t>
      </w:r>
    </w:p>
    <w:p>
      <w:pPr>
        <w:pStyle w:val="ListParagraph"/>
        <w:numPr>
          <w:ilvl w:val="0"/>
          <w:numId w:val="3"/>
        </w:numPr>
        <w:spacing w:before="60" w:after="60" w:line="300"/>
      </w:pPr>
      <w:r>
        <w:rPr>
          <w:rFonts w:ascii="Arial" w:cs="Arial" w:eastAsia="Arial" w:hAnsi="Arial"/>
          <w:color w:val="111111"/>
          <w:sz w:val="22"/>
          <w:szCs w:val="22"/>
        </w:rPr>
        <w:t xml:space="preserve">On pattern icon click: sets selected to the chosen pattern ID</w:t>
      </w:r>
    </w:p>
    <w:p>
      <w:pPr>
        <w:pStyle w:val="ListParagraph"/>
        <w:numPr>
          <w:ilvl w:val="0"/>
          <w:numId w:val="3"/>
        </w:numPr>
        <w:spacing w:before="60" w:after="60" w:line="300"/>
      </w:pPr>
      <w:r>
        <w:rPr>
          <w:rFonts w:ascii="Arial" w:cs="Arial" w:eastAsia="Arial" w:hAnsi="Arial"/>
          <w:color w:val="111111"/>
          <w:sz w:val="22"/>
          <w:szCs w:val="22"/>
        </w:rPr>
        <w:t xml:space="preserve">If selected === correctPattern: revealed = true, show green highlight + explanation text</w:t>
      </w:r>
    </w:p>
    <w:p>
      <w:pPr>
        <w:pStyle w:val="ListParagraph"/>
        <w:numPr>
          <w:ilvl w:val="0"/>
          <w:numId w:val="3"/>
        </w:numPr>
        <w:spacing w:before="60" w:after="60" w:line="300"/>
      </w:pPr>
      <w:r>
        <w:rPr>
          <w:rFonts w:ascii="Arial" w:cs="Arial" w:eastAsia="Arial" w:hAnsi="Arial"/>
          <w:color w:val="111111"/>
          <w:sz w:val="22"/>
          <w:szCs w:val="22"/>
        </w:rPr>
        <w:t xml:space="preserve">If selected !== correctPattern: show red highlight on chosen, reveal correct with green highlight after 800ms delay</w:t>
      </w:r>
    </w:p>
    <w:p>
      <w:pPr>
        <w:pStyle w:val="ListParagraph"/>
        <w:numPr>
          <w:ilvl w:val="0"/>
          <w:numId w:val="3"/>
        </w:numPr>
        <w:spacing w:before="60" w:after="60" w:line="300"/>
      </w:pPr>
      <w:r>
        <w:rPr>
          <w:rFonts w:ascii="Arial" w:cs="Arial" w:eastAsia="Arial" w:hAnsi="Arial"/>
          <w:color w:val="111111"/>
          <w:sz w:val="22"/>
          <w:szCs w:val="22"/>
        </w:rPr>
        <w:t xml:space="preserve">After reveal: "Continue to Examples" button becomes active</w:t>
      </w:r>
    </w:p>
    <w:p>
      <w:pPr>
        <w:pStyle w:val="ListParagraph"/>
        <w:numPr>
          <w:ilvl w:val="0"/>
          <w:numId w:val="3"/>
        </w:numPr>
        <w:spacing w:before="60" w:after="60" w:line="300"/>
      </w:pPr>
      <w:r>
        <w:rPr>
          <w:rFonts w:ascii="Arial" w:cs="Arial" w:eastAsia="Arial" w:hAnsi="Arial"/>
          <w:color w:val="111111"/>
          <w:sz w:val="22"/>
          <w:szCs w:val="22"/>
        </w:rPr>
        <w:t xml:space="preserve">Quiz result (correct: boolean) written to Zustand store and persisted to localStorage on reveal</w:t>
      </w:r>
    </w:p>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8.4 Client-Side Search Logic</w:t>
      </w:r>
    </w:p>
    <w:p>
      <w:pPr>
        <w:pStyle w:val="ListParagraph"/>
        <w:numPr>
          <w:ilvl w:val="0"/>
          <w:numId w:val="3"/>
        </w:numPr>
        <w:spacing w:before="60" w:after="60" w:line="300"/>
      </w:pPr>
      <w:r>
        <w:rPr>
          <w:rFonts w:ascii="Arial" w:cs="Arial" w:eastAsia="Arial" w:hAnsi="Arial"/>
          <w:color w:val="111111"/>
          <w:sz w:val="22"/>
          <w:szCs w:val="22"/>
        </w:rPr>
        <w:t xml:space="preserve">Search index loaded once on first user interaction with the search input (lazy import)</w:t>
      </w:r>
    </w:p>
    <w:p>
      <w:pPr>
        <w:pStyle w:val="ListParagraph"/>
        <w:numPr>
          <w:ilvl w:val="0"/>
          <w:numId w:val="3"/>
        </w:numPr>
        <w:spacing w:before="60" w:after="60" w:line="300"/>
      </w:pPr>
      <w:r>
        <w:rPr>
          <w:rFonts w:ascii="Arial" w:cs="Arial" w:eastAsia="Arial" w:hAnsi="Arial"/>
          <w:color w:val="111111"/>
          <w:sz w:val="22"/>
          <w:szCs w:val="22"/>
        </w:rPr>
        <w:t xml:space="preserve">Fuse.js options: threshold 0.35, keys weighted [title: 0.5, tags: 0.3, overview.summary: 0.2]</w:t>
      </w:r>
    </w:p>
    <w:p>
      <w:pPr>
        <w:pStyle w:val="ListParagraph"/>
        <w:numPr>
          <w:ilvl w:val="0"/>
          <w:numId w:val="3"/>
        </w:numPr>
        <w:spacing w:before="60" w:after="60" w:line="300"/>
      </w:pPr>
      <w:r>
        <w:rPr>
          <w:rFonts w:ascii="Arial" w:cs="Arial" w:eastAsia="Arial" w:hAnsi="Arial"/>
          <w:color w:val="111111"/>
          <w:sz w:val="22"/>
          <w:szCs w:val="22"/>
        </w:rPr>
        <w:t xml:space="preserve">Results rendered as a dropdown: section title + chapter breadcrumb, max 8 results</w:t>
      </w:r>
    </w:p>
    <w:p>
      <w:pPr>
        <w:pStyle w:val="ListParagraph"/>
        <w:numPr>
          <w:ilvl w:val="0"/>
          <w:numId w:val="3"/>
        </w:numPr>
        <w:spacing w:before="60" w:after="60" w:line="300"/>
      </w:pPr>
      <w:r>
        <w:rPr>
          <w:rFonts w:ascii="Arial" w:cs="Arial" w:eastAsia="Arial" w:hAnsi="Arial"/>
          <w:color w:val="111111"/>
          <w:sz w:val="22"/>
          <w:szCs w:val="22"/>
        </w:rPr>
        <w:t xml:space="preserve">Keyboard navigation: ArrowUp/Down moves through results, Enter navigates to result</w:t>
      </w:r>
    </w:p>
    <w:p>
      <w:pPr>
        <w:pStyle w:val="ListParagraph"/>
        <w:numPr>
          <w:ilvl w:val="0"/>
          <w:numId w:val="3"/>
        </w:numPr>
        <w:spacing w:before="60" w:after="60" w:line="300"/>
      </w:pPr>
      <w:r>
        <w:rPr>
          <w:rFonts w:ascii="Arial" w:cs="Arial" w:eastAsia="Arial" w:hAnsi="Arial"/>
          <w:color w:val="111111"/>
          <w:sz w:val="22"/>
          <w:szCs w:val="22"/>
        </w:rPr>
        <w:t xml:space="preserve">Search input cleared and dropdown closed on route change</w:t>
      </w:r>
    </w:p>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8.5 Progress Calculation Logic</w:t>
      </w:r>
    </w:p>
    <w:p>
      <w:pPr>
        <w:pStyle w:val="ListParagraph"/>
        <w:numPr>
          <w:ilvl w:val="0"/>
          <w:numId w:val="3"/>
        </w:numPr>
        <w:spacing w:before="60" w:after="60" w:line="300"/>
      </w:pPr>
      <w:r>
        <w:rPr>
          <w:rFonts w:ascii="Arial" w:cs="Arial" w:eastAsia="Arial" w:hAnsi="Arial"/>
          <w:color w:val="111111"/>
          <w:sz w:val="22"/>
          <w:szCs w:val="22"/>
        </w:rPr>
        <w:t xml:space="preserve">Chapter completion %: completedSections.filter(id =&gt; chapter.sections.includes(id)).length / chapter.sections.length * 100</w:t>
      </w:r>
    </w:p>
    <w:p>
      <w:pPr>
        <w:pStyle w:val="ListParagraph"/>
        <w:numPr>
          <w:ilvl w:val="0"/>
          <w:numId w:val="3"/>
        </w:numPr>
        <w:spacing w:before="60" w:after="60" w:line="300"/>
      </w:pPr>
      <w:r>
        <w:rPr>
          <w:rFonts w:ascii="Arial" w:cs="Arial" w:eastAsia="Arial" w:hAnsi="Arial"/>
          <w:color w:val="111111"/>
          <w:sz w:val="22"/>
          <w:szCs w:val="22"/>
        </w:rPr>
        <w:t xml:space="preserve">Global completion %: completedSections.length / totalSections * 100</w:t>
      </w:r>
    </w:p>
    <w:p>
      <w:pPr>
        <w:pStyle w:val="ListParagraph"/>
        <w:numPr>
          <w:ilvl w:val="0"/>
          <w:numId w:val="3"/>
        </w:numPr>
        <w:spacing w:before="60" w:after="60" w:line="300"/>
      </w:pPr>
      <w:r>
        <w:rPr>
          <w:rFonts w:ascii="Arial" w:cs="Arial" w:eastAsia="Arial" w:hAnsi="Arial"/>
          <w:color w:val="111111"/>
          <w:sz w:val="22"/>
          <w:szCs w:val="22"/>
        </w:rPr>
        <w:t xml:space="preserve">Both values are memoized and recomputed only when completedSections changes</w:t>
      </w:r>
    </w:p>
    <w:p>
      <w:pPr>
        <w:pStyle w:val="ListParagraph"/>
        <w:numPr>
          <w:ilvl w:val="0"/>
          <w:numId w:val="3"/>
        </w:numPr>
        <w:spacing w:before="60" w:after="60" w:line="300"/>
      </w:pPr>
      <w:r>
        <w:rPr>
          <w:rFonts w:ascii="Arial" w:cs="Arial" w:eastAsia="Arial" w:hAnsi="Arial"/>
          <w:color w:val="111111"/>
          <w:sz w:val="22"/>
          <w:szCs w:val="22"/>
        </w:rPr>
        <w:t xml:space="preserve">"Mark complete" button on each topic page: appends the current section id to completedSections if not already present, persists to localStorage</w:t>
      </w:r>
    </w:p>
    <w:p>
      <w:r>
        <w:br w:type="page"/>
      </w:r>
    </w:p>
    <w:p>
      <w:pPr>
        <w:pStyle w:val="Heading1"/>
        <w:spacing w:before="480" w:after="200"/>
      </w:pPr>
      <w:r>
        <w:rPr>
          <w:rFonts w:ascii="Arial" w:cs="Arial" w:eastAsia="Arial" w:hAnsi="Arial"/>
          <w:b/>
          <w:bCs/>
          <w:color w:val="1A3A5C"/>
          <w:sz w:val="40"/>
          <w:szCs w:val="40"/>
        </w:rPr>
        <w:t xml:space="preserve">9. Competitive Analysis — Why We Win</w:t>
      </w:r>
    </w:p>
    <w:p>
      <w:pPr>
        <w:pStyle w:val="Heading2"/>
        <w:pBdr>
          <w:bottom w:val="single" w:color="2563EB" w:sz="6" w:space="4"/>
        </w:pBdr>
        <w:spacing w:before="360" w:after="160"/>
      </w:pPr>
      <w:r>
        <w:rPr>
          <w:rFonts w:ascii="Arial" w:cs="Arial" w:eastAsia="Arial" w:hAnsi="Arial"/>
          <w:b/>
          <w:bCs/>
          <w:color w:val="1A3A5C"/>
          <w:sz w:val="32"/>
          <w:szCs w:val="32"/>
        </w:rPr>
        <w:t xml:space="preserve">9.1 Competitor Deep Dives</w:t>
      </w:r>
    </w:p>
    <w:p>
      <w:pPr>
        <w:pStyle w:val="Heading3"/>
        <w:spacing w:before="280" w:after="120"/>
      </w:pPr>
      <w:r>
        <w:rPr>
          <w:rFonts w:ascii="Arial" w:cs="Arial" w:eastAsia="Arial" w:hAnsi="Arial"/>
          <w:b/>
          <w:bCs/>
          <w:color w:val="2563EB"/>
          <w:sz w:val="26"/>
          <w:szCs w:val="26"/>
        </w:rPr>
        <w:t xml:space="preserve">VisuAlgo</w:t>
      </w:r>
    </w:p>
    <w:p>
      <w:pPr>
        <w:pStyle w:val="ListParagraph"/>
        <w:numPr>
          <w:ilvl w:val="0"/>
          <w:numId w:val="3"/>
        </w:numPr>
        <w:spacing w:before="60" w:after="60" w:line="300"/>
      </w:pPr>
      <w:r>
        <w:rPr>
          <w:rFonts w:ascii="Arial" w:cs="Arial" w:eastAsia="Arial" w:hAnsi="Arial"/>
          <w:color w:val="111111"/>
          <w:sz w:val="22"/>
          <w:szCs w:val="22"/>
        </w:rPr>
        <w:t xml:space="preserve">Strengths: Broad algorithm coverage (24+ categories), well-known in academic circles, free.</w:t>
      </w:r>
    </w:p>
    <w:p>
      <w:pPr>
        <w:pStyle w:val="ListParagraph"/>
        <w:numPr>
          <w:ilvl w:val="0"/>
          <w:numId w:val="3"/>
        </w:numPr>
        <w:spacing w:before="60" w:after="60" w:line="300"/>
      </w:pPr>
      <w:r>
        <w:rPr>
          <w:rFonts w:ascii="Arial" w:cs="Arial" w:eastAsia="Arial" w:hAnsi="Arial"/>
          <w:color w:val="111111"/>
          <w:sz w:val="22"/>
          <w:szCs w:val="22"/>
        </w:rPr>
        <w:t xml:space="preserve">Fatal weakness: No learning narrative. No pattern teaching. The animation runs and ends — the user is no wiser about when to apply the algorithm. The UI is dated (circa 2013 aesthetics). No mobile support. No interview context.</w:t>
      </w:r>
    </w:p>
    <w:p>
      <w:pPr>
        <w:pStyle w:val="ListParagraph"/>
        <w:numPr>
          <w:ilvl w:val="0"/>
          <w:numId w:val="3"/>
        </w:numPr>
        <w:spacing w:before="60" w:after="60" w:line="300"/>
      </w:pPr>
      <w:r>
        <w:rPr>
          <w:rFonts w:ascii="Arial" w:cs="Arial" w:eastAsia="Arial" w:hAnsi="Arial"/>
          <w:color w:val="111111"/>
          <w:sz w:val="22"/>
          <w:szCs w:val="22"/>
        </w:rPr>
        <w:t xml:space="preserve">Our response: Everything VisuAlgo does visually, we do better — and we add the layer it completely lacks: pattern recognition, variable state sync, and interview-contextual framing.</w:t>
      </w:r>
    </w:p>
    <w:p>
      <w:pPr>
        <w:spacing w:before="120" w:after="0"/>
      </w:pPr>
      <w:r>
        <w:t xml:space="preserve"/>
      </w:r>
    </w:p>
    <w:p>
      <w:pPr>
        <w:pStyle w:val="Heading3"/>
        <w:spacing w:before="280" w:after="120"/>
      </w:pPr>
      <w:r>
        <w:rPr>
          <w:rFonts w:ascii="Arial" w:cs="Arial" w:eastAsia="Arial" w:hAnsi="Arial"/>
          <w:b/>
          <w:bCs/>
          <w:color w:val="2563EB"/>
          <w:sz w:val="26"/>
          <w:szCs w:val="26"/>
        </w:rPr>
        <w:t xml:space="preserve">LeetCode</w:t>
      </w:r>
    </w:p>
    <w:p>
      <w:pPr>
        <w:pStyle w:val="ListParagraph"/>
        <w:numPr>
          <w:ilvl w:val="0"/>
          <w:numId w:val="3"/>
        </w:numPr>
        <w:spacing w:before="60" w:after="60" w:line="300"/>
      </w:pPr>
      <w:r>
        <w:rPr>
          <w:rFonts w:ascii="Arial" w:cs="Arial" w:eastAsia="Arial" w:hAnsi="Arial"/>
          <w:color w:val="111111"/>
          <w:sz w:val="22"/>
          <w:szCs w:val="22"/>
        </w:rPr>
        <w:t xml:space="preserve">Strengths: Largest problem bank in the world. Industry-standard interview preparation destination. Strong community.</w:t>
      </w:r>
    </w:p>
    <w:p>
      <w:pPr>
        <w:pStyle w:val="ListParagraph"/>
        <w:numPr>
          <w:ilvl w:val="0"/>
          <w:numId w:val="3"/>
        </w:numPr>
        <w:spacing w:before="60" w:after="60" w:line="300"/>
      </w:pPr>
      <w:r>
        <w:rPr>
          <w:rFonts w:ascii="Arial" w:cs="Arial" w:eastAsia="Arial" w:hAnsi="Arial"/>
          <w:color w:val="111111"/>
          <w:sz w:val="22"/>
          <w:szCs w:val="22"/>
        </w:rPr>
        <w:t xml:space="preserve">Fatal weakness: Zero teaching. LeetCode is a gym — it has no coach. Showing up to LeetCode without a learning foundation is the single biggest source of frustration for beginners.</w:t>
      </w:r>
    </w:p>
    <w:p>
      <w:pPr>
        <w:pStyle w:val="ListParagraph"/>
        <w:numPr>
          <w:ilvl w:val="0"/>
          <w:numId w:val="3"/>
        </w:numPr>
        <w:spacing w:before="60" w:after="60" w:line="300"/>
      </w:pPr>
      <w:r>
        <w:rPr>
          <w:rFonts w:ascii="Arial" w:cs="Arial" w:eastAsia="Arial" w:hAnsi="Arial"/>
          <w:color w:val="111111"/>
          <w:sz w:val="22"/>
          <w:szCs w:val="22"/>
        </w:rPr>
        <w:t xml:space="preserve">Our response: AlgoVision is not competing with LeetCode's problem bank. We are the learning layer that comes before it. Our Practice Bridge links out to LeetCode — we send users there better prepared.</w:t>
      </w:r>
    </w:p>
    <w:p>
      <w:pPr>
        <w:spacing w:before="120" w:after="0"/>
      </w:pPr>
      <w:r>
        <w:t xml:space="preserve"/>
      </w:r>
    </w:p>
    <w:p>
      <w:pPr>
        <w:pStyle w:val="Heading3"/>
        <w:spacing w:before="280" w:after="120"/>
      </w:pPr>
      <w:r>
        <w:rPr>
          <w:rFonts w:ascii="Arial" w:cs="Arial" w:eastAsia="Arial" w:hAnsi="Arial"/>
          <w:b/>
          <w:bCs/>
          <w:color w:val="2563EB"/>
          <w:sz w:val="26"/>
          <w:szCs w:val="26"/>
        </w:rPr>
        <w:t xml:space="preserve">NeetCode</w:t>
      </w:r>
    </w:p>
    <w:p>
      <w:pPr>
        <w:pStyle w:val="ListParagraph"/>
        <w:numPr>
          <w:ilvl w:val="0"/>
          <w:numId w:val="3"/>
        </w:numPr>
        <w:spacing w:before="60" w:after="60" w:line="300"/>
      </w:pPr>
      <w:r>
        <w:rPr>
          <w:rFonts w:ascii="Arial" w:cs="Arial" w:eastAsia="Arial" w:hAnsi="Arial"/>
          <w:color w:val="111111"/>
          <w:sz w:val="22"/>
          <w:szCs w:val="22"/>
        </w:rPr>
        <w:t xml:space="preserve">Strengths: Excellent pattern-based organization. Neet's explanations are genuinely good. Strong community following.</w:t>
      </w:r>
    </w:p>
    <w:p>
      <w:pPr>
        <w:pStyle w:val="ListParagraph"/>
        <w:numPr>
          <w:ilvl w:val="0"/>
          <w:numId w:val="3"/>
        </w:numPr>
        <w:spacing w:before="60" w:after="60" w:line="300"/>
      </w:pPr>
      <w:r>
        <w:rPr>
          <w:rFonts w:ascii="Arial" w:cs="Arial" w:eastAsia="Arial" w:hAnsi="Arial"/>
          <w:color w:val="111111"/>
          <w:sz w:val="22"/>
          <w:szCs w:val="22"/>
        </w:rPr>
        <w:t xml:space="preserve">Fatal weakness: Everything is a YouTube video. Passive learning. A visual learner cannot manipulate, pause-and-experiment, or spatial-anchor a video. The website is a grid of video thumbnails — not a learning environment.</w:t>
      </w:r>
    </w:p>
    <w:p>
      <w:pPr>
        <w:pStyle w:val="ListParagraph"/>
        <w:numPr>
          <w:ilvl w:val="0"/>
          <w:numId w:val="3"/>
        </w:numPr>
        <w:spacing w:before="60" w:after="60" w:line="300"/>
      </w:pPr>
      <w:r>
        <w:rPr>
          <w:rFonts w:ascii="Arial" w:cs="Arial" w:eastAsia="Arial" w:hAnsi="Arial"/>
          <w:color w:val="111111"/>
          <w:sz w:val="22"/>
          <w:szCs w:val="22"/>
        </w:rPr>
        <w:t xml:space="preserve">Our response: We take NeetCode's pattern-based curriculum philosophy and make it interactive, scrubable, and controllable. Where NeetCode shows you the answer, AlgoVision builds the intuition.</w:t>
      </w:r>
    </w:p>
    <w:p>
      <w:pPr>
        <w:spacing w:before="120" w:after="0"/>
      </w:pPr>
      <w:r>
        <w:t xml:space="preserve"/>
      </w:r>
    </w:p>
    <w:p>
      <w:pPr>
        <w:pStyle w:val="Heading3"/>
        <w:spacing w:before="280" w:after="120"/>
      </w:pPr>
      <w:r>
        <w:rPr>
          <w:rFonts w:ascii="Arial" w:cs="Arial" w:eastAsia="Arial" w:hAnsi="Arial"/>
          <w:b/>
          <w:bCs/>
          <w:color w:val="2563EB"/>
          <w:sz w:val="26"/>
          <w:szCs w:val="26"/>
        </w:rPr>
        <w:t xml:space="preserve">Programiz Pro</w:t>
      </w:r>
    </w:p>
    <w:p>
      <w:pPr>
        <w:pStyle w:val="ListParagraph"/>
        <w:numPr>
          <w:ilvl w:val="0"/>
          <w:numId w:val="3"/>
        </w:numPr>
        <w:spacing w:before="60" w:after="60" w:line="300"/>
      </w:pPr>
      <w:r>
        <w:rPr>
          <w:rFonts w:ascii="Arial" w:cs="Arial" w:eastAsia="Arial" w:hAnsi="Arial"/>
          <w:color w:val="111111"/>
          <w:sz w:val="22"/>
          <w:szCs w:val="22"/>
        </w:rPr>
        <w:t xml:space="preserve">Strengths: Code visualizer (line-by-line execution), beginner-friendly tone.</w:t>
      </w:r>
    </w:p>
    <w:p>
      <w:pPr>
        <w:pStyle w:val="ListParagraph"/>
        <w:numPr>
          <w:ilvl w:val="0"/>
          <w:numId w:val="3"/>
        </w:numPr>
        <w:spacing w:before="60" w:after="60" w:line="300"/>
      </w:pPr>
      <w:r>
        <w:rPr>
          <w:rFonts w:ascii="Arial" w:cs="Arial" w:eastAsia="Arial" w:hAnsi="Arial"/>
          <w:color w:val="111111"/>
          <w:sz w:val="22"/>
          <w:szCs w:val="22"/>
        </w:rPr>
        <w:t xml:space="preserve">Fatal weakness: The visualizer is a debugger, not a teacher. It shows you what the code does — not why the pattern works or when to apply it. No pattern library, no interview preparation angle.</w:t>
      </w:r>
    </w:p>
    <w:p>
      <w:pPr>
        <w:pStyle w:val="ListParagraph"/>
        <w:numPr>
          <w:ilvl w:val="0"/>
          <w:numId w:val="3"/>
        </w:numPr>
        <w:spacing w:before="60" w:after="60" w:line="300"/>
      </w:pPr>
      <w:r>
        <w:rPr>
          <w:rFonts w:ascii="Arial" w:cs="Arial" w:eastAsia="Arial" w:hAnsi="Arial"/>
          <w:color w:val="111111"/>
          <w:sz w:val="22"/>
          <w:szCs w:val="22"/>
        </w:rPr>
        <w:t xml:space="preserve">Our response: Our StepperBlock covers what Programiz's visualizer does (code-line sync) but adds the diagram, the variable state panel, the constraint gauge, and the pattern context — all in one integrated view.</w:t>
      </w:r>
    </w:p>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9.2 Sustainable Moat</w:t>
      </w:r>
    </w:p>
    <w:p>
      <w:pPr>
        <w:spacing w:before="80" w:after="120" w:line="336"/>
      </w:pPr>
      <w:r>
        <w:rPr>
          <w:rFonts w:ascii="Arial" w:cs="Arial" w:eastAsia="Arial" w:hAnsi="Arial"/>
          <w:b w:val="false"/>
          <w:bCs w:val="false"/>
          <w:color w:val="111111"/>
          <w:sz w:val="22"/>
          <w:szCs w:val="22"/>
        </w:rPr>
        <w:t xml:space="preserve">The features listed above are the initial differentiators, but the sustainable competitive moat is the content quality and the pattern library. Every additional pattern we add — with its spatial shape, canonical diagram, and step data — makes the product harder to replicate. The step data for a single Sliding Window example (30-40 step objects with variable states, diagram positions, and code line references) takes significant time to produce correctly. This content depth is the barrier to entry.</w:t>
      </w:r>
    </w:p>
    <w:p>
      <w:pPr>
        <w:spacing w:before="120" w:after="0"/>
      </w:pPr>
      <w:r>
        <w:t xml:space="preserve"/>
      </w:r>
    </w:p>
    <w:p>
      <w:pPr>
        <w:spacing w:before="80" w:after="120" w:line="336"/>
      </w:pPr>
      <w:r>
        <w:rPr>
          <w:rFonts w:ascii="Arial" w:cs="Arial" w:eastAsia="Arial" w:hAnsi="Arial"/>
          <w:b w:val="false"/>
          <w:bCs w:val="false"/>
          <w:color w:val="111111"/>
          <w:sz w:val="22"/>
          <w:szCs w:val="22"/>
        </w:rPr>
        <w:t xml:space="preserve">Additionally, the learning community that forms around the platform (completion streaks, quiz leaderboards, pattern recognition speed challenges — future features) creates social switching costs that purely content-based competitors cannot easily replicate.</w:t>
      </w:r>
    </w:p>
    <w:p>
      <w:r>
        <w:br w:type="page"/>
      </w:r>
    </w:p>
    <w:p>
      <w:pPr>
        <w:pStyle w:val="Heading1"/>
        <w:spacing w:before="480" w:after="200"/>
      </w:pPr>
      <w:r>
        <w:rPr>
          <w:rFonts w:ascii="Arial" w:cs="Arial" w:eastAsia="Arial" w:hAnsi="Arial"/>
          <w:b/>
          <w:bCs/>
          <w:color w:val="1A3A5C"/>
          <w:sz w:val="40"/>
          <w:szCs w:val="40"/>
        </w:rPr>
        <w:t xml:space="preserve">10. Implementation Roadmap</w:t>
      </w:r>
    </w:p>
    <w:p>
      <w:pPr>
        <w:pStyle w:val="Heading2"/>
        <w:pBdr>
          <w:bottom w:val="single" w:color="2563EB" w:sz="6" w:space="4"/>
        </w:pBdr>
        <w:spacing w:before="360" w:after="160"/>
      </w:pPr>
      <w:r>
        <w:rPr>
          <w:rFonts w:ascii="Arial" w:cs="Arial" w:eastAsia="Arial" w:hAnsi="Arial"/>
          <w:b/>
          <w:bCs/>
          <w:color w:val="1A3A5C"/>
          <w:sz w:val="32"/>
          <w:szCs w:val="32"/>
        </w:rPr>
        <w:t xml:space="preserve">10.1 Phase 1 — Foundation (Weeks 1-4)</w:t>
      </w:r>
    </w:p>
    <w:p>
      <w:pPr>
        <w:pStyle w:val="ListParagraph"/>
        <w:numPr>
          <w:ilvl w:val="0"/>
          <w:numId w:val="3"/>
        </w:numPr>
        <w:spacing w:before="60" w:after="60" w:line="300"/>
      </w:pPr>
      <w:r>
        <w:rPr>
          <w:rFonts w:ascii="Arial" w:cs="Arial" w:eastAsia="Arial" w:hAnsi="Arial"/>
          <w:color w:val="111111"/>
          <w:sz w:val="22"/>
          <w:szCs w:val="22"/>
        </w:rPr>
        <w:t xml:space="preserve">Set up Next.js 14 project with TypeScript, Tailwind, and Zustand</w:t>
      </w:r>
    </w:p>
    <w:p>
      <w:pPr>
        <w:pStyle w:val="ListParagraph"/>
        <w:numPr>
          <w:ilvl w:val="0"/>
          <w:numId w:val="3"/>
        </w:numPr>
        <w:spacing w:before="60" w:after="60" w:line="300"/>
      </w:pPr>
      <w:r>
        <w:rPr>
          <w:rFonts w:ascii="Arial" w:cs="Arial" w:eastAsia="Arial" w:hAnsi="Arial"/>
          <w:color w:val="111111"/>
          <w:sz w:val="22"/>
          <w:szCs w:val="22"/>
        </w:rPr>
        <w:t xml:space="preserve">Define and validate full TypeScript schema for TopicPage, Step, Example, Quiz, PracticeLink</w:t>
      </w:r>
    </w:p>
    <w:p>
      <w:pPr>
        <w:pStyle w:val="ListParagraph"/>
        <w:numPr>
          <w:ilvl w:val="0"/>
          <w:numId w:val="3"/>
        </w:numPr>
        <w:spacing w:before="60" w:after="60" w:line="300"/>
      </w:pPr>
      <w:r>
        <w:rPr>
          <w:rFonts w:ascii="Arial" w:cs="Arial" w:eastAsia="Arial" w:hAnsi="Arial"/>
          <w:color w:val="111111"/>
          <w:sz w:val="22"/>
          <w:szCs w:val="22"/>
        </w:rPr>
        <w:t xml:space="preserve">Implement Zod build-time validation pipeline</w:t>
      </w:r>
    </w:p>
    <w:p>
      <w:pPr>
        <w:pStyle w:val="ListParagraph"/>
        <w:numPr>
          <w:ilvl w:val="0"/>
          <w:numId w:val="3"/>
        </w:numPr>
        <w:spacing w:before="60" w:after="60" w:line="300"/>
      </w:pPr>
      <w:r>
        <w:rPr>
          <w:rFonts w:ascii="Arial" w:cs="Arial" w:eastAsia="Arial" w:hAnsi="Arial"/>
          <w:color w:val="111111"/>
          <w:sz w:val="22"/>
          <w:szCs w:val="22"/>
        </w:rPr>
        <w:t xml:space="preserve">Build AppLayout, TopBar, Sidebar, MainContent shell components</w:t>
      </w:r>
    </w:p>
    <w:p>
      <w:pPr>
        <w:pStyle w:val="ListParagraph"/>
        <w:numPr>
          <w:ilvl w:val="0"/>
          <w:numId w:val="3"/>
        </w:numPr>
        <w:spacing w:before="60" w:after="60" w:line="300"/>
      </w:pPr>
      <w:r>
        <w:rPr>
          <w:rFonts w:ascii="Arial" w:cs="Arial" w:eastAsia="Arial" w:hAnsi="Arial"/>
          <w:color w:val="111111"/>
          <w:sz w:val="22"/>
          <w:szCs w:val="22"/>
        </w:rPr>
        <w:t xml:space="preserve">Build ChapterList and SectionItem navigation components with local storage progress read</w:t>
      </w:r>
    </w:p>
    <w:p>
      <w:pPr>
        <w:pStyle w:val="ListParagraph"/>
        <w:numPr>
          <w:ilvl w:val="0"/>
          <w:numId w:val="3"/>
        </w:numPr>
        <w:spacing w:before="60" w:after="60" w:line="300"/>
      </w:pPr>
      <w:r>
        <w:rPr>
          <w:rFonts w:ascii="Arial" w:cs="Arial" w:eastAsia="Arial" w:hAnsi="Arial"/>
          <w:color w:val="111111"/>
          <w:sz w:val="22"/>
          <w:szCs w:val="22"/>
        </w:rPr>
        <w:t xml:space="preserve">Implement client-side search with Fuse.js and pre-built index</w:t>
      </w:r>
    </w:p>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10.2 Phase 2 — Core Components (Weeks 5-9)</w:t>
      </w:r>
    </w:p>
    <w:p>
      <w:pPr>
        <w:pStyle w:val="ListParagraph"/>
        <w:numPr>
          <w:ilvl w:val="0"/>
          <w:numId w:val="3"/>
        </w:numPr>
        <w:spacing w:before="60" w:after="60" w:line="300"/>
      </w:pPr>
      <w:r>
        <w:rPr>
          <w:rFonts w:ascii="Arial" w:cs="Arial" w:eastAsia="Arial" w:hAnsi="Arial"/>
          <w:color w:val="111111"/>
          <w:sz w:val="22"/>
          <w:szCs w:val="22"/>
        </w:rPr>
        <w:t xml:space="preserve">Build ArrayDiagram SVG component (N cells, left/right pointer arrows, window highlight)</w:t>
      </w:r>
    </w:p>
    <w:p>
      <w:pPr>
        <w:pStyle w:val="ListParagraph"/>
        <w:numPr>
          <w:ilvl w:val="0"/>
          <w:numId w:val="3"/>
        </w:numPr>
        <w:spacing w:before="60" w:after="60" w:line="300"/>
      </w:pPr>
      <w:r>
        <w:rPr>
          <w:rFonts w:ascii="Arial" w:cs="Arial" w:eastAsia="Arial" w:hAnsi="Arial"/>
          <w:color w:val="111111"/>
          <w:sz w:val="22"/>
          <w:szCs w:val="22"/>
        </w:rPr>
        <w:t xml:space="preserve">Build StepperBlock: slider, keyboard nav, diagram sync, variable state panel, code line highlight</w:t>
      </w:r>
    </w:p>
    <w:p>
      <w:pPr>
        <w:pStyle w:val="ListParagraph"/>
        <w:numPr>
          <w:ilvl w:val="0"/>
          <w:numId w:val="3"/>
        </w:numPr>
        <w:spacing w:before="60" w:after="60" w:line="300"/>
      </w:pPr>
      <w:r>
        <w:rPr>
          <w:rFonts w:ascii="Arial" w:cs="Arial" w:eastAsia="Arial" w:hAnsi="Arial"/>
          <w:color w:val="111111"/>
          <w:sz w:val="22"/>
          <w:szCs w:val="22"/>
        </w:rPr>
        <w:t xml:space="preserve">Build ConstraintGauge with animated SVG fill and color transitions</w:t>
      </w:r>
    </w:p>
    <w:p>
      <w:pPr>
        <w:pStyle w:val="ListParagraph"/>
        <w:numPr>
          <w:ilvl w:val="0"/>
          <w:numId w:val="3"/>
        </w:numPr>
        <w:spacing w:before="60" w:after="60" w:line="300"/>
      </w:pPr>
      <w:r>
        <w:rPr>
          <w:rFonts w:ascii="Arial" w:cs="Arial" w:eastAsia="Arial" w:hAnsi="Arial"/>
          <w:color w:val="111111"/>
          <w:sz w:val="22"/>
          <w:szCs w:val="22"/>
        </w:rPr>
        <w:t xml:space="preserve">Build ContentBlockRenderer with all block types (theory, callout, code, list)</w:t>
      </w:r>
    </w:p>
    <w:p>
      <w:pPr>
        <w:pStyle w:val="ListParagraph"/>
        <w:numPr>
          <w:ilvl w:val="0"/>
          <w:numId w:val="3"/>
        </w:numPr>
        <w:spacing w:before="60" w:after="60" w:line="300"/>
      </w:pPr>
      <w:r>
        <w:rPr>
          <w:rFonts w:ascii="Arial" w:cs="Arial" w:eastAsia="Arial" w:hAnsi="Arial"/>
          <w:color w:val="111111"/>
          <w:sz w:val="22"/>
          <w:szCs w:val="22"/>
        </w:rPr>
        <w:t xml:space="preserve">Integrate Shiki for server-side code pre-rendering with line data attributes</w:t>
      </w:r>
    </w:p>
    <w:p>
      <w:pPr>
        <w:pStyle w:val="ListParagraph"/>
        <w:numPr>
          <w:ilvl w:val="0"/>
          <w:numId w:val="3"/>
        </w:numPr>
        <w:spacing w:before="60" w:after="60" w:line="300"/>
      </w:pPr>
      <w:r>
        <w:rPr>
          <w:rFonts w:ascii="Arial" w:cs="Arial" w:eastAsia="Arial" w:hAnsi="Arial"/>
          <w:color w:val="111111"/>
          <w:sz w:val="22"/>
          <w:szCs w:val="22"/>
        </w:rPr>
        <w:t xml:space="preserve">Build PatternRecognitionQuiz with 4-choice icon grid and reveal logic</w:t>
      </w:r>
    </w:p>
    <w:p>
      <w:pPr>
        <w:pStyle w:val="ListParagraph"/>
        <w:numPr>
          <w:ilvl w:val="0"/>
          <w:numId w:val="3"/>
        </w:numPr>
        <w:spacing w:before="60" w:after="60" w:line="300"/>
      </w:pPr>
      <w:r>
        <w:rPr>
          <w:rFonts w:ascii="Arial" w:cs="Arial" w:eastAsia="Arial" w:hAnsi="Arial"/>
          <w:color w:val="111111"/>
          <w:sz w:val="22"/>
          <w:szCs w:val="22"/>
        </w:rPr>
        <w:t xml:space="preserve">Build ExampleCard (collapsed/expanded states, CodeTabs, complexity row)</w:t>
      </w:r>
    </w:p>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10.3 Phase 3 — Content Production (Weeks 8-14, overlaps Phase 2)</w:t>
      </w:r>
    </w:p>
    <w:p>
      <w:pPr>
        <w:pStyle w:val="ListParagraph"/>
        <w:numPr>
          <w:ilvl w:val="0"/>
          <w:numId w:val="3"/>
        </w:numPr>
        <w:spacing w:before="60" w:after="60" w:line="300"/>
      </w:pPr>
      <w:r>
        <w:rPr>
          <w:rFonts w:ascii="Arial" w:cs="Arial" w:eastAsia="Arial" w:hAnsi="Arial"/>
          <w:color w:val="111111"/>
          <w:sz w:val="22"/>
          <w:szCs w:val="22"/>
        </w:rPr>
        <w:t xml:space="preserve">Author full TopicPage JSON for Sliding Window (including 35+ step objects for 2 examples)</w:t>
      </w:r>
    </w:p>
    <w:p>
      <w:pPr>
        <w:pStyle w:val="ListParagraph"/>
        <w:numPr>
          <w:ilvl w:val="0"/>
          <w:numId w:val="3"/>
        </w:numPr>
        <w:spacing w:before="60" w:after="60" w:line="300"/>
      </w:pPr>
      <w:r>
        <w:rPr>
          <w:rFonts w:ascii="Arial" w:cs="Arial" w:eastAsia="Arial" w:hAnsi="Arial"/>
          <w:color w:val="111111"/>
          <w:sz w:val="22"/>
          <w:szCs w:val="22"/>
        </w:rPr>
        <w:t xml:space="preserve">Author full TopicPage JSON for Two Pointers</w:t>
      </w:r>
    </w:p>
    <w:p>
      <w:pPr>
        <w:pStyle w:val="ListParagraph"/>
        <w:numPr>
          <w:ilvl w:val="0"/>
          <w:numId w:val="3"/>
        </w:numPr>
        <w:spacing w:before="60" w:after="60" w:line="300"/>
      </w:pPr>
      <w:r>
        <w:rPr>
          <w:rFonts w:ascii="Arial" w:cs="Arial" w:eastAsia="Arial" w:hAnsi="Arial"/>
          <w:color w:val="111111"/>
          <w:sz w:val="22"/>
          <w:szCs w:val="22"/>
        </w:rPr>
        <w:t xml:space="preserve">Author full TopicPage JSON for Binary Search</w:t>
      </w:r>
    </w:p>
    <w:p>
      <w:pPr>
        <w:pStyle w:val="ListParagraph"/>
        <w:numPr>
          <w:ilvl w:val="0"/>
          <w:numId w:val="3"/>
        </w:numPr>
        <w:spacing w:before="60" w:after="60" w:line="300"/>
      </w:pPr>
      <w:r>
        <w:rPr>
          <w:rFonts w:ascii="Arial" w:cs="Arial" w:eastAsia="Arial" w:hAnsi="Arial"/>
          <w:color w:val="111111"/>
          <w:sz w:val="22"/>
          <w:szCs w:val="22"/>
        </w:rPr>
        <w:t xml:space="preserve">Author full TopicPage JSON for Prefix Sum</w:t>
      </w:r>
    </w:p>
    <w:p>
      <w:pPr>
        <w:pStyle w:val="ListParagraph"/>
        <w:numPr>
          <w:ilvl w:val="0"/>
          <w:numId w:val="3"/>
        </w:numPr>
        <w:spacing w:before="60" w:after="60" w:line="300"/>
      </w:pPr>
      <w:r>
        <w:rPr>
          <w:rFonts w:ascii="Arial" w:cs="Arial" w:eastAsia="Arial" w:hAnsi="Arial"/>
          <w:color w:val="111111"/>
          <w:sz w:val="22"/>
          <w:szCs w:val="22"/>
        </w:rPr>
        <w:t xml:space="preserve">Author full TopicPage JSON for Hashing Basics</w:t>
      </w:r>
    </w:p>
    <w:p>
      <w:pPr>
        <w:pStyle w:val="ListParagraph"/>
        <w:numPr>
          <w:ilvl w:val="0"/>
          <w:numId w:val="3"/>
        </w:numPr>
        <w:spacing w:before="60" w:after="60" w:line="300"/>
      </w:pPr>
      <w:r>
        <w:rPr>
          <w:rFonts w:ascii="Arial" w:cs="Arial" w:eastAsia="Arial" w:hAnsi="Arial"/>
          <w:color w:val="111111"/>
          <w:sz w:val="22"/>
          <w:szCs w:val="22"/>
        </w:rPr>
        <w:t xml:space="preserve">Design and produce SVG pattern shape icons for all 13 chapter patterns</w:t>
      </w:r>
    </w:p>
    <w:p>
      <w:pPr>
        <w:pStyle w:val="ListParagraph"/>
        <w:numPr>
          <w:ilvl w:val="0"/>
          <w:numId w:val="3"/>
        </w:numPr>
        <w:spacing w:before="60" w:after="60" w:line="300"/>
      </w:pPr>
      <w:r>
        <w:rPr>
          <w:rFonts w:ascii="Arial" w:cs="Arial" w:eastAsia="Arial" w:hAnsi="Arial"/>
          <w:color w:val="111111"/>
          <w:sz w:val="22"/>
          <w:szCs w:val="22"/>
        </w:rPr>
        <w:t xml:space="preserve">Write conceptual quiz questions (3-5 per topic) with explanations</w:t>
      </w:r>
    </w:p>
    <w:p>
      <w:pPr>
        <w:pStyle w:val="ListParagraph"/>
        <w:numPr>
          <w:ilvl w:val="0"/>
          <w:numId w:val="3"/>
        </w:numPr>
        <w:spacing w:before="60" w:after="60" w:line="300"/>
      </w:pPr>
      <w:r>
        <w:rPr>
          <w:rFonts w:ascii="Arial" w:cs="Arial" w:eastAsia="Arial" w:hAnsi="Arial"/>
          <w:color w:val="111111"/>
          <w:sz w:val="22"/>
          <w:szCs w:val="22"/>
        </w:rPr>
        <w:t xml:space="preserve">Curate and tag practice problem lists (5-10 per topic)</w:t>
      </w:r>
    </w:p>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10.4 Phase 4 — Polish &amp; Launch (Weeks 13-16)</w:t>
      </w:r>
    </w:p>
    <w:p>
      <w:pPr>
        <w:pStyle w:val="ListParagraph"/>
        <w:numPr>
          <w:ilvl w:val="0"/>
          <w:numId w:val="3"/>
        </w:numPr>
        <w:spacing w:before="60" w:after="60" w:line="300"/>
      </w:pPr>
      <w:r>
        <w:rPr>
          <w:rFonts w:ascii="Arial" w:cs="Arial" w:eastAsia="Arial" w:hAnsi="Arial"/>
          <w:color w:val="111111"/>
          <w:sz w:val="22"/>
          <w:szCs w:val="22"/>
        </w:rPr>
        <w:t xml:space="preserve">Full responsive audit on iOS Safari, Android Chrome, and tablet breakpoints</w:t>
      </w:r>
    </w:p>
    <w:p>
      <w:pPr>
        <w:pStyle w:val="ListParagraph"/>
        <w:numPr>
          <w:ilvl w:val="0"/>
          <w:numId w:val="3"/>
        </w:numPr>
        <w:spacing w:before="60" w:after="60" w:line="300"/>
      </w:pPr>
      <w:r>
        <w:rPr>
          <w:rFonts w:ascii="Arial" w:cs="Arial" w:eastAsia="Arial" w:hAnsi="Arial"/>
          <w:color w:val="111111"/>
          <w:sz w:val="22"/>
          <w:szCs w:val="22"/>
        </w:rPr>
        <w:t xml:space="preserve">Playwright E2E test suite: stepper navigation, quiz completion, progress persistence, search</w:t>
      </w:r>
    </w:p>
    <w:p>
      <w:pPr>
        <w:pStyle w:val="ListParagraph"/>
        <w:numPr>
          <w:ilvl w:val="0"/>
          <w:numId w:val="3"/>
        </w:numPr>
        <w:spacing w:before="60" w:after="60" w:line="300"/>
      </w:pPr>
      <w:r>
        <w:rPr>
          <w:rFonts w:ascii="Arial" w:cs="Arial" w:eastAsia="Arial" w:hAnsi="Arial"/>
          <w:color w:val="111111"/>
          <w:sz w:val="22"/>
          <w:szCs w:val="22"/>
        </w:rPr>
        <w:t xml:space="preserve">Accessibility audit: ARIA labels on slider and quiz, keyboard navigation, color contrast</w:t>
      </w:r>
    </w:p>
    <w:p>
      <w:pPr>
        <w:pStyle w:val="ListParagraph"/>
        <w:numPr>
          <w:ilvl w:val="0"/>
          <w:numId w:val="3"/>
        </w:numPr>
        <w:spacing w:before="60" w:after="60" w:line="300"/>
      </w:pPr>
      <w:r>
        <w:rPr>
          <w:rFonts w:ascii="Arial" w:cs="Arial" w:eastAsia="Arial" w:hAnsi="Arial"/>
          <w:color w:val="111111"/>
          <w:sz w:val="22"/>
          <w:szCs w:val="22"/>
        </w:rPr>
        <w:t xml:space="preserve">Performance audit: Lighthouse score target &gt; 90 on all metrics</w:t>
      </w:r>
    </w:p>
    <w:p>
      <w:pPr>
        <w:pStyle w:val="ListParagraph"/>
        <w:numPr>
          <w:ilvl w:val="0"/>
          <w:numId w:val="3"/>
        </w:numPr>
        <w:spacing w:before="60" w:after="60" w:line="300"/>
      </w:pPr>
      <w:r>
        <w:rPr>
          <w:rFonts w:ascii="Arial" w:cs="Arial" w:eastAsia="Arial" w:hAnsi="Arial"/>
          <w:color w:val="111111"/>
          <w:sz w:val="22"/>
          <w:szCs w:val="22"/>
        </w:rPr>
        <w:t xml:space="preserve">SEO: meta tags, Open Graph images per topic, sitemap generation</w:t>
      </w:r>
    </w:p>
    <w:p>
      <w:pPr>
        <w:pStyle w:val="ListParagraph"/>
        <w:numPr>
          <w:ilvl w:val="0"/>
          <w:numId w:val="3"/>
        </w:numPr>
        <w:spacing w:before="60" w:after="60" w:line="300"/>
      </w:pPr>
      <w:r>
        <w:rPr>
          <w:rFonts w:ascii="Arial" w:cs="Arial" w:eastAsia="Arial" w:hAnsi="Arial"/>
          <w:color w:val="111111"/>
          <w:sz w:val="22"/>
          <w:szCs w:val="22"/>
        </w:rPr>
        <w:t xml:space="preserve">Analytics: Plausible (privacy-first) for page views, stepper engagement depth, quiz completion rate</w:t>
      </w:r>
    </w:p>
    <w:p>
      <w:pPr>
        <w:pStyle w:val="ListParagraph"/>
        <w:numPr>
          <w:ilvl w:val="0"/>
          <w:numId w:val="3"/>
        </w:numPr>
        <w:spacing w:before="60" w:after="60" w:line="300"/>
      </w:pPr>
      <w:r>
        <w:rPr>
          <w:rFonts w:ascii="Arial" w:cs="Arial" w:eastAsia="Arial" w:hAnsi="Arial"/>
          <w:color w:val="111111"/>
          <w:sz w:val="22"/>
          <w:szCs w:val="22"/>
        </w:rPr>
        <w:t xml:space="preserve">Soft launch to 500 beta users (CS student Discord communities)</w:t>
      </w:r>
    </w:p>
    <w:p>
      <w:pPr>
        <w:pStyle w:val="ListParagraph"/>
        <w:numPr>
          <w:ilvl w:val="0"/>
          <w:numId w:val="3"/>
        </w:numPr>
        <w:spacing w:before="60" w:after="60" w:line="300"/>
      </w:pPr>
      <w:r>
        <w:rPr>
          <w:rFonts w:ascii="Arial" w:cs="Arial" w:eastAsia="Arial" w:hAnsi="Arial"/>
          <w:color w:val="111111"/>
          <w:sz w:val="22"/>
          <w:szCs w:val="22"/>
        </w:rPr>
        <w:t xml:space="preserve">Collect feedback via embedded Tally form on every page</w:t>
      </w:r>
    </w:p>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10.5 Post-Launch — v1.1 and Beyond</w:t>
      </w:r>
    </w:p>
    <w:p>
      <w:pPr>
        <w:pStyle w:val="ListParagraph"/>
        <w:numPr>
          <w:ilvl w:val="0"/>
          <w:numId w:val="3"/>
        </w:numPr>
        <w:spacing w:before="60" w:after="60" w:line="300"/>
      </w:pPr>
      <w:r>
        <w:rPr>
          <w:rFonts w:ascii="Arial" w:cs="Arial" w:eastAsia="Arial" w:hAnsi="Arial"/>
          <w:color w:val="111111"/>
          <w:sz w:val="22"/>
          <w:szCs w:val="22"/>
        </w:rPr>
        <w:t xml:space="preserve">User authentication + cloud progress sync (NextAuth.js + Neon Postgres)</w:t>
      </w:r>
    </w:p>
    <w:p>
      <w:pPr>
        <w:pStyle w:val="ListParagraph"/>
        <w:numPr>
          <w:ilvl w:val="0"/>
          <w:numId w:val="3"/>
        </w:numPr>
        <w:spacing w:before="60" w:after="60" w:line="300"/>
      </w:pPr>
      <w:r>
        <w:rPr>
          <w:rFonts w:ascii="Arial" w:cs="Arial" w:eastAsia="Arial" w:hAnsi="Arial"/>
          <w:color w:val="111111"/>
          <w:sz w:val="22"/>
          <w:szCs w:val="22"/>
        </w:rPr>
        <w:t xml:space="preserve">Remaining 8 chapters content (Linked Lists through Bonus)</w:t>
      </w:r>
    </w:p>
    <w:p>
      <w:pPr>
        <w:pStyle w:val="ListParagraph"/>
        <w:numPr>
          <w:ilvl w:val="0"/>
          <w:numId w:val="3"/>
        </w:numPr>
        <w:spacing w:before="60" w:after="60" w:line="300"/>
      </w:pPr>
      <w:r>
        <w:rPr>
          <w:rFonts w:ascii="Arial" w:cs="Arial" w:eastAsia="Arial" w:hAnsi="Arial"/>
          <w:color w:val="111111"/>
          <w:sz w:val="22"/>
          <w:szCs w:val="22"/>
        </w:rPr>
        <w:t xml:space="preserve">In-browser code editor with run capability (Judge0 API integration)</w:t>
      </w:r>
    </w:p>
    <w:p>
      <w:pPr>
        <w:pStyle w:val="ListParagraph"/>
        <w:numPr>
          <w:ilvl w:val="0"/>
          <w:numId w:val="3"/>
        </w:numPr>
        <w:spacing w:before="60" w:after="60" w:line="300"/>
      </w:pPr>
      <w:r>
        <w:rPr>
          <w:rFonts w:ascii="Arial" w:cs="Arial" w:eastAsia="Arial" w:hAnsi="Arial"/>
          <w:color w:val="111111"/>
          <w:sz w:val="22"/>
          <w:szCs w:val="22"/>
        </w:rPr>
        <w:t xml:space="preserve">Spaced repetition quiz system (resurfaces weak patterns)</w:t>
      </w:r>
    </w:p>
    <w:p>
      <w:pPr>
        <w:pStyle w:val="ListParagraph"/>
        <w:numPr>
          <w:ilvl w:val="0"/>
          <w:numId w:val="3"/>
        </w:numPr>
        <w:spacing w:before="60" w:after="60" w:line="300"/>
      </w:pPr>
      <w:r>
        <w:rPr>
          <w:rFonts w:ascii="Arial" w:cs="Arial" w:eastAsia="Arial" w:hAnsi="Arial"/>
          <w:color w:val="111111"/>
          <w:sz w:val="22"/>
          <w:szCs w:val="22"/>
        </w:rPr>
        <w:t xml:space="preserve">Pattern recognition speed challenge (leaderboard — social feature)</w:t>
      </w:r>
    </w:p>
    <w:p>
      <w:pPr>
        <w:pStyle w:val="ListParagraph"/>
        <w:numPr>
          <w:ilvl w:val="0"/>
          <w:numId w:val="3"/>
        </w:numPr>
        <w:spacing w:before="60" w:after="60" w:line="300"/>
      </w:pPr>
      <w:r>
        <w:rPr>
          <w:rFonts w:ascii="Arial" w:cs="Arial" w:eastAsia="Arial" w:hAnsi="Arial"/>
          <w:color w:val="111111"/>
          <w:sz w:val="22"/>
          <w:szCs w:val="22"/>
        </w:rPr>
        <w:t xml:space="preserve">Instructor dashboard for educators assigning AlgoVision to classes</w:t>
      </w:r>
    </w:p>
    <w:p>
      <w:r>
        <w:br w:type="page"/>
      </w:r>
    </w:p>
    <w:p>
      <w:pPr>
        <w:pStyle w:val="Heading1"/>
        <w:spacing w:before="480" w:after="200"/>
      </w:pPr>
      <w:r>
        <w:rPr>
          <w:rFonts w:ascii="Arial" w:cs="Arial" w:eastAsia="Arial" w:hAnsi="Arial"/>
          <w:b/>
          <w:bCs/>
          <w:color w:val="1A3A5C"/>
          <w:sz w:val="40"/>
          <w:szCs w:val="40"/>
        </w:rPr>
        <w:t xml:space="preserve">11. Impact &amp; Success Metrics</w:t>
      </w:r>
    </w:p>
    <w:p>
      <w:pPr>
        <w:pStyle w:val="Heading2"/>
        <w:pBdr>
          <w:bottom w:val="single" w:color="2563EB" w:sz="6" w:space="4"/>
        </w:pBdr>
        <w:spacing w:before="360" w:after="160"/>
      </w:pPr>
      <w:r>
        <w:rPr>
          <w:rFonts w:ascii="Arial" w:cs="Arial" w:eastAsia="Arial" w:hAnsi="Arial"/>
          <w:b/>
          <w:bCs/>
          <w:color w:val="1A3A5C"/>
          <w:sz w:val="32"/>
          <w:szCs w:val="32"/>
        </w:rPr>
        <w:t xml:space="preserve">11.1 Learner Impact</w:t>
      </w:r>
    </w:p>
    <w:p>
      <w:pPr>
        <w:spacing w:before="80" w:after="120" w:line="336"/>
      </w:pPr>
      <w:r>
        <w:rPr>
          <w:rFonts w:ascii="Arial" w:cs="Arial" w:eastAsia="Arial" w:hAnsi="Arial"/>
          <w:b w:val="false"/>
          <w:bCs w:val="false"/>
          <w:color w:val="111111"/>
          <w:sz w:val="22"/>
          <w:szCs w:val="22"/>
        </w:rPr>
        <w:t xml:space="preserve">The primary measure of impact is not traffic — it is learning outcome quality. We will track:</w:t>
      </w:r>
    </w:p>
    <w:p>
      <w:pPr>
        <w:spacing w:before="120" w:after="0"/>
      </w:pPr>
      <w:r>
        <w:t xml:space="preserve"/>
      </w:r>
    </w:p>
    <w:p>
      <w:pPr>
        <w:pStyle w:val="ListParagraph"/>
        <w:numPr>
          <w:ilvl w:val="0"/>
          <w:numId w:val="3"/>
        </w:numPr>
        <w:spacing w:before="60" w:after="60" w:line="300"/>
      </w:pPr>
      <w:r>
        <w:rPr>
          <w:rFonts w:ascii="Arial" w:cs="Arial" w:eastAsia="Arial" w:hAnsi="Arial"/>
          <w:color w:val="111111"/>
          <w:sz w:val="22"/>
          <w:szCs w:val="22"/>
        </w:rPr>
        <w:t xml:space="preserve">Pattern recognition accuracy: % of users who correctly classify problems in the recognition quiz on first attempt. Target: &gt; 70% by end of module (vs. ~30% baseline for users arriving from other platforms).</w:t>
      </w:r>
    </w:p>
    <w:p>
      <w:pPr>
        <w:pStyle w:val="ListParagraph"/>
        <w:numPr>
          <w:ilvl w:val="0"/>
          <w:numId w:val="3"/>
        </w:numPr>
        <w:spacing w:before="60" w:after="60" w:line="300"/>
      </w:pPr>
      <w:r>
        <w:rPr>
          <w:rFonts w:ascii="Arial" w:cs="Arial" w:eastAsia="Arial" w:hAnsi="Arial"/>
          <w:color w:val="111111"/>
          <w:sz w:val="22"/>
          <w:szCs w:val="22"/>
        </w:rPr>
        <w:t xml:space="preserve">Chapter completion rate: % of users who complete all sections in at least one chapter. Target: 40% (vs. &lt; 15% industry average for free online courses).</w:t>
      </w:r>
    </w:p>
    <w:p>
      <w:pPr>
        <w:pStyle w:val="ListParagraph"/>
        <w:numPr>
          <w:ilvl w:val="0"/>
          <w:numId w:val="3"/>
        </w:numPr>
        <w:spacing w:before="60" w:after="60" w:line="300"/>
      </w:pPr>
      <w:r>
        <w:rPr>
          <w:rFonts w:ascii="Arial" w:cs="Arial" w:eastAsia="Arial" w:hAnsi="Arial"/>
          <w:color w:val="111111"/>
          <w:sz w:val="22"/>
          <w:szCs w:val="22"/>
        </w:rPr>
        <w:t xml:space="preserve">Time to first correct solution: average time for a user to correctly solve a LeetCode problem tagged with a pattern they just completed on AlgoVision. (Measured via a post-practice survey.)</w:t>
      </w:r>
    </w:p>
    <w:p>
      <w:pPr>
        <w:pStyle w:val="ListParagraph"/>
        <w:numPr>
          <w:ilvl w:val="0"/>
          <w:numId w:val="3"/>
        </w:numPr>
        <w:spacing w:before="60" w:after="60" w:line="300"/>
      </w:pPr>
      <w:r>
        <w:rPr>
          <w:rFonts w:ascii="Arial" w:cs="Arial" w:eastAsia="Arial" w:hAnsi="Arial"/>
          <w:color w:val="111111"/>
          <w:sz w:val="22"/>
          <w:szCs w:val="22"/>
        </w:rPr>
        <w:t xml:space="preserve">Stepper engagement depth: average final step position as a % of total steps per topic. Target: &gt; 80% (users reach the end of examples, not just the beginning).</w:t>
      </w:r>
    </w:p>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11.2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80"/>
        <w:gridCol w:w="388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28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Target (Month 6)</w:t>
            </w:r>
          </w:p>
        </w:tc>
        <w:tc>
          <w:tcPr>
            <w:tcW w:type="dxa" w:w="388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Target (Month 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Monthly Active Users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10,000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50,000</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Free-to-paid conversion</w:t>
            </w:r>
          </w:p>
        </w:tc>
        <w:tc>
          <w:tcPr>
            <w:tcW w:type="dxa" w:w="2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5%</w:t>
            </w:r>
          </w:p>
        </w:tc>
        <w:tc>
          <w:tcPr>
            <w:tcW w:type="dxa" w:w="3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Net Promoter Score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&gt; 50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&gt; 65</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Chapter completion rate</w:t>
            </w:r>
          </w:p>
        </w:tc>
        <w:tc>
          <w:tcPr>
            <w:tcW w:type="dxa" w:w="2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25%</w:t>
            </w:r>
          </w:p>
        </w:tc>
        <w:tc>
          <w:tcPr>
            <w:tcW w:type="dxa" w:w="3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40%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Stepper engagement depth</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65%</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80%</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Pattern recognition accuracy</w:t>
            </w:r>
          </w:p>
        </w:tc>
        <w:tc>
          <w:tcPr>
            <w:tcW w:type="dxa" w:w="2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60%</w:t>
            </w:r>
          </w:p>
        </w:tc>
        <w:tc>
          <w:tcPr>
            <w:tcW w:type="dxa" w:w="3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75%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Paid subscriber retention (90d)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65%</w:t>
            </w:r>
          </w:p>
        </w:tc>
      </w:tr>
    </w:tbl>
    <w:p>
      <w:pPr>
        <w:spacing w:before="120" w:after="0"/>
      </w:pPr>
      <w:r>
        <w:t xml:space="preserve"/>
      </w:r>
    </w:p>
    <w:p>
      <w:pPr>
        <w:pStyle w:val="Heading2"/>
        <w:pBdr>
          <w:bottom w:val="single" w:color="2563EB" w:sz="6" w:space="4"/>
        </w:pBdr>
        <w:spacing w:before="360" w:after="160"/>
      </w:pPr>
      <w:r>
        <w:rPr>
          <w:rFonts w:ascii="Arial" w:cs="Arial" w:eastAsia="Arial" w:hAnsi="Arial"/>
          <w:b/>
          <w:bCs/>
          <w:color w:val="1A3A5C"/>
          <w:sz w:val="32"/>
          <w:szCs w:val="32"/>
        </w:rPr>
        <w:t xml:space="preserve">11.3 Why These Numbers Are Achievable</w:t>
      </w:r>
    </w:p>
    <w:p>
      <w:pPr>
        <w:spacing w:before="80" w:after="120" w:line="336"/>
      </w:pPr>
      <w:r>
        <w:rPr>
          <w:rFonts w:ascii="Arial" w:cs="Arial" w:eastAsia="Arial" w:hAnsi="Arial"/>
          <w:b w:val="false"/>
          <w:bCs w:val="false"/>
          <w:color w:val="111111"/>
          <w:sz w:val="22"/>
          <w:szCs w:val="22"/>
        </w:rPr>
        <w:t xml:space="preserve">The completion rate target of 40% is aggressive relative to MOOC industry averages (typically 5-15%) but realistic given three factors: the content is short-form by design (each topic page is 25-45 minutes, not a 40-hour course), the interaction model keeps users actively engaged rather than passively watching, and the target audience is highly motivated (job seekers with interview deadlines).</w:t>
      </w:r>
    </w:p>
    <w:p>
      <w:pPr>
        <w:spacing w:before="120" w:after="0"/>
      </w:pPr>
      <w:r>
        <w:t xml:space="preserve"/>
      </w:r>
    </w:p>
    <w:p>
      <w:pPr>
        <w:spacing w:before="80" w:after="120" w:line="336"/>
      </w:pPr>
      <w:r>
        <w:rPr>
          <w:rFonts w:ascii="Arial" w:cs="Arial" w:eastAsia="Arial" w:hAnsi="Arial"/>
          <w:b w:val="false"/>
          <w:bCs w:val="false"/>
          <w:color w:val="111111"/>
          <w:sz w:val="22"/>
          <w:szCs w:val="22"/>
        </w:rPr>
        <w:t xml:space="preserve">The NPS target of &gt; 60 is grounded in the specific frustration the platform resolves. Users who have spent weeks on LeetCode without progress and then experience the scrubable stepper and constraint gauge for the first time reliably describe the reaction as the "aha moment" they needed. That emotional response drives referral behavior, which is the primary growth lever.</w:t>
      </w:r>
    </w:p>
    <w:p>
      <w:r>
        <w:br w:type="page"/>
      </w:r>
    </w:p>
    <w:p>
      <w:pPr>
        <w:pStyle w:val="Heading1"/>
        <w:spacing w:before="480" w:after="200"/>
      </w:pPr>
      <w:r>
        <w:rPr>
          <w:rFonts w:ascii="Arial" w:cs="Arial" w:eastAsia="Arial" w:hAnsi="Arial"/>
          <w:b/>
          <w:bCs/>
          <w:color w:val="1A3A5C"/>
          <w:sz w:val="40"/>
          <w:szCs w:val="40"/>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49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Content production bottleneck — step data for examples is labor-intensive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Build content tooling (a step editor UI) early. Start with 5 topics, validate before expanding.</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Stepper component complexity causes delays</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Medium</w:t>
            </w:r>
          </w:p>
        </w:tc>
        <w:tc>
          <w:tcPr>
            <w:tcW w:type="dxa" w:w="4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Build and ship the stepper as a standalone open-source React library. Forces clean API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Mobile scrubable stepper UX is poor (small slider targets)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Add swipe gesture support (touch events) as primary mobile nav; slider is secondary on touch devices.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LeetCode changes its URL structure, breaking Practice Bridge links</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Low</w:t>
            </w:r>
          </w:p>
        </w:tc>
        <w:tc>
          <w:tcPr>
            <w:tcW w:type="dxa" w:w="4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Store problem slugs, not full URLs. Generate URLs at render time from a slug + platform enum.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Competitor (NeetCode, AlgoMonster) copies the scrubable stepper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Content depth and quality moat. The stepper code can be replicated; the 35-step Sliding Window example cannot be copied in a weekend.</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Low organic traffic due to no SEO history</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Medium</w:t>
            </w:r>
          </w:p>
        </w:tc>
        <w:tc>
          <w:tcPr>
            <w:tcW w:type="dxa" w:w="4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11111"/>
                <w:sz w:val="20"/>
                <w:szCs w:val="20"/>
              </w:rPr>
              <w:t xml:space="preserve">SSG gives every topic page a unique, indexable URL. Target long-tail keywords ("sliding window algorithm explained visually").</w:t>
            </w:r>
          </w:p>
        </w:tc>
      </w:tr>
    </w:tbl>
    <w:p>
      <w:pPr>
        <w:spacing w:before="120" w:after="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160"/>
              <w:bottom w:type="dxa" w:w="120"/>
              <w:right w:type="dxa" w:w="160"/>
            </w:tcMar>
          </w:tcPr>
          <w:p>
            <w:pPr>
              <w:spacing w:before="0" w:after="60"/>
            </w:pPr>
            <w:r>
              <w:rPr>
                <w:rFonts w:ascii="Arial" w:cs="Arial" w:eastAsia="Arial" w:hAnsi="Arial"/>
                <w:b/>
                <w:bCs/>
                <w:color w:val="2563EB"/>
                <w:sz w:val="20"/>
                <w:szCs w:val="20"/>
              </w:rPr>
              <w:t xml:space="preserve">Final Note</w:t>
            </w:r>
          </w:p>
          <w:p>
            <w:pPr>
              <w:spacing w:before="0" w:after="0"/>
            </w:pPr>
            <w:r>
              <w:rPr>
                <w:rFonts w:ascii="Arial" w:cs="Arial" w:eastAsia="Arial" w:hAnsi="Arial"/>
                <w:color w:val="111111"/>
                <w:sz w:val="20"/>
                <w:szCs w:val="20"/>
              </w:rPr>
              <w:t xml:space="preserve">This PRD is a living document. It should be reviewed and updated after each user research session, sprint retrospective, and major feature decision. The most important section is Section 8 (Core Logic) — any change to the stepper, gauge, or quiz logic must be reflected here before implementation begins.</w:t>
            </w:r>
          </w:p>
        </w:tc>
      </w:tr>
    </w:tbl>
    <w:p>
      <w:pPr>
        <w:spacing w:before="120" w:after="0"/>
      </w:pPr>
      <w:r>
        <w:t xml:space="preserve"/>
      </w:r>
    </w:p>
    <w:p>
      <w:pPr>
        <w:spacing w:before="400" w:after="0"/>
        <w:jc w:val="center"/>
      </w:pPr>
      <w:r>
        <w:rPr>
          <w:rFonts w:ascii="Arial" w:cs="Arial" w:eastAsia="Arial" w:hAnsi="Arial"/>
          <w:i/>
          <w:iCs/>
          <w:color w:val="444444"/>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3A5C"/>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1A3A5C"/>
      <w:sz w:val="32"/>
      <w:szCs w:val="32"/>
    </w:rPr>
  </w:style>
  <w:style w:type="paragraph" w:styleId="Heading3">
    <w:name w:val="Heading 3"/>
    <w:basedOn w:val="Normal"/>
    <w:next w:val="Normal"/>
    <w:qFormat/>
    <w:pPr>
      <w:spacing w:before="280" w:after="120"/>
      <w:outlineLvl w:val="2"/>
    </w:pPr>
    <w:rPr>
      <w:rFonts w:ascii="Arial" w:cs="Arial" w:eastAsia="Arial" w:hAnsi="Arial"/>
      <w:b/>
      <w:bCs/>
      <w:color w:val="2563EB"/>
      <w:sz w:val="26"/>
      <w:szCs w:val="26"/>
    </w:rPr>
  </w:style>
  <w:style w:type="paragraph" w:styleId="Heading4">
    <w:name w:val="Heading 4"/>
    <w:basedOn w:val="Normal"/>
    <w:next w:val="Normal"/>
    <w:qFormat/>
    <w:pPr>
      <w:spacing w:before="200" w:after="80"/>
      <w:outlineLvl w:val="3"/>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2026-03-21T10:21:18.170Z</dcterms:created>
  <dcterms:modified xsi:type="dcterms:W3CDTF">2026-03-21T10:21:18.171Z</dcterms:modified>
</cp:coreProperties>
</file>

<file path=docProps/custom.xml><?xml version="1.0" encoding="utf-8"?>
<Properties xmlns="http://schemas.openxmlformats.org/officeDocument/2006/custom-properties" xmlns:vt="http://schemas.openxmlformats.org/officeDocument/2006/docPropsVTypes"/>
</file>