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F0172" w14:textId="22702F9C" w:rsidR="002F2744" w:rsidRDefault="002F2744" w:rsidP="002F2744">
      <w:r>
        <w:t xml:space="preserve"># </w:t>
      </w:r>
      <w:proofErr w:type="spellStart"/>
      <w:r>
        <w:t>S</w:t>
      </w:r>
      <w:r>
        <w:t>Task</w:t>
      </w:r>
      <w:proofErr w:type="spellEnd"/>
      <w:r>
        <w:t xml:space="preserve"> Details</w:t>
      </w:r>
    </w:p>
    <w:p w14:paraId="5A0A21B8" w14:textId="25172B23" w:rsidR="002F2744" w:rsidRDefault="002F2744" w:rsidP="002F2744">
      <w:r>
        <w:t>Using the supplied predictive variables (GRE score, TOEFL score, University Rating, etc) to predict the likelihood of admission of a new candidate.</w:t>
      </w:r>
    </w:p>
    <w:p w14:paraId="45B33EC9" w14:textId="77777777" w:rsidR="002F2744" w:rsidRDefault="002F2744" w:rsidP="002F2744"/>
    <w:p w14:paraId="21EC0C33" w14:textId="51BC73CC" w:rsidR="002F2744" w:rsidRDefault="002F2744" w:rsidP="002F2744">
      <w:r>
        <w:t># Data Set</w:t>
      </w:r>
    </w:p>
    <w:p w14:paraId="73BF17D0" w14:textId="458724B2" w:rsidR="002F2744" w:rsidRDefault="002F2744" w:rsidP="002F2744">
      <w:r>
        <w:t>Obtained through Kaggle.</w:t>
      </w:r>
    </w:p>
    <w:p w14:paraId="6C979C73" w14:textId="41AB433F" w:rsidR="002F2744" w:rsidRDefault="002F2744" w:rsidP="002F2744">
      <w:r>
        <w:t xml:space="preserve">Link:- </w:t>
      </w:r>
      <w:hyperlink r:id="rId4" w:history="1">
        <w:r>
          <w:rPr>
            <w:rStyle w:val="Hyperlink"/>
          </w:rPr>
          <w:t>https://www.kaggle.com/mohansacharya/graduate-admissions</w:t>
        </w:r>
      </w:hyperlink>
    </w:p>
    <w:p w14:paraId="5344C9EE" w14:textId="77777777" w:rsidR="002F2744" w:rsidRDefault="002F2744" w:rsidP="002F2744"/>
    <w:p w14:paraId="74B3A14D" w14:textId="779CBE7D" w:rsidR="002F2744" w:rsidRDefault="002F2744" w:rsidP="002F2744">
      <w:r>
        <w:t># Data Cleaning</w:t>
      </w:r>
    </w:p>
    <w:p w14:paraId="2A3FF4E5" w14:textId="4BFA5AB6" w:rsidR="002F2744" w:rsidRDefault="002F2744" w:rsidP="002F2744">
      <w:r>
        <w:t xml:space="preserve">Most of the checks on the data were done directly through excel. It wasn't a huge challenge as the data set wasn't that big. I just had to change the column name of Serial No. </w:t>
      </w:r>
      <w:r w:rsidR="0060357B">
        <w:t xml:space="preserve">, LOR and </w:t>
      </w:r>
      <w:r w:rsidR="00826604">
        <w:t xml:space="preserve">Chance of Admit. Also, I made sure that </w:t>
      </w:r>
      <w:proofErr w:type="spellStart"/>
      <w:r w:rsidR="00826604">
        <w:t>Seriol</w:t>
      </w:r>
      <w:proofErr w:type="spellEnd"/>
      <w:r w:rsidR="00826604">
        <w:t xml:space="preserve"> No</w:t>
      </w:r>
      <w:r>
        <w:t xml:space="preserve"> had been numbered correctly from 1 to 500.</w:t>
      </w:r>
    </w:p>
    <w:p w14:paraId="70F854DD" w14:textId="01DC845F" w:rsidR="002F0A06" w:rsidRDefault="002F0A06" w:rsidP="002F2744"/>
    <w:p w14:paraId="03CEDB26" w14:textId="5EEF81E0" w:rsidR="002F0A06" w:rsidRDefault="002F0A06" w:rsidP="002F2744">
      <w:r>
        <w:t xml:space="preserve">I had the following columns in mind for making the model :- </w:t>
      </w:r>
    </w:p>
    <w:p w14:paraId="25564D9C" w14:textId="6E612E24" w:rsidR="002F0A06" w:rsidRDefault="002F0A06" w:rsidP="002F2744">
      <w:r>
        <w:t>GRE Score, TOEFL score, SOP, LOR, CGPA</w:t>
      </w:r>
    </w:p>
    <w:p w14:paraId="069AEC5F" w14:textId="77777777" w:rsidR="00680CA1" w:rsidRDefault="00680CA1" w:rsidP="002F2744">
      <w:r>
        <w:t xml:space="preserve">I mapped each of these parameters with the other on Tableau. </w:t>
      </w:r>
    </w:p>
    <w:p w14:paraId="16916361" w14:textId="441D3B10" w:rsidR="00680CA1" w:rsidRDefault="00680CA1" w:rsidP="002F2744">
      <w:r>
        <w:rPr>
          <w:noProof/>
        </w:rPr>
        <w:drawing>
          <wp:inline distT="0" distB="0" distL="0" distR="0" wp14:anchorId="306FA510" wp14:editId="1ABB66C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FD41" w14:textId="77777777" w:rsidR="00680CA1" w:rsidRDefault="00680CA1" w:rsidP="002F2744"/>
    <w:p w14:paraId="1D6E4306" w14:textId="77777777" w:rsidR="00680CA1" w:rsidRDefault="00680CA1" w:rsidP="002F2744"/>
    <w:p w14:paraId="35C295CA" w14:textId="602A321E" w:rsidR="00680CA1" w:rsidRDefault="00680CA1" w:rsidP="002F2744">
      <w:r>
        <w:t>I found out that GRE, TOEFL and CGPA were very strongly related to each other. Therefore, I decided to take just the CGPA.</w:t>
      </w:r>
    </w:p>
    <w:p w14:paraId="4DD188E2" w14:textId="10619BC9" w:rsidR="00680CA1" w:rsidRDefault="00680CA1" w:rsidP="002F2744">
      <w:r>
        <w:t xml:space="preserve">Therefore, the parameters that will be used are </w:t>
      </w:r>
      <w:r w:rsidR="004A3DBA">
        <w:t>CGPA, SOP and LOR.</w:t>
      </w:r>
    </w:p>
    <w:p w14:paraId="0BA22240" w14:textId="0BEC2F56" w:rsidR="002365D9" w:rsidRDefault="002365D9" w:rsidP="002F2744">
      <w:r>
        <w:lastRenderedPageBreak/>
        <w:t>I found the RSME for Linear Regression and Random Forests. As it turns out, Linear regression had the least RMSE of 0.05</w:t>
      </w:r>
    </w:p>
    <w:p w14:paraId="5E7D9AB5" w14:textId="13A4FF9A" w:rsidR="008B7C3A" w:rsidRDefault="008B7C3A" w:rsidP="002F2744"/>
    <w:p w14:paraId="3BEE755C" w14:textId="77777777" w:rsidR="008B7C3A" w:rsidRPr="002F2744" w:rsidRDefault="008B7C3A" w:rsidP="002F2744"/>
    <w:sectPr w:rsidR="008B7C3A" w:rsidRPr="002F2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44"/>
    <w:rsid w:val="002365D9"/>
    <w:rsid w:val="002F0A06"/>
    <w:rsid w:val="002F2744"/>
    <w:rsid w:val="004A3DBA"/>
    <w:rsid w:val="005E04DD"/>
    <w:rsid w:val="0060357B"/>
    <w:rsid w:val="00680CA1"/>
    <w:rsid w:val="00826604"/>
    <w:rsid w:val="008B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0F58"/>
  <w15:chartTrackingRefBased/>
  <w15:docId w15:val="{94C2F3E5-B7EB-416E-BFAA-CE3C61F8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27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0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mohansacharya/graduate-admis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Agarwal</dc:creator>
  <cp:keywords/>
  <dc:description/>
  <cp:lastModifiedBy>Ayush Agarwal</cp:lastModifiedBy>
  <cp:revision>2</cp:revision>
  <dcterms:created xsi:type="dcterms:W3CDTF">2020-06-05T14:06:00Z</dcterms:created>
  <dcterms:modified xsi:type="dcterms:W3CDTF">2020-06-05T14:06:00Z</dcterms:modified>
</cp:coreProperties>
</file>