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0833" w:rsidRPr="00D80833" w:rsidRDefault="00D80833" w:rsidP="00D80833">
      <w:pPr>
        <w:shd w:val="clear" w:color="auto" w:fill="FFFFFF"/>
        <w:spacing w:after="100" w:afterAutospacing="1" w:line="240" w:lineRule="auto"/>
        <w:outlineLvl w:val="0"/>
        <w:rPr>
          <w:rFonts w:ascii="Georgia" w:eastAsia="Times New Roman" w:hAnsi="Georgia" w:cs="Arial"/>
          <w:b/>
          <w:bCs/>
          <w:color w:val="404040"/>
          <w:kern w:val="36"/>
          <w:sz w:val="42"/>
          <w:szCs w:val="42"/>
          <w:lang w:eastAsia="en-IN"/>
        </w:rPr>
      </w:pPr>
      <w:bookmarkStart w:id="0" w:name="_GoBack"/>
      <w:r w:rsidRPr="00D80833">
        <w:rPr>
          <w:rFonts w:ascii="Georgia" w:eastAsia="Times New Roman" w:hAnsi="Georgia" w:cs="Arial"/>
          <w:b/>
          <w:bCs/>
          <w:color w:val="404040"/>
          <w:kern w:val="36"/>
          <w:sz w:val="42"/>
          <w:szCs w:val="42"/>
          <w:lang w:eastAsia="en-IN"/>
        </w:rPr>
        <w:t> Inventories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An </w:t>
      </w:r>
      <w:r w:rsidRPr="00D80833">
        <w:rPr>
          <w:rFonts w:ascii="Arial" w:eastAsia="Times New Roman" w:hAnsi="Arial" w:cs="Arial"/>
          <w:color w:val="2980B9"/>
          <w:sz w:val="24"/>
          <w:szCs w:val="24"/>
          <w:u w:val="single"/>
          <w:lang w:eastAsia="en-IN"/>
        </w:rPr>
        <w:t>Inventory</w:t>
      </w:r>
      <w:r w:rsidRPr="00D80833">
        <w:rPr>
          <w:rFonts w:ascii="Arial" w:eastAsia="Times New Roman" w:hAnsi="Arial" w:cs="Arial"/>
          <w:color w:val="404040"/>
          <w:sz w:val="24"/>
          <w:szCs w:val="24"/>
          <w:lang w:eastAsia="en-IN"/>
        </w:rPr>
        <w:t> is a collection of hosts against which jobs may be launched, the same as an Ansible inventory file. Inventories are divided into groups and these groups contain the actual hosts. Groups may be sourced manually, by entering host names into the automation controller, or from one of its supported cloud providers.</w:t>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t>Note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If you have a custom dynamic inventory script, or a cloud provider that is not yet supported natively in the controller, you can also import that into the controller. Refer to </w:t>
      </w:r>
      <w:r w:rsidRPr="00D80833">
        <w:rPr>
          <w:rFonts w:ascii="Arial" w:eastAsia="Times New Roman" w:hAnsi="Arial" w:cs="Arial"/>
          <w:color w:val="FFFFFF"/>
          <w:sz w:val="24"/>
          <w:szCs w:val="24"/>
          <w:u w:val="single"/>
          <w:lang w:eastAsia="en-IN"/>
        </w:rPr>
        <w:t>Inventory File Importing</w:t>
      </w:r>
      <w:r w:rsidRPr="00D80833">
        <w:rPr>
          <w:rFonts w:ascii="Arial" w:eastAsia="Times New Roman" w:hAnsi="Arial" w:cs="Arial"/>
          <w:color w:val="FFFFFF"/>
          <w:sz w:val="24"/>
          <w:szCs w:val="24"/>
          <w:lang w:eastAsia="en-IN"/>
        </w:rPr>
        <w:t> in the </w:t>
      </w:r>
      <w:r w:rsidRPr="00D80833">
        <w:rPr>
          <w:rFonts w:ascii="Arial" w:eastAsia="Times New Roman" w:hAnsi="Arial" w:cs="Arial"/>
          <w:i/>
          <w:iCs/>
          <w:color w:val="FFFFFF"/>
          <w:sz w:val="24"/>
          <w:szCs w:val="24"/>
          <w:lang w:eastAsia="en-IN"/>
        </w:rPr>
        <w:t>Automation Controller Administration Guide</w:t>
      </w:r>
      <w:r w:rsidRPr="00D80833">
        <w:rPr>
          <w:rFonts w:ascii="Arial" w:eastAsia="Times New Roman" w:hAnsi="Arial" w:cs="Arial"/>
          <w:color w:val="FFFFFF"/>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Inventories window displays a list of the inventories that are currently available. The inventory list may be sorted by name and searched type, organization, description, owners and modifiers of the inventory, or additional criteria as needed.</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7EBCFDB" wp14:editId="7C91BF86">
            <wp:extent cx="26386155" cy="10439400"/>
            <wp:effectExtent l="0" t="0" r="0" b="0"/>
            <wp:docPr id="58" name="Picture 58" descr="Inventories - home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ntories - home with examp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86155" cy="10439400"/>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The list of Inventory details includes:</w:t>
      </w:r>
    </w:p>
    <w:p w:rsidR="00D80833" w:rsidRPr="00D80833" w:rsidRDefault="00D80833" w:rsidP="00D80833">
      <w:pPr>
        <w:numPr>
          <w:ilvl w:val="0"/>
          <w:numId w:val="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Name</w:t>
      </w:r>
      <w:r w:rsidRPr="00D80833">
        <w:rPr>
          <w:rFonts w:ascii="Arial" w:eastAsia="Times New Roman" w:hAnsi="Arial" w:cs="Arial"/>
          <w:color w:val="404040"/>
          <w:sz w:val="24"/>
          <w:szCs w:val="24"/>
          <w:lang w:eastAsia="en-IN"/>
        </w:rPr>
        <w:t>: The inventory name. Clicking the Inventory name navigates to the properties screen for the selected inventory, which shows the inventory’s groups and hosts. (This view is also accessible from the </w:t>
      </w:r>
      <w:r>
        <w:rPr>
          <w:rFonts w:ascii="Arial" w:eastAsia="Times New Roman" w:hAnsi="Arial" w:cs="Arial"/>
          <w:noProof/>
          <w:color w:val="404040"/>
          <w:sz w:val="24"/>
          <w:szCs w:val="24"/>
          <w:lang w:eastAsia="en-IN"/>
        </w:rPr>
        <w:drawing>
          <wp:inline distT="0" distB="0" distL="0" distR="0" wp14:anchorId="7E6D7601" wp14:editId="48550E28">
            <wp:extent cx="221615" cy="180340"/>
            <wp:effectExtent l="0" t="0" r="6985" b="0"/>
            <wp:docPr id="57" name="Picture 57" descr="ed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 butt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 cy="180340"/>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icon.)</w:t>
      </w:r>
    </w:p>
    <w:p w:rsidR="00D80833" w:rsidRPr="00D80833" w:rsidRDefault="00D80833" w:rsidP="00D80833">
      <w:pPr>
        <w:numPr>
          <w:ilvl w:val="0"/>
          <w:numId w:val="2"/>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Status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statuses are:</w:t>
      </w:r>
    </w:p>
    <w:p w:rsidR="00D80833" w:rsidRPr="00D80833" w:rsidRDefault="00D80833" w:rsidP="00D80833">
      <w:pPr>
        <w:numPr>
          <w:ilvl w:val="0"/>
          <w:numId w:val="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Success</w:t>
      </w:r>
      <w:r w:rsidRPr="00D80833">
        <w:rPr>
          <w:rFonts w:ascii="Arial" w:eastAsia="Times New Roman" w:hAnsi="Arial" w:cs="Arial"/>
          <w:color w:val="404040"/>
          <w:sz w:val="24"/>
          <w:szCs w:val="24"/>
          <w:lang w:eastAsia="en-IN"/>
        </w:rPr>
        <w:t>: when the inventory source sync completed successfully</w:t>
      </w:r>
    </w:p>
    <w:p w:rsidR="00D80833" w:rsidRPr="00D80833" w:rsidRDefault="00D80833" w:rsidP="00D80833">
      <w:pPr>
        <w:numPr>
          <w:ilvl w:val="0"/>
          <w:numId w:val="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Disabled</w:t>
      </w:r>
      <w:r w:rsidRPr="00D80833">
        <w:rPr>
          <w:rFonts w:ascii="Arial" w:eastAsia="Times New Roman" w:hAnsi="Arial" w:cs="Arial"/>
          <w:color w:val="404040"/>
          <w:sz w:val="24"/>
          <w:szCs w:val="24"/>
          <w:lang w:eastAsia="en-IN"/>
        </w:rPr>
        <w:t>: no inventory source added to the inventory</w:t>
      </w:r>
    </w:p>
    <w:p w:rsidR="00D80833" w:rsidRPr="00D80833" w:rsidRDefault="00D80833" w:rsidP="00D80833">
      <w:pPr>
        <w:numPr>
          <w:ilvl w:val="0"/>
          <w:numId w:val="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Error</w:t>
      </w:r>
      <w:r w:rsidRPr="00D80833">
        <w:rPr>
          <w:rFonts w:ascii="Arial" w:eastAsia="Times New Roman" w:hAnsi="Arial" w:cs="Arial"/>
          <w:color w:val="404040"/>
          <w:sz w:val="24"/>
          <w:szCs w:val="24"/>
          <w:lang w:eastAsia="en-IN"/>
        </w:rPr>
        <w:t>: when the inventory source sync completed with error</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An example of inventories of various states, including one with detail for a disabled state:</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20CEFDF" wp14:editId="455B0199">
            <wp:extent cx="26365200" cy="10418445"/>
            <wp:effectExtent l="0" t="0" r="0" b="1905"/>
            <wp:docPr id="56" name="Picture 56" descr="_images/inventories-home-with-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inventories-home-with-statu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65200" cy="10418445"/>
                    </a:xfrm>
                    <a:prstGeom prst="rect">
                      <a:avLst/>
                    </a:prstGeom>
                    <a:noFill/>
                    <a:ln>
                      <a:noFill/>
                    </a:ln>
                  </pic:spPr>
                </pic:pic>
              </a:graphicData>
            </a:graphic>
          </wp:inline>
        </w:drawing>
      </w:r>
    </w:p>
    <w:p w:rsidR="00D80833" w:rsidRPr="00D80833" w:rsidRDefault="00D80833" w:rsidP="00D80833">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lastRenderedPageBreak/>
        <w:t>Type</w:t>
      </w:r>
      <w:r w:rsidRPr="00D80833">
        <w:rPr>
          <w:rFonts w:ascii="Arial" w:eastAsia="Times New Roman" w:hAnsi="Arial" w:cs="Arial"/>
          <w:color w:val="404040"/>
          <w:sz w:val="24"/>
          <w:szCs w:val="24"/>
          <w:lang w:eastAsia="en-IN"/>
        </w:rPr>
        <w:t>: Identifies whether it is a standard inventory or a Smart Inventory.</w:t>
      </w:r>
    </w:p>
    <w:p w:rsidR="00D80833" w:rsidRPr="00D80833" w:rsidRDefault="00D80833" w:rsidP="00D80833">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Organization</w:t>
      </w:r>
      <w:r w:rsidRPr="00D80833">
        <w:rPr>
          <w:rFonts w:ascii="Arial" w:eastAsia="Times New Roman" w:hAnsi="Arial" w:cs="Arial"/>
          <w:color w:val="404040"/>
          <w:sz w:val="24"/>
          <w:szCs w:val="24"/>
          <w:lang w:eastAsia="en-IN"/>
        </w:rPr>
        <w:t>: The organization to which the inventory belongs.</w:t>
      </w:r>
    </w:p>
    <w:p w:rsidR="00D80833" w:rsidRPr="00D80833" w:rsidRDefault="00D80833" w:rsidP="00D80833">
      <w:pPr>
        <w:numPr>
          <w:ilvl w:val="0"/>
          <w:numId w:val="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Actions</w:t>
      </w:r>
      <w:r w:rsidRPr="00D80833">
        <w:rPr>
          <w:rFonts w:ascii="Arial" w:eastAsia="Times New Roman" w:hAnsi="Arial" w:cs="Arial"/>
          <w:color w:val="404040"/>
          <w:sz w:val="24"/>
          <w:szCs w:val="24"/>
          <w:lang w:eastAsia="en-IN"/>
        </w:rPr>
        <w:t>: The following actions are available for the selected inventory:</w:t>
      </w:r>
    </w:p>
    <w:p w:rsidR="00D80833" w:rsidRPr="00D80833" w:rsidRDefault="00D80833" w:rsidP="00D80833">
      <w:pPr>
        <w:numPr>
          <w:ilvl w:val="1"/>
          <w:numId w:val="5"/>
        </w:numPr>
        <w:shd w:val="clear" w:color="auto" w:fill="FFFFFF"/>
        <w:spacing w:after="180" w:line="360" w:lineRule="atLeast"/>
        <w:ind w:left="108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Edit</w:t>
      </w:r>
      <w:r w:rsidRPr="00D80833">
        <w:rPr>
          <w:rFonts w:ascii="Arial" w:eastAsia="Times New Roman" w:hAnsi="Arial" w:cs="Arial"/>
          <w:color w:val="404040"/>
          <w:sz w:val="24"/>
          <w:szCs w:val="24"/>
          <w:lang w:eastAsia="en-IN"/>
        </w:rPr>
        <w:t> (</w:t>
      </w:r>
      <w:r>
        <w:rPr>
          <w:rFonts w:ascii="Arial" w:eastAsia="Times New Roman" w:hAnsi="Arial" w:cs="Arial"/>
          <w:noProof/>
          <w:color w:val="404040"/>
          <w:sz w:val="24"/>
          <w:szCs w:val="24"/>
          <w:lang w:eastAsia="en-IN"/>
        </w:rPr>
        <w:drawing>
          <wp:inline distT="0" distB="0" distL="0" distR="0" wp14:anchorId="4F591E47" wp14:editId="28EB7684">
            <wp:extent cx="221615" cy="180340"/>
            <wp:effectExtent l="0" t="0" r="6985" b="0"/>
            <wp:docPr id="55" name="Picture 55" descr="ed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 butt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 cy="180340"/>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Edit the properties for the selected inventory</w:t>
      </w:r>
    </w:p>
    <w:p w:rsidR="00D80833" w:rsidRPr="00D80833" w:rsidRDefault="00D80833" w:rsidP="00D80833">
      <w:pPr>
        <w:numPr>
          <w:ilvl w:val="1"/>
          <w:numId w:val="5"/>
        </w:numPr>
        <w:shd w:val="clear" w:color="auto" w:fill="FFFFFF"/>
        <w:spacing w:line="360" w:lineRule="atLeast"/>
        <w:ind w:left="108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Copy</w:t>
      </w:r>
      <w:r w:rsidRPr="00D80833">
        <w:rPr>
          <w:rFonts w:ascii="Arial" w:eastAsia="Times New Roman" w:hAnsi="Arial" w:cs="Arial"/>
          <w:color w:val="404040"/>
          <w:sz w:val="24"/>
          <w:szCs w:val="24"/>
          <w:lang w:eastAsia="en-IN"/>
        </w:rPr>
        <w:t> (</w:t>
      </w:r>
      <w:r>
        <w:rPr>
          <w:rFonts w:ascii="Arial" w:eastAsia="Times New Roman" w:hAnsi="Arial" w:cs="Arial"/>
          <w:noProof/>
          <w:color w:val="404040"/>
          <w:sz w:val="24"/>
          <w:szCs w:val="24"/>
          <w:lang w:eastAsia="en-IN"/>
        </w:rPr>
        <w:drawing>
          <wp:inline distT="0" distB="0" distL="0" distR="0" wp14:anchorId="6C2E6EEE" wp14:editId="4C629D84">
            <wp:extent cx="187325" cy="200660"/>
            <wp:effectExtent l="0" t="0" r="3175" b="8890"/>
            <wp:docPr id="54" name="Picture 54"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325" cy="200660"/>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Makes a copy of an existing inventory as a template for creating a new one</w:t>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t>Note</w:t>
      </w:r>
    </w:p>
    <w:p w:rsidR="00D80833" w:rsidRPr="00D80833" w:rsidRDefault="00D80833" w:rsidP="00D80833">
      <w:pPr>
        <w:shd w:val="clear" w:color="auto" w:fill="5BBDBF"/>
        <w:spacing w:after="360"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If deleting items that are used by other work items, a message opens listing the items are affected by the deletion and prompts you to confirm the deletion. Some screens will contain items that are invalid or previously deleted, so they will fail to run. Below is an example of such a message: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Pr>
          <w:rFonts w:ascii="Arial" w:eastAsia="Times New Roman" w:hAnsi="Arial" w:cs="Arial"/>
          <w:noProof/>
          <w:color w:val="FFFFFF"/>
          <w:sz w:val="24"/>
          <w:szCs w:val="24"/>
          <w:lang w:eastAsia="en-IN"/>
        </w:rPr>
        <w:drawing>
          <wp:inline distT="0" distB="0" distL="0" distR="0" wp14:anchorId="7E41B0EF" wp14:editId="392DB4D0">
            <wp:extent cx="4114800" cy="2618740"/>
            <wp:effectExtent l="0" t="0" r="0" b="0"/>
            <wp:docPr id="53" name="Picture 53" descr="_images/warning-deletio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warning-deletion-dependenc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618740"/>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D80833">
        <w:rPr>
          <w:rFonts w:ascii="Georgia" w:eastAsia="Times New Roman" w:hAnsi="Georgia" w:cs="Arial"/>
          <w:b/>
          <w:bCs/>
          <w:color w:val="404040"/>
          <w:sz w:val="36"/>
          <w:szCs w:val="36"/>
          <w:lang w:eastAsia="en-IN"/>
        </w:rPr>
        <w:lastRenderedPageBreak/>
        <w:t>18.1. Smart Inventories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 Smart Inventory is a collection of hosts defined by a stored search that can be viewed like a standard inventory and made to be easily used with job runs. Organization administrators have admin permission to inventories in their organization and can create a Smart Inventories. A Smart Inventory is identified by </w:t>
      </w:r>
      <w:r w:rsidRPr="00D80833">
        <w:rPr>
          <w:rFonts w:ascii="Courier New" w:eastAsia="Times New Roman" w:hAnsi="Courier New" w:cs="Courier New"/>
          <w:color w:val="E74C3C"/>
          <w:sz w:val="18"/>
          <w:szCs w:val="18"/>
          <w:bdr w:val="single" w:sz="6" w:space="0" w:color="E1E4E5" w:frame="1"/>
          <w:shd w:val="clear" w:color="auto" w:fill="FFFFFF"/>
          <w:lang w:eastAsia="en-IN"/>
        </w:rPr>
        <w:t>KIND=smart</w:t>
      </w:r>
      <w:r w:rsidRPr="00D80833">
        <w:rPr>
          <w:rFonts w:ascii="Arial" w:eastAsia="Times New Roman" w:hAnsi="Arial" w:cs="Arial"/>
          <w:color w:val="404040"/>
          <w:sz w:val="24"/>
          <w:szCs w:val="24"/>
          <w:lang w:eastAsia="en-IN"/>
        </w:rPr>
        <w:t>. You can define a Smart Inventory using the same method being used with Search. </w:t>
      </w:r>
      <w:r w:rsidRPr="00D80833">
        <w:rPr>
          <w:rFonts w:ascii="Courier New" w:eastAsia="Times New Roman" w:hAnsi="Courier New" w:cs="Courier New"/>
          <w:color w:val="E74C3C"/>
          <w:sz w:val="18"/>
          <w:szCs w:val="18"/>
          <w:bdr w:val="single" w:sz="6" w:space="0" w:color="E1E4E5" w:frame="1"/>
          <w:shd w:val="clear" w:color="auto" w:fill="FFFFFF"/>
          <w:lang w:eastAsia="en-IN"/>
        </w:rPr>
        <w:t>InventorySource</w:t>
      </w:r>
      <w:r w:rsidRPr="00D80833">
        <w:rPr>
          <w:rFonts w:ascii="Arial" w:eastAsia="Times New Roman" w:hAnsi="Arial" w:cs="Arial"/>
          <w:color w:val="404040"/>
          <w:sz w:val="24"/>
          <w:szCs w:val="24"/>
          <w:lang w:eastAsia="en-IN"/>
        </w:rPr>
        <w:t> is directly associated with an Inventory.</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w:t>
      </w:r>
      <w:r w:rsidRPr="00D80833">
        <w:rPr>
          <w:rFonts w:ascii="Courier New" w:eastAsia="Times New Roman" w:hAnsi="Courier New" w:cs="Courier New"/>
          <w:color w:val="E74C3C"/>
          <w:sz w:val="18"/>
          <w:szCs w:val="18"/>
          <w:bdr w:val="single" w:sz="6" w:space="0" w:color="E1E4E5" w:frame="1"/>
          <w:shd w:val="clear" w:color="auto" w:fill="FFFFFF"/>
          <w:lang w:eastAsia="en-IN"/>
        </w:rPr>
        <w:t>Inventory</w:t>
      </w:r>
      <w:r w:rsidRPr="00D80833">
        <w:rPr>
          <w:rFonts w:ascii="Arial" w:eastAsia="Times New Roman" w:hAnsi="Arial" w:cs="Arial"/>
          <w:color w:val="404040"/>
          <w:sz w:val="24"/>
          <w:szCs w:val="24"/>
          <w:lang w:eastAsia="en-IN"/>
        </w:rPr>
        <w:t> model has the following new fields that are blank by default but are set accordingly for Smart Inventories:</w:t>
      </w:r>
    </w:p>
    <w:p w:rsidR="00D80833" w:rsidRPr="00D80833" w:rsidRDefault="00D80833" w:rsidP="00D80833">
      <w:pPr>
        <w:numPr>
          <w:ilvl w:val="0"/>
          <w:numId w:val="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Courier New" w:eastAsia="Times New Roman" w:hAnsi="Courier New" w:cs="Courier New"/>
          <w:color w:val="E74C3C"/>
          <w:sz w:val="18"/>
          <w:szCs w:val="18"/>
          <w:bdr w:val="single" w:sz="6" w:space="0" w:color="E1E4E5" w:frame="1"/>
          <w:shd w:val="clear" w:color="auto" w:fill="FFFFFF"/>
          <w:lang w:eastAsia="en-IN"/>
        </w:rPr>
        <w:t>kind</w:t>
      </w:r>
      <w:r w:rsidRPr="00D80833">
        <w:rPr>
          <w:rFonts w:ascii="Arial" w:eastAsia="Times New Roman" w:hAnsi="Arial" w:cs="Arial"/>
          <w:color w:val="404040"/>
          <w:sz w:val="24"/>
          <w:szCs w:val="24"/>
          <w:lang w:eastAsia="en-IN"/>
        </w:rPr>
        <w:t> is set to </w:t>
      </w:r>
      <w:r w:rsidRPr="00D80833">
        <w:rPr>
          <w:rFonts w:ascii="Courier New" w:eastAsia="Times New Roman" w:hAnsi="Courier New" w:cs="Courier New"/>
          <w:color w:val="E74C3C"/>
          <w:sz w:val="18"/>
          <w:szCs w:val="18"/>
          <w:bdr w:val="single" w:sz="6" w:space="0" w:color="E1E4E5" w:frame="1"/>
          <w:shd w:val="clear" w:color="auto" w:fill="FFFFFF"/>
          <w:lang w:eastAsia="en-IN"/>
        </w:rPr>
        <w:t>smart</w:t>
      </w:r>
      <w:r w:rsidRPr="00D80833">
        <w:rPr>
          <w:rFonts w:ascii="Arial" w:eastAsia="Times New Roman" w:hAnsi="Arial" w:cs="Arial"/>
          <w:color w:val="404040"/>
          <w:sz w:val="24"/>
          <w:szCs w:val="24"/>
          <w:lang w:eastAsia="en-IN"/>
        </w:rPr>
        <w:t> for Smart Inventories</w:t>
      </w:r>
    </w:p>
    <w:p w:rsidR="00D80833" w:rsidRPr="00D80833" w:rsidRDefault="00D80833" w:rsidP="00D80833">
      <w:pPr>
        <w:numPr>
          <w:ilvl w:val="0"/>
          <w:numId w:val="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is set AND </w:t>
      </w:r>
      <w:r w:rsidRPr="00D80833">
        <w:rPr>
          <w:rFonts w:ascii="Courier New" w:eastAsia="Times New Roman" w:hAnsi="Courier New" w:cs="Courier New"/>
          <w:color w:val="E74C3C"/>
          <w:sz w:val="18"/>
          <w:szCs w:val="18"/>
          <w:bdr w:val="single" w:sz="6" w:space="0" w:color="E1E4E5" w:frame="1"/>
          <w:shd w:val="clear" w:color="auto" w:fill="FFFFFF"/>
          <w:lang w:eastAsia="en-IN"/>
        </w:rPr>
        <w:t>kind</w:t>
      </w:r>
      <w:r w:rsidRPr="00D80833">
        <w:rPr>
          <w:rFonts w:ascii="Arial" w:eastAsia="Times New Roman" w:hAnsi="Arial" w:cs="Arial"/>
          <w:color w:val="404040"/>
          <w:sz w:val="24"/>
          <w:szCs w:val="24"/>
          <w:lang w:eastAsia="en-IN"/>
        </w:rPr>
        <w:t> is set to </w:t>
      </w:r>
      <w:r w:rsidRPr="00D80833">
        <w:rPr>
          <w:rFonts w:ascii="Courier New" w:eastAsia="Times New Roman" w:hAnsi="Courier New" w:cs="Courier New"/>
          <w:color w:val="E74C3C"/>
          <w:sz w:val="18"/>
          <w:szCs w:val="18"/>
          <w:bdr w:val="single" w:sz="6" w:space="0" w:color="E1E4E5" w:frame="1"/>
          <w:shd w:val="clear" w:color="auto" w:fill="FFFFFF"/>
          <w:lang w:eastAsia="en-IN"/>
        </w:rPr>
        <w:t>smart</w:t>
      </w:r>
      <w:r w:rsidRPr="00D80833">
        <w:rPr>
          <w:rFonts w:ascii="Arial" w:eastAsia="Times New Roman" w:hAnsi="Arial" w:cs="Arial"/>
          <w:color w:val="404040"/>
          <w:sz w:val="24"/>
          <w:szCs w:val="24"/>
          <w:lang w:eastAsia="en-IN"/>
        </w:rPr>
        <w:t> for Smart Inventories.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w:t>
      </w:r>
      <w:r w:rsidRPr="00D80833">
        <w:rPr>
          <w:rFonts w:ascii="Courier New" w:eastAsia="Times New Roman" w:hAnsi="Courier New" w:cs="Courier New"/>
          <w:color w:val="E74C3C"/>
          <w:sz w:val="18"/>
          <w:szCs w:val="18"/>
          <w:bdr w:val="single" w:sz="6" w:space="0" w:color="E1E4E5" w:frame="1"/>
          <w:shd w:val="clear" w:color="auto" w:fill="FFFFFF"/>
          <w:lang w:eastAsia="en-IN"/>
        </w:rPr>
        <w:t>host</w:t>
      </w:r>
      <w:r w:rsidRPr="00D80833">
        <w:rPr>
          <w:rFonts w:ascii="Arial" w:eastAsia="Times New Roman" w:hAnsi="Arial" w:cs="Arial"/>
          <w:color w:val="404040"/>
          <w:sz w:val="24"/>
          <w:szCs w:val="24"/>
          <w:lang w:eastAsia="en-IN"/>
        </w:rPr>
        <w:t> model has a related endpoint, </w:t>
      </w:r>
      <w:r w:rsidRPr="00D80833">
        <w:rPr>
          <w:rFonts w:ascii="Courier New" w:eastAsia="Times New Roman" w:hAnsi="Courier New" w:cs="Courier New"/>
          <w:color w:val="E74C3C"/>
          <w:sz w:val="18"/>
          <w:szCs w:val="18"/>
          <w:bdr w:val="single" w:sz="6" w:space="0" w:color="E1E4E5" w:frame="1"/>
          <w:shd w:val="clear" w:color="auto" w:fill="FFFFFF"/>
          <w:lang w:eastAsia="en-IN"/>
        </w:rPr>
        <w:t>smart_inventories</w:t>
      </w:r>
      <w:r w:rsidRPr="00D80833">
        <w:rPr>
          <w:rFonts w:ascii="Arial" w:eastAsia="Times New Roman" w:hAnsi="Arial" w:cs="Arial"/>
          <w:color w:val="404040"/>
          <w:sz w:val="24"/>
          <w:szCs w:val="24"/>
          <w:lang w:eastAsia="en-IN"/>
        </w:rPr>
        <w:t> that identifies a set of all the Smart Inventory a host is associated with. The membership table is updated every time a job runs against a smart inventory.</w:t>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t>Note</w:t>
      </w:r>
    </w:p>
    <w:p w:rsidR="00D80833" w:rsidRPr="00D80833" w:rsidRDefault="00D80833" w:rsidP="00D80833">
      <w:pPr>
        <w:shd w:val="clear" w:color="auto" w:fill="5BBDBF"/>
        <w:spacing w:after="360"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To update the memberships more frequently, you can change the file-based setting </w:t>
      </w:r>
      <w:r w:rsidRPr="00D80833">
        <w:rPr>
          <w:rFonts w:ascii="Courier New" w:eastAsia="Times New Roman" w:hAnsi="Courier New" w:cs="Courier New"/>
          <w:color w:val="E74C3C"/>
          <w:sz w:val="18"/>
          <w:szCs w:val="18"/>
          <w:bdr w:val="single" w:sz="6" w:space="0" w:color="E1E4E5" w:frame="1"/>
          <w:shd w:val="clear" w:color="auto" w:fill="FFFFFF"/>
          <w:lang w:eastAsia="en-IN"/>
        </w:rPr>
        <w:t>AWX_REBUILD_SMART_MEMBERSHIP</w:t>
      </w:r>
      <w:r w:rsidRPr="00D80833">
        <w:rPr>
          <w:rFonts w:ascii="Arial" w:eastAsia="Times New Roman" w:hAnsi="Arial" w:cs="Arial"/>
          <w:color w:val="FFFFFF"/>
          <w:sz w:val="24"/>
          <w:szCs w:val="24"/>
          <w:lang w:eastAsia="en-IN"/>
        </w:rPr>
        <w:t> to </w:t>
      </w:r>
      <w:r w:rsidRPr="00D80833">
        <w:rPr>
          <w:rFonts w:ascii="Arial" w:eastAsia="Times New Roman" w:hAnsi="Arial" w:cs="Arial"/>
          <w:b/>
          <w:bCs/>
          <w:color w:val="FFFFFF"/>
          <w:sz w:val="24"/>
          <w:szCs w:val="24"/>
          <w:lang w:eastAsia="en-IN"/>
        </w:rPr>
        <w:t>True</w:t>
      </w:r>
      <w:r w:rsidRPr="00D80833">
        <w:rPr>
          <w:rFonts w:ascii="Arial" w:eastAsia="Times New Roman" w:hAnsi="Arial" w:cs="Arial"/>
          <w:color w:val="FFFFFF"/>
          <w:sz w:val="24"/>
          <w:szCs w:val="24"/>
          <w:lang w:eastAsia="en-IN"/>
        </w:rPr>
        <w:t> (default is False). This will update memberships in the following events:</w:t>
      </w:r>
    </w:p>
    <w:p w:rsidR="00D80833" w:rsidRPr="00D80833" w:rsidRDefault="00D80833" w:rsidP="00D80833">
      <w:pPr>
        <w:numPr>
          <w:ilvl w:val="0"/>
          <w:numId w:val="7"/>
        </w:numPr>
        <w:shd w:val="clear" w:color="auto" w:fill="5BBDBF"/>
        <w:spacing w:after="180" w:line="360" w:lineRule="atLeast"/>
        <w:ind w:left="360"/>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a new host is added</w:t>
      </w:r>
    </w:p>
    <w:p w:rsidR="00D80833" w:rsidRPr="00D80833" w:rsidRDefault="00D80833" w:rsidP="00D80833">
      <w:pPr>
        <w:numPr>
          <w:ilvl w:val="0"/>
          <w:numId w:val="7"/>
        </w:numPr>
        <w:shd w:val="clear" w:color="auto" w:fill="5BBDBF"/>
        <w:spacing w:after="180" w:line="360" w:lineRule="atLeast"/>
        <w:ind w:left="360"/>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an existing host is modified (updated or deleted)</w:t>
      </w:r>
    </w:p>
    <w:p w:rsidR="00D80833" w:rsidRPr="00D80833" w:rsidRDefault="00D80833" w:rsidP="00D80833">
      <w:pPr>
        <w:numPr>
          <w:ilvl w:val="0"/>
          <w:numId w:val="7"/>
        </w:numPr>
        <w:shd w:val="clear" w:color="auto" w:fill="5BBDBF"/>
        <w:spacing w:after="180" w:line="360" w:lineRule="atLeast"/>
        <w:ind w:left="360"/>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a new Smart Inventory is added</w:t>
      </w:r>
    </w:p>
    <w:p w:rsidR="00D80833" w:rsidRPr="00D80833" w:rsidRDefault="00D80833" w:rsidP="00D80833">
      <w:pPr>
        <w:numPr>
          <w:ilvl w:val="0"/>
          <w:numId w:val="7"/>
        </w:numPr>
        <w:shd w:val="clear" w:color="auto" w:fill="5BBDBF"/>
        <w:spacing w:line="360" w:lineRule="atLeast"/>
        <w:ind w:left="360"/>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lastRenderedPageBreak/>
        <w:t>an existing Smart Inventory is modified (updated or deleted)</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view actual inventories without being editable:</w:t>
      </w:r>
    </w:p>
    <w:p w:rsidR="00D80833" w:rsidRPr="00D80833" w:rsidRDefault="00D80833" w:rsidP="00D80833">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Names of Host and Group created as a result of an inventory source sync</w:t>
      </w:r>
    </w:p>
    <w:p w:rsidR="00D80833" w:rsidRPr="00D80833" w:rsidRDefault="00D80833" w:rsidP="00D80833">
      <w:pPr>
        <w:numPr>
          <w:ilvl w:val="0"/>
          <w:numId w:val="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Group records cannot be edited or moved</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cannot create hosts from a Smart Inventory host endpoint (</w:t>
      </w:r>
      <w:r w:rsidRPr="00D80833">
        <w:rPr>
          <w:rFonts w:ascii="Courier New" w:eastAsia="Times New Roman" w:hAnsi="Courier New" w:cs="Courier New"/>
          <w:color w:val="E74C3C"/>
          <w:sz w:val="18"/>
          <w:szCs w:val="18"/>
          <w:bdr w:val="single" w:sz="6" w:space="0" w:color="E1E4E5" w:frame="1"/>
          <w:shd w:val="clear" w:color="auto" w:fill="FFFFFF"/>
          <w:lang w:eastAsia="en-IN"/>
        </w:rPr>
        <w:t>/inventories/N/hosts/</w:t>
      </w:r>
      <w:r w:rsidRPr="00D80833">
        <w:rPr>
          <w:rFonts w:ascii="Arial" w:eastAsia="Times New Roman" w:hAnsi="Arial" w:cs="Arial"/>
          <w:color w:val="404040"/>
          <w:sz w:val="24"/>
          <w:szCs w:val="24"/>
          <w:lang w:eastAsia="en-IN"/>
        </w:rPr>
        <w:t>) as with a normal inventory. The administrator of a Smart Inventory has permission to edit fields such as the name, description, variables, and the ability to delete, but does not have the permission to modify the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because that will affect which hosts (that have a primary membership inside another inventory) are included in the smart inventory. Note,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only apply to hosts inside of inventories inside of the Smart Inventory’s organization.</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order to modify the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you need to be the organization administrator of the inventory’s organization. Organization admins already have implicit “admin” access to all inventories inside the organization, therefore, this does not convey any permissions they did not already possess.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Administrators of the Smart Inventory can grant other users (who are not also admins of your organization) permissions like “use” “adhoc” to the smart inventory, and these will allow the actions indicate by the role, just like other standard inventories. However, this will not give them any special permissions to hosts (which live in a different inventory). It will not allow them direct read permission to hosts, or permit them to see additional hosts under </w:t>
      </w:r>
      <w:r w:rsidRPr="00D80833">
        <w:rPr>
          <w:rFonts w:ascii="Courier New" w:eastAsia="Times New Roman" w:hAnsi="Courier New" w:cs="Courier New"/>
          <w:color w:val="E74C3C"/>
          <w:sz w:val="18"/>
          <w:szCs w:val="18"/>
          <w:bdr w:val="single" w:sz="6" w:space="0" w:color="E1E4E5" w:frame="1"/>
          <w:shd w:val="clear" w:color="auto" w:fill="FFFFFF"/>
          <w:lang w:eastAsia="en-IN"/>
        </w:rPr>
        <w:t>/#/hosts/</w:t>
      </w:r>
      <w:r w:rsidRPr="00D80833">
        <w:rPr>
          <w:rFonts w:ascii="Arial" w:eastAsia="Times New Roman" w:hAnsi="Arial" w:cs="Arial"/>
          <w:color w:val="404040"/>
          <w:sz w:val="24"/>
          <w:szCs w:val="24"/>
          <w:lang w:eastAsia="en-IN"/>
        </w:rPr>
        <w:t>, although they can still view the hosts under the smart inventory host list.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some situations, you can modify the following:</w:t>
      </w:r>
    </w:p>
    <w:p w:rsidR="00D80833" w:rsidRPr="00D80833" w:rsidRDefault="00D80833" w:rsidP="00D80833">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A new Host manually created on Inventory w/ inventory sources</w:t>
      </w:r>
    </w:p>
    <w:p w:rsidR="00D80833" w:rsidRPr="00D80833" w:rsidRDefault="00D80833" w:rsidP="00D80833">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Groups that were created as a result of inventory source syncs</w:t>
      </w:r>
    </w:p>
    <w:p w:rsidR="00D80833" w:rsidRPr="00D80833" w:rsidRDefault="00D80833" w:rsidP="00D80833">
      <w:pPr>
        <w:numPr>
          <w:ilvl w:val="0"/>
          <w:numId w:val="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Variables on Host and Group are changeable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Hosts associated with the Smart Inventory are manifested at view time. If the results of a Smart Inventory contains more than one host with identical hostnames, only one of the matching hosts will be included as part of the Smart Inventory, ordered by Host ID.</w:t>
      </w:r>
    </w:p>
    <w:p w:rsidR="00D80833" w:rsidRPr="00D80833" w:rsidRDefault="00D80833" w:rsidP="00D80833">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D80833">
        <w:rPr>
          <w:rFonts w:ascii="Georgia" w:eastAsia="Times New Roman" w:hAnsi="Georgia" w:cs="Arial"/>
          <w:b/>
          <w:bCs/>
          <w:color w:val="404040"/>
          <w:sz w:val="30"/>
          <w:szCs w:val="30"/>
          <w:lang w:eastAsia="en-IN"/>
        </w:rPr>
        <w:t>18.1.1. Smart Host Filter</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use a search filter to populate hosts for an inventory. This feature utilized the capability of the fact searching feature.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Facts generated by an Ansible playbook during a Job Template run are stored by the automation controller into the database whenever </w:t>
      </w:r>
      <w:r w:rsidRPr="00D80833">
        <w:rPr>
          <w:rFonts w:ascii="Courier New" w:eastAsia="Times New Roman" w:hAnsi="Courier New" w:cs="Courier New"/>
          <w:color w:val="E74C3C"/>
          <w:sz w:val="18"/>
          <w:szCs w:val="18"/>
          <w:bdr w:val="single" w:sz="6" w:space="0" w:color="E1E4E5" w:frame="1"/>
          <w:shd w:val="clear" w:color="auto" w:fill="FFFFFF"/>
          <w:lang w:eastAsia="en-IN"/>
        </w:rPr>
        <w:t>use_fact_cache=True</w:t>
      </w:r>
      <w:r w:rsidRPr="00D80833">
        <w:rPr>
          <w:rFonts w:ascii="Arial" w:eastAsia="Times New Roman" w:hAnsi="Arial" w:cs="Arial"/>
          <w:color w:val="404040"/>
          <w:sz w:val="24"/>
          <w:szCs w:val="24"/>
          <w:lang w:eastAsia="en-IN"/>
        </w:rPr>
        <w:t> is set per-Job Template. New facts are merged with existing facts and are per-host. These stored facts can be used to filter hosts via the </w:t>
      </w:r>
      <w:r w:rsidRPr="00D80833">
        <w:rPr>
          <w:rFonts w:ascii="Courier New" w:eastAsia="Times New Roman" w:hAnsi="Courier New" w:cs="Courier New"/>
          <w:color w:val="E74C3C"/>
          <w:sz w:val="18"/>
          <w:szCs w:val="18"/>
          <w:bdr w:val="single" w:sz="6" w:space="0" w:color="E1E4E5" w:frame="1"/>
          <w:shd w:val="clear" w:color="auto" w:fill="FFFFFF"/>
          <w:lang w:eastAsia="en-IN"/>
        </w:rPr>
        <w:t>/api/v2/hosts</w:t>
      </w:r>
      <w:r w:rsidRPr="00D80833">
        <w:rPr>
          <w:rFonts w:ascii="Arial" w:eastAsia="Times New Roman" w:hAnsi="Arial" w:cs="Arial"/>
          <w:color w:val="404040"/>
          <w:sz w:val="24"/>
          <w:szCs w:val="24"/>
          <w:lang w:eastAsia="en-IN"/>
        </w:rPr>
        <w:t> endpoint, using the </w:t>
      </w:r>
      <w:r w:rsidRPr="00D80833">
        <w:rPr>
          <w:rFonts w:ascii="Courier New" w:eastAsia="Times New Roman" w:hAnsi="Courier New" w:cs="Courier New"/>
          <w:color w:val="E74C3C"/>
          <w:sz w:val="18"/>
          <w:szCs w:val="18"/>
          <w:bdr w:val="single" w:sz="6" w:space="0" w:color="E1E4E5" w:frame="1"/>
          <w:shd w:val="clear" w:color="auto" w:fill="FFFFFF"/>
          <w:lang w:eastAsia="en-IN"/>
        </w:rPr>
        <w:t>GET</w:t>
      </w:r>
      <w:r w:rsidRPr="00D80833">
        <w:rPr>
          <w:rFonts w:ascii="Arial" w:eastAsia="Times New Roman" w:hAnsi="Arial" w:cs="Arial"/>
          <w:color w:val="404040"/>
          <w:sz w:val="24"/>
          <w:szCs w:val="24"/>
          <w:lang w:eastAsia="en-IN"/>
        </w:rPr>
        <w:t> query parameter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For example: </w:t>
      </w:r>
      <w:r w:rsidRPr="00D80833">
        <w:rPr>
          <w:rFonts w:ascii="Courier New" w:eastAsia="Times New Roman" w:hAnsi="Courier New" w:cs="Courier New"/>
          <w:color w:val="E74C3C"/>
          <w:sz w:val="18"/>
          <w:szCs w:val="18"/>
          <w:bdr w:val="single" w:sz="6" w:space="0" w:color="E1E4E5" w:frame="1"/>
          <w:shd w:val="clear" w:color="auto" w:fill="FFFFFF"/>
          <w:lang w:eastAsia="en-IN"/>
        </w:rPr>
        <w:t>/api/v2/hosts?host_filter=ansible_facts__ansible_processor_vcpus=8</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parameter allows for:</w:t>
      </w:r>
    </w:p>
    <w:p w:rsidR="00D80833" w:rsidRPr="00D80833" w:rsidRDefault="00D80833" w:rsidP="00D80833">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grouping via ()</w:t>
      </w:r>
    </w:p>
    <w:p w:rsidR="00D80833" w:rsidRPr="00D80833" w:rsidRDefault="00D80833" w:rsidP="00D80833">
      <w:pPr>
        <w:numPr>
          <w:ilvl w:val="0"/>
          <w:numId w:val="10"/>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of the boolean and operator:</w:t>
      </w:r>
    </w:p>
    <w:p w:rsidR="00D80833" w:rsidRPr="00D80833" w:rsidRDefault="00D80833" w:rsidP="00D80833">
      <w:pPr>
        <w:numPr>
          <w:ilvl w:val="1"/>
          <w:numId w:val="11"/>
        </w:numPr>
        <w:shd w:val="clear" w:color="auto" w:fill="FFFFFF"/>
        <w:spacing w:after="180" w:line="360" w:lineRule="atLeast"/>
        <w:ind w:left="720"/>
        <w:rPr>
          <w:rFonts w:ascii="Arial" w:eastAsia="Times New Roman" w:hAnsi="Arial" w:cs="Arial"/>
          <w:color w:val="404040"/>
          <w:sz w:val="24"/>
          <w:szCs w:val="24"/>
          <w:lang w:eastAsia="en-IN"/>
        </w:rPr>
      </w:pPr>
      <w:r w:rsidRPr="00D80833">
        <w:rPr>
          <w:rFonts w:ascii="Courier New" w:eastAsia="Times New Roman" w:hAnsi="Courier New" w:cs="Courier New"/>
          <w:color w:val="E74C3C"/>
          <w:sz w:val="18"/>
          <w:szCs w:val="18"/>
          <w:bdr w:val="single" w:sz="6" w:space="0" w:color="E1E4E5" w:frame="1"/>
          <w:shd w:val="clear" w:color="auto" w:fill="FFFFFF"/>
          <w:lang w:eastAsia="en-IN"/>
        </w:rPr>
        <w:t>__</w:t>
      </w:r>
      <w:r w:rsidRPr="00D80833">
        <w:rPr>
          <w:rFonts w:ascii="Arial" w:eastAsia="Times New Roman" w:hAnsi="Arial" w:cs="Arial"/>
          <w:color w:val="404040"/>
          <w:sz w:val="24"/>
          <w:szCs w:val="24"/>
          <w:lang w:eastAsia="en-IN"/>
        </w:rPr>
        <w:t> to reference related fields in relational fields</w:t>
      </w:r>
    </w:p>
    <w:p w:rsidR="00D80833" w:rsidRPr="00D80833" w:rsidRDefault="00D80833" w:rsidP="00D80833">
      <w:pPr>
        <w:numPr>
          <w:ilvl w:val="1"/>
          <w:numId w:val="11"/>
        </w:numPr>
        <w:shd w:val="clear" w:color="auto" w:fill="FFFFFF"/>
        <w:spacing w:after="180" w:line="360" w:lineRule="atLeast"/>
        <w:ind w:left="720"/>
        <w:rPr>
          <w:rFonts w:ascii="Arial" w:eastAsia="Times New Roman" w:hAnsi="Arial" w:cs="Arial"/>
          <w:color w:val="404040"/>
          <w:sz w:val="24"/>
          <w:szCs w:val="24"/>
          <w:lang w:eastAsia="en-IN"/>
        </w:rPr>
      </w:pPr>
      <w:r w:rsidRPr="00D80833">
        <w:rPr>
          <w:rFonts w:ascii="Courier New" w:eastAsia="Times New Roman" w:hAnsi="Courier New" w:cs="Courier New"/>
          <w:color w:val="E74C3C"/>
          <w:sz w:val="18"/>
          <w:szCs w:val="18"/>
          <w:bdr w:val="single" w:sz="6" w:space="0" w:color="E1E4E5" w:frame="1"/>
          <w:shd w:val="clear" w:color="auto" w:fill="FFFFFF"/>
          <w:lang w:eastAsia="en-IN"/>
        </w:rPr>
        <w:t>__</w:t>
      </w:r>
      <w:r w:rsidRPr="00D80833">
        <w:rPr>
          <w:rFonts w:ascii="Arial" w:eastAsia="Times New Roman" w:hAnsi="Arial" w:cs="Arial"/>
          <w:color w:val="404040"/>
          <w:sz w:val="24"/>
          <w:szCs w:val="24"/>
          <w:lang w:eastAsia="en-IN"/>
        </w:rPr>
        <w:t> is used on ansible_facts to separate keys in a JSON key path</w:t>
      </w:r>
    </w:p>
    <w:p w:rsidR="00D80833" w:rsidRPr="00D80833" w:rsidRDefault="00D80833" w:rsidP="00D80833">
      <w:pPr>
        <w:numPr>
          <w:ilvl w:val="1"/>
          <w:numId w:val="11"/>
        </w:numPr>
        <w:shd w:val="clear" w:color="auto" w:fill="FFFFFF"/>
        <w:spacing w:after="180" w:line="360" w:lineRule="atLeast"/>
        <w:ind w:left="720"/>
        <w:rPr>
          <w:rFonts w:ascii="Arial" w:eastAsia="Times New Roman" w:hAnsi="Arial" w:cs="Arial"/>
          <w:color w:val="404040"/>
          <w:sz w:val="24"/>
          <w:szCs w:val="24"/>
          <w:lang w:eastAsia="en-IN"/>
        </w:rPr>
      </w:pPr>
      <w:r w:rsidRPr="00D80833">
        <w:rPr>
          <w:rFonts w:ascii="Courier New" w:eastAsia="Times New Roman" w:hAnsi="Courier New" w:cs="Courier New"/>
          <w:color w:val="E74C3C"/>
          <w:sz w:val="18"/>
          <w:szCs w:val="18"/>
          <w:bdr w:val="single" w:sz="6" w:space="0" w:color="E1E4E5" w:frame="1"/>
          <w:shd w:val="clear" w:color="auto" w:fill="FFFFFF"/>
          <w:lang w:eastAsia="en-IN"/>
        </w:rPr>
        <w:lastRenderedPageBreak/>
        <w:t>[]</w:t>
      </w:r>
      <w:r w:rsidRPr="00D80833">
        <w:rPr>
          <w:rFonts w:ascii="Arial" w:eastAsia="Times New Roman" w:hAnsi="Arial" w:cs="Arial"/>
          <w:color w:val="404040"/>
          <w:sz w:val="24"/>
          <w:szCs w:val="24"/>
          <w:lang w:eastAsia="en-IN"/>
        </w:rPr>
        <w:t> is used to denote a json array in the path specification</w:t>
      </w:r>
    </w:p>
    <w:p w:rsidR="00D80833" w:rsidRPr="00D80833" w:rsidRDefault="00D80833" w:rsidP="00D80833">
      <w:pPr>
        <w:numPr>
          <w:ilvl w:val="1"/>
          <w:numId w:val="11"/>
        </w:numPr>
        <w:shd w:val="clear" w:color="auto" w:fill="FFFFFF"/>
        <w:spacing w:after="180" w:line="360" w:lineRule="atLeast"/>
        <w:ind w:left="720"/>
        <w:rPr>
          <w:rFonts w:ascii="Arial" w:eastAsia="Times New Roman" w:hAnsi="Arial" w:cs="Arial"/>
          <w:color w:val="404040"/>
          <w:sz w:val="24"/>
          <w:szCs w:val="24"/>
          <w:lang w:eastAsia="en-IN"/>
        </w:rPr>
      </w:pPr>
      <w:r w:rsidRPr="00D80833">
        <w:rPr>
          <w:rFonts w:ascii="Courier New" w:eastAsia="Times New Roman" w:hAnsi="Courier New" w:cs="Courier New"/>
          <w:color w:val="E74C3C"/>
          <w:sz w:val="18"/>
          <w:szCs w:val="18"/>
          <w:bdr w:val="single" w:sz="6" w:space="0" w:color="E1E4E5" w:frame="1"/>
          <w:shd w:val="clear" w:color="auto" w:fill="FFFFFF"/>
          <w:lang w:eastAsia="en-IN"/>
        </w:rPr>
        <w:t>""</w:t>
      </w:r>
      <w:r w:rsidRPr="00D80833">
        <w:rPr>
          <w:rFonts w:ascii="Arial" w:eastAsia="Times New Roman" w:hAnsi="Arial" w:cs="Arial"/>
          <w:color w:val="404040"/>
          <w:sz w:val="24"/>
          <w:szCs w:val="24"/>
          <w:lang w:eastAsia="en-IN"/>
        </w:rPr>
        <w:t> can be used in the value when spaces are wanted in the value</w:t>
      </w:r>
    </w:p>
    <w:p w:rsidR="00D80833" w:rsidRPr="00D80833" w:rsidRDefault="00D80833" w:rsidP="00D80833">
      <w:pPr>
        <w:numPr>
          <w:ilvl w:val="0"/>
          <w:numId w:val="1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“classic” Django queries may be embedded in the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Examples: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/api/v2/hosts/?host_filter=name=localhost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/api/v2/hosts/?host_filter=ansible_facts__ansible_date_time__weekday_number="3"</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/api/v2/hosts/?host_filter=ansible_facts__ansible_processor[]="GenuineIntel"</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/api/v2/hosts/?host_filter=ansible_facts__ansible_lo__ipv6[]__scope="host"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/api/v2/hosts/?host_filter=ansible_facts__ansible_processor_vcpus=8</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/api/v2/hosts/?host_filter=ansible_facts__ansible_env__PYTHONUNBUFFERED="true"</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/api/v2/hosts/?host_filter=(name=localhost or name=database) and (groups__name=east or groups__name="west coast") and ansible_facts__an</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search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by host name, group name, and Ansible facts.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format for a group search is: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333333"/>
          <w:sz w:val="18"/>
          <w:szCs w:val="18"/>
          <w:lang w:eastAsia="en-IN"/>
        </w:rPr>
        <w:t>groups</w:t>
      </w:r>
      <w:r w:rsidRPr="00D80833">
        <w:rPr>
          <w:rFonts w:ascii="Courier New" w:eastAsia="Times New Roman" w:hAnsi="Courier New" w:cs="Courier New"/>
          <w:b/>
          <w:bCs/>
          <w:color w:val="404040"/>
          <w:sz w:val="18"/>
          <w:szCs w:val="18"/>
          <w:lang w:eastAsia="en-IN"/>
        </w:rPr>
        <w:t>.</w:t>
      </w:r>
      <w:r w:rsidRPr="00D80833">
        <w:rPr>
          <w:rFonts w:ascii="Courier New" w:eastAsia="Times New Roman" w:hAnsi="Courier New" w:cs="Courier New"/>
          <w:color w:val="333333"/>
          <w:sz w:val="18"/>
          <w:szCs w:val="18"/>
          <w:lang w:eastAsia="en-IN"/>
        </w:rPr>
        <w:t>name</w:t>
      </w:r>
      <w:r w:rsidRPr="00D80833">
        <w:rPr>
          <w:rFonts w:ascii="Courier New" w:eastAsia="Times New Roman" w:hAnsi="Courier New" w:cs="Courier New"/>
          <w:color w:val="404040"/>
          <w:sz w:val="18"/>
          <w:szCs w:val="18"/>
          <w:lang w:eastAsia="en-IN"/>
        </w:rPr>
        <w:t>:</w:t>
      </w:r>
      <w:r w:rsidRPr="00D80833">
        <w:rPr>
          <w:rFonts w:ascii="Courier New" w:eastAsia="Times New Roman" w:hAnsi="Courier New" w:cs="Courier New"/>
          <w:color w:val="333333"/>
          <w:sz w:val="18"/>
          <w:szCs w:val="18"/>
          <w:lang w:eastAsia="en-IN"/>
        </w:rPr>
        <w:t>groupA</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format for a fact search is: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333333"/>
          <w:sz w:val="18"/>
          <w:szCs w:val="18"/>
          <w:lang w:eastAsia="en-IN"/>
        </w:rPr>
        <w:t>ansible_facts</w:t>
      </w:r>
      <w:r w:rsidRPr="00D80833">
        <w:rPr>
          <w:rFonts w:ascii="Courier New" w:eastAsia="Times New Roman" w:hAnsi="Courier New" w:cs="Courier New"/>
          <w:b/>
          <w:bCs/>
          <w:color w:val="404040"/>
          <w:sz w:val="18"/>
          <w:szCs w:val="18"/>
          <w:lang w:eastAsia="en-IN"/>
        </w:rPr>
        <w:t>.</w:t>
      </w:r>
      <w:r w:rsidRPr="00D80833">
        <w:rPr>
          <w:rFonts w:ascii="Courier New" w:eastAsia="Times New Roman" w:hAnsi="Courier New" w:cs="Courier New"/>
          <w:color w:val="333333"/>
          <w:sz w:val="18"/>
          <w:szCs w:val="18"/>
          <w:lang w:eastAsia="en-IN"/>
        </w:rPr>
        <w:t>ansible_fips</w:t>
      </w:r>
      <w:r w:rsidRPr="00D80833">
        <w:rPr>
          <w:rFonts w:ascii="Courier New" w:eastAsia="Times New Roman" w:hAnsi="Courier New" w:cs="Courier New"/>
          <w:color w:val="404040"/>
          <w:sz w:val="18"/>
          <w:szCs w:val="18"/>
          <w:lang w:eastAsia="en-IN"/>
        </w:rPr>
        <w:t>:</w:t>
      </w:r>
      <w:r w:rsidRPr="00D80833">
        <w:rPr>
          <w:rFonts w:ascii="Courier New" w:eastAsia="Times New Roman" w:hAnsi="Courier New" w:cs="Courier New"/>
          <w:color w:val="333333"/>
          <w:sz w:val="18"/>
          <w:szCs w:val="18"/>
          <w:lang w:eastAsia="en-IN"/>
        </w:rPr>
        <w:t>false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also perform Smart Search searches, which consist a host name and host description.</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333333"/>
          <w:sz w:val="18"/>
          <w:szCs w:val="18"/>
          <w:lang w:eastAsia="en-IN"/>
        </w:rPr>
        <w:t>host_filter</w:t>
      </w:r>
      <w:r w:rsidRPr="00D80833">
        <w:rPr>
          <w:rFonts w:ascii="Courier New" w:eastAsia="Times New Roman" w:hAnsi="Courier New" w:cs="Courier New"/>
          <w:b/>
          <w:bCs/>
          <w:color w:val="404040"/>
          <w:sz w:val="18"/>
          <w:szCs w:val="18"/>
          <w:lang w:eastAsia="en-IN"/>
        </w:rPr>
        <w:t>=</w:t>
      </w:r>
      <w:r w:rsidRPr="00D80833">
        <w:rPr>
          <w:rFonts w:ascii="Courier New" w:eastAsia="Times New Roman" w:hAnsi="Courier New" w:cs="Courier New"/>
          <w:color w:val="333333"/>
          <w:sz w:val="18"/>
          <w:szCs w:val="18"/>
          <w:lang w:eastAsia="en-IN"/>
        </w:rPr>
        <w:t>name</w:t>
      </w:r>
      <w:r w:rsidRPr="00D80833">
        <w:rPr>
          <w:rFonts w:ascii="Courier New" w:eastAsia="Times New Roman" w:hAnsi="Courier New" w:cs="Courier New"/>
          <w:b/>
          <w:bCs/>
          <w:color w:val="404040"/>
          <w:sz w:val="18"/>
          <w:szCs w:val="18"/>
          <w:lang w:eastAsia="en-IN"/>
        </w:rPr>
        <w:t>=</w:t>
      </w:r>
      <w:r w:rsidRPr="00D80833">
        <w:rPr>
          <w:rFonts w:ascii="Courier New" w:eastAsia="Times New Roman" w:hAnsi="Courier New" w:cs="Courier New"/>
          <w:color w:val="333333"/>
          <w:sz w:val="18"/>
          <w:szCs w:val="18"/>
          <w:lang w:eastAsia="en-IN"/>
        </w:rPr>
        <w:t>my_host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If a search term in </w:t>
      </w:r>
      <w:r w:rsidRPr="00D80833">
        <w:rPr>
          <w:rFonts w:ascii="Courier New" w:eastAsia="Times New Roman" w:hAnsi="Courier New" w:cs="Courier New"/>
          <w:color w:val="E74C3C"/>
          <w:sz w:val="18"/>
          <w:szCs w:val="18"/>
          <w:bdr w:val="single" w:sz="6" w:space="0" w:color="E1E4E5" w:frame="1"/>
          <w:shd w:val="clear" w:color="auto" w:fill="FFFFFF"/>
          <w:lang w:eastAsia="en-IN"/>
        </w:rPr>
        <w:t>host_filter</w:t>
      </w:r>
      <w:r w:rsidRPr="00D80833">
        <w:rPr>
          <w:rFonts w:ascii="Arial" w:eastAsia="Times New Roman" w:hAnsi="Arial" w:cs="Arial"/>
          <w:color w:val="404040"/>
          <w:sz w:val="24"/>
          <w:szCs w:val="24"/>
          <w:lang w:eastAsia="en-IN"/>
        </w:rPr>
        <w:t> is of string type, to make the value a number (e.g. </w:t>
      </w:r>
      <w:r w:rsidRPr="00D80833">
        <w:rPr>
          <w:rFonts w:ascii="Courier New" w:eastAsia="Times New Roman" w:hAnsi="Courier New" w:cs="Courier New"/>
          <w:color w:val="E74C3C"/>
          <w:sz w:val="18"/>
          <w:szCs w:val="18"/>
          <w:bdr w:val="single" w:sz="6" w:space="0" w:color="E1E4E5" w:frame="1"/>
          <w:shd w:val="clear" w:color="auto" w:fill="FFFFFF"/>
          <w:lang w:eastAsia="en-IN"/>
        </w:rPr>
        <w:t>2.66</w:t>
      </w:r>
      <w:r w:rsidRPr="00D80833">
        <w:rPr>
          <w:rFonts w:ascii="Arial" w:eastAsia="Times New Roman" w:hAnsi="Arial" w:cs="Arial"/>
          <w:color w:val="404040"/>
          <w:sz w:val="24"/>
          <w:szCs w:val="24"/>
          <w:lang w:eastAsia="en-IN"/>
        </w:rPr>
        <w:t>), or a JSON keyword (e.g. </w:t>
      </w:r>
      <w:r w:rsidRPr="00D80833">
        <w:rPr>
          <w:rFonts w:ascii="Courier New" w:eastAsia="Times New Roman" w:hAnsi="Courier New" w:cs="Courier New"/>
          <w:color w:val="E74C3C"/>
          <w:sz w:val="18"/>
          <w:szCs w:val="18"/>
          <w:bdr w:val="single" w:sz="6" w:space="0" w:color="E1E4E5" w:frame="1"/>
          <w:shd w:val="clear" w:color="auto" w:fill="FFFFFF"/>
          <w:lang w:eastAsia="en-IN"/>
        </w:rPr>
        <w:t>null</w:t>
      </w:r>
      <w:r w:rsidRPr="00D80833">
        <w:rPr>
          <w:rFonts w:ascii="Arial" w:eastAsia="Times New Roman" w:hAnsi="Arial" w:cs="Arial"/>
          <w:color w:val="404040"/>
          <w:sz w:val="24"/>
          <w:szCs w:val="24"/>
          <w:lang w:eastAsia="en-IN"/>
        </w:rPr>
        <w:t>, </w:t>
      </w:r>
      <w:r w:rsidRPr="00D80833">
        <w:rPr>
          <w:rFonts w:ascii="Courier New" w:eastAsia="Times New Roman" w:hAnsi="Courier New" w:cs="Courier New"/>
          <w:color w:val="E74C3C"/>
          <w:sz w:val="18"/>
          <w:szCs w:val="18"/>
          <w:bdr w:val="single" w:sz="6" w:space="0" w:color="E1E4E5" w:frame="1"/>
          <w:shd w:val="clear" w:color="auto" w:fill="FFFFFF"/>
          <w:lang w:eastAsia="en-IN"/>
        </w:rPr>
        <w:t>true</w:t>
      </w:r>
      <w:r w:rsidRPr="00D80833">
        <w:rPr>
          <w:rFonts w:ascii="Arial" w:eastAsia="Times New Roman" w:hAnsi="Arial" w:cs="Arial"/>
          <w:color w:val="404040"/>
          <w:sz w:val="24"/>
          <w:szCs w:val="24"/>
          <w:lang w:eastAsia="en-IN"/>
        </w:rPr>
        <w:t> or </w:t>
      </w:r>
      <w:r w:rsidRPr="00D80833">
        <w:rPr>
          <w:rFonts w:ascii="Courier New" w:eastAsia="Times New Roman" w:hAnsi="Courier New" w:cs="Courier New"/>
          <w:color w:val="E74C3C"/>
          <w:sz w:val="18"/>
          <w:szCs w:val="18"/>
          <w:bdr w:val="single" w:sz="6" w:space="0" w:color="E1E4E5" w:frame="1"/>
          <w:shd w:val="clear" w:color="auto" w:fill="FFFFFF"/>
          <w:lang w:eastAsia="en-IN"/>
        </w:rPr>
        <w:t>false</w:t>
      </w:r>
      <w:r w:rsidRPr="00D80833">
        <w:rPr>
          <w:rFonts w:ascii="Arial" w:eastAsia="Times New Roman" w:hAnsi="Arial" w:cs="Arial"/>
          <w:color w:val="404040"/>
          <w:sz w:val="24"/>
          <w:szCs w:val="24"/>
          <w:lang w:eastAsia="en-IN"/>
        </w:rPr>
        <w:t>) valid, add double quotations around the value to prevent the controller from mistakenly parsing it as a non-string:</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333333"/>
          <w:sz w:val="18"/>
          <w:szCs w:val="18"/>
          <w:lang w:eastAsia="en-IN"/>
        </w:rPr>
        <w:t>host_filter</w:t>
      </w:r>
      <w:r w:rsidRPr="00D80833">
        <w:rPr>
          <w:rFonts w:ascii="Courier New" w:eastAsia="Times New Roman" w:hAnsi="Courier New" w:cs="Courier New"/>
          <w:b/>
          <w:bCs/>
          <w:color w:val="404040"/>
          <w:sz w:val="18"/>
          <w:szCs w:val="18"/>
          <w:lang w:eastAsia="en-IN"/>
        </w:rPr>
        <w:t>=</w:t>
      </w:r>
      <w:r w:rsidRPr="00D80833">
        <w:rPr>
          <w:rFonts w:ascii="Courier New" w:eastAsia="Times New Roman" w:hAnsi="Courier New" w:cs="Courier New"/>
          <w:color w:val="333333"/>
          <w:sz w:val="18"/>
          <w:szCs w:val="18"/>
          <w:lang w:eastAsia="en-IN"/>
        </w:rPr>
        <w:t>ansible_facts__packages__dnsmasq</w:t>
      </w:r>
      <w:r w:rsidRPr="00D80833">
        <w:rPr>
          <w:rFonts w:ascii="Courier New" w:eastAsia="Times New Roman" w:hAnsi="Courier New" w:cs="Courier New"/>
          <w:color w:val="404040"/>
          <w:sz w:val="18"/>
          <w:szCs w:val="18"/>
          <w:lang w:eastAsia="en-IN"/>
        </w:rPr>
        <w:t>[]</w:t>
      </w:r>
      <w:r w:rsidRPr="00D80833">
        <w:rPr>
          <w:rFonts w:ascii="Courier New" w:eastAsia="Times New Roman" w:hAnsi="Courier New" w:cs="Courier New"/>
          <w:color w:val="333333"/>
          <w:sz w:val="18"/>
          <w:szCs w:val="18"/>
          <w:lang w:eastAsia="en-IN"/>
        </w:rPr>
        <w:t>__version</w:t>
      </w:r>
      <w:r w:rsidRPr="00D80833">
        <w:rPr>
          <w:rFonts w:ascii="Courier New" w:eastAsia="Times New Roman" w:hAnsi="Courier New" w:cs="Courier New"/>
          <w:b/>
          <w:bCs/>
          <w:color w:val="404040"/>
          <w:sz w:val="18"/>
          <w:szCs w:val="18"/>
          <w:lang w:eastAsia="en-IN"/>
        </w:rPr>
        <w:t>=</w:t>
      </w:r>
      <w:r w:rsidRPr="00D80833">
        <w:rPr>
          <w:rFonts w:ascii="Courier New" w:eastAsia="Times New Roman" w:hAnsi="Courier New" w:cs="Courier New"/>
          <w:color w:val="DD1144"/>
          <w:sz w:val="18"/>
          <w:szCs w:val="18"/>
          <w:lang w:eastAsia="en-IN"/>
        </w:rPr>
        <w:t>"2.66"</w:t>
      </w:r>
    </w:p>
    <w:p w:rsidR="00D80833" w:rsidRPr="00D80833" w:rsidRDefault="00D80833" w:rsidP="00D80833">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D80833">
        <w:rPr>
          <w:rFonts w:ascii="Georgia" w:eastAsia="Times New Roman" w:hAnsi="Georgia" w:cs="Arial"/>
          <w:b/>
          <w:bCs/>
          <w:color w:val="404040"/>
          <w:sz w:val="30"/>
          <w:szCs w:val="30"/>
          <w:lang w:eastAsia="en-IN"/>
        </w:rPr>
        <w:t>18.1.2. Define host filter with ansible_facts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use </w:t>
      </w:r>
      <w:r w:rsidRPr="00D80833">
        <w:rPr>
          <w:rFonts w:ascii="Courier New" w:eastAsia="Times New Roman" w:hAnsi="Courier New" w:cs="Courier New"/>
          <w:color w:val="E74C3C"/>
          <w:sz w:val="18"/>
          <w:szCs w:val="18"/>
          <w:bdr w:val="single" w:sz="6" w:space="0" w:color="E1E4E5" w:frame="1"/>
          <w:shd w:val="clear" w:color="auto" w:fill="FFFFFF"/>
          <w:lang w:eastAsia="en-IN"/>
        </w:rPr>
        <w:t>ansible_facts</w:t>
      </w:r>
      <w:r w:rsidRPr="00D80833">
        <w:rPr>
          <w:rFonts w:ascii="Arial" w:eastAsia="Times New Roman" w:hAnsi="Arial" w:cs="Arial"/>
          <w:color w:val="404040"/>
          <w:sz w:val="24"/>
          <w:szCs w:val="24"/>
          <w:lang w:eastAsia="en-IN"/>
        </w:rPr>
        <w:t> to define the host filter when creating Smart Inventories, perform the following steps:</w:t>
      </w:r>
    </w:p>
    <w:p w:rsidR="00D80833" w:rsidRPr="00D80833" w:rsidRDefault="00D80833" w:rsidP="00D80833">
      <w:pPr>
        <w:numPr>
          <w:ilvl w:val="0"/>
          <w:numId w:val="12"/>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the </w:t>
      </w:r>
      <w:r w:rsidRPr="00D80833">
        <w:rPr>
          <w:rFonts w:ascii="Arial" w:eastAsia="Times New Roman" w:hAnsi="Arial" w:cs="Arial"/>
          <w:i/>
          <w:iCs/>
          <w:color w:val="404040"/>
          <w:sz w:val="24"/>
          <w:szCs w:val="24"/>
          <w:lang w:eastAsia="en-IN"/>
        </w:rPr>
        <w:t>Create new smart inventory screen</w:t>
      </w:r>
      <w:r w:rsidRPr="00D80833">
        <w:rPr>
          <w:rFonts w:ascii="Arial" w:eastAsia="Times New Roman" w:hAnsi="Arial" w:cs="Arial"/>
          <w:color w:val="404040"/>
          <w:sz w:val="24"/>
          <w:szCs w:val="24"/>
          <w:lang w:eastAsia="en-IN"/>
        </w:rPr>
        <w:t>, click the </w:t>
      </w:r>
      <w:r>
        <w:rPr>
          <w:rFonts w:ascii="Arial" w:eastAsia="Times New Roman" w:hAnsi="Arial" w:cs="Arial"/>
          <w:noProof/>
          <w:color w:val="404040"/>
          <w:sz w:val="24"/>
          <w:szCs w:val="24"/>
          <w:lang w:eastAsia="en-IN"/>
        </w:rPr>
        <w:drawing>
          <wp:inline distT="0" distB="0" distL="0" distR="0" wp14:anchorId="297E704C" wp14:editId="72A6DA30">
            <wp:extent cx="207645" cy="221615"/>
            <wp:effectExtent l="0" t="0" r="1905" b="6985"/>
            <wp:docPr id="52" name="Picture 52"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 cy="221615"/>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button next to the </w:t>
      </w:r>
      <w:r w:rsidRPr="00D80833">
        <w:rPr>
          <w:rFonts w:ascii="Arial" w:eastAsia="Times New Roman" w:hAnsi="Arial" w:cs="Arial"/>
          <w:b/>
          <w:bCs/>
          <w:color w:val="404040"/>
          <w:sz w:val="24"/>
          <w:szCs w:val="24"/>
          <w:lang w:eastAsia="en-IN"/>
        </w:rPr>
        <w:t>Smart host filter</w:t>
      </w:r>
      <w:r w:rsidRPr="00D80833">
        <w:rPr>
          <w:rFonts w:ascii="Arial" w:eastAsia="Times New Roman" w:hAnsi="Arial" w:cs="Arial"/>
          <w:color w:val="404040"/>
          <w:sz w:val="24"/>
          <w:szCs w:val="24"/>
          <w:lang w:eastAsia="en-IN"/>
        </w:rPr>
        <w:t> field to open a pop-up window to filter hosts for this inventory.</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60D67B1" wp14:editId="4B4F9557">
            <wp:extent cx="25374600" cy="10570845"/>
            <wp:effectExtent l="0" t="0" r="0" b="1905"/>
            <wp:docPr id="51" name="Picture 51" descr="_images/inventories-smart-create-filter-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inventories-smart-create-filter-highligh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74600" cy="10570845"/>
                    </a:xfrm>
                    <a:prstGeom prst="rect">
                      <a:avLst/>
                    </a:prstGeom>
                    <a:noFill/>
                    <a:ln>
                      <a:noFill/>
                    </a:ln>
                  </pic:spPr>
                </pic:pic>
              </a:graphicData>
            </a:graphic>
          </wp:inline>
        </w:drawing>
      </w:r>
    </w:p>
    <w:p w:rsidR="00D80833" w:rsidRPr="00D80833" w:rsidRDefault="00D80833" w:rsidP="00D80833">
      <w:pPr>
        <w:numPr>
          <w:ilvl w:val="0"/>
          <w:numId w:val="13"/>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In the search pop-up window, change the search criteria from </w:t>
      </w:r>
      <w:r w:rsidRPr="00D80833">
        <w:rPr>
          <w:rFonts w:ascii="Arial" w:eastAsia="Times New Roman" w:hAnsi="Arial" w:cs="Arial"/>
          <w:b/>
          <w:bCs/>
          <w:color w:val="404040"/>
          <w:sz w:val="24"/>
          <w:szCs w:val="24"/>
          <w:lang w:eastAsia="en-IN"/>
        </w:rPr>
        <w:t>Name</w:t>
      </w:r>
      <w:r w:rsidRPr="00D80833">
        <w:rPr>
          <w:rFonts w:ascii="Arial" w:eastAsia="Times New Roman" w:hAnsi="Arial" w:cs="Arial"/>
          <w:color w:val="404040"/>
          <w:sz w:val="24"/>
          <w:szCs w:val="24"/>
          <w:lang w:eastAsia="en-IN"/>
        </w:rPr>
        <w:t> to </w:t>
      </w:r>
      <w:r w:rsidRPr="00D80833">
        <w:rPr>
          <w:rFonts w:ascii="Arial" w:eastAsia="Times New Roman" w:hAnsi="Arial" w:cs="Arial"/>
          <w:b/>
          <w:bCs/>
          <w:color w:val="404040"/>
          <w:sz w:val="24"/>
          <w:szCs w:val="24"/>
          <w:lang w:eastAsia="en-IN"/>
        </w:rPr>
        <w:t>Advanced</w:t>
      </w:r>
      <w:r w:rsidRPr="00D80833">
        <w:rPr>
          <w:rFonts w:ascii="Arial" w:eastAsia="Times New Roman" w:hAnsi="Arial" w:cs="Arial"/>
          <w:color w:val="404040"/>
          <w:sz w:val="24"/>
          <w:szCs w:val="24"/>
          <w:lang w:eastAsia="en-IN"/>
        </w:rPr>
        <w:t> and select </w:t>
      </w:r>
      <w:r w:rsidRPr="00D80833">
        <w:rPr>
          <w:rFonts w:ascii="Arial" w:eastAsia="Times New Roman" w:hAnsi="Arial" w:cs="Arial"/>
          <w:b/>
          <w:bCs/>
          <w:color w:val="404040"/>
          <w:sz w:val="24"/>
          <w:szCs w:val="24"/>
          <w:lang w:eastAsia="en-IN"/>
        </w:rPr>
        <w:t>ansible_facts</w:t>
      </w:r>
      <w:r w:rsidRPr="00D80833">
        <w:rPr>
          <w:rFonts w:ascii="Arial" w:eastAsia="Times New Roman" w:hAnsi="Arial" w:cs="Arial"/>
          <w:color w:val="404040"/>
          <w:sz w:val="24"/>
          <w:szCs w:val="24"/>
          <w:lang w:eastAsia="en-IN"/>
        </w:rPr>
        <w:t> from the </w:t>
      </w:r>
      <w:r w:rsidRPr="00D80833">
        <w:rPr>
          <w:rFonts w:ascii="Arial" w:eastAsia="Times New Roman" w:hAnsi="Arial" w:cs="Arial"/>
          <w:b/>
          <w:bCs/>
          <w:color w:val="404040"/>
          <w:sz w:val="24"/>
          <w:szCs w:val="24"/>
          <w:lang w:eastAsia="en-IN"/>
        </w:rPr>
        <w:t>Key</w:t>
      </w:r>
      <w:r w:rsidRPr="00D80833">
        <w:rPr>
          <w:rFonts w:ascii="Arial" w:eastAsia="Times New Roman" w:hAnsi="Arial" w:cs="Arial"/>
          <w:color w:val="404040"/>
          <w:sz w:val="24"/>
          <w:szCs w:val="24"/>
          <w:lang w:eastAsia="en-IN"/>
        </w:rPr>
        <w:t> field.</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721129B" wp14:editId="5AD3A2A4">
            <wp:extent cx="22021800" cy="10570845"/>
            <wp:effectExtent l="0" t="0" r="0" b="1905"/>
            <wp:docPr id="50" name="Picture 50" descr="_images/inventories-smart-define-hos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inventories-smart-define-host-fil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1800" cy="1057084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If you wanted to add an ansible fact of</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/api/v2/hosts/?host_filter=ansible_facts__ansible_processor[]="GenuineIntel"</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the search field, enter </w:t>
      </w:r>
      <w:r w:rsidRPr="00D80833">
        <w:rPr>
          <w:rFonts w:ascii="Courier New" w:eastAsia="Times New Roman" w:hAnsi="Courier New" w:cs="Courier New"/>
          <w:color w:val="E74C3C"/>
          <w:sz w:val="18"/>
          <w:szCs w:val="18"/>
          <w:bdr w:val="single" w:sz="6" w:space="0" w:color="E1E4E5" w:frame="1"/>
          <w:shd w:val="clear" w:color="auto" w:fill="FFFFFF"/>
          <w:lang w:eastAsia="en-IN"/>
        </w:rPr>
        <w:t>ansible_processor[]="GenuineIntel"</w:t>
      </w:r>
      <w:r w:rsidRPr="00D80833">
        <w:rPr>
          <w:rFonts w:ascii="Arial" w:eastAsia="Times New Roman" w:hAnsi="Arial" w:cs="Arial"/>
          <w:color w:val="404040"/>
          <w:sz w:val="24"/>
          <w:szCs w:val="24"/>
          <w:lang w:eastAsia="en-IN"/>
        </w:rPr>
        <w:t> (no extra spaces or </w:t>
      </w:r>
      <w:r w:rsidRPr="00D80833">
        <w:rPr>
          <w:rFonts w:ascii="Courier New" w:eastAsia="Times New Roman" w:hAnsi="Courier New" w:cs="Courier New"/>
          <w:color w:val="E74C3C"/>
          <w:sz w:val="18"/>
          <w:szCs w:val="18"/>
          <w:bdr w:val="single" w:sz="6" w:space="0" w:color="E1E4E5" w:frame="1"/>
          <w:shd w:val="clear" w:color="auto" w:fill="FFFFFF"/>
          <w:lang w:eastAsia="en-IN"/>
        </w:rPr>
        <w:t>__</w:t>
      </w:r>
      <w:r w:rsidRPr="00D80833">
        <w:rPr>
          <w:rFonts w:ascii="Arial" w:eastAsia="Times New Roman" w:hAnsi="Arial" w:cs="Arial"/>
          <w:color w:val="404040"/>
          <w:sz w:val="24"/>
          <w:szCs w:val="24"/>
          <w:lang w:eastAsia="en-IN"/>
        </w:rPr>
        <w:t> before the value) and press </w:t>
      </w:r>
      <w:r w:rsidRPr="00D80833">
        <w:rPr>
          <w:rFonts w:ascii="Arial" w:eastAsia="Times New Roman" w:hAnsi="Arial" w:cs="Arial"/>
          <w:b/>
          <w:bCs/>
          <w:color w:val="404040"/>
          <w:sz w:val="24"/>
          <w:szCs w:val="24"/>
          <w:lang w:eastAsia="en-IN"/>
        </w:rPr>
        <w:t>[Enter]</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41361B9" wp14:editId="76989826">
            <wp:extent cx="22209125" cy="11277600"/>
            <wp:effectExtent l="0" t="0" r="3175" b="0"/>
            <wp:docPr id="49" name="Picture 49" descr="_images/inventories-smart-define-host-filter-f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inventories-smart-define-host-filter-fac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09125" cy="11277600"/>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The resulting search criteria for the specified ansible fact populates in the lower part of the window.</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711CE82" wp14:editId="612C2FDC">
            <wp:extent cx="24952325" cy="14270355"/>
            <wp:effectExtent l="0" t="0" r="3175" b="0"/>
            <wp:docPr id="48" name="Picture 48" descr="_images/inventories-smart-define-host-filter-fac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inventories-smart-define-host-filter-fact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2325" cy="14270355"/>
                    </a:xfrm>
                    <a:prstGeom prst="rect">
                      <a:avLst/>
                    </a:prstGeom>
                    <a:noFill/>
                    <a:ln>
                      <a:noFill/>
                    </a:ln>
                  </pic:spPr>
                </pic:pic>
              </a:graphicData>
            </a:graphic>
          </wp:inline>
        </w:drawing>
      </w:r>
    </w:p>
    <w:p w:rsidR="00D80833" w:rsidRPr="00D80833" w:rsidRDefault="00D80833" w:rsidP="00D80833">
      <w:pPr>
        <w:numPr>
          <w:ilvl w:val="0"/>
          <w:numId w:val="14"/>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Click </w:t>
      </w:r>
      <w:r w:rsidRPr="00D80833">
        <w:rPr>
          <w:rFonts w:ascii="Arial" w:eastAsia="Times New Roman" w:hAnsi="Arial" w:cs="Arial"/>
          <w:b/>
          <w:bCs/>
          <w:color w:val="404040"/>
          <w:sz w:val="24"/>
          <w:szCs w:val="24"/>
          <w:lang w:eastAsia="en-IN"/>
        </w:rPr>
        <w:t>Select</w:t>
      </w:r>
      <w:r w:rsidRPr="00D80833">
        <w:rPr>
          <w:rFonts w:ascii="Arial" w:eastAsia="Times New Roman" w:hAnsi="Arial" w:cs="Arial"/>
          <w:color w:val="404040"/>
          <w:sz w:val="24"/>
          <w:szCs w:val="24"/>
          <w:lang w:eastAsia="en-IN"/>
        </w:rPr>
        <w:t> to add it to the </w:t>
      </w:r>
      <w:r w:rsidRPr="00D80833">
        <w:rPr>
          <w:rFonts w:ascii="Arial" w:eastAsia="Times New Roman" w:hAnsi="Arial" w:cs="Arial"/>
          <w:b/>
          <w:bCs/>
          <w:color w:val="404040"/>
          <w:sz w:val="24"/>
          <w:szCs w:val="24"/>
          <w:lang w:eastAsia="en-IN"/>
        </w:rPr>
        <w:t>Smart host filter</w:t>
      </w:r>
      <w:r w:rsidRPr="00D80833">
        <w:rPr>
          <w:rFonts w:ascii="Arial" w:eastAsia="Times New Roman" w:hAnsi="Arial" w:cs="Arial"/>
          <w:color w:val="404040"/>
          <w:sz w:val="24"/>
          <w:szCs w:val="24"/>
          <w:lang w:eastAsia="en-IN"/>
        </w:rPr>
        <w:t> field.</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734F491" wp14:editId="45976339">
            <wp:extent cx="13182600" cy="6456045"/>
            <wp:effectExtent l="0" t="0" r="0" b="1905"/>
            <wp:docPr id="47" name="Picture 47" descr="_images/inventories-smart-create-filter-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inventories-smart-create-filter-add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82600" cy="6456045"/>
                    </a:xfrm>
                    <a:prstGeom prst="rect">
                      <a:avLst/>
                    </a:prstGeom>
                    <a:noFill/>
                    <a:ln>
                      <a:noFill/>
                    </a:ln>
                  </pic:spPr>
                </pic:pic>
              </a:graphicData>
            </a:graphic>
          </wp:inline>
        </w:drawing>
      </w:r>
    </w:p>
    <w:p w:rsidR="00D80833" w:rsidRPr="00D80833" w:rsidRDefault="00D80833" w:rsidP="00D80833">
      <w:pPr>
        <w:numPr>
          <w:ilvl w:val="0"/>
          <w:numId w:val="1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 to save the new Smart Inventory.</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Details tab of the new Smart Inventory opens and displays the specified ansible facts in the </w:t>
      </w:r>
      <w:r w:rsidRPr="00D80833">
        <w:rPr>
          <w:rFonts w:ascii="Arial" w:eastAsia="Times New Roman" w:hAnsi="Arial" w:cs="Arial"/>
          <w:b/>
          <w:bCs/>
          <w:color w:val="404040"/>
          <w:sz w:val="24"/>
          <w:szCs w:val="24"/>
          <w:lang w:eastAsia="en-IN"/>
        </w:rPr>
        <w:t>Smart host filter</w:t>
      </w:r>
      <w:r w:rsidRPr="00D80833">
        <w:rPr>
          <w:rFonts w:ascii="Arial" w:eastAsia="Times New Roman" w:hAnsi="Arial" w:cs="Arial"/>
          <w:color w:val="404040"/>
          <w:sz w:val="24"/>
          <w:szCs w:val="24"/>
          <w:lang w:eastAsia="en-IN"/>
        </w:rPr>
        <w:t> field.</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BC667FC" wp14:editId="65900610">
            <wp:extent cx="13161645" cy="5160645"/>
            <wp:effectExtent l="0" t="0" r="1905" b="1905"/>
            <wp:docPr id="46" name="Picture 46" descr="_images/inventories-smart-creat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inventories-smart-create-detai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61645" cy="5160645"/>
                    </a:xfrm>
                    <a:prstGeom prst="rect">
                      <a:avLst/>
                    </a:prstGeom>
                    <a:noFill/>
                    <a:ln>
                      <a:noFill/>
                    </a:ln>
                  </pic:spPr>
                </pic:pic>
              </a:graphicData>
            </a:graphic>
          </wp:inline>
        </w:drawing>
      </w:r>
    </w:p>
    <w:p w:rsidR="00D80833" w:rsidRPr="00D80833" w:rsidRDefault="00D80833" w:rsidP="00D80833">
      <w:pPr>
        <w:numPr>
          <w:ilvl w:val="0"/>
          <w:numId w:val="16"/>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From the Details view, you can edit the </w:t>
      </w:r>
      <w:r w:rsidRPr="00D80833">
        <w:rPr>
          <w:rFonts w:ascii="Arial" w:eastAsia="Times New Roman" w:hAnsi="Arial" w:cs="Arial"/>
          <w:b/>
          <w:bCs/>
          <w:color w:val="404040"/>
          <w:sz w:val="24"/>
          <w:szCs w:val="24"/>
          <w:lang w:eastAsia="en-IN"/>
        </w:rPr>
        <w:t>Smart host filter</w:t>
      </w:r>
      <w:r w:rsidRPr="00D80833">
        <w:rPr>
          <w:rFonts w:ascii="Arial" w:eastAsia="Times New Roman" w:hAnsi="Arial" w:cs="Arial"/>
          <w:color w:val="404040"/>
          <w:sz w:val="24"/>
          <w:szCs w:val="24"/>
          <w:lang w:eastAsia="en-IN"/>
        </w:rPr>
        <w:t> field by clicking </w:t>
      </w:r>
      <w:r w:rsidRPr="00D80833">
        <w:rPr>
          <w:rFonts w:ascii="Arial" w:eastAsia="Times New Roman" w:hAnsi="Arial" w:cs="Arial"/>
          <w:b/>
          <w:bCs/>
          <w:color w:val="404040"/>
          <w:sz w:val="24"/>
          <w:szCs w:val="24"/>
          <w:lang w:eastAsia="en-IN"/>
        </w:rPr>
        <w:t>Edit</w:t>
      </w:r>
      <w:r w:rsidRPr="00D80833">
        <w:rPr>
          <w:rFonts w:ascii="Arial" w:eastAsia="Times New Roman" w:hAnsi="Arial" w:cs="Arial"/>
          <w:color w:val="404040"/>
          <w:sz w:val="24"/>
          <w:szCs w:val="24"/>
          <w:lang w:eastAsia="en-IN"/>
        </w:rPr>
        <w:t> and delete existing filter(s), clear all existing filters, or add new ones.</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14573A5" wp14:editId="407266FE">
            <wp:extent cx="7093585" cy="2445385"/>
            <wp:effectExtent l="0" t="0" r="0" b="0"/>
            <wp:docPr id="45" name="Picture 45" descr="_images/inventories-smart-define-host-filter-facts-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inventories-smart-define-host-filter-facts-grou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3585" cy="2445385"/>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D80833">
        <w:rPr>
          <w:rFonts w:ascii="Georgia" w:eastAsia="Times New Roman" w:hAnsi="Georgia" w:cs="Arial"/>
          <w:b/>
          <w:bCs/>
          <w:color w:val="404040"/>
          <w:sz w:val="36"/>
          <w:szCs w:val="36"/>
          <w:lang w:eastAsia="en-IN"/>
        </w:rPr>
        <w:t>18.2. Inventory Plugins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Inventory updates use dynamically-generated YAML files which are parsed by their respective inventory plugin. In Automation Controller Version 4.3, users can provide the new style inventory plugin config directly to the controller via the inventory source </w:t>
      </w:r>
      <w:r w:rsidRPr="00D80833">
        <w:rPr>
          <w:rFonts w:ascii="Courier New" w:eastAsia="Times New Roman" w:hAnsi="Courier New" w:cs="Courier New"/>
          <w:color w:val="E74C3C"/>
          <w:sz w:val="18"/>
          <w:szCs w:val="18"/>
          <w:bdr w:val="single" w:sz="6" w:space="0" w:color="E1E4E5" w:frame="1"/>
          <w:shd w:val="clear" w:color="auto" w:fill="FFFFFF"/>
          <w:lang w:eastAsia="en-IN"/>
        </w:rPr>
        <w:t>source_vars</w:t>
      </w:r>
      <w:r w:rsidRPr="00D80833">
        <w:rPr>
          <w:rFonts w:ascii="Arial" w:eastAsia="Times New Roman" w:hAnsi="Arial" w:cs="Arial"/>
          <w:color w:val="404040"/>
          <w:sz w:val="24"/>
          <w:szCs w:val="24"/>
          <w:lang w:eastAsia="en-IN"/>
        </w:rPr>
        <w:t> for all the following inventory sources:</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Amazon Web Services EC2</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Google Compute Engine</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Microsoft Azure Resource Manager</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VMware vCenter</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Red Hat Satellite 6</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lastRenderedPageBreak/>
        <w:t>Red Hat Insights</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OpenStack</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Red Hat Virtualization</w:t>
      </w:r>
    </w:p>
    <w:p w:rsidR="00D80833" w:rsidRPr="00D80833" w:rsidRDefault="00D80833" w:rsidP="00D80833">
      <w:pPr>
        <w:numPr>
          <w:ilvl w:val="0"/>
          <w:numId w:val="1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Red Hat Ansible Automation Platform</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Newly created configurations for inventory sources will contain the default plugin configuration values. If you want your newly created inventory sources in 3.8 to match the output of a 3.7 source, you must apply a specific set of configuration values for that source. To ensure backward compatibility, the controller uses “templates” for each of these sources to force the output of inventory plugins into the legacy format. Refer to </w:t>
      </w:r>
      <w:r w:rsidRPr="00D80833">
        <w:rPr>
          <w:rFonts w:ascii="Arial" w:eastAsia="Times New Roman" w:hAnsi="Arial" w:cs="Arial"/>
          <w:color w:val="2980B9"/>
          <w:sz w:val="24"/>
          <w:szCs w:val="24"/>
          <w:u w:val="single"/>
          <w:lang w:eastAsia="en-IN"/>
        </w:rPr>
        <w:t>Supported Inventory Plugin Templates</w:t>
      </w:r>
      <w:r w:rsidRPr="00D80833">
        <w:rPr>
          <w:rFonts w:ascii="Arial" w:eastAsia="Times New Roman" w:hAnsi="Arial" w:cs="Arial"/>
          <w:color w:val="404040"/>
          <w:sz w:val="24"/>
          <w:szCs w:val="24"/>
          <w:lang w:eastAsia="en-IN"/>
        </w:rPr>
        <w:t> section of this guide for each source and their respective templates to help you migrate to the new style inventory plugin output.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Courier New" w:eastAsia="Times New Roman" w:hAnsi="Courier New" w:cs="Courier New"/>
          <w:color w:val="E74C3C"/>
          <w:sz w:val="18"/>
          <w:szCs w:val="18"/>
          <w:bdr w:val="single" w:sz="6" w:space="0" w:color="E1E4E5" w:frame="1"/>
          <w:shd w:val="clear" w:color="auto" w:fill="FFFFFF"/>
          <w:lang w:eastAsia="en-IN"/>
        </w:rPr>
        <w:t>source_vars</w:t>
      </w:r>
      <w:r w:rsidRPr="00D80833">
        <w:rPr>
          <w:rFonts w:ascii="Arial" w:eastAsia="Times New Roman" w:hAnsi="Arial" w:cs="Arial"/>
          <w:color w:val="404040"/>
          <w:sz w:val="24"/>
          <w:szCs w:val="24"/>
          <w:lang w:eastAsia="en-IN"/>
        </w:rPr>
        <w:t> that contain </w:t>
      </w:r>
      <w:r w:rsidRPr="00D80833">
        <w:rPr>
          <w:rFonts w:ascii="Courier New" w:eastAsia="Times New Roman" w:hAnsi="Courier New" w:cs="Courier New"/>
          <w:color w:val="E74C3C"/>
          <w:sz w:val="18"/>
          <w:szCs w:val="18"/>
          <w:bdr w:val="single" w:sz="6" w:space="0" w:color="E1E4E5" w:frame="1"/>
          <w:shd w:val="clear" w:color="auto" w:fill="FFFFFF"/>
          <w:lang w:eastAsia="en-IN"/>
        </w:rPr>
        <w:t>plugin: foo.bar.baz</w:t>
      </w:r>
      <w:r w:rsidRPr="00D80833">
        <w:rPr>
          <w:rFonts w:ascii="Arial" w:eastAsia="Times New Roman" w:hAnsi="Arial" w:cs="Arial"/>
          <w:color w:val="404040"/>
          <w:sz w:val="24"/>
          <w:szCs w:val="24"/>
          <w:lang w:eastAsia="en-IN"/>
        </w:rPr>
        <w:t> as a top-level key will be replaced with the appropriate fully-qualified inventory plugin name at runtime based on the </w:t>
      </w:r>
      <w:r w:rsidRPr="00D80833">
        <w:rPr>
          <w:rFonts w:ascii="Courier New" w:eastAsia="Times New Roman" w:hAnsi="Courier New" w:cs="Courier New"/>
          <w:color w:val="E74C3C"/>
          <w:sz w:val="18"/>
          <w:szCs w:val="18"/>
          <w:bdr w:val="single" w:sz="6" w:space="0" w:color="E1E4E5" w:frame="1"/>
          <w:shd w:val="clear" w:color="auto" w:fill="FFFFFF"/>
          <w:lang w:eastAsia="en-IN"/>
        </w:rPr>
        <w:t>InventorySource</w:t>
      </w:r>
      <w:r w:rsidRPr="00D80833">
        <w:rPr>
          <w:rFonts w:ascii="Arial" w:eastAsia="Times New Roman" w:hAnsi="Arial" w:cs="Arial"/>
          <w:color w:val="404040"/>
          <w:sz w:val="24"/>
          <w:szCs w:val="24"/>
          <w:lang w:eastAsia="en-IN"/>
        </w:rPr>
        <w:t> source. For example, if ec2 is selected for the </w:t>
      </w:r>
      <w:r w:rsidRPr="00D80833">
        <w:rPr>
          <w:rFonts w:ascii="Courier New" w:eastAsia="Times New Roman" w:hAnsi="Courier New" w:cs="Courier New"/>
          <w:color w:val="E74C3C"/>
          <w:sz w:val="18"/>
          <w:szCs w:val="18"/>
          <w:bdr w:val="single" w:sz="6" w:space="0" w:color="E1E4E5" w:frame="1"/>
          <w:shd w:val="clear" w:color="auto" w:fill="FFFFFF"/>
          <w:lang w:eastAsia="en-IN"/>
        </w:rPr>
        <w:t>InventorySource</w:t>
      </w:r>
      <w:r w:rsidRPr="00D80833">
        <w:rPr>
          <w:rFonts w:ascii="Arial" w:eastAsia="Times New Roman" w:hAnsi="Arial" w:cs="Arial"/>
          <w:color w:val="404040"/>
          <w:sz w:val="24"/>
          <w:szCs w:val="24"/>
          <w:lang w:eastAsia="en-IN"/>
        </w:rPr>
        <w:t> then, at run-time, plugin will be set to </w:t>
      </w:r>
      <w:r w:rsidRPr="00D80833">
        <w:rPr>
          <w:rFonts w:ascii="Courier New" w:eastAsia="Times New Roman" w:hAnsi="Courier New" w:cs="Courier New"/>
          <w:color w:val="E74C3C"/>
          <w:sz w:val="18"/>
          <w:szCs w:val="18"/>
          <w:bdr w:val="single" w:sz="6" w:space="0" w:color="E1E4E5" w:frame="1"/>
          <w:shd w:val="clear" w:color="auto" w:fill="FFFFFF"/>
          <w:lang w:eastAsia="en-IN"/>
        </w:rPr>
        <w:t>amazon.aws.aws_ec2</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D80833">
        <w:rPr>
          <w:rFonts w:ascii="Georgia" w:eastAsia="Times New Roman" w:hAnsi="Georgia" w:cs="Arial"/>
          <w:b/>
          <w:bCs/>
          <w:color w:val="404040"/>
          <w:sz w:val="36"/>
          <w:szCs w:val="36"/>
          <w:lang w:eastAsia="en-IN"/>
        </w:rPr>
        <w:t>18.3. Add a new inventory</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Adding a new inventory involves several components:</w:t>
      </w:r>
    </w:p>
    <w:p w:rsidR="00D80833" w:rsidRPr="00D80833" w:rsidRDefault="00D80833" w:rsidP="00D80833">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Add permissions</w:t>
      </w:r>
    </w:p>
    <w:p w:rsidR="00D80833" w:rsidRPr="00D80833" w:rsidRDefault="00D80833" w:rsidP="00D80833">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Add groups</w:t>
      </w:r>
    </w:p>
    <w:p w:rsidR="00D80833" w:rsidRPr="00D80833" w:rsidRDefault="00D80833" w:rsidP="00D80833">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Add hosts</w:t>
      </w:r>
    </w:p>
    <w:p w:rsidR="00D80833" w:rsidRPr="00D80833" w:rsidRDefault="00D80833" w:rsidP="00D80833">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lastRenderedPageBreak/>
        <w:t>Add source</w:t>
      </w:r>
    </w:p>
    <w:p w:rsidR="00D80833" w:rsidRPr="00D80833" w:rsidRDefault="00D80833" w:rsidP="00D80833">
      <w:pPr>
        <w:numPr>
          <w:ilvl w:val="0"/>
          <w:numId w:val="1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View completed jobs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create a new inventory or Smart Inventory:</w:t>
      </w:r>
    </w:p>
    <w:p w:rsidR="00D80833" w:rsidRPr="00D80833" w:rsidRDefault="00D80833" w:rsidP="00D80833">
      <w:pPr>
        <w:numPr>
          <w:ilvl w:val="0"/>
          <w:numId w:val="1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Add</w:t>
      </w:r>
      <w:r w:rsidRPr="00D80833">
        <w:rPr>
          <w:rFonts w:ascii="Arial" w:eastAsia="Times New Roman" w:hAnsi="Arial" w:cs="Arial"/>
          <w:color w:val="404040"/>
          <w:sz w:val="24"/>
          <w:szCs w:val="24"/>
          <w:lang w:eastAsia="en-IN"/>
        </w:rPr>
        <w:t> button, and select the type of inventory to create.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type of inventory is identified at the top of the create form.</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FE6073F" wp14:editId="36B0E816">
            <wp:extent cx="13030200" cy="6379845"/>
            <wp:effectExtent l="0" t="0" r="0" b="1905"/>
            <wp:docPr id="44" name="Picture 44" descr="Inventories_create_new - create new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ventories_create_new - create new inven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0200" cy="6379845"/>
                    </a:xfrm>
                    <a:prstGeom prst="rect">
                      <a:avLst/>
                    </a:prstGeom>
                    <a:noFill/>
                    <a:ln>
                      <a:noFill/>
                    </a:ln>
                  </pic:spPr>
                </pic:pic>
              </a:graphicData>
            </a:graphic>
          </wp:inline>
        </w:drawing>
      </w:r>
    </w:p>
    <w:p w:rsidR="00D80833" w:rsidRPr="00D80833" w:rsidRDefault="00D80833" w:rsidP="00D80833">
      <w:pPr>
        <w:numPr>
          <w:ilvl w:val="0"/>
          <w:numId w:val="20"/>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Enter the appropriate details into the following fields:</w:t>
      </w:r>
    </w:p>
    <w:p w:rsidR="00D80833" w:rsidRPr="00D80833" w:rsidRDefault="00D80833" w:rsidP="00D80833">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Name</w:t>
      </w:r>
      <w:r w:rsidRPr="00D80833">
        <w:rPr>
          <w:rFonts w:ascii="Arial" w:eastAsia="Times New Roman" w:hAnsi="Arial" w:cs="Arial"/>
          <w:color w:val="404040"/>
          <w:sz w:val="24"/>
          <w:szCs w:val="24"/>
          <w:lang w:eastAsia="en-IN"/>
        </w:rPr>
        <w:t>: Enter a name appropriate for this inventory.</w:t>
      </w:r>
    </w:p>
    <w:p w:rsidR="00D80833" w:rsidRPr="00D80833" w:rsidRDefault="00D80833" w:rsidP="00D80833">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Description</w:t>
      </w:r>
      <w:r w:rsidRPr="00D80833">
        <w:rPr>
          <w:rFonts w:ascii="Arial" w:eastAsia="Times New Roman" w:hAnsi="Arial" w:cs="Arial"/>
          <w:color w:val="404040"/>
          <w:sz w:val="24"/>
          <w:szCs w:val="24"/>
          <w:lang w:eastAsia="en-IN"/>
        </w:rPr>
        <w:t>: Enter an arbitrary description as appropriate (optional).</w:t>
      </w:r>
    </w:p>
    <w:p w:rsidR="00D80833" w:rsidRPr="00D80833" w:rsidRDefault="00D80833" w:rsidP="00D80833">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Organization</w:t>
      </w:r>
      <w:r w:rsidRPr="00D80833">
        <w:rPr>
          <w:rFonts w:ascii="Arial" w:eastAsia="Times New Roman" w:hAnsi="Arial" w:cs="Arial"/>
          <w:color w:val="404040"/>
          <w:sz w:val="24"/>
          <w:szCs w:val="24"/>
          <w:lang w:eastAsia="en-IN"/>
        </w:rPr>
        <w:t>: Required. Choose among the available organizations.</w:t>
      </w:r>
    </w:p>
    <w:p w:rsidR="00D80833" w:rsidRPr="00D80833" w:rsidRDefault="00D80833" w:rsidP="00D80833">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Smart Host Filter</w:t>
      </w:r>
      <w:r w:rsidRPr="00D80833">
        <w:rPr>
          <w:rFonts w:ascii="Arial" w:eastAsia="Times New Roman" w:hAnsi="Arial" w:cs="Arial"/>
          <w:color w:val="404040"/>
          <w:sz w:val="24"/>
          <w:szCs w:val="24"/>
          <w:lang w:eastAsia="en-IN"/>
        </w:rPr>
        <w:t>: (Only applicable to Smart Inventories) Click the </w:t>
      </w:r>
      <w:r>
        <w:rPr>
          <w:rFonts w:ascii="Arial" w:eastAsia="Times New Roman" w:hAnsi="Arial" w:cs="Arial"/>
          <w:noProof/>
          <w:color w:val="404040"/>
          <w:sz w:val="24"/>
          <w:szCs w:val="24"/>
          <w:lang w:eastAsia="en-IN"/>
        </w:rPr>
        <w:drawing>
          <wp:inline distT="0" distB="0" distL="0" distR="0" wp14:anchorId="3BC4528F" wp14:editId="75A0051F">
            <wp:extent cx="207645" cy="221615"/>
            <wp:effectExtent l="0" t="0" r="1905" b="6985"/>
            <wp:docPr id="43" name="Picture 43"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 cy="221615"/>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button to open a separate window to filter hosts for this inventory. These options are based on the organization you chose.</w:t>
      </w:r>
    </w:p>
    <w:p w:rsidR="00D80833" w:rsidRPr="00D80833" w:rsidRDefault="00D80833" w:rsidP="00D80833">
      <w:p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Filters are similar to tags in that tags are used to filter certain hosts that contain those names. Therefore, to populate the </w:t>
      </w:r>
      <w:r w:rsidRPr="00D80833">
        <w:rPr>
          <w:rFonts w:ascii="Arial" w:eastAsia="Times New Roman" w:hAnsi="Arial" w:cs="Arial"/>
          <w:b/>
          <w:bCs/>
          <w:color w:val="404040"/>
          <w:sz w:val="24"/>
          <w:szCs w:val="24"/>
          <w:lang w:eastAsia="en-IN"/>
        </w:rPr>
        <w:t>Smart Host Filter</w:t>
      </w:r>
      <w:r w:rsidRPr="00D80833">
        <w:rPr>
          <w:rFonts w:ascii="Arial" w:eastAsia="Times New Roman" w:hAnsi="Arial" w:cs="Arial"/>
          <w:color w:val="404040"/>
          <w:sz w:val="24"/>
          <w:szCs w:val="24"/>
          <w:lang w:eastAsia="en-IN"/>
        </w:rPr>
        <w:t> field, you are specifying a tag that contains the hosts you want, not actually selecting the hosts themselves. Enter the tag in the </w:t>
      </w:r>
      <w:r w:rsidRPr="00D80833">
        <w:rPr>
          <w:rFonts w:ascii="Arial" w:eastAsia="Times New Roman" w:hAnsi="Arial" w:cs="Arial"/>
          <w:b/>
          <w:bCs/>
          <w:color w:val="404040"/>
          <w:sz w:val="24"/>
          <w:szCs w:val="24"/>
          <w:lang w:eastAsia="en-IN"/>
        </w:rPr>
        <w:t>Search</w:t>
      </w:r>
      <w:r w:rsidRPr="00D80833">
        <w:rPr>
          <w:rFonts w:ascii="Arial" w:eastAsia="Times New Roman" w:hAnsi="Arial" w:cs="Arial"/>
          <w:color w:val="404040"/>
          <w:sz w:val="24"/>
          <w:szCs w:val="24"/>
          <w:lang w:eastAsia="en-IN"/>
        </w:rPr>
        <w:t> field and press [Enter]. Filters are case-sensitive. Refer to the </w:t>
      </w:r>
      <w:r w:rsidRPr="00D80833">
        <w:rPr>
          <w:rFonts w:ascii="Arial" w:eastAsia="Times New Roman" w:hAnsi="Arial" w:cs="Arial"/>
          <w:color w:val="2980B9"/>
          <w:sz w:val="24"/>
          <w:szCs w:val="24"/>
          <w:u w:val="single"/>
          <w:lang w:eastAsia="en-IN"/>
        </w:rPr>
        <w:t>Smart Host Filter</w:t>
      </w:r>
      <w:r w:rsidRPr="00D80833">
        <w:rPr>
          <w:rFonts w:ascii="Arial" w:eastAsia="Times New Roman" w:hAnsi="Arial" w:cs="Arial"/>
          <w:color w:val="404040"/>
          <w:sz w:val="24"/>
          <w:szCs w:val="24"/>
          <w:lang w:eastAsia="en-IN"/>
        </w:rPr>
        <w:t> section for more information.</w:t>
      </w:r>
    </w:p>
    <w:p w:rsidR="00D80833" w:rsidRPr="00D80833" w:rsidRDefault="00D80833" w:rsidP="00D80833">
      <w:pPr>
        <w:numPr>
          <w:ilvl w:val="0"/>
          <w:numId w:val="2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Instance Groups</w:t>
      </w:r>
      <w:r w:rsidRPr="00D80833">
        <w:rPr>
          <w:rFonts w:ascii="Arial" w:eastAsia="Times New Roman" w:hAnsi="Arial" w:cs="Arial"/>
          <w:color w:val="404040"/>
          <w:sz w:val="24"/>
          <w:szCs w:val="24"/>
          <w:lang w:eastAsia="en-IN"/>
        </w:rPr>
        <w:t>: Click the </w:t>
      </w:r>
      <w:r>
        <w:rPr>
          <w:rFonts w:ascii="Arial" w:eastAsia="Times New Roman" w:hAnsi="Arial" w:cs="Arial"/>
          <w:noProof/>
          <w:color w:val="404040"/>
          <w:sz w:val="24"/>
          <w:szCs w:val="24"/>
          <w:lang w:eastAsia="en-IN"/>
        </w:rPr>
        <w:drawing>
          <wp:inline distT="0" distB="0" distL="0" distR="0" wp14:anchorId="16F179EA" wp14:editId="48DEBF07">
            <wp:extent cx="207645" cy="221615"/>
            <wp:effectExtent l="0" t="0" r="1905" b="6985"/>
            <wp:docPr id="42" name="Picture 42"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 cy="221615"/>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button to open a separate window. Choose the instance group(s) for this inventory to run on. If the list is extensive, use the search to narrow the options. You may select multiple instance groups and sort them in the order you want them ran.</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4535227" wp14:editId="2B835725">
            <wp:extent cx="10965815" cy="7474585"/>
            <wp:effectExtent l="0" t="0" r="6985" b="0"/>
            <wp:docPr id="41" name="Picture 41" descr="_images/select-instance-groups-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select-instance-groups-mod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65815" cy="7474585"/>
                    </a:xfrm>
                    <a:prstGeom prst="rect">
                      <a:avLst/>
                    </a:prstGeom>
                    <a:noFill/>
                    <a:ln>
                      <a:noFill/>
                    </a:ln>
                  </pic:spPr>
                </pic:pic>
              </a:graphicData>
            </a:graphic>
          </wp:inline>
        </w:drawing>
      </w:r>
    </w:p>
    <w:p w:rsidR="00D80833" w:rsidRPr="00D80833" w:rsidRDefault="00D80833" w:rsidP="00D80833">
      <w:pPr>
        <w:numPr>
          <w:ilvl w:val="0"/>
          <w:numId w:val="22"/>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lastRenderedPageBreak/>
        <w:t>Options</w:t>
      </w:r>
      <w:r w:rsidRPr="00D80833">
        <w:rPr>
          <w:rFonts w:ascii="Arial" w:eastAsia="Times New Roman" w:hAnsi="Arial" w:cs="Arial"/>
          <w:color w:val="404040"/>
          <w:sz w:val="24"/>
          <w:szCs w:val="24"/>
          <w:lang w:eastAsia="en-IN"/>
        </w:rPr>
        <w:t>: Check the </w:t>
      </w:r>
      <w:r w:rsidRPr="00D80833">
        <w:rPr>
          <w:rFonts w:ascii="Arial" w:eastAsia="Times New Roman" w:hAnsi="Arial" w:cs="Arial"/>
          <w:b/>
          <w:bCs/>
          <w:color w:val="404040"/>
          <w:sz w:val="24"/>
          <w:szCs w:val="24"/>
          <w:lang w:eastAsia="en-IN"/>
        </w:rPr>
        <w:t>Prevent Instance Group Fallback</w:t>
      </w:r>
      <w:r w:rsidRPr="00D80833">
        <w:rPr>
          <w:rFonts w:ascii="Arial" w:eastAsia="Times New Roman" w:hAnsi="Arial" w:cs="Arial"/>
          <w:color w:val="404040"/>
          <w:sz w:val="24"/>
          <w:szCs w:val="24"/>
          <w:lang w:eastAsia="en-IN"/>
        </w:rPr>
        <w:t> option to allow only the instance groups listed in the </w:t>
      </w:r>
      <w:r w:rsidRPr="00D80833">
        <w:rPr>
          <w:rFonts w:ascii="Arial" w:eastAsia="Times New Roman" w:hAnsi="Arial" w:cs="Arial"/>
          <w:b/>
          <w:bCs/>
          <w:color w:val="404040"/>
          <w:sz w:val="24"/>
          <w:szCs w:val="24"/>
          <w:lang w:eastAsia="en-IN"/>
        </w:rPr>
        <w:t>Instance Groups</w:t>
      </w:r>
      <w:r w:rsidRPr="00D80833">
        <w:rPr>
          <w:rFonts w:ascii="Arial" w:eastAsia="Times New Roman" w:hAnsi="Arial" w:cs="Arial"/>
          <w:color w:val="404040"/>
          <w:sz w:val="24"/>
          <w:szCs w:val="24"/>
          <w:lang w:eastAsia="en-IN"/>
        </w:rPr>
        <w:t> field above to execute the job. If unchecked, all available instances in the execution pool will be used based on the hierarchy described in </w:t>
      </w:r>
      <w:r w:rsidRPr="00D80833">
        <w:rPr>
          <w:rFonts w:ascii="Arial" w:eastAsia="Times New Roman" w:hAnsi="Arial" w:cs="Arial"/>
          <w:color w:val="2980B9"/>
          <w:sz w:val="24"/>
          <w:szCs w:val="24"/>
          <w:u w:val="single"/>
          <w:lang w:eastAsia="en-IN"/>
        </w:rPr>
        <w:t>Control Where a Job Runs</w:t>
      </w:r>
      <w:r w:rsidRPr="00D80833">
        <w:rPr>
          <w:rFonts w:ascii="Arial" w:eastAsia="Times New Roman" w:hAnsi="Arial" w:cs="Arial"/>
          <w:color w:val="404040"/>
          <w:sz w:val="24"/>
          <w:szCs w:val="24"/>
          <w:lang w:eastAsia="en-IN"/>
        </w:rPr>
        <w:t>. Click the </w:t>
      </w:r>
      <w:r>
        <w:rPr>
          <w:rFonts w:ascii="Arial" w:eastAsia="Times New Roman" w:hAnsi="Arial" w:cs="Arial"/>
          <w:noProof/>
          <w:color w:val="404040"/>
          <w:sz w:val="24"/>
          <w:szCs w:val="24"/>
          <w:lang w:eastAsia="en-IN"/>
        </w:rPr>
        <w:drawing>
          <wp:inline distT="0" distB="0" distL="0" distR="0" wp14:anchorId="68B2EA06" wp14:editId="32C8E23D">
            <wp:extent cx="131445" cy="131445"/>
            <wp:effectExtent l="0" t="0" r="1905" b="1905"/>
            <wp:docPr id="40" name="Picture 40"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l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icon for additional information.</w:t>
      </w:r>
    </w:p>
    <w:p w:rsidR="00D80833" w:rsidRPr="00D80833" w:rsidRDefault="00D80833" w:rsidP="00D80833">
      <w:pPr>
        <w:numPr>
          <w:ilvl w:val="0"/>
          <w:numId w:val="2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Variables</w:t>
      </w:r>
      <w:r w:rsidRPr="00D80833">
        <w:rPr>
          <w:rFonts w:ascii="Arial" w:eastAsia="Times New Roman" w:hAnsi="Arial" w:cs="Arial"/>
          <w:color w:val="404040"/>
          <w:sz w:val="24"/>
          <w:szCs w:val="24"/>
          <w:lang w:eastAsia="en-IN"/>
        </w:rPr>
        <w:t>: Variable definitions and values to be applied to all hosts in this inventory. Enter variables using either JSON or YAML syntax. Use the radio button to toggle between the two.</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F9C13E0" wp14:editId="01B370CA">
            <wp:extent cx="14942185" cy="7973060"/>
            <wp:effectExtent l="0" t="0" r="0" b="8890"/>
            <wp:docPr id="39" name="Picture 39" descr="Inventories_create_new_saved - create new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ventories_create_new_saved - create new inven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42185" cy="7973060"/>
                    </a:xfrm>
                    <a:prstGeom prst="rect">
                      <a:avLst/>
                    </a:prstGeom>
                    <a:noFill/>
                    <a:ln>
                      <a:noFill/>
                    </a:ln>
                  </pic:spPr>
                </pic:pic>
              </a:graphicData>
            </a:graphic>
          </wp:inline>
        </w:drawing>
      </w:r>
    </w:p>
    <w:p w:rsidR="00D80833" w:rsidRPr="00D80833" w:rsidRDefault="00D80833" w:rsidP="00D80833">
      <w:pPr>
        <w:numPr>
          <w:ilvl w:val="0"/>
          <w:numId w:val="24"/>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 when done.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After saving the new inventory, you can proceed with configuring permissions, groups, hosts, sources, and view completed jobs, if applicable to the type of inventory. For more instructions, refer to the subsequent sections.</w:t>
      </w:r>
    </w:p>
    <w:p w:rsidR="00D80833" w:rsidRPr="00D80833" w:rsidRDefault="00D80833" w:rsidP="00D80833">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D80833">
        <w:rPr>
          <w:rFonts w:ascii="Georgia" w:eastAsia="Times New Roman" w:hAnsi="Georgia" w:cs="Arial"/>
          <w:b/>
          <w:bCs/>
          <w:color w:val="404040"/>
          <w:sz w:val="30"/>
          <w:szCs w:val="30"/>
          <w:lang w:eastAsia="en-IN"/>
        </w:rPr>
        <w:t>18.3.1. Add permissions</w:t>
      </w:r>
    </w:p>
    <w:p w:rsidR="00D80833" w:rsidRPr="00D80833" w:rsidRDefault="00D80833" w:rsidP="00D80833">
      <w:pPr>
        <w:numPr>
          <w:ilvl w:val="0"/>
          <w:numId w:val="2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the </w:t>
      </w:r>
      <w:r w:rsidRPr="00D80833">
        <w:rPr>
          <w:rFonts w:ascii="Arial" w:eastAsia="Times New Roman" w:hAnsi="Arial" w:cs="Arial"/>
          <w:b/>
          <w:bCs/>
          <w:color w:val="404040"/>
          <w:sz w:val="24"/>
          <w:szCs w:val="24"/>
          <w:lang w:eastAsia="en-IN"/>
        </w:rPr>
        <w:t>Access</w:t>
      </w:r>
      <w:r w:rsidRPr="00D80833">
        <w:rPr>
          <w:rFonts w:ascii="Arial" w:eastAsia="Times New Roman" w:hAnsi="Arial" w:cs="Arial"/>
          <w:color w:val="404040"/>
          <w:sz w:val="24"/>
          <w:szCs w:val="24"/>
          <w:lang w:eastAsia="en-IN"/>
        </w:rPr>
        <w:t> tab, click the </w:t>
      </w:r>
      <w:r w:rsidRPr="00D80833">
        <w:rPr>
          <w:rFonts w:ascii="Arial" w:eastAsia="Times New Roman" w:hAnsi="Arial" w:cs="Arial"/>
          <w:b/>
          <w:bCs/>
          <w:color w:val="404040"/>
          <w:sz w:val="24"/>
          <w:szCs w:val="24"/>
          <w:lang w:eastAsia="en-IN"/>
        </w:rPr>
        <w:t>Add</w:t>
      </w:r>
      <w:r w:rsidRPr="00D80833">
        <w:rPr>
          <w:rFonts w:ascii="Arial" w:eastAsia="Times New Roman" w:hAnsi="Arial" w:cs="Arial"/>
          <w:color w:val="404040"/>
          <w:sz w:val="24"/>
          <w:szCs w:val="24"/>
          <w:lang w:eastAsia="en-IN"/>
        </w:rPr>
        <w:t> button.</w:t>
      </w:r>
    </w:p>
    <w:p w:rsidR="00D80833" w:rsidRPr="00D80833" w:rsidRDefault="00D80833" w:rsidP="00D80833">
      <w:pPr>
        <w:numPr>
          <w:ilvl w:val="0"/>
          <w:numId w:val="2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Select a user or team to add and click </w:t>
      </w:r>
      <w:r w:rsidRPr="00D80833">
        <w:rPr>
          <w:rFonts w:ascii="Arial" w:eastAsia="Times New Roman" w:hAnsi="Arial" w:cs="Arial"/>
          <w:b/>
          <w:bCs/>
          <w:color w:val="404040"/>
          <w:sz w:val="24"/>
          <w:szCs w:val="24"/>
          <w:lang w:eastAsia="en-IN"/>
        </w:rPr>
        <w:t>Next</w:t>
      </w:r>
    </w:p>
    <w:p w:rsidR="00D80833" w:rsidRPr="00D80833" w:rsidRDefault="00D80833" w:rsidP="00D80833">
      <w:pPr>
        <w:numPr>
          <w:ilvl w:val="0"/>
          <w:numId w:val="2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Select one or more users or teams from the list by clicking the check box(es) next to the name(s) to add them as members and click </w:t>
      </w:r>
      <w:r w:rsidRPr="00D80833">
        <w:rPr>
          <w:rFonts w:ascii="Arial" w:eastAsia="Times New Roman" w:hAnsi="Arial" w:cs="Arial"/>
          <w:b/>
          <w:bCs/>
          <w:color w:val="404040"/>
          <w:sz w:val="24"/>
          <w:szCs w:val="24"/>
          <w:lang w:eastAsia="en-IN"/>
        </w:rPr>
        <w:t>Next</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BFAA4E3" wp14:editId="39947873">
            <wp:extent cx="9144000" cy="7994015"/>
            <wp:effectExtent l="0" t="0" r="0" b="6985"/>
            <wp:docPr id="38" name="Picture 38" descr="_images/organizations-add-users-for-example-orga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organizations-add-users-for-example-organ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799401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In this example, two users have been selected to be added.</w:t>
      </w:r>
    </w:p>
    <w:p w:rsidR="00D80833" w:rsidRPr="00D80833" w:rsidRDefault="00D80833" w:rsidP="00D80833">
      <w:pPr>
        <w:numPr>
          <w:ilvl w:val="0"/>
          <w:numId w:val="2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Select the role(s) you want the selected user(s) or team(s) to have. Be sure to scroll down for a complete list of roles. Different resources have different options available.</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FDDB869" wp14:editId="47F84572">
            <wp:extent cx="8229600" cy="5645785"/>
            <wp:effectExtent l="0" t="0" r="0" b="0"/>
            <wp:docPr id="37" name="Picture 37" descr="_images/organizations-add-users-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organizations-add-users-ro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5645785"/>
                    </a:xfrm>
                    <a:prstGeom prst="rect">
                      <a:avLst/>
                    </a:prstGeom>
                    <a:noFill/>
                    <a:ln>
                      <a:noFill/>
                    </a:ln>
                  </pic:spPr>
                </pic:pic>
              </a:graphicData>
            </a:graphic>
          </wp:inline>
        </w:drawing>
      </w:r>
    </w:p>
    <w:p w:rsidR="00D80833" w:rsidRPr="00D80833" w:rsidRDefault="00D80833" w:rsidP="00D80833">
      <w:pPr>
        <w:numPr>
          <w:ilvl w:val="0"/>
          <w:numId w:val="27"/>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Click the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 button to apply the roles to the selected user(s) or team(s) and to add them as members.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Add Users/Teams window closes to display the updated roles assigned for each user and team.</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1A8D1430" wp14:editId="314C2CE3">
            <wp:extent cx="13722985" cy="4184015"/>
            <wp:effectExtent l="0" t="0" r="0" b="6985"/>
            <wp:docPr id="36" name="Picture 36" descr="Permissions tab with Role Assig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rmissions tab with Role Assignm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22985" cy="418401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remove roles for a particular user, click the disassociate (x) button next to its resource.</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262C3D3" wp14:editId="31FF5ACF">
            <wp:extent cx="13722985" cy="4184015"/>
            <wp:effectExtent l="0" t="0" r="0" b="6985"/>
            <wp:docPr id="35" name="Picture 35" descr="_images/permissions-dis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images/permissions-disassocia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22985" cy="418401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This launches a confirmation dialog, asking you to confirm the disassociation.</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C4B72EB" wp14:editId="6584724B">
            <wp:extent cx="13722985" cy="4184015"/>
            <wp:effectExtent l="0" t="0" r="0" b="6985"/>
            <wp:docPr id="34" name="Picture 34" descr="_images/permissions-disassocia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permissions-disassociate-confir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22985" cy="4184015"/>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D80833">
        <w:rPr>
          <w:rFonts w:ascii="Georgia" w:eastAsia="Times New Roman" w:hAnsi="Georgia" w:cs="Arial"/>
          <w:b/>
          <w:bCs/>
          <w:color w:val="404040"/>
          <w:sz w:val="30"/>
          <w:szCs w:val="30"/>
          <w:lang w:eastAsia="en-IN"/>
        </w:rPr>
        <w:t>18.3.2. Add groups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Inventories are divided into groups, which may contain hosts and other groups, and hosts. Groups are only applicable to standard inventories and is not a configurable directly through a Smart Inventory. You can associate an existing group through host(s) that are used with standard inventories. There are several actions available for standard inventories:</w:t>
      </w:r>
    </w:p>
    <w:p w:rsidR="00D80833" w:rsidRPr="00D80833" w:rsidRDefault="00D80833" w:rsidP="00D80833">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Create a new Group</w:t>
      </w:r>
    </w:p>
    <w:p w:rsidR="00D80833" w:rsidRPr="00D80833" w:rsidRDefault="00D80833" w:rsidP="00D80833">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Create a new Host</w:t>
      </w:r>
    </w:p>
    <w:p w:rsidR="00D80833" w:rsidRPr="00D80833" w:rsidRDefault="00D80833" w:rsidP="00D80833">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Run a command on the selected Inventory</w:t>
      </w:r>
    </w:p>
    <w:p w:rsidR="00D80833" w:rsidRPr="00D80833" w:rsidRDefault="00D80833" w:rsidP="00D80833">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Edit Inventory properties</w:t>
      </w:r>
    </w:p>
    <w:p w:rsidR="00D80833" w:rsidRPr="00D80833" w:rsidRDefault="00D80833" w:rsidP="00D80833">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View activity streams for Groups and Hosts</w:t>
      </w:r>
    </w:p>
    <w:p w:rsidR="00D80833" w:rsidRPr="00D80833" w:rsidRDefault="00D80833" w:rsidP="00D80833">
      <w:pPr>
        <w:numPr>
          <w:ilvl w:val="0"/>
          <w:numId w:val="2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Obtain help building your Inventory</w:t>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t>Note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Inventory sources are not associated with groups. Spawned groups are top-level and may still have child groups, and all of these spawned groups may have hosts.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create a new group for an inventory:</w:t>
      </w:r>
    </w:p>
    <w:p w:rsidR="00D80833" w:rsidRPr="00D80833" w:rsidRDefault="00D80833" w:rsidP="00D80833">
      <w:pPr>
        <w:numPr>
          <w:ilvl w:val="0"/>
          <w:numId w:val="2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Add</w:t>
      </w:r>
      <w:r w:rsidRPr="00D80833">
        <w:rPr>
          <w:rFonts w:ascii="Arial" w:eastAsia="Times New Roman" w:hAnsi="Arial" w:cs="Arial"/>
          <w:color w:val="404040"/>
          <w:sz w:val="24"/>
          <w:szCs w:val="24"/>
          <w:lang w:eastAsia="en-IN"/>
        </w:rPr>
        <w:t> button to open the </w:t>
      </w:r>
      <w:r w:rsidRPr="00D80833">
        <w:rPr>
          <w:rFonts w:ascii="Arial" w:eastAsia="Times New Roman" w:hAnsi="Arial" w:cs="Arial"/>
          <w:b/>
          <w:bCs/>
          <w:color w:val="404040"/>
          <w:sz w:val="24"/>
          <w:szCs w:val="24"/>
          <w:lang w:eastAsia="en-IN"/>
        </w:rPr>
        <w:t>Create Group</w:t>
      </w:r>
      <w:r w:rsidRPr="00D80833">
        <w:rPr>
          <w:rFonts w:ascii="Arial" w:eastAsia="Times New Roman" w:hAnsi="Arial" w:cs="Arial"/>
          <w:color w:val="404040"/>
          <w:sz w:val="24"/>
          <w:szCs w:val="24"/>
          <w:lang w:eastAsia="en-IN"/>
        </w:rPr>
        <w:t> window.</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52187AE" wp14:editId="125EEF49">
            <wp:extent cx="13071475" cy="5555615"/>
            <wp:effectExtent l="0" t="0" r="0" b="6985"/>
            <wp:docPr id="33" name="Picture 33" descr="Inventories_manage_group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ventories_manage_group_ad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71475" cy="5555615"/>
                    </a:xfrm>
                    <a:prstGeom prst="rect">
                      <a:avLst/>
                    </a:prstGeom>
                    <a:noFill/>
                    <a:ln>
                      <a:noFill/>
                    </a:ln>
                  </pic:spPr>
                </pic:pic>
              </a:graphicData>
            </a:graphic>
          </wp:inline>
        </w:drawing>
      </w:r>
    </w:p>
    <w:p w:rsidR="00D80833" w:rsidRPr="00D80833" w:rsidRDefault="00D80833" w:rsidP="00D80833">
      <w:pPr>
        <w:numPr>
          <w:ilvl w:val="0"/>
          <w:numId w:val="30"/>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Enter the appropriate details into the required and optional fields:</w:t>
      </w:r>
    </w:p>
    <w:p w:rsidR="00D80833" w:rsidRPr="00D80833" w:rsidRDefault="00D80833" w:rsidP="00D80833">
      <w:pPr>
        <w:numPr>
          <w:ilvl w:val="0"/>
          <w:numId w:val="3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Name</w:t>
      </w:r>
      <w:r w:rsidRPr="00D80833">
        <w:rPr>
          <w:rFonts w:ascii="Arial" w:eastAsia="Times New Roman" w:hAnsi="Arial" w:cs="Arial"/>
          <w:color w:val="404040"/>
          <w:sz w:val="24"/>
          <w:szCs w:val="24"/>
          <w:lang w:eastAsia="en-IN"/>
        </w:rPr>
        <w:t>: Required</w:t>
      </w:r>
    </w:p>
    <w:p w:rsidR="00D80833" w:rsidRPr="00D80833" w:rsidRDefault="00D80833" w:rsidP="00D80833">
      <w:pPr>
        <w:numPr>
          <w:ilvl w:val="0"/>
          <w:numId w:val="3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Description</w:t>
      </w:r>
      <w:r w:rsidRPr="00D80833">
        <w:rPr>
          <w:rFonts w:ascii="Arial" w:eastAsia="Times New Roman" w:hAnsi="Arial" w:cs="Arial"/>
          <w:color w:val="404040"/>
          <w:sz w:val="24"/>
          <w:szCs w:val="24"/>
          <w:lang w:eastAsia="en-IN"/>
        </w:rPr>
        <w:t>: Enter an arbitrary description as appropriate (optional)</w:t>
      </w:r>
    </w:p>
    <w:p w:rsidR="00D80833" w:rsidRPr="00D80833" w:rsidRDefault="00D80833" w:rsidP="00D80833">
      <w:pPr>
        <w:numPr>
          <w:ilvl w:val="0"/>
          <w:numId w:val="3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Variables</w:t>
      </w:r>
      <w:r w:rsidRPr="00D80833">
        <w:rPr>
          <w:rFonts w:ascii="Arial" w:eastAsia="Times New Roman" w:hAnsi="Arial" w:cs="Arial"/>
          <w:color w:val="404040"/>
          <w:sz w:val="24"/>
          <w:szCs w:val="24"/>
          <w:lang w:eastAsia="en-IN"/>
        </w:rPr>
        <w:t>: Enter definitions and values to be applied to all hosts in this group. Enter variables using either JSON or YAML syntax. Use the radio button to toggle between the two.</w:t>
      </w:r>
    </w:p>
    <w:p w:rsidR="00D80833" w:rsidRPr="00D80833" w:rsidRDefault="00D80833" w:rsidP="00D80833">
      <w:pPr>
        <w:numPr>
          <w:ilvl w:val="0"/>
          <w:numId w:val="32"/>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When done, 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D80833">
        <w:rPr>
          <w:rFonts w:ascii="Georgia" w:eastAsia="Times New Roman" w:hAnsi="Georgia" w:cs="Arial"/>
          <w:b/>
          <w:bCs/>
          <w:color w:val="404040"/>
          <w:sz w:val="28"/>
          <w:szCs w:val="28"/>
          <w:lang w:eastAsia="en-IN"/>
        </w:rPr>
        <w:t>18.3.2.1. Add groups within groups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add groups within groups:</w:t>
      </w:r>
    </w:p>
    <w:p w:rsidR="00D80833" w:rsidRPr="00D80833" w:rsidRDefault="00D80833" w:rsidP="00D80833">
      <w:pPr>
        <w:numPr>
          <w:ilvl w:val="0"/>
          <w:numId w:val="3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Related Groups</w:t>
      </w:r>
      <w:r w:rsidRPr="00D80833">
        <w:rPr>
          <w:rFonts w:ascii="Arial" w:eastAsia="Times New Roman" w:hAnsi="Arial" w:cs="Arial"/>
          <w:color w:val="404040"/>
          <w:sz w:val="24"/>
          <w:szCs w:val="24"/>
          <w:lang w:eastAsia="en-IN"/>
        </w:rPr>
        <w:t> tab.</w:t>
      </w:r>
    </w:p>
    <w:p w:rsidR="00D80833" w:rsidRPr="00D80833" w:rsidRDefault="00D80833" w:rsidP="00D80833">
      <w:pPr>
        <w:numPr>
          <w:ilvl w:val="0"/>
          <w:numId w:val="3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Add</w:t>
      </w:r>
      <w:r w:rsidRPr="00D80833">
        <w:rPr>
          <w:rFonts w:ascii="Arial" w:eastAsia="Times New Roman" w:hAnsi="Arial" w:cs="Arial"/>
          <w:color w:val="404040"/>
          <w:sz w:val="24"/>
          <w:szCs w:val="24"/>
          <w:lang w:eastAsia="en-IN"/>
        </w:rPr>
        <w:t> button, and select whether to add a group that already exists in your configuration or create a new group.</w:t>
      </w:r>
    </w:p>
    <w:p w:rsidR="00D80833" w:rsidRPr="00D80833" w:rsidRDefault="00D80833" w:rsidP="00D80833">
      <w:pPr>
        <w:numPr>
          <w:ilvl w:val="0"/>
          <w:numId w:val="3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creating a new group, enter the appropriate details into the required and optional fields:</w:t>
      </w:r>
    </w:p>
    <w:p w:rsidR="00D80833" w:rsidRPr="00D80833" w:rsidRDefault="00D80833" w:rsidP="00D80833">
      <w:pPr>
        <w:numPr>
          <w:ilvl w:val="0"/>
          <w:numId w:val="3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Name</w:t>
      </w:r>
      <w:r w:rsidRPr="00D80833">
        <w:rPr>
          <w:rFonts w:ascii="Arial" w:eastAsia="Times New Roman" w:hAnsi="Arial" w:cs="Arial"/>
          <w:color w:val="404040"/>
          <w:sz w:val="24"/>
          <w:szCs w:val="24"/>
          <w:lang w:eastAsia="en-IN"/>
        </w:rPr>
        <w:t>: Required</w:t>
      </w:r>
    </w:p>
    <w:p w:rsidR="00D80833" w:rsidRPr="00D80833" w:rsidRDefault="00D80833" w:rsidP="00D80833">
      <w:pPr>
        <w:numPr>
          <w:ilvl w:val="0"/>
          <w:numId w:val="3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Description</w:t>
      </w:r>
      <w:r w:rsidRPr="00D80833">
        <w:rPr>
          <w:rFonts w:ascii="Arial" w:eastAsia="Times New Roman" w:hAnsi="Arial" w:cs="Arial"/>
          <w:color w:val="404040"/>
          <w:sz w:val="24"/>
          <w:szCs w:val="24"/>
          <w:lang w:eastAsia="en-IN"/>
        </w:rPr>
        <w:t>: Enter an arbitrary description as appropriate (optional)</w:t>
      </w:r>
    </w:p>
    <w:p w:rsidR="00D80833" w:rsidRPr="00D80833" w:rsidRDefault="00D80833" w:rsidP="00D80833">
      <w:pPr>
        <w:numPr>
          <w:ilvl w:val="0"/>
          <w:numId w:val="3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Variables</w:t>
      </w:r>
      <w:r w:rsidRPr="00D80833">
        <w:rPr>
          <w:rFonts w:ascii="Arial" w:eastAsia="Times New Roman" w:hAnsi="Arial" w:cs="Arial"/>
          <w:color w:val="404040"/>
          <w:sz w:val="24"/>
          <w:szCs w:val="24"/>
          <w:lang w:eastAsia="en-IN"/>
        </w:rPr>
        <w:t>: Enter definitions and values to be applied to all hosts in this group. Enter variables using either JSON or YAML syntax. Use the radio button to toggle between the two.</w:t>
      </w:r>
    </w:p>
    <w:p w:rsidR="00D80833" w:rsidRPr="00D80833" w:rsidRDefault="00D80833" w:rsidP="00D80833">
      <w:pPr>
        <w:numPr>
          <w:ilvl w:val="0"/>
          <w:numId w:val="3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When done, 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The </w:t>
      </w:r>
      <w:r w:rsidRPr="00D80833">
        <w:rPr>
          <w:rFonts w:ascii="Arial" w:eastAsia="Times New Roman" w:hAnsi="Arial" w:cs="Arial"/>
          <w:b/>
          <w:bCs/>
          <w:color w:val="404040"/>
          <w:sz w:val="24"/>
          <w:szCs w:val="24"/>
          <w:lang w:eastAsia="en-IN"/>
        </w:rPr>
        <w:t>Create Group</w:t>
      </w:r>
      <w:r w:rsidRPr="00D80833">
        <w:rPr>
          <w:rFonts w:ascii="Arial" w:eastAsia="Times New Roman" w:hAnsi="Arial" w:cs="Arial"/>
          <w:color w:val="404040"/>
          <w:sz w:val="24"/>
          <w:szCs w:val="24"/>
          <w:lang w:eastAsia="en-IN"/>
        </w:rPr>
        <w:t> window closes and the newly created group displays as an entry in the list of groups associated with the group that it was created for.</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5F0E8B86" wp14:editId="4C0B82DF">
            <wp:extent cx="13071475" cy="4163060"/>
            <wp:effectExtent l="0" t="0" r="0" b="8890"/>
            <wp:docPr id="32" name="Picture 32" descr="Inventories add group sub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ventories add group subgrou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71475" cy="4163060"/>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you chose to add an existing group, available groups will appear in a separate selection window.</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0A89421" wp14:editId="0E479E24">
            <wp:extent cx="10674985" cy="3997325"/>
            <wp:effectExtent l="0" t="0" r="0" b="3175"/>
            <wp:docPr id="31" name="Picture 31" descr="Inventories add group existing sub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ventories add group existing subgrou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74985" cy="399732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Once a group is selected, it displays as an entry in the list of groups associated with the group.</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5. To configure additional groups and hosts under the subgroup, click on the name of the subgroup from the list of groups and repeat the same steps described in this section.</w:t>
      </w:r>
    </w:p>
    <w:p w:rsidR="00D80833" w:rsidRPr="00D80833" w:rsidRDefault="00D80833" w:rsidP="00D80833">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D80833">
        <w:rPr>
          <w:rFonts w:ascii="Georgia" w:eastAsia="Times New Roman" w:hAnsi="Georgia" w:cs="Arial"/>
          <w:b/>
          <w:bCs/>
          <w:color w:val="404040"/>
          <w:sz w:val="28"/>
          <w:szCs w:val="28"/>
          <w:lang w:eastAsia="en-IN"/>
        </w:rPr>
        <w:t>18.3.2.2. View or edit inventory groups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The list view displays all your inventory groups at once, or you can filter it to only display the root group(s). An inventory group is considered a root group if it is not a subset of another group.</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may be able to delete a subgroup without concern for dependencies, since the controller will look for dependencies such as any child groups or hosts. If any exists, a confirmation dialog displays for you to choose whether to delete the root group and all of its subgroups and hosts; or promote the subgroup(s) so they become the top-level inventory group(s), along with their host(s).</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C8A9122" wp14:editId="1AEEBF30">
            <wp:extent cx="13099415" cy="4683125"/>
            <wp:effectExtent l="0" t="0" r="6985" b="3175"/>
            <wp:docPr id="30" name="Picture 30" descr="_images/inventories-groups-delete-root-with-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_images/inventories-groups-delete-root-with-childr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99415" cy="4683125"/>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D80833">
        <w:rPr>
          <w:rFonts w:ascii="Georgia" w:eastAsia="Times New Roman" w:hAnsi="Georgia" w:cs="Arial"/>
          <w:b/>
          <w:bCs/>
          <w:color w:val="404040"/>
          <w:sz w:val="30"/>
          <w:szCs w:val="30"/>
          <w:lang w:eastAsia="en-IN"/>
        </w:rPr>
        <w:t>18.3.3. Add hosts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configure hosts for the inventory as well as for groups and groups within groups. To configure hosts:</w:t>
      </w:r>
    </w:p>
    <w:p w:rsidR="00D80833" w:rsidRPr="00D80833" w:rsidRDefault="00D80833" w:rsidP="00D80833">
      <w:pPr>
        <w:numPr>
          <w:ilvl w:val="0"/>
          <w:numId w:val="3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Click the </w:t>
      </w:r>
      <w:r w:rsidRPr="00D80833">
        <w:rPr>
          <w:rFonts w:ascii="Arial" w:eastAsia="Times New Roman" w:hAnsi="Arial" w:cs="Arial"/>
          <w:b/>
          <w:bCs/>
          <w:color w:val="404040"/>
          <w:sz w:val="24"/>
          <w:szCs w:val="24"/>
          <w:lang w:eastAsia="en-IN"/>
        </w:rPr>
        <w:t>Hosts</w:t>
      </w:r>
      <w:r w:rsidRPr="00D80833">
        <w:rPr>
          <w:rFonts w:ascii="Arial" w:eastAsia="Times New Roman" w:hAnsi="Arial" w:cs="Arial"/>
          <w:color w:val="404040"/>
          <w:sz w:val="24"/>
          <w:szCs w:val="24"/>
          <w:lang w:eastAsia="en-IN"/>
        </w:rPr>
        <w:t> tab.</w:t>
      </w:r>
    </w:p>
    <w:p w:rsidR="00D80833" w:rsidRPr="00D80833" w:rsidRDefault="00D80833" w:rsidP="00D80833">
      <w:pPr>
        <w:numPr>
          <w:ilvl w:val="0"/>
          <w:numId w:val="3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Add</w:t>
      </w:r>
      <w:r w:rsidRPr="00D80833">
        <w:rPr>
          <w:rFonts w:ascii="Arial" w:eastAsia="Times New Roman" w:hAnsi="Arial" w:cs="Arial"/>
          <w:color w:val="404040"/>
          <w:sz w:val="24"/>
          <w:szCs w:val="24"/>
          <w:lang w:eastAsia="en-IN"/>
        </w:rPr>
        <w:t> button, and select whether to add a host that already exists in your configuration or create a new host.</w:t>
      </w:r>
    </w:p>
    <w:p w:rsidR="00D80833" w:rsidRPr="00D80833" w:rsidRDefault="00D80833" w:rsidP="00D80833">
      <w:pPr>
        <w:numPr>
          <w:ilvl w:val="0"/>
          <w:numId w:val="3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creating a new host, select the </w:t>
      </w:r>
      <w:r>
        <w:rPr>
          <w:rFonts w:ascii="Arial" w:eastAsia="Times New Roman" w:hAnsi="Arial" w:cs="Arial"/>
          <w:noProof/>
          <w:color w:val="404040"/>
          <w:sz w:val="24"/>
          <w:szCs w:val="24"/>
          <w:lang w:eastAsia="en-IN"/>
        </w:rPr>
        <w:drawing>
          <wp:inline distT="0" distB="0" distL="0" distR="0" wp14:anchorId="54295566" wp14:editId="50BE1666">
            <wp:extent cx="401955" cy="263525"/>
            <wp:effectExtent l="0" t="0" r="0" b="3175"/>
            <wp:docPr id="29" name="Picture 29" descr="togg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ggle butt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955" cy="263525"/>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button to specify whether or not to include this host while running jobs.</w:t>
      </w:r>
    </w:p>
    <w:p w:rsidR="00D80833" w:rsidRPr="00D80833" w:rsidRDefault="00D80833" w:rsidP="00D80833">
      <w:pPr>
        <w:numPr>
          <w:ilvl w:val="0"/>
          <w:numId w:val="37"/>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Enter the appropriate details into the required and optional fields:</w:t>
      </w:r>
    </w:p>
    <w:p w:rsidR="00D80833" w:rsidRPr="00D80833" w:rsidRDefault="00D80833" w:rsidP="00D80833">
      <w:pPr>
        <w:numPr>
          <w:ilvl w:val="0"/>
          <w:numId w:val="3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Host Name</w:t>
      </w:r>
      <w:r w:rsidRPr="00D80833">
        <w:rPr>
          <w:rFonts w:ascii="Arial" w:eastAsia="Times New Roman" w:hAnsi="Arial" w:cs="Arial"/>
          <w:color w:val="404040"/>
          <w:sz w:val="24"/>
          <w:szCs w:val="24"/>
          <w:lang w:eastAsia="en-IN"/>
        </w:rPr>
        <w:t>: Required</w:t>
      </w:r>
    </w:p>
    <w:p w:rsidR="00D80833" w:rsidRPr="00D80833" w:rsidRDefault="00D80833" w:rsidP="00D80833">
      <w:pPr>
        <w:numPr>
          <w:ilvl w:val="0"/>
          <w:numId w:val="3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Description</w:t>
      </w:r>
      <w:r w:rsidRPr="00D80833">
        <w:rPr>
          <w:rFonts w:ascii="Arial" w:eastAsia="Times New Roman" w:hAnsi="Arial" w:cs="Arial"/>
          <w:color w:val="404040"/>
          <w:sz w:val="24"/>
          <w:szCs w:val="24"/>
          <w:lang w:eastAsia="en-IN"/>
        </w:rPr>
        <w:t>: Enter an arbitrary description as appropriate (optional)</w:t>
      </w:r>
    </w:p>
    <w:p w:rsidR="00D80833" w:rsidRPr="00D80833" w:rsidRDefault="00D80833" w:rsidP="00D80833">
      <w:pPr>
        <w:numPr>
          <w:ilvl w:val="0"/>
          <w:numId w:val="3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Variables</w:t>
      </w:r>
      <w:r w:rsidRPr="00D80833">
        <w:rPr>
          <w:rFonts w:ascii="Arial" w:eastAsia="Times New Roman" w:hAnsi="Arial" w:cs="Arial"/>
          <w:color w:val="404040"/>
          <w:sz w:val="24"/>
          <w:szCs w:val="24"/>
          <w:lang w:eastAsia="en-IN"/>
        </w:rPr>
        <w:t>: Enter definitions and values to be applied to all hosts in this group. Enter variables using either JSON or YAML syntax. Use the radio button to toggle between the two.</w:t>
      </w:r>
    </w:p>
    <w:p w:rsidR="00D80833" w:rsidRPr="00D80833" w:rsidRDefault="00D80833" w:rsidP="00D80833">
      <w:pPr>
        <w:numPr>
          <w:ilvl w:val="0"/>
          <w:numId w:val="39"/>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When done, 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w:t>
      </w:r>
      <w:r w:rsidRPr="00D80833">
        <w:rPr>
          <w:rFonts w:ascii="Arial" w:eastAsia="Times New Roman" w:hAnsi="Arial" w:cs="Arial"/>
          <w:b/>
          <w:bCs/>
          <w:color w:val="404040"/>
          <w:sz w:val="24"/>
          <w:szCs w:val="24"/>
          <w:lang w:eastAsia="en-IN"/>
        </w:rPr>
        <w:t>Create Host</w:t>
      </w:r>
      <w:r w:rsidRPr="00D80833">
        <w:rPr>
          <w:rFonts w:ascii="Arial" w:eastAsia="Times New Roman" w:hAnsi="Arial" w:cs="Arial"/>
          <w:color w:val="404040"/>
          <w:sz w:val="24"/>
          <w:szCs w:val="24"/>
          <w:lang w:eastAsia="en-IN"/>
        </w:rPr>
        <w:t> window closes and the newly created host displays as an entry in the list of hosts associated with the group that it was created for.</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76E39EC" wp14:editId="4AB0D7AB">
            <wp:extent cx="13154660" cy="4156075"/>
            <wp:effectExtent l="0" t="0" r="8890" b="0"/>
            <wp:docPr id="28" name="Picture 28" descr="Inventories add group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ventories add group h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54660" cy="415607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you chose to add an existing host, available hosts will appear in a separate selection window.</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D4E9927" wp14:editId="4B566BCC">
            <wp:extent cx="5791200" cy="2992755"/>
            <wp:effectExtent l="0" t="0" r="0" b="0"/>
            <wp:docPr id="27" name="Picture 27" descr="Inventories add existing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ventories add existing h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299275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Once a host is selected, it displays as an entry in the list of hosts associated with the group. You can disassociate a host from this screen by selecting the host and click the </w:t>
      </w:r>
      <w:r w:rsidRPr="00D80833">
        <w:rPr>
          <w:rFonts w:ascii="Arial" w:eastAsia="Times New Roman" w:hAnsi="Arial" w:cs="Arial"/>
          <w:b/>
          <w:bCs/>
          <w:color w:val="404040"/>
          <w:sz w:val="24"/>
          <w:szCs w:val="24"/>
          <w:lang w:eastAsia="en-IN"/>
        </w:rPr>
        <w:t>Disassociate</w:t>
      </w:r>
      <w:r w:rsidRPr="00D80833">
        <w:rPr>
          <w:rFonts w:ascii="Arial" w:eastAsia="Times New Roman" w:hAnsi="Arial" w:cs="Arial"/>
          <w:color w:val="404040"/>
          <w:sz w:val="24"/>
          <w:szCs w:val="24"/>
          <w:lang w:eastAsia="en-IN"/>
        </w:rPr>
        <w:t> button.</w:t>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t>Note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You may also run ad hoc commands from this screen. Refer to </w:t>
      </w:r>
      <w:r w:rsidRPr="00D80833">
        <w:rPr>
          <w:rFonts w:ascii="Arial" w:eastAsia="Times New Roman" w:hAnsi="Arial" w:cs="Arial"/>
          <w:color w:val="FFFFFF"/>
          <w:sz w:val="24"/>
          <w:szCs w:val="24"/>
          <w:u w:val="single"/>
          <w:lang w:eastAsia="en-IN"/>
        </w:rPr>
        <w:t>Running Ad Hoc Commands</w:t>
      </w:r>
      <w:r w:rsidRPr="00D80833">
        <w:rPr>
          <w:rFonts w:ascii="Arial" w:eastAsia="Times New Roman" w:hAnsi="Arial" w:cs="Arial"/>
          <w:color w:val="FFFFFF"/>
          <w:sz w:val="24"/>
          <w:szCs w:val="24"/>
          <w:lang w:eastAsia="en-IN"/>
        </w:rPr>
        <w:t> for more detail.</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6. To configure additional groups for the host, click on the name of the host from the list of hosts.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D724A0C" wp14:editId="348F9F81">
            <wp:extent cx="13154660" cy="4156075"/>
            <wp:effectExtent l="0" t="0" r="8890" b="0"/>
            <wp:docPr id="26" name="Picture 26" descr="Inventories add group host empha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ventories add group host emphasiz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54660" cy="415607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This opens the Details tab of the selected host.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4E6D5FC" wp14:editId="26ABC7EA">
            <wp:extent cx="13182600" cy="4883785"/>
            <wp:effectExtent l="0" t="0" r="0" b="0"/>
            <wp:docPr id="25" name="Picture 25" descr="Inventories add group hos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ventories add group host detai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182600" cy="4883785"/>
                    </a:xfrm>
                    <a:prstGeom prst="rect">
                      <a:avLst/>
                    </a:prstGeom>
                    <a:noFill/>
                    <a:ln>
                      <a:noFill/>
                    </a:ln>
                  </pic:spPr>
                </pic:pic>
              </a:graphicData>
            </a:graphic>
          </wp:inline>
        </w:drawing>
      </w:r>
    </w:p>
    <w:p w:rsidR="00D80833" w:rsidRPr="00D80833" w:rsidRDefault="00D80833" w:rsidP="00D80833">
      <w:pPr>
        <w:numPr>
          <w:ilvl w:val="0"/>
          <w:numId w:val="40"/>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Groups</w:t>
      </w:r>
      <w:r w:rsidRPr="00D80833">
        <w:rPr>
          <w:rFonts w:ascii="Arial" w:eastAsia="Times New Roman" w:hAnsi="Arial" w:cs="Arial"/>
          <w:color w:val="404040"/>
          <w:sz w:val="24"/>
          <w:szCs w:val="24"/>
          <w:lang w:eastAsia="en-IN"/>
        </w:rPr>
        <w:t> tab to configure groups for the host.</w:t>
      </w:r>
    </w:p>
    <w:p w:rsidR="00D80833" w:rsidRPr="00D80833" w:rsidRDefault="00D80833" w:rsidP="00D80833">
      <w:pPr>
        <w:numPr>
          <w:ilvl w:val="0"/>
          <w:numId w:val="41"/>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Add</w:t>
      </w:r>
      <w:r w:rsidRPr="00D80833">
        <w:rPr>
          <w:rFonts w:ascii="Arial" w:eastAsia="Times New Roman" w:hAnsi="Arial" w:cs="Arial"/>
          <w:color w:val="404040"/>
          <w:sz w:val="24"/>
          <w:szCs w:val="24"/>
          <w:lang w:eastAsia="en-IN"/>
        </w:rPr>
        <w:t> button to associate the host with an existing group.</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Available groups appear in a separate selection window.</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27212BA9" wp14:editId="3E94A918">
            <wp:extent cx="13182600" cy="5327015"/>
            <wp:effectExtent l="0" t="0" r="0" b="6985"/>
            <wp:docPr id="24" name="Picture 24" descr="_images/inventories-add-group-hosts-add-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images/inventories-add-group-hosts-add-group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182600" cy="5327015"/>
                    </a:xfrm>
                    <a:prstGeom prst="rect">
                      <a:avLst/>
                    </a:prstGeom>
                    <a:noFill/>
                    <a:ln>
                      <a:noFill/>
                    </a:ln>
                  </pic:spPr>
                </pic:pic>
              </a:graphicData>
            </a:graphic>
          </wp:inline>
        </w:drawing>
      </w:r>
    </w:p>
    <w:p w:rsidR="00D80833" w:rsidRPr="00D80833" w:rsidRDefault="00D80833" w:rsidP="00D80833">
      <w:pPr>
        <w:numPr>
          <w:ilvl w:val="0"/>
          <w:numId w:val="42"/>
        </w:numPr>
        <w:shd w:val="clear" w:color="auto" w:fill="FFFFFF"/>
        <w:spacing w:after="180" w:line="360" w:lineRule="atLeast"/>
        <w:ind w:left="72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to select the group(s) to associate with the host and 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Once a group is associated, it displays as an entry in the list of groups associated with the host.</w:t>
      </w:r>
    </w:p>
    <w:p w:rsidR="00D80833" w:rsidRPr="00D80833" w:rsidRDefault="00D80833" w:rsidP="00D80833">
      <w:pPr>
        <w:numPr>
          <w:ilvl w:val="0"/>
          <w:numId w:val="4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a host was used to run a job, you can view details about those jobs in the </w:t>
      </w:r>
      <w:r w:rsidRPr="00D80833">
        <w:rPr>
          <w:rFonts w:ascii="Arial" w:eastAsia="Times New Roman" w:hAnsi="Arial" w:cs="Arial"/>
          <w:b/>
          <w:bCs/>
          <w:color w:val="404040"/>
          <w:sz w:val="24"/>
          <w:szCs w:val="24"/>
          <w:lang w:eastAsia="en-IN"/>
        </w:rPr>
        <w:t>Completed Jobs</w:t>
      </w:r>
      <w:r w:rsidRPr="00D80833">
        <w:rPr>
          <w:rFonts w:ascii="Arial" w:eastAsia="Times New Roman" w:hAnsi="Arial" w:cs="Arial"/>
          <w:color w:val="404040"/>
          <w:sz w:val="24"/>
          <w:szCs w:val="24"/>
          <w:lang w:eastAsia="en-IN"/>
        </w:rPr>
        <w:t> tab of the host and click </w:t>
      </w:r>
      <w:r w:rsidRPr="00D80833">
        <w:rPr>
          <w:rFonts w:ascii="Arial" w:eastAsia="Times New Roman" w:hAnsi="Arial" w:cs="Arial"/>
          <w:b/>
          <w:bCs/>
          <w:color w:val="404040"/>
          <w:sz w:val="24"/>
          <w:szCs w:val="24"/>
          <w:lang w:eastAsia="en-IN"/>
        </w:rPr>
        <w:t>Expanded</w:t>
      </w:r>
      <w:r w:rsidRPr="00D80833">
        <w:rPr>
          <w:rFonts w:ascii="Arial" w:eastAsia="Times New Roman" w:hAnsi="Arial" w:cs="Arial"/>
          <w:color w:val="404040"/>
          <w:sz w:val="24"/>
          <w:szCs w:val="24"/>
          <w:lang w:eastAsia="en-IN"/>
        </w:rPr>
        <w:t> to view details about each job.</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827C81F" wp14:editId="59353543">
            <wp:extent cx="12960985" cy="6539230"/>
            <wp:effectExtent l="0" t="0" r="0" b="0"/>
            <wp:docPr id="23" name="Picture 23" descr="_images/inventories-add-host-view-complete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images/inventories-add-host-view-completed-job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60985" cy="6539230"/>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D80833">
        <w:rPr>
          <w:rFonts w:ascii="Georgia" w:eastAsia="Times New Roman" w:hAnsi="Georgia" w:cs="Arial"/>
          <w:b/>
          <w:bCs/>
          <w:color w:val="404040"/>
          <w:sz w:val="30"/>
          <w:szCs w:val="30"/>
          <w:lang w:eastAsia="en-IN"/>
        </w:rPr>
        <w:lastRenderedPageBreak/>
        <w:t>18.3.4. Add source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Inventory sources are not associated with groups. Spawned groups are top-level and may still have child groups, and all of these spawned groups may have hosts. Adding a source to an inventory only applies to standard inventories. Smart inventories inherit their source from the standard inventories they are associated with. To configure the source for the inventory:</w:t>
      </w:r>
    </w:p>
    <w:p w:rsidR="00D80833" w:rsidRPr="00D80833" w:rsidRDefault="00D80833" w:rsidP="00D80833">
      <w:pPr>
        <w:numPr>
          <w:ilvl w:val="0"/>
          <w:numId w:val="4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the inventory you want to add a source, click the </w:t>
      </w:r>
      <w:r w:rsidRPr="00D80833">
        <w:rPr>
          <w:rFonts w:ascii="Arial" w:eastAsia="Times New Roman" w:hAnsi="Arial" w:cs="Arial"/>
          <w:b/>
          <w:bCs/>
          <w:color w:val="404040"/>
          <w:sz w:val="24"/>
          <w:szCs w:val="24"/>
          <w:lang w:eastAsia="en-IN"/>
        </w:rPr>
        <w:t>Sources</w:t>
      </w:r>
      <w:r w:rsidRPr="00D80833">
        <w:rPr>
          <w:rFonts w:ascii="Arial" w:eastAsia="Times New Roman" w:hAnsi="Arial" w:cs="Arial"/>
          <w:color w:val="404040"/>
          <w:sz w:val="24"/>
          <w:szCs w:val="24"/>
          <w:lang w:eastAsia="en-IN"/>
        </w:rPr>
        <w:t> tab.</w:t>
      </w:r>
    </w:p>
    <w:p w:rsidR="00D80833" w:rsidRPr="00D80833" w:rsidRDefault="00D80833" w:rsidP="00D80833">
      <w:pPr>
        <w:numPr>
          <w:ilvl w:val="0"/>
          <w:numId w:val="4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the </w:t>
      </w:r>
      <w:r w:rsidRPr="00D80833">
        <w:rPr>
          <w:rFonts w:ascii="Arial" w:eastAsia="Times New Roman" w:hAnsi="Arial" w:cs="Arial"/>
          <w:b/>
          <w:bCs/>
          <w:color w:val="404040"/>
          <w:sz w:val="24"/>
          <w:szCs w:val="24"/>
          <w:lang w:eastAsia="en-IN"/>
        </w:rPr>
        <w:t>Add</w:t>
      </w:r>
      <w:r w:rsidRPr="00D80833">
        <w:rPr>
          <w:rFonts w:ascii="Arial" w:eastAsia="Times New Roman" w:hAnsi="Arial" w:cs="Arial"/>
          <w:color w:val="404040"/>
          <w:sz w:val="24"/>
          <w:szCs w:val="24"/>
          <w:lang w:eastAsia="en-IN"/>
        </w:rPr>
        <w:t> button.</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This opens the Create Source window.</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94929AC" wp14:editId="36D09FA0">
            <wp:extent cx="13154660" cy="3997325"/>
            <wp:effectExtent l="0" t="0" r="8890" b="3175"/>
            <wp:docPr id="22" name="Picture 22" descr="Inventories creat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ventories create sour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54660" cy="3997325"/>
                    </a:xfrm>
                    <a:prstGeom prst="rect">
                      <a:avLst/>
                    </a:prstGeom>
                    <a:noFill/>
                    <a:ln>
                      <a:noFill/>
                    </a:ln>
                  </pic:spPr>
                </pic:pic>
              </a:graphicData>
            </a:graphic>
          </wp:inline>
        </w:drawing>
      </w:r>
    </w:p>
    <w:p w:rsidR="00D80833" w:rsidRPr="00D80833" w:rsidRDefault="00D80833" w:rsidP="00D80833">
      <w:pPr>
        <w:numPr>
          <w:ilvl w:val="0"/>
          <w:numId w:val="4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Enter the appropriate details into the required and optional fields:</w:t>
      </w:r>
    </w:p>
    <w:p w:rsidR="00D80833" w:rsidRPr="00D80833" w:rsidRDefault="00D80833" w:rsidP="00D80833">
      <w:pPr>
        <w:numPr>
          <w:ilvl w:val="0"/>
          <w:numId w:val="46"/>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Name</w:t>
      </w:r>
      <w:r w:rsidRPr="00D80833">
        <w:rPr>
          <w:rFonts w:ascii="Arial" w:eastAsia="Times New Roman" w:hAnsi="Arial" w:cs="Arial"/>
          <w:color w:val="404040"/>
          <w:sz w:val="24"/>
          <w:szCs w:val="24"/>
          <w:lang w:eastAsia="en-IN"/>
        </w:rPr>
        <w:t>: Required</w:t>
      </w:r>
    </w:p>
    <w:p w:rsidR="00D80833" w:rsidRPr="00D80833" w:rsidRDefault="00D80833" w:rsidP="00D80833">
      <w:pPr>
        <w:numPr>
          <w:ilvl w:val="0"/>
          <w:numId w:val="46"/>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Description</w:t>
      </w:r>
      <w:r w:rsidRPr="00D80833">
        <w:rPr>
          <w:rFonts w:ascii="Arial" w:eastAsia="Times New Roman" w:hAnsi="Arial" w:cs="Arial"/>
          <w:color w:val="404040"/>
          <w:sz w:val="24"/>
          <w:szCs w:val="24"/>
          <w:lang w:eastAsia="en-IN"/>
        </w:rPr>
        <w:t>: Enter an arbitrary description as appropriate (optional)</w:t>
      </w:r>
    </w:p>
    <w:p w:rsidR="00D80833" w:rsidRPr="00D80833" w:rsidRDefault="00D80833" w:rsidP="00D80833">
      <w:pPr>
        <w:numPr>
          <w:ilvl w:val="0"/>
          <w:numId w:val="46"/>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lastRenderedPageBreak/>
        <w:t>Execution Environment</w:t>
      </w:r>
      <w:r w:rsidRPr="00D80833">
        <w:rPr>
          <w:rFonts w:ascii="Arial" w:eastAsia="Times New Roman" w:hAnsi="Arial" w:cs="Arial"/>
          <w:color w:val="404040"/>
          <w:sz w:val="24"/>
          <w:szCs w:val="24"/>
          <w:lang w:eastAsia="en-IN"/>
        </w:rPr>
        <w:t>: Optionally search (</w:t>
      </w:r>
      <w:r>
        <w:rPr>
          <w:rFonts w:ascii="Arial" w:eastAsia="Times New Roman" w:hAnsi="Arial" w:cs="Arial"/>
          <w:noProof/>
          <w:color w:val="404040"/>
          <w:sz w:val="24"/>
          <w:szCs w:val="24"/>
          <w:lang w:eastAsia="en-IN"/>
        </w:rPr>
        <w:drawing>
          <wp:inline distT="0" distB="0" distL="0" distR="0" wp14:anchorId="7C88856D" wp14:editId="1C73B1AB">
            <wp:extent cx="207645" cy="221615"/>
            <wp:effectExtent l="0" t="0" r="1905" b="6985"/>
            <wp:docPr id="21" name="Picture 21"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 cy="221615"/>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or enter the name of the execution environment with which you want to run your inventory imports. Refer to the </w:t>
      </w:r>
      <w:r w:rsidRPr="00D80833">
        <w:rPr>
          <w:rFonts w:ascii="Arial" w:eastAsia="Times New Roman" w:hAnsi="Arial" w:cs="Arial"/>
          <w:color w:val="2980B9"/>
          <w:sz w:val="24"/>
          <w:szCs w:val="24"/>
          <w:u w:val="single"/>
          <w:lang w:eastAsia="en-IN"/>
        </w:rPr>
        <w:t>Execution Environments</w:t>
      </w:r>
      <w:r w:rsidRPr="00D80833">
        <w:rPr>
          <w:rFonts w:ascii="Arial" w:eastAsia="Times New Roman" w:hAnsi="Arial" w:cs="Arial"/>
          <w:color w:val="404040"/>
          <w:sz w:val="24"/>
          <w:szCs w:val="24"/>
          <w:lang w:eastAsia="en-IN"/>
        </w:rPr>
        <w:t> section for details on building an execution environment.</w:t>
      </w:r>
    </w:p>
    <w:p w:rsidR="00D80833" w:rsidRPr="00D80833" w:rsidRDefault="00D80833" w:rsidP="00D80833">
      <w:pPr>
        <w:numPr>
          <w:ilvl w:val="0"/>
          <w:numId w:val="46"/>
        </w:num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Source</w:t>
      </w:r>
      <w:r w:rsidRPr="00D80833">
        <w:rPr>
          <w:rFonts w:ascii="Arial" w:eastAsia="Times New Roman" w:hAnsi="Arial" w:cs="Arial"/>
          <w:color w:val="404040"/>
          <w:sz w:val="24"/>
          <w:szCs w:val="24"/>
          <w:lang w:eastAsia="en-IN"/>
        </w:rPr>
        <w:t>: Choose a source for your inventory. Refer to the </w:t>
      </w:r>
      <w:r w:rsidRPr="00D80833">
        <w:rPr>
          <w:rFonts w:ascii="Arial" w:eastAsia="Times New Roman" w:hAnsi="Arial" w:cs="Arial"/>
          <w:color w:val="2980B9"/>
          <w:sz w:val="24"/>
          <w:szCs w:val="24"/>
          <w:u w:val="single"/>
          <w:lang w:eastAsia="en-IN"/>
        </w:rPr>
        <w:t>Inventory Sources</w:t>
      </w:r>
      <w:r w:rsidRPr="00D80833">
        <w:rPr>
          <w:rFonts w:ascii="Arial" w:eastAsia="Times New Roman" w:hAnsi="Arial" w:cs="Arial"/>
          <w:color w:val="404040"/>
          <w:sz w:val="24"/>
          <w:szCs w:val="24"/>
          <w:lang w:eastAsia="en-IN"/>
        </w:rPr>
        <w:t> section for more information about each source and details for entering the appropriate information.</w:t>
      </w:r>
    </w:p>
    <w:p w:rsidR="00D80833" w:rsidRPr="00D80833" w:rsidRDefault="00D80833" w:rsidP="00D80833">
      <w:pPr>
        <w:numPr>
          <w:ilvl w:val="0"/>
          <w:numId w:val="47"/>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After completing the required information for your chosen </w:t>
      </w:r>
      <w:r w:rsidRPr="00D80833">
        <w:rPr>
          <w:rFonts w:ascii="Arial" w:eastAsia="Times New Roman" w:hAnsi="Arial" w:cs="Arial"/>
          <w:color w:val="2980B9"/>
          <w:sz w:val="24"/>
          <w:szCs w:val="24"/>
          <w:u w:val="single"/>
          <w:lang w:eastAsia="en-IN"/>
        </w:rPr>
        <w:t>inventory source</w:t>
      </w:r>
      <w:r w:rsidRPr="00D80833">
        <w:rPr>
          <w:rFonts w:ascii="Arial" w:eastAsia="Times New Roman" w:hAnsi="Arial" w:cs="Arial"/>
          <w:color w:val="404040"/>
          <w:sz w:val="24"/>
          <w:szCs w:val="24"/>
          <w:lang w:eastAsia="en-IN"/>
        </w:rPr>
        <w:t>, you can continue to optionally specify other common parameters, such as verbosity, host filters, and variables.</w:t>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t>Note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The </w:t>
      </w:r>
      <w:r w:rsidRPr="00D80833">
        <w:rPr>
          <w:rFonts w:ascii="Arial" w:eastAsia="Times New Roman" w:hAnsi="Arial" w:cs="Arial"/>
          <w:b/>
          <w:bCs/>
          <w:color w:val="FFFFFF"/>
          <w:sz w:val="24"/>
          <w:szCs w:val="24"/>
          <w:lang w:eastAsia="en-IN"/>
        </w:rPr>
        <w:t>Regions</w:t>
      </w:r>
      <w:r w:rsidRPr="00D80833">
        <w:rPr>
          <w:rFonts w:ascii="Arial" w:eastAsia="Times New Roman" w:hAnsi="Arial" w:cs="Arial"/>
          <w:color w:val="FFFFFF"/>
          <w:sz w:val="24"/>
          <w:szCs w:val="24"/>
          <w:lang w:eastAsia="en-IN"/>
        </w:rPr>
        <w:t>, </w:t>
      </w:r>
      <w:r w:rsidRPr="00D80833">
        <w:rPr>
          <w:rFonts w:ascii="Arial" w:eastAsia="Times New Roman" w:hAnsi="Arial" w:cs="Arial"/>
          <w:b/>
          <w:bCs/>
          <w:color w:val="FFFFFF"/>
          <w:sz w:val="24"/>
          <w:szCs w:val="24"/>
          <w:lang w:eastAsia="en-IN"/>
        </w:rPr>
        <w:t>Instance Filters</w:t>
      </w:r>
      <w:r w:rsidRPr="00D80833">
        <w:rPr>
          <w:rFonts w:ascii="Arial" w:eastAsia="Times New Roman" w:hAnsi="Arial" w:cs="Arial"/>
          <w:color w:val="FFFFFF"/>
          <w:sz w:val="24"/>
          <w:szCs w:val="24"/>
          <w:lang w:eastAsia="en-IN"/>
        </w:rPr>
        <w:t>, and </w:t>
      </w:r>
      <w:r w:rsidRPr="00D80833">
        <w:rPr>
          <w:rFonts w:ascii="Arial" w:eastAsia="Times New Roman" w:hAnsi="Arial" w:cs="Arial"/>
          <w:b/>
          <w:bCs/>
          <w:color w:val="FFFFFF"/>
          <w:sz w:val="24"/>
          <w:szCs w:val="24"/>
          <w:lang w:eastAsia="en-IN"/>
        </w:rPr>
        <w:t>Only Group By</w:t>
      </w:r>
      <w:r w:rsidRPr="00D80833">
        <w:rPr>
          <w:rFonts w:ascii="Arial" w:eastAsia="Times New Roman" w:hAnsi="Arial" w:cs="Arial"/>
          <w:color w:val="FFFFFF"/>
          <w:sz w:val="24"/>
          <w:szCs w:val="24"/>
          <w:lang w:eastAsia="en-IN"/>
        </w:rPr>
        <w:t> fields have been removed in automation controller 3.8.</w:t>
      </w:r>
    </w:p>
    <w:p w:rsidR="00D80833" w:rsidRPr="00D80833" w:rsidRDefault="00D80833" w:rsidP="00D80833">
      <w:pPr>
        <w:numPr>
          <w:ilvl w:val="0"/>
          <w:numId w:val="4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Select the appropriate level of output on any inventory source’s update jobs from the </w:t>
      </w:r>
      <w:r w:rsidRPr="00D80833">
        <w:rPr>
          <w:rFonts w:ascii="Arial" w:eastAsia="Times New Roman" w:hAnsi="Arial" w:cs="Arial"/>
          <w:b/>
          <w:bCs/>
          <w:color w:val="404040"/>
          <w:sz w:val="24"/>
          <w:szCs w:val="24"/>
          <w:lang w:eastAsia="en-IN"/>
        </w:rPr>
        <w:t>Verbosity</w:t>
      </w:r>
      <w:r w:rsidRPr="00D80833">
        <w:rPr>
          <w:rFonts w:ascii="Arial" w:eastAsia="Times New Roman" w:hAnsi="Arial" w:cs="Arial"/>
          <w:color w:val="404040"/>
          <w:sz w:val="24"/>
          <w:szCs w:val="24"/>
          <w:lang w:eastAsia="en-IN"/>
        </w:rPr>
        <w:t> drop-down menu.</w:t>
      </w:r>
    </w:p>
    <w:p w:rsidR="00D80833" w:rsidRPr="00D80833" w:rsidRDefault="00D80833" w:rsidP="00D80833">
      <w:pPr>
        <w:numPr>
          <w:ilvl w:val="0"/>
          <w:numId w:val="49"/>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Host Filter</w:t>
      </w:r>
      <w:r w:rsidRPr="00D80833">
        <w:rPr>
          <w:rFonts w:ascii="Arial" w:eastAsia="Times New Roman" w:hAnsi="Arial" w:cs="Arial"/>
          <w:color w:val="404040"/>
          <w:sz w:val="24"/>
          <w:szCs w:val="24"/>
          <w:lang w:eastAsia="en-IN"/>
        </w:rPr>
        <w:t> field to specify only matching host names to be imported into the controller.</w:t>
      </w:r>
    </w:p>
    <w:p w:rsidR="00D80833" w:rsidRPr="00D80833" w:rsidRDefault="00D80833" w:rsidP="00D80833">
      <w:pPr>
        <w:numPr>
          <w:ilvl w:val="0"/>
          <w:numId w:val="50"/>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the </w:t>
      </w:r>
      <w:r w:rsidRPr="00D80833">
        <w:rPr>
          <w:rFonts w:ascii="Arial" w:eastAsia="Times New Roman" w:hAnsi="Arial" w:cs="Arial"/>
          <w:b/>
          <w:bCs/>
          <w:color w:val="404040"/>
          <w:sz w:val="24"/>
          <w:szCs w:val="24"/>
          <w:lang w:eastAsia="en-IN"/>
        </w:rPr>
        <w:t>Enabled Variable</w:t>
      </w:r>
      <w:r w:rsidRPr="00D80833">
        <w:rPr>
          <w:rFonts w:ascii="Arial" w:eastAsia="Times New Roman" w:hAnsi="Arial" w:cs="Arial"/>
          <w:color w:val="404040"/>
          <w:sz w:val="24"/>
          <w:szCs w:val="24"/>
          <w:lang w:eastAsia="en-IN"/>
        </w:rPr>
        <w:t>, specify the controller to retrieve the enabled state from the given dictionary of host variables. The enabled variable may be specified using dot notation as ‘foo.bar’, in which case the lookup will traverse into nested dicts, equivalent to: </w:t>
      </w:r>
      <w:r w:rsidRPr="00D80833">
        <w:rPr>
          <w:rFonts w:ascii="Courier New" w:eastAsia="Times New Roman" w:hAnsi="Courier New" w:cs="Courier New"/>
          <w:color w:val="E74C3C"/>
          <w:sz w:val="18"/>
          <w:szCs w:val="18"/>
          <w:bdr w:val="single" w:sz="6" w:space="0" w:color="E1E4E5" w:frame="1"/>
          <w:shd w:val="clear" w:color="auto" w:fill="FFFFFF"/>
          <w:lang w:eastAsia="en-IN"/>
        </w:rPr>
        <w:t>from_dict.get('foo', {}).get('bar', default)</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5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you specified a dictionary of host variables in the </w:t>
      </w:r>
      <w:r w:rsidRPr="00D80833">
        <w:rPr>
          <w:rFonts w:ascii="Arial" w:eastAsia="Times New Roman" w:hAnsi="Arial" w:cs="Arial"/>
          <w:b/>
          <w:bCs/>
          <w:color w:val="404040"/>
          <w:sz w:val="24"/>
          <w:szCs w:val="24"/>
          <w:lang w:eastAsia="en-IN"/>
        </w:rPr>
        <w:t>Enabled Variable</w:t>
      </w:r>
      <w:r w:rsidRPr="00D80833">
        <w:rPr>
          <w:rFonts w:ascii="Arial" w:eastAsia="Times New Roman" w:hAnsi="Arial" w:cs="Arial"/>
          <w:color w:val="404040"/>
          <w:sz w:val="24"/>
          <w:szCs w:val="24"/>
          <w:lang w:eastAsia="en-IN"/>
        </w:rPr>
        <w:t> field, you can provide a value to enable on import. For example, if </w:t>
      </w:r>
      <w:r w:rsidRPr="00D80833">
        <w:rPr>
          <w:rFonts w:ascii="Courier New" w:eastAsia="Times New Roman" w:hAnsi="Courier New" w:cs="Courier New"/>
          <w:color w:val="E74C3C"/>
          <w:sz w:val="18"/>
          <w:szCs w:val="18"/>
          <w:bdr w:val="single" w:sz="6" w:space="0" w:color="E1E4E5" w:frame="1"/>
          <w:shd w:val="clear" w:color="auto" w:fill="FFFFFF"/>
          <w:lang w:eastAsia="en-IN"/>
        </w:rPr>
        <w:t>enabled_var='status.power_state'</w:t>
      </w:r>
      <w:r w:rsidRPr="00D80833">
        <w:rPr>
          <w:rFonts w:ascii="Arial" w:eastAsia="Times New Roman" w:hAnsi="Arial" w:cs="Arial"/>
          <w:color w:val="404040"/>
          <w:sz w:val="24"/>
          <w:szCs w:val="24"/>
          <w:lang w:eastAsia="en-IN"/>
        </w:rPr>
        <w:t> and </w:t>
      </w:r>
      <w:r w:rsidRPr="00D80833">
        <w:rPr>
          <w:rFonts w:ascii="Courier New" w:eastAsia="Times New Roman" w:hAnsi="Courier New" w:cs="Courier New"/>
          <w:color w:val="E74C3C"/>
          <w:sz w:val="18"/>
          <w:szCs w:val="18"/>
          <w:bdr w:val="single" w:sz="6" w:space="0" w:color="E1E4E5" w:frame="1"/>
          <w:shd w:val="clear" w:color="auto" w:fill="FFFFFF"/>
          <w:lang w:eastAsia="en-IN"/>
        </w:rPr>
        <w:t>enabled_value='powered_on'</w:t>
      </w:r>
      <w:r w:rsidRPr="00D80833">
        <w:rPr>
          <w:rFonts w:ascii="Arial" w:eastAsia="Times New Roman" w:hAnsi="Arial" w:cs="Arial"/>
          <w:color w:val="404040"/>
          <w:sz w:val="24"/>
          <w:szCs w:val="24"/>
          <w:lang w:eastAsia="en-IN"/>
        </w:rPr>
        <w:t> with the following host variables, the host would be marked enabled:</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DD1144"/>
          <w:sz w:val="18"/>
          <w:szCs w:val="18"/>
          <w:lang w:eastAsia="en-IN"/>
        </w:rPr>
        <w:t>"status"</w:t>
      </w:r>
      <w:r w:rsidRPr="00D80833">
        <w:rPr>
          <w:rFonts w:ascii="Courier New" w:eastAsia="Times New Roman" w:hAnsi="Courier New" w:cs="Courier New"/>
          <w:color w:val="404040"/>
          <w:sz w:val="18"/>
          <w:szCs w:val="18"/>
          <w:lang w:eastAsia="en-IN"/>
        </w:rPr>
        <w:t>: {</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DD1144"/>
          <w:sz w:val="18"/>
          <w:szCs w:val="18"/>
          <w:lang w:eastAsia="en-IN"/>
        </w:rPr>
        <w:t>"power_state"</w:t>
      </w:r>
      <w:r w:rsidRPr="00D80833">
        <w:rPr>
          <w:rFonts w:ascii="Courier New" w:eastAsia="Times New Roman" w:hAnsi="Courier New" w:cs="Courier New"/>
          <w:color w:val="404040"/>
          <w:sz w:val="18"/>
          <w:szCs w:val="18"/>
          <w:lang w:eastAsia="en-IN"/>
        </w:rPr>
        <w:t xml:space="preserve">: </w:t>
      </w:r>
      <w:r w:rsidRPr="00D80833">
        <w:rPr>
          <w:rFonts w:ascii="Courier New" w:eastAsia="Times New Roman" w:hAnsi="Courier New" w:cs="Courier New"/>
          <w:color w:val="DD1144"/>
          <w:sz w:val="18"/>
          <w:szCs w:val="18"/>
          <w:lang w:eastAsia="en-IN"/>
        </w:rPr>
        <w:t>"powered_on"</w:t>
      </w:r>
      <w:r w:rsidRPr="00D80833">
        <w:rPr>
          <w:rFonts w:ascii="Courier New" w:eastAsia="Times New Roman" w:hAnsi="Courier New" w:cs="Courier New"/>
          <w:color w:val="404040"/>
          <w:sz w:val="18"/>
          <w:szCs w:val="18"/>
          <w:lang w:eastAsia="en-IN"/>
        </w:rPr>
        <w: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DD1144"/>
          <w:sz w:val="18"/>
          <w:szCs w:val="18"/>
          <w:lang w:eastAsia="en-IN"/>
        </w:rPr>
        <w:t>"created"</w:t>
      </w:r>
      <w:r w:rsidRPr="00D80833">
        <w:rPr>
          <w:rFonts w:ascii="Courier New" w:eastAsia="Times New Roman" w:hAnsi="Courier New" w:cs="Courier New"/>
          <w:color w:val="404040"/>
          <w:sz w:val="18"/>
          <w:szCs w:val="18"/>
          <w:lang w:eastAsia="en-IN"/>
        </w:rPr>
        <w:t xml:space="preserve">: </w:t>
      </w:r>
      <w:r w:rsidRPr="00D80833">
        <w:rPr>
          <w:rFonts w:ascii="Courier New" w:eastAsia="Times New Roman" w:hAnsi="Courier New" w:cs="Courier New"/>
          <w:color w:val="DD1144"/>
          <w:sz w:val="18"/>
          <w:szCs w:val="18"/>
          <w:lang w:eastAsia="en-IN"/>
        </w:rPr>
        <w:t>"2020-08-04T18:13:04+00:00"</w:t>
      </w:r>
      <w:r w:rsidRPr="00D80833">
        <w:rPr>
          <w:rFonts w:ascii="Courier New" w:eastAsia="Times New Roman" w:hAnsi="Courier New" w:cs="Courier New"/>
          <w:color w:val="404040"/>
          <w:sz w:val="18"/>
          <w:szCs w:val="18"/>
          <w:lang w:eastAsia="en-IN"/>
        </w:rPr>
        <w: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DD1144"/>
          <w:sz w:val="18"/>
          <w:szCs w:val="18"/>
          <w:lang w:eastAsia="en-IN"/>
        </w:rPr>
        <w:t>"healthy"</w:t>
      </w:r>
      <w:r w:rsidRPr="00D80833">
        <w:rPr>
          <w:rFonts w:ascii="Courier New" w:eastAsia="Times New Roman" w:hAnsi="Courier New" w:cs="Courier New"/>
          <w:color w:val="404040"/>
          <w:sz w:val="18"/>
          <w:szCs w:val="18"/>
          <w:lang w:eastAsia="en-IN"/>
        </w:rPr>
        <w:t xml:space="preserve">: </w:t>
      </w:r>
      <w:r w:rsidRPr="00D80833">
        <w:rPr>
          <w:rFonts w:ascii="Courier New" w:eastAsia="Times New Roman" w:hAnsi="Courier New" w:cs="Courier New"/>
          <w:color w:val="333333"/>
          <w:sz w:val="18"/>
          <w:szCs w:val="18"/>
          <w:lang w:eastAsia="en-IN"/>
        </w:rPr>
        <w:t>true</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DD1144"/>
          <w:sz w:val="18"/>
          <w:szCs w:val="18"/>
          <w:lang w:eastAsia="en-IN"/>
        </w:rPr>
        <w:lastRenderedPageBreak/>
        <w:t>"name"</w:t>
      </w:r>
      <w:r w:rsidRPr="00D80833">
        <w:rPr>
          <w:rFonts w:ascii="Courier New" w:eastAsia="Times New Roman" w:hAnsi="Courier New" w:cs="Courier New"/>
          <w:color w:val="404040"/>
          <w:sz w:val="18"/>
          <w:szCs w:val="18"/>
          <w:lang w:eastAsia="en-IN"/>
        </w:rPr>
        <w:t xml:space="preserve">: </w:t>
      </w:r>
      <w:r w:rsidRPr="00D80833">
        <w:rPr>
          <w:rFonts w:ascii="Courier New" w:eastAsia="Times New Roman" w:hAnsi="Courier New" w:cs="Courier New"/>
          <w:color w:val="DD1144"/>
          <w:sz w:val="18"/>
          <w:szCs w:val="18"/>
          <w:lang w:eastAsia="en-IN"/>
        </w:rPr>
        <w:t>"foobar"</w:t>
      </w:r>
      <w:r w:rsidRPr="00D80833">
        <w:rPr>
          <w:rFonts w:ascii="Courier New" w:eastAsia="Times New Roman" w:hAnsi="Courier New" w:cs="Courier New"/>
          <w:color w:val="404040"/>
          <w:sz w:val="18"/>
          <w:szCs w:val="18"/>
          <w:lang w:eastAsia="en-IN"/>
        </w:rPr>
        <w: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DD1144"/>
          <w:sz w:val="18"/>
          <w:szCs w:val="18"/>
          <w:lang w:eastAsia="en-IN"/>
        </w:rPr>
        <w:t>"ip_address"</w:t>
      </w:r>
      <w:r w:rsidRPr="00D80833">
        <w:rPr>
          <w:rFonts w:ascii="Courier New" w:eastAsia="Times New Roman" w:hAnsi="Courier New" w:cs="Courier New"/>
          <w:color w:val="404040"/>
          <w:sz w:val="18"/>
          <w:szCs w:val="18"/>
          <w:lang w:eastAsia="en-IN"/>
        </w:rPr>
        <w:t xml:space="preserve">: </w:t>
      </w:r>
      <w:r w:rsidRPr="00D80833">
        <w:rPr>
          <w:rFonts w:ascii="Courier New" w:eastAsia="Times New Roman" w:hAnsi="Courier New" w:cs="Courier New"/>
          <w:color w:val="DD1144"/>
          <w:sz w:val="18"/>
          <w:szCs w:val="18"/>
          <w:lang w:eastAsia="en-IN"/>
        </w:rPr>
        <w:t>"192.168.2.1"</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w:t>
      </w:r>
      <w:r w:rsidRPr="00D80833">
        <w:rPr>
          <w:rFonts w:ascii="Courier New" w:eastAsia="Times New Roman" w:hAnsi="Courier New" w:cs="Courier New"/>
          <w:color w:val="E74C3C"/>
          <w:sz w:val="18"/>
          <w:szCs w:val="18"/>
          <w:bdr w:val="single" w:sz="6" w:space="0" w:color="E1E4E5" w:frame="1"/>
          <w:shd w:val="clear" w:color="auto" w:fill="FFFFFF"/>
          <w:lang w:eastAsia="en-IN"/>
        </w:rPr>
        <w:t>power_state</w:t>
      </w:r>
      <w:r w:rsidRPr="00D80833">
        <w:rPr>
          <w:rFonts w:ascii="Arial" w:eastAsia="Times New Roman" w:hAnsi="Arial" w:cs="Arial"/>
          <w:color w:val="404040"/>
          <w:sz w:val="24"/>
          <w:szCs w:val="24"/>
          <w:lang w:eastAsia="en-IN"/>
        </w:rPr>
        <w:t> were any value other than </w:t>
      </w:r>
      <w:r w:rsidRPr="00D80833">
        <w:rPr>
          <w:rFonts w:ascii="Courier New" w:eastAsia="Times New Roman" w:hAnsi="Courier New" w:cs="Courier New"/>
          <w:color w:val="E74C3C"/>
          <w:sz w:val="18"/>
          <w:szCs w:val="18"/>
          <w:bdr w:val="single" w:sz="6" w:space="0" w:color="E1E4E5" w:frame="1"/>
          <w:shd w:val="clear" w:color="auto" w:fill="FFFFFF"/>
          <w:lang w:eastAsia="en-IN"/>
        </w:rPr>
        <w:t>powered_on</w:t>
      </w:r>
      <w:r w:rsidRPr="00D80833">
        <w:rPr>
          <w:rFonts w:ascii="Arial" w:eastAsia="Times New Roman" w:hAnsi="Arial" w:cs="Arial"/>
          <w:color w:val="404040"/>
          <w:sz w:val="24"/>
          <w:szCs w:val="24"/>
          <w:lang w:eastAsia="en-IN"/>
        </w:rPr>
        <w:t>, then the host would be disabled when imported into the controller. If the key is not found, then the host will be enabled.</w:t>
      </w:r>
    </w:p>
    <w:p w:rsidR="00D80833" w:rsidRPr="00D80833" w:rsidRDefault="00D80833" w:rsidP="00D80833">
      <w:pPr>
        <w:numPr>
          <w:ilvl w:val="0"/>
          <w:numId w:val="52"/>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All cloud inventory sources have the following update options:</w:t>
      </w:r>
    </w:p>
    <w:p w:rsidR="00D80833" w:rsidRPr="00D80833" w:rsidRDefault="00D80833" w:rsidP="00D80833">
      <w:pPr>
        <w:numPr>
          <w:ilvl w:val="0"/>
          <w:numId w:val="53"/>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Overwrite</w:t>
      </w:r>
      <w:r w:rsidRPr="00D80833">
        <w:rPr>
          <w:rFonts w:ascii="Arial" w:eastAsia="Times New Roman" w:hAnsi="Arial" w:cs="Arial"/>
          <w:color w:val="404040"/>
          <w:sz w:val="24"/>
          <w:szCs w:val="24"/>
          <w:lang w:eastAsia="en-IN"/>
        </w:rPr>
        <w:t>: If checked, any hosts and groups that were previously present on the external source but are now removed, will be removed from the controller inventory. Hosts and groups that were not managed by the inventory source will be promoted to the next manually created group, or if there is no manually created group to promote them into, they will be left in the “all” default group for the inventory.</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When not checked, local child hosts and groups not found on the external source will remain untouched by the inventory update process.</w:t>
      </w:r>
    </w:p>
    <w:p w:rsidR="00D80833" w:rsidRPr="00D80833" w:rsidRDefault="00D80833" w:rsidP="00D80833">
      <w:pPr>
        <w:numPr>
          <w:ilvl w:val="0"/>
          <w:numId w:val="54"/>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Overwrite Variables</w:t>
      </w:r>
      <w:r w:rsidRPr="00D80833">
        <w:rPr>
          <w:rFonts w:ascii="Arial" w:eastAsia="Times New Roman" w:hAnsi="Arial" w:cs="Arial"/>
          <w:color w:val="404040"/>
          <w:sz w:val="24"/>
          <w:szCs w:val="24"/>
          <w:lang w:eastAsia="en-IN"/>
        </w:rPr>
        <w:t>: If checked, all variables for child groups and hosts will be removed and replaced by those found on the external source. When not checked, a merge will be performed, combining local variables with those found on the external source.</w:t>
      </w:r>
    </w:p>
    <w:p w:rsidR="00D80833" w:rsidRPr="00D80833" w:rsidRDefault="00D80833" w:rsidP="00D80833">
      <w:pPr>
        <w:numPr>
          <w:ilvl w:val="0"/>
          <w:numId w:val="54"/>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Update on Launch</w:t>
      </w:r>
      <w:r w:rsidRPr="00D80833">
        <w:rPr>
          <w:rFonts w:ascii="Arial" w:eastAsia="Times New Roman" w:hAnsi="Arial" w:cs="Arial"/>
          <w:color w:val="404040"/>
          <w:sz w:val="24"/>
          <w:szCs w:val="24"/>
          <w:lang w:eastAsia="en-IN"/>
        </w:rPr>
        <w:t>: Each time a job runs using this inventory, refresh the inventory from the selected source before executing job tasks. To avoid job overflows if jobs are spawned faster than the inventory can sync, selecting this allows you to configure a </w:t>
      </w:r>
      <w:r w:rsidRPr="00D80833">
        <w:rPr>
          <w:rFonts w:ascii="Arial" w:eastAsia="Times New Roman" w:hAnsi="Arial" w:cs="Arial"/>
          <w:b/>
          <w:bCs/>
          <w:color w:val="404040"/>
          <w:sz w:val="24"/>
          <w:szCs w:val="24"/>
          <w:lang w:eastAsia="en-IN"/>
        </w:rPr>
        <w:t>Cache Timeout</w:t>
      </w:r>
      <w:r w:rsidRPr="00D80833">
        <w:rPr>
          <w:rFonts w:ascii="Arial" w:eastAsia="Times New Roman" w:hAnsi="Arial" w:cs="Arial"/>
          <w:color w:val="404040"/>
          <w:sz w:val="24"/>
          <w:szCs w:val="24"/>
          <w:lang w:eastAsia="en-IN"/>
        </w:rPr>
        <w:t> to cache prior inventory syncs for a certain number of seconds.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 xml:space="preserve">The “Update on Launch” setting refers to a dependency system for projects and inventory, and it will not specifically exclude two jobs from running at the same time. If a cache timeout is specified, then the dependencies for the second job is created and it uses the project and inventory update that the first job spawned. Both jobs then wait for that project and/or inventory update to finish before proceeding. If they are different job templates, they can then both start and run at the same time, if the system has the </w:t>
      </w:r>
      <w:r w:rsidRPr="00D80833">
        <w:rPr>
          <w:rFonts w:ascii="Arial" w:eastAsia="Times New Roman" w:hAnsi="Arial" w:cs="Arial"/>
          <w:color w:val="404040"/>
          <w:sz w:val="24"/>
          <w:szCs w:val="24"/>
          <w:lang w:eastAsia="en-IN"/>
        </w:rPr>
        <w:lastRenderedPageBreak/>
        <w:t>capacity to do so. If you intend to use the controller’s provisioning callback feature with a dynamic inventory source, </w:t>
      </w:r>
      <w:r w:rsidRPr="00D80833">
        <w:rPr>
          <w:rFonts w:ascii="Arial" w:eastAsia="Times New Roman" w:hAnsi="Arial" w:cs="Arial"/>
          <w:b/>
          <w:bCs/>
          <w:color w:val="404040"/>
          <w:sz w:val="24"/>
          <w:szCs w:val="24"/>
          <w:lang w:eastAsia="en-IN"/>
        </w:rPr>
        <w:t>Update on Launch</w:t>
      </w:r>
      <w:r w:rsidRPr="00D80833">
        <w:rPr>
          <w:rFonts w:ascii="Arial" w:eastAsia="Times New Roman" w:hAnsi="Arial" w:cs="Arial"/>
          <w:color w:val="404040"/>
          <w:sz w:val="24"/>
          <w:szCs w:val="24"/>
          <w:lang w:eastAsia="en-IN"/>
        </w:rPr>
        <w:t> should be set for the inventory group.</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you sync an inventory source that uses a project that has </w:t>
      </w:r>
      <w:r w:rsidRPr="00D80833">
        <w:rPr>
          <w:rFonts w:ascii="Arial" w:eastAsia="Times New Roman" w:hAnsi="Arial" w:cs="Arial"/>
          <w:b/>
          <w:bCs/>
          <w:color w:val="404040"/>
          <w:sz w:val="24"/>
          <w:szCs w:val="24"/>
          <w:lang w:eastAsia="en-IN"/>
        </w:rPr>
        <w:t>Update On Launch</w:t>
      </w:r>
      <w:r w:rsidRPr="00D80833">
        <w:rPr>
          <w:rFonts w:ascii="Arial" w:eastAsia="Times New Roman" w:hAnsi="Arial" w:cs="Arial"/>
          <w:color w:val="404040"/>
          <w:sz w:val="24"/>
          <w:szCs w:val="24"/>
          <w:lang w:eastAsia="en-IN"/>
        </w:rPr>
        <w:t> set, then the project may automatically update (according to cache timeout rules) before the inventory update starts.</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create a job template that uses an inventory that sources from the same project that the template uses. In this case, the project will update and then the inventory will update (if updates are not already in-progress, or if the cache timeout has not already expired).</w:t>
      </w:r>
    </w:p>
    <w:p w:rsidR="00D80833" w:rsidRPr="00D80833" w:rsidRDefault="00D80833" w:rsidP="00D80833">
      <w:pPr>
        <w:numPr>
          <w:ilvl w:val="0"/>
          <w:numId w:val="5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Review your entries and selections and 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 when done. This allows you to configure additional details, such as schedules and notifications.</w:t>
      </w:r>
    </w:p>
    <w:p w:rsidR="00D80833" w:rsidRPr="00D80833" w:rsidRDefault="00D80833" w:rsidP="00D80833">
      <w:pPr>
        <w:numPr>
          <w:ilvl w:val="0"/>
          <w:numId w:val="5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schedules associated with this inventory source, click the </w:t>
      </w:r>
      <w:r w:rsidRPr="00D80833">
        <w:rPr>
          <w:rFonts w:ascii="Arial" w:eastAsia="Times New Roman" w:hAnsi="Arial" w:cs="Arial"/>
          <w:b/>
          <w:bCs/>
          <w:color w:val="404040"/>
          <w:sz w:val="24"/>
          <w:szCs w:val="24"/>
          <w:lang w:eastAsia="en-IN"/>
        </w:rPr>
        <w:t>Schedules</w:t>
      </w:r>
      <w:r w:rsidRPr="00D80833">
        <w:rPr>
          <w:rFonts w:ascii="Arial" w:eastAsia="Times New Roman" w:hAnsi="Arial" w:cs="Arial"/>
          <w:color w:val="404040"/>
          <w:sz w:val="24"/>
          <w:szCs w:val="24"/>
          <w:lang w:eastAsia="en-IN"/>
        </w:rPr>
        <w:t> tab.</w:t>
      </w:r>
    </w:p>
    <w:p w:rsidR="00D80833" w:rsidRPr="00D80833" w:rsidRDefault="00D80833" w:rsidP="00D80833">
      <w:pPr>
        <w:numPr>
          <w:ilvl w:val="0"/>
          <w:numId w:val="57"/>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schedules are already set up; review, edit, or enable/disable your schedule preferences.</w:t>
      </w:r>
    </w:p>
    <w:p w:rsidR="00D80833" w:rsidRPr="00D80833" w:rsidRDefault="00D80833" w:rsidP="00D80833">
      <w:pPr>
        <w:numPr>
          <w:ilvl w:val="0"/>
          <w:numId w:val="57"/>
        </w:num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schedules have not been set up, refer to </w:t>
      </w:r>
      <w:r w:rsidRPr="00D80833">
        <w:rPr>
          <w:rFonts w:ascii="Arial" w:eastAsia="Times New Roman" w:hAnsi="Arial" w:cs="Arial"/>
          <w:color w:val="2980B9"/>
          <w:sz w:val="24"/>
          <w:szCs w:val="24"/>
          <w:u w:val="single"/>
          <w:lang w:eastAsia="en-IN"/>
        </w:rPr>
        <w:t>Schedules</w:t>
      </w:r>
      <w:r w:rsidRPr="00D80833">
        <w:rPr>
          <w:rFonts w:ascii="Arial" w:eastAsia="Times New Roman" w:hAnsi="Arial" w:cs="Arial"/>
          <w:color w:val="404040"/>
          <w:sz w:val="24"/>
          <w:szCs w:val="24"/>
          <w:lang w:eastAsia="en-IN"/>
        </w:rPr>
        <w:t> for more information.</w:t>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t>Note</w:t>
      </w:r>
    </w:p>
    <w:p w:rsidR="00D80833" w:rsidRPr="00D80833" w:rsidRDefault="00D80833" w:rsidP="00D80833">
      <w:pPr>
        <w:shd w:val="clear" w:color="auto" w:fill="5BBDBF"/>
        <w:spacing w:after="360"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The </w:t>
      </w:r>
      <w:r w:rsidRPr="00D80833">
        <w:rPr>
          <w:rFonts w:ascii="Arial" w:eastAsia="Times New Roman" w:hAnsi="Arial" w:cs="Arial"/>
          <w:b/>
          <w:bCs/>
          <w:color w:val="FFFFFF"/>
          <w:sz w:val="24"/>
          <w:szCs w:val="24"/>
          <w:lang w:eastAsia="en-IN"/>
        </w:rPr>
        <w:t>Notifications</w:t>
      </w:r>
      <w:r w:rsidRPr="00D80833">
        <w:rPr>
          <w:rFonts w:ascii="Arial" w:eastAsia="Times New Roman" w:hAnsi="Arial" w:cs="Arial"/>
          <w:color w:val="FFFFFF"/>
          <w:sz w:val="24"/>
          <w:szCs w:val="24"/>
          <w:lang w:eastAsia="en-IN"/>
        </w:rPr>
        <w:t> tab is only present after you save the newly-created source.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Pr>
          <w:rFonts w:ascii="Arial" w:eastAsia="Times New Roman" w:hAnsi="Arial" w:cs="Arial"/>
          <w:noProof/>
          <w:color w:val="FFFFFF"/>
          <w:sz w:val="24"/>
          <w:szCs w:val="24"/>
          <w:lang w:eastAsia="en-IN"/>
        </w:rPr>
        <w:lastRenderedPageBreak/>
        <w:drawing>
          <wp:inline distT="0" distB="0" distL="0" distR="0" wp14:anchorId="1D73A565" wp14:editId="789CD6F9">
            <wp:extent cx="5008245" cy="1524000"/>
            <wp:effectExtent l="0" t="0" r="1905" b="0"/>
            <wp:docPr id="20" name="Picture 20" descr="_images/inventories-create-source-with-notification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inventories-create-source-with-notifications-t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524000"/>
                    </a:xfrm>
                    <a:prstGeom prst="rect">
                      <a:avLst/>
                    </a:prstGeom>
                    <a:noFill/>
                    <a:ln>
                      <a:noFill/>
                    </a:ln>
                  </pic:spPr>
                </pic:pic>
              </a:graphicData>
            </a:graphic>
          </wp:inline>
        </w:drawing>
      </w:r>
    </w:p>
    <w:p w:rsidR="00D80833" w:rsidRPr="00D80833" w:rsidRDefault="00D80833" w:rsidP="00D80833">
      <w:pPr>
        <w:numPr>
          <w:ilvl w:val="0"/>
          <w:numId w:val="58"/>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notifications for the source, click the </w:t>
      </w:r>
      <w:r w:rsidRPr="00D80833">
        <w:rPr>
          <w:rFonts w:ascii="Arial" w:eastAsia="Times New Roman" w:hAnsi="Arial" w:cs="Arial"/>
          <w:b/>
          <w:bCs/>
          <w:color w:val="404040"/>
          <w:sz w:val="24"/>
          <w:szCs w:val="24"/>
          <w:lang w:eastAsia="en-IN"/>
        </w:rPr>
        <w:t>Notifications</w:t>
      </w:r>
      <w:r w:rsidRPr="00D80833">
        <w:rPr>
          <w:rFonts w:ascii="Arial" w:eastAsia="Times New Roman" w:hAnsi="Arial" w:cs="Arial"/>
          <w:color w:val="404040"/>
          <w:sz w:val="24"/>
          <w:szCs w:val="24"/>
          <w:lang w:eastAsia="en-IN"/>
        </w:rPr>
        <w:t> tab.</w:t>
      </w:r>
    </w:p>
    <w:p w:rsidR="00D80833" w:rsidRPr="00D80833" w:rsidRDefault="00D80833" w:rsidP="00D80833">
      <w:pPr>
        <w:numPr>
          <w:ilvl w:val="0"/>
          <w:numId w:val="59"/>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notifications are already set up, use the toggles to enable or disable the notifications to use with your particular source. For more detail, see </w:t>
      </w:r>
      <w:r w:rsidRPr="00D80833">
        <w:rPr>
          <w:rFonts w:ascii="Arial" w:eastAsia="Times New Roman" w:hAnsi="Arial" w:cs="Arial"/>
          <w:color w:val="2980B9"/>
          <w:sz w:val="24"/>
          <w:szCs w:val="24"/>
          <w:u w:val="single"/>
          <w:lang w:eastAsia="en-IN"/>
        </w:rPr>
        <w:t>Enable and Disable Notifications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59"/>
        </w:num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notifications have not been set up, refer to </w:t>
      </w:r>
      <w:r w:rsidRPr="00D80833">
        <w:rPr>
          <w:rFonts w:ascii="Arial" w:eastAsia="Times New Roman" w:hAnsi="Arial" w:cs="Arial"/>
          <w:color w:val="2980B9"/>
          <w:sz w:val="24"/>
          <w:szCs w:val="24"/>
          <w:u w:val="single"/>
          <w:lang w:eastAsia="en-IN"/>
        </w:rPr>
        <w:t>Notifications</w:t>
      </w:r>
      <w:r w:rsidRPr="00D80833">
        <w:rPr>
          <w:rFonts w:ascii="Arial" w:eastAsia="Times New Roman" w:hAnsi="Arial" w:cs="Arial"/>
          <w:color w:val="404040"/>
          <w:sz w:val="24"/>
          <w:szCs w:val="24"/>
          <w:lang w:eastAsia="en-IN"/>
        </w:rPr>
        <w:t> for more information.</w:t>
      </w:r>
    </w:p>
    <w:p w:rsidR="00D80833" w:rsidRPr="00D80833" w:rsidRDefault="00D80833" w:rsidP="00D80833">
      <w:pPr>
        <w:numPr>
          <w:ilvl w:val="0"/>
          <w:numId w:val="60"/>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Review your entries and selections and click </w:t>
      </w:r>
      <w:r w:rsidRPr="00D80833">
        <w:rPr>
          <w:rFonts w:ascii="Arial" w:eastAsia="Times New Roman" w:hAnsi="Arial" w:cs="Arial"/>
          <w:b/>
          <w:bCs/>
          <w:color w:val="404040"/>
          <w:sz w:val="24"/>
          <w:szCs w:val="24"/>
          <w:lang w:eastAsia="en-IN"/>
        </w:rPr>
        <w:t>Save</w:t>
      </w:r>
      <w:r w:rsidRPr="00D80833">
        <w:rPr>
          <w:rFonts w:ascii="Arial" w:eastAsia="Times New Roman" w:hAnsi="Arial" w:cs="Arial"/>
          <w:color w:val="404040"/>
          <w:sz w:val="24"/>
          <w:szCs w:val="24"/>
          <w:lang w:eastAsia="en-IN"/>
        </w:rPr>
        <w:t> when done.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Once a source is defined, it displays as an entry in the list of sources associated with the inventory. From the </w:t>
      </w:r>
      <w:r w:rsidRPr="00D80833">
        <w:rPr>
          <w:rFonts w:ascii="Arial" w:eastAsia="Times New Roman" w:hAnsi="Arial" w:cs="Arial"/>
          <w:b/>
          <w:bCs/>
          <w:color w:val="404040"/>
          <w:sz w:val="24"/>
          <w:szCs w:val="24"/>
          <w:lang w:eastAsia="en-IN"/>
        </w:rPr>
        <w:t>Sources</w:t>
      </w:r>
      <w:r w:rsidRPr="00D80833">
        <w:rPr>
          <w:rFonts w:ascii="Arial" w:eastAsia="Times New Roman" w:hAnsi="Arial" w:cs="Arial"/>
          <w:color w:val="404040"/>
          <w:sz w:val="24"/>
          <w:szCs w:val="24"/>
          <w:lang w:eastAsia="en-IN"/>
        </w:rPr>
        <w:t> tab you can perform a sync on a single source, or sync all of them at once. You can also perform additional actions such as scheduling a sync process, and edit or delete the source.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3F01302" wp14:editId="1C15F3A5">
            <wp:extent cx="13134340" cy="4142740"/>
            <wp:effectExtent l="0" t="0" r="0" b="0"/>
            <wp:docPr id="19" name="Picture 19" descr="Inventories view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ventories view sourc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34340" cy="4142740"/>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D80833">
        <w:rPr>
          <w:rFonts w:ascii="Georgia" w:eastAsia="Times New Roman" w:hAnsi="Georgia" w:cs="Arial"/>
          <w:b/>
          <w:bCs/>
          <w:color w:val="404040"/>
          <w:sz w:val="28"/>
          <w:szCs w:val="28"/>
          <w:lang w:eastAsia="en-IN"/>
        </w:rPr>
        <w:t>18.3.4.1. Inventory Sources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Choose a source which matches the inventory type against which a host can be entered:</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Sourced from a Project</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lastRenderedPageBreak/>
        <w:t>Amazon Web Services EC2</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Google Compute Engine</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Microsoft Azure Resource Manager</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VMware vCenter</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Red Hat Satellite 6</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Red Hat Insights</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OpenStack</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Red Hat Virtualization</w:t>
      </w:r>
    </w:p>
    <w:p w:rsidR="00D80833" w:rsidRPr="00D80833" w:rsidRDefault="00D80833" w:rsidP="00D80833">
      <w:pPr>
        <w:numPr>
          <w:ilvl w:val="0"/>
          <w:numId w:val="6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2980B9"/>
          <w:sz w:val="24"/>
          <w:szCs w:val="24"/>
          <w:u w:val="single"/>
          <w:lang w:eastAsia="en-IN"/>
        </w:rPr>
        <w:t>Red Hat Ansible Automation Platform</w:t>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t>18.3.4.1.1. Sourced from a Project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An inventory that is sourced from a project means that is uses the SCM type from the project it is tied to. For example, if the project’s source is from GitHub, then the inventory will use the same source.</w:t>
      </w:r>
    </w:p>
    <w:p w:rsidR="00D80833" w:rsidRPr="00D80833" w:rsidRDefault="00D80833" w:rsidP="00D80833">
      <w:pPr>
        <w:numPr>
          <w:ilvl w:val="0"/>
          <w:numId w:val="62"/>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project-sourced inventory, select </w:t>
      </w:r>
      <w:r w:rsidRPr="00D80833">
        <w:rPr>
          <w:rFonts w:ascii="Arial" w:eastAsia="Times New Roman" w:hAnsi="Arial" w:cs="Arial"/>
          <w:b/>
          <w:bCs/>
          <w:color w:val="404040"/>
          <w:sz w:val="24"/>
          <w:szCs w:val="24"/>
          <w:lang w:eastAsia="en-IN"/>
        </w:rPr>
        <w:t>Sourced from a Project</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62"/>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additional fields. Enter the following details:</w:t>
      </w:r>
    </w:p>
    <w:p w:rsidR="00D80833" w:rsidRPr="00D80833" w:rsidRDefault="00D80833" w:rsidP="00D80833">
      <w:pPr>
        <w:numPr>
          <w:ilvl w:val="0"/>
          <w:numId w:val="63"/>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Optionally specify the credential to use for this source.</w:t>
      </w:r>
    </w:p>
    <w:p w:rsidR="00D80833" w:rsidRPr="00D80833" w:rsidRDefault="00D80833" w:rsidP="00D80833">
      <w:pPr>
        <w:numPr>
          <w:ilvl w:val="0"/>
          <w:numId w:val="63"/>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Project</w:t>
      </w:r>
      <w:r w:rsidRPr="00D80833">
        <w:rPr>
          <w:rFonts w:ascii="Arial" w:eastAsia="Times New Roman" w:hAnsi="Arial" w:cs="Arial"/>
          <w:color w:val="404040"/>
          <w:sz w:val="24"/>
          <w:szCs w:val="24"/>
          <w:lang w:eastAsia="en-IN"/>
        </w:rPr>
        <w:t>: Required. Specify the project this inventory is using as its source. Click the </w:t>
      </w:r>
      <w:r>
        <w:rPr>
          <w:rFonts w:ascii="Arial" w:eastAsia="Times New Roman" w:hAnsi="Arial" w:cs="Arial"/>
          <w:noProof/>
          <w:color w:val="404040"/>
          <w:sz w:val="24"/>
          <w:szCs w:val="24"/>
          <w:lang w:eastAsia="en-IN"/>
        </w:rPr>
        <w:drawing>
          <wp:inline distT="0" distB="0" distL="0" distR="0" wp14:anchorId="1130B219" wp14:editId="142D228E">
            <wp:extent cx="207645" cy="221615"/>
            <wp:effectExtent l="0" t="0" r="1905" b="6985"/>
            <wp:docPr id="18" name="Picture 18"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 cy="221615"/>
                    </a:xfrm>
                    <a:prstGeom prst="rect">
                      <a:avLst/>
                    </a:prstGeom>
                    <a:noFill/>
                    <a:ln>
                      <a:noFill/>
                    </a:ln>
                  </pic:spPr>
                </pic:pic>
              </a:graphicData>
            </a:graphic>
          </wp:inline>
        </w:drawing>
      </w:r>
      <w:r w:rsidRPr="00D80833">
        <w:rPr>
          <w:rFonts w:ascii="Arial" w:eastAsia="Times New Roman" w:hAnsi="Arial" w:cs="Arial"/>
          <w:color w:val="404040"/>
          <w:sz w:val="24"/>
          <w:szCs w:val="24"/>
          <w:lang w:eastAsia="en-IN"/>
        </w:rPr>
        <w:t> button to choose from a list of projects. If the list is extensive, use the search to narrow the options.</w:t>
      </w:r>
    </w:p>
    <w:p w:rsidR="00D80833" w:rsidRPr="00D80833" w:rsidRDefault="00D80833" w:rsidP="00D80833">
      <w:pPr>
        <w:numPr>
          <w:ilvl w:val="0"/>
          <w:numId w:val="63"/>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lastRenderedPageBreak/>
        <w:t>Inventory File</w:t>
      </w:r>
      <w:r w:rsidRPr="00D80833">
        <w:rPr>
          <w:rFonts w:ascii="Arial" w:eastAsia="Times New Roman" w:hAnsi="Arial" w:cs="Arial"/>
          <w:color w:val="404040"/>
          <w:sz w:val="24"/>
          <w:szCs w:val="24"/>
          <w:lang w:eastAsia="en-IN"/>
        </w:rPr>
        <w:t>: Required. Select an inventory file associated with the sourced project. If not already populated, you can type it into the text field within the drop down menu to filter the extraneous file types. In addition to a flat file inventory, you can point to a directory or an inventory script.</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14:anchorId="22936147" wp14:editId="0B07A368">
            <wp:extent cx="4107815" cy="1392555"/>
            <wp:effectExtent l="0" t="0" r="6985" b="0"/>
            <wp:docPr id="17" name="Picture 17" descr="_images/inventories-create-source-sourced-from-projec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_images/inventories-create-source-sourced-from-project-filt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7815" cy="1392555"/>
                    </a:xfrm>
                    <a:prstGeom prst="rect">
                      <a:avLst/>
                    </a:prstGeom>
                    <a:noFill/>
                    <a:ln>
                      <a:noFill/>
                    </a:ln>
                  </pic:spPr>
                </pic:pic>
              </a:graphicData>
            </a:graphic>
          </wp:inline>
        </w:drawing>
      </w:r>
    </w:p>
    <w:p w:rsidR="00D80833" w:rsidRPr="00D80833" w:rsidRDefault="00D80833" w:rsidP="00D80833">
      <w:pPr>
        <w:numPr>
          <w:ilvl w:val="0"/>
          <w:numId w:val="64"/>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65"/>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order to pass to the custom inventory script, you can optionally set environment variables in the </w:t>
      </w:r>
      <w:r w:rsidRPr="00D80833">
        <w:rPr>
          <w:rFonts w:ascii="Arial" w:eastAsia="Times New Roman" w:hAnsi="Arial" w:cs="Arial"/>
          <w:b/>
          <w:bCs/>
          <w:color w:val="404040"/>
          <w:sz w:val="24"/>
          <w:szCs w:val="24"/>
          <w:lang w:eastAsia="en-IN"/>
        </w:rPr>
        <w:t>Environment Variables</w:t>
      </w:r>
      <w:r w:rsidRPr="00D80833">
        <w:rPr>
          <w:rFonts w:ascii="Arial" w:eastAsia="Times New Roman" w:hAnsi="Arial" w:cs="Arial"/>
          <w:color w:val="404040"/>
          <w:sz w:val="24"/>
          <w:szCs w:val="24"/>
          <w:lang w:eastAsia="en-IN"/>
        </w:rPr>
        <w:t> field. You may also place inventory scripts in source control and then run it from a project. See </w:t>
      </w:r>
      <w:r w:rsidRPr="00D80833">
        <w:rPr>
          <w:rFonts w:ascii="Arial" w:eastAsia="Times New Roman" w:hAnsi="Arial" w:cs="Arial"/>
          <w:color w:val="2980B9"/>
          <w:sz w:val="24"/>
          <w:szCs w:val="24"/>
          <w:u w:val="single"/>
          <w:lang w:eastAsia="en-IN"/>
        </w:rPr>
        <w:t>Inventory File Importing</w:t>
      </w:r>
      <w:r w:rsidRPr="00D80833">
        <w:rPr>
          <w:rFonts w:ascii="Arial" w:eastAsia="Times New Roman" w:hAnsi="Arial" w:cs="Arial"/>
          <w:color w:val="404040"/>
          <w:sz w:val="24"/>
          <w:szCs w:val="24"/>
          <w:lang w:eastAsia="en-IN"/>
        </w:rPr>
        <w:t> in the </w:t>
      </w:r>
      <w:r w:rsidRPr="00D80833">
        <w:rPr>
          <w:rFonts w:ascii="Arial" w:eastAsia="Times New Roman" w:hAnsi="Arial" w:cs="Arial"/>
          <w:i/>
          <w:iCs/>
          <w:color w:val="404040"/>
          <w:sz w:val="24"/>
          <w:szCs w:val="24"/>
          <w:lang w:eastAsia="en-IN"/>
        </w:rPr>
        <w:t>Automation Controller Administration Guide</w:t>
      </w:r>
      <w:r w:rsidRPr="00D80833">
        <w:rPr>
          <w:rFonts w:ascii="Arial" w:eastAsia="Times New Roman" w:hAnsi="Arial" w:cs="Arial"/>
          <w:color w:val="404040"/>
          <w:sz w:val="24"/>
          <w:szCs w:val="24"/>
          <w:lang w:eastAsia="en-IN"/>
        </w:rPr>
        <w:t> for detail.</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3F14929D" wp14:editId="134975F7">
            <wp:extent cx="13161645" cy="10647045"/>
            <wp:effectExtent l="0" t="0" r="1905" b="1905"/>
            <wp:docPr id="16" name="Picture 16" descr="Inventories - create source - sourced from proj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ventories - create source - sourced from project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61645" cy="10647045"/>
                    </a:xfrm>
                    <a:prstGeom prst="rect">
                      <a:avLst/>
                    </a:prstGeom>
                    <a:noFill/>
                    <a:ln>
                      <a:noFill/>
                    </a:ln>
                  </pic:spPr>
                </pic:pic>
              </a:graphicData>
            </a:graphic>
          </wp:inline>
        </w:drawing>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lastRenderedPageBreak/>
        <w:t>Note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If you are executing a custom inventory script from SCM, please make sure you set the execution bit (i.e. </w:t>
      </w:r>
      <w:r w:rsidRPr="00D80833">
        <w:rPr>
          <w:rFonts w:ascii="Courier New" w:eastAsia="Times New Roman" w:hAnsi="Courier New" w:cs="Courier New"/>
          <w:color w:val="E74C3C"/>
          <w:sz w:val="18"/>
          <w:szCs w:val="18"/>
          <w:bdr w:val="single" w:sz="6" w:space="0" w:color="E1E4E5" w:frame="1"/>
          <w:shd w:val="clear" w:color="auto" w:fill="FFFFFF"/>
          <w:lang w:eastAsia="en-IN"/>
        </w:rPr>
        <w:t>chmod +x</w:t>
      </w:r>
      <w:r w:rsidRPr="00D80833">
        <w:rPr>
          <w:rFonts w:ascii="Arial" w:eastAsia="Times New Roman" w:hAnsi="Arial" w:cs="Arial"/>
          <w:color w:val="FFFFFF"/>
          <w:sz w:val="24"/>
          <w:szCs w:val="24"/>
          <w:lang w:eastAsia="en-IN"/>
        </w:rPr>
        <w:t>) on the script in your upstream source control. If you do not, the controller will throw a </w:t>
      </w:r>
      <w:r w:rsidRPr="00D80833">
        <w:rPr>
          <w:rFonts w:ascii="Courier New" w:eastAsia="Times New Roman" w:hAnsi="Courier New" w:cs="Courier New"/>
          <w:color w:val="E74C3C"/>
          <w:sz w:val="18"/>
          <w:szCs w:val="18"/>
          <w:bdr w:val="single" w:sz="6" w:space="0" w:color="E1E4E5" w:frame="1"/>
          <w:shd w:val="clear" w:color="auto" w:fill="FFFFFF"/>
          <w:lang w:eastAsia="en-IN"/>
        </w:rPr>
        <w:t>[Errno 13] Permission denied</w:t>
      </w:r>
      <w:r w:rsidRPr="00D80833">
        <w:rPr>
          <w:rFonts w:ascii="Arial" w:eastAsia="Times New Roman" w:hAnsi="Arial" w:cs="Arial"/>
          <w:color w:val="FFFFFF"/>
          <w:sz w:val="24"/>
          <w:szCs w:val="24"/>
          <w:lang w:eastAsia="en-IN"/>
        </w:rPr>
        <w:t> error upon execution.</w:t>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t>18.3.4.1.2. Amazon Web Services EC2</w:t>
      </w:r>
    </w:p>
    <w:p w:rsidR="00D80833" w:rsidRPr="00D80833" w:rsidRDefault="00D80833" w:rsidP="00D80833">
      <w:pPr>
        <w:numPr>
          <w:ilvl w:val="0"/>
          <w:numId w:val="6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an AWS EC2-sourced inventory, select </w:t>
      </w:r>
      <w:r w:rsidRPr="00D80833">
        <w:rPr>
          <w:rFonts w:ascii="Arial" w:eastAsia="Times New Roman" w:hAnsi="Arial" w:cs="Arial"/>
          <w:b/>
          <w:bCs/>
          <w:color w:val="404040"/>
          <w:sz w:val="24"/>
          <w:szCs w:val="24"/>
          <w:lang w:eastAsia="en-IN"/>
        </w:rPr>
        <w:t>Amazon EC2</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6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additional fields. Enter the following details:</w:t>
      </w:r>
    </w:p>
    <w:p w:rsidR="00D80833" w:rsidRPr="00D80833" w:rsidRDefault="00D80833" w:rsidP="00D80833">
      <w:pPr>
        <w:numPr>
          <w:ilvl w:val="0"/>
          <w:numId w:val="67"/>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Optionally choose from an existing AWS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line="360" w:lineRule="atLeast"/>
        <w:ind w:left="72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the controller is running on an EC2 instance with an assigned IAM Role, the credential may be omitted, and the security credentials from the instance metadata will be used instead. For more information on using IAM Roles, refer to the </w:t>
      </w:r>
      <w:r w:rsidRPr="00D80833">
        <w:rPr>
          <w:rFonts w:ascii="Arial" w:eastAsia="Times New Roman" w:hAnsi="Arial" w:cs="Arial"/>
          <w:color w:val="2980B9"/>
          <w:sz w:val="24"/>
          <w:szCs w:val="24"/>
          <w:u w:val="single"/>
          <w:lang w:eastAsia="en-IN"/>
        </w:rPr>
        <w:t>IAM_Roles_for_Amazon_EC2_documentation_at_Amazon</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68"/>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69"/>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aws_ec2</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aws_ec2 inventory plugin documenation</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43F51E9" wp14:editId="0C360E92">
            <wp:extent cx="13251815" cy="9469755"/>
            <wp:effectExtent l="0" t="0" r="6985" b="0"/>
            <wp:docPr id="15" name="Picture 15" descr="Inventories - create source - AWS EC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ventories - create source - AWS EC2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51815" cy="9469755"/>
                    </a:xfrm>
                    <a:prstGeom prst="rect">
                      <a:avLst/>
                    </a:prstGeom>
                    <a:noFill/>
                    <a:ln>
                      <a:noFill/>
                    </a:ln>
                  </pic:spPr>
                </pic:pic>
              </a:graphicData>
            </a:graphic>
          </wp:inline>
        </w:drawing>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lastRenderedPageBreak/>
        <w:t>Note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If you only use </w:t>
      </w:r>
      <w:r w:rsidRPr="00D80833">
        <w:rPr>
          <w:rFonts w:ascii="Courier New" w:eastAsia="Times New Roman" w:hAnsi="Courier New" w:cs="Courier New"/>
          <w:color w:val="E74C3C"/>
          <w:sz w:val="18"/>
          <w:szCs w:val="18"/>
          <w:bdr w:val="single" w:sz="6" w:space="0" w:color="E1E4E5" w:frame="1"/>
          <w:shd w:val="clear" w:color="auto" w:fill="FFFFFF"/>
          <w:lang w:eastAsia="en-IN"/>
        </w:rPr>
        <w:t>include_filters</w:t>
      </w:r>
      <w:r w:rsidRPr="00D80833">
        <w:rPr>
          <w:rFonts w:ascii="Arial" w:eastAsia="Times New Roman" w:hAnsi="Arial" w:cs="Arial"/>
          <w:color w:val="FFFFFF"/>
          <w:sz w:val="24"/>
          <w:szCs w:val="24"/>
          <w:lang w:eastAsia="en-IN"/>
        </w:rPr>
        <w:t>, the AWS plugin always returns all the hosts. To use this properly, the first condition on the </w:t>
      </w:r>
      <w:r w:rsidRPr="00D80833">
        <w:rPr>
          <w:rFonts w:ascii="Courier New" w:eastAsia="Times New Roman" w:hAnsi="Courier New" w:cs="Courier New"/>
          <w:color w:val="E74C3C"/>
          <w:sz w:val="18"/>
          <w:szCs w:val="18"/>
          <w:bdr w:val="single" w:sz="6" w:space="0" w:color="E1E4E5" w:frame="1"/>
          <w:shd w:val="clear" w:color="auto" w:fill="FFFFFF"/>
          <w:lang w:eastAsia="en-IN"/>
        </w:rPr>
        <w:t>or</w:t>
      </w:r>
      <w:r w:rsidRPr="00D80833">
        <w:rPr>
          <w:rFonts w:ascii="Arial" w:eastAsia="Times New Roman" w:hAnsi="Arial" w:cs="Arial"/>
          <w:color w:val="FFFFFF"/>
          <w:sz w:val="24"/>
          <w:szCs w:val="24"/>
          <w:lang w:eastAsia="en-IN"/>
        </w:rPr>
        <w:t> must be on </w:t>
      </w:r>
      <w:r w:rsidRPr="00D80833">
        <w:rPr>
          <w:rFonts w:ascii="Courier New" w:eastAsia="Times New Roman" w:hAnsi="Courier New" w:cs="Courier New"/>
          <w:color w:val="E74C3C"/>
          <w:sz w:val="18"/>
          <w:szCs w:val="18"/>
          <w:bdr w:val="single" w:sz="6" w:space="0" w:color="E1E4E5" w:frame="1"/>
          <w:shd w:val="clear" w:color="auto" w:fill="FFFFFF"/>
          <w:lang w:eastAsia="en-IN"/>
        </w:rPr>
        <w:t>filters</w:t>
      </w:r>
      <w:r w:rsidRPr="00D80833">
        <w:rPr>
          <w:rFonts w:ascii="Arial" w:eastAsia="Times New Roman" w:hAnsi="Arial" w:cs="Arial"/>
          <w:color w:val="FFFFFF"/>
          <w:sz w:val="24"/>
          <w:szCs w:val="24"/>
          <w:lang w:eastAsia="en-IN"/>
        </w:rPr>
        <w:t> and then build the rest of the </w:t>
      </w:r>
      <w:r w:rsidRPr="00D80833">
        <w:rPr>
          <w:rFonts w:ascii="Courier New" w:eastAsia="Times New Roman" w:hAnsi="Courier New" w:cs="Courier New"/>
          <w:color w:val="E74C3C"/>
          <w:sz w:val="18"/>
          <w:szCs w:val="18"/>
          <w:bdr w:val="single" w:sz="6" w:space="0" w:color="E1E4E5" w:frame="1"/>
          <w:shd w:val="clear" w:color="auto" w:fill="FFFFFF"/>
          <w:lang w:eastAsia="en-IN"/>
        </w:rPr>
        <w:t>OR</w:t>
      </w:r>
      <w:r w:rsidRPr="00D80833">
        <w:rPr>
          <w:rFonts w:ascii="Arial" w:eastAsia="Times New Roman" w:hAnsi="Arial" w:cs="Arial"/>
          <w:color w:val="FFFFFF"/>
          <w:sz w:val="24"/>
          <w:szCs w:val="24"/>
          <w:lang w:eastAsia="en-IN"/>
        </w:rPr>
        <w:t> conditions on a list of </w:t>
      </w:r>
      <w:r w:rsidRPr="00D80833">
        <w:rPr>
          <w:rFonts w:ascii="Courier New" w:eastAsia="Times New Roman" w:hAnsi="Courier New" w:cs="Courier New"/>
          <w:color w:val="E74C3C"/>
          <w:sz w:val="18"/>
          <w:szCs w:val="18"/>
          <w:bdr w:val="single" w:sz="6" w:space="0" w:color="E1E4E5" w:frame="1"/>
          <w:shd w:val="clear" w:color="auto" w:fill="FFFFFF"/>
          <w:lang w:eastAsia="en-IN"/>
        </w:rPr>
        <w:t>include_filters</w:t>
      </w:r>
      <w:r w:rsidRPr="00D80833">
        <w:rPr>
          <w:rFonts w:ascii="Arial" w:eastAsia="Times New Roman" w:hAnsi="Arial" w:cs="Arial"/>
          <w:color w:val="FFFFFF"/>
          <w:sz w:val="24"/>
          <w:szCs w:val="24"/>
          <w:lang w:eastAsia="en-IN"/>
        </w:rPr>
        <w:t>.</w:t>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t>18.3.4.1.3. Google Compute Engine</w:t>
      </w:r>
    </w:p>
    <w:p w:rsidR="00D80833" w:rsidRPr="00D80833" w:rsidRDefault="00D80833" w:rsidP="00D80833">
      <w:pPr>
        <w:numPr>
          <w:ilvl w:val="0"/>
          <w:numId w:val="70"/>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Google-sourced inventory, select </w:t>
      </w:r>
      <w:r w:rsidRPr="00D80833">
        <w:rPr>
          <w:rFonts w:ascii="Arial" w:eastAsia="Times New Roman" w:hAnsi="Arial" w:cs="Arial"/>
          <w:b/>
          <w:bCs/>
          <w:color w:val="404040"/>
          <w:sz w:val="24"/>
          <w:szCs w:val="24"/>
          <w:lang w:eastAsia="en-IN"/>
        </w:rPr>
        <w:t>Google Compute Engine</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0"/>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GCE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0D9AFFD" wp14:editId="0A413230">
            <wp:extent cx="13376275" cy="9531985"/>
            <wp:effectExtent l="0" t="0" r="0" b="0"/>
            <wp:docPr id="14" name="Picture 14" descr="Inventories - create source - G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ventories - create source - GCE exa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76275" cy="9531985"/>
                    </a:xfrm>
                    <a:prstGeom prst="rect">
                      <a:avLst/>
                    </a:prstGeom>
                    <a:noFill/>
                    <a:ln>
                      <a:noFill/>
                    </a:ln>
                  </pic:spPr>
                </pic:pic>
              </a:graphicData>
            </a:graphic>
          </wp:inline>
        </w:drawing>
      </w:r>
    </w:p>
    <w:p w:rsidR="00D80833" w:rsidRPr="00D80833" w:rsidRDefault="00D80833" w:rsidP="00D80833">
      <w:pPr>
        <w:numPr>
          <w:ilvl w:val="0"/>
          <w:numId w:val="71"/>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2"/>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gcp_compute</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gcp_compute inventory plugin documenation</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t>18.3.4.1.4. Microsoft Azure Resource Manager</w:t>
      </w:r>
    </w:p>
    <w:p w:rsidR="00D80833" w:rsidRPr="00D80833" w:rsidRDefault="00D80833" w:rsidP="00D80833">
      <w:pPr>
        <w:numPr>
          <w:ilvl w:val="0"/>
          <w:numId w:val="7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Azure Resource Manager-sourced inventory, select </w:t>
      </w:r>
      <w:r w:rsidRPr="00D80833">
        <w:rPr>
          <w:rFonts w:ascii="Arial" w:eastAsia="Times New Roman" w:hAnsi="Arial" w:cs="Arial"/>
          <w:b/>
          <w:bCs/>
          <w:color w:val="404040"/>
          <w:sz w:val="24"/>
          <w:szCs w:val="24"/>
          <w:lang w:eastAsia="en-IN"/>
        </w:rPr>
        <w:t>Microsoft Azure Resource Manager</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Azure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3"/>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azure_rm</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azure_rm inventory plugin documentation</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22F1489" wp14:editId="63338EFA">
            <wp:extent cx="15732125" cy="9497060"/>
            <wp:effectExtent l="0" t="0" r="3175" b="8890"/>
            <wp:docPr id="13" name="Picture 13" descr="Inventories - create source - Azure R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ventories - create source - Azure RM 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732125" cy="9497060"/>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lastRenderedPageBreak/>
        <w:t>18.3.4.1.5. VMware vCenter</w:t>
      </w:r>
    </w:p>
    <w:p w:rsidR="00D80833" w:rsidRPr="00D80833" w:rsidRDefault="00D80833" w:rsidP="00D80833">
      <w:pPr>
        <w:numPr>
          <w:ilvl w:val="0"/>
          <w:numId w:val="7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VMWare-sourced inventory, select </w:t>
      </w:r>
      <w:r w:rsidRPr="00D80833">
        <w:rPr>
          <w:rFonts w:ascii="Arial" w:eastAsia="Times New Roman" w:hAnsi="Arial" w:cs="Arial"/>
          <w:b/>
          <w:bCs/>
          <w:color w:val="404040"/>
          <w:sz w:val="24"/>
          <w:szCs w:val="24"/>
          <w:lang w:eastAsia="en-IN"/>
        </w:rPr>
        <w:t>VMware vCenter</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VMware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vmware_inventory</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vmware_inventory inventory plugin</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Starting with Ansible 2.9, VMWare properties have changed from lower case to camelCase. The controller provides aliases for the top-level keys, but lower case keys in nested properties have been discontinued. For a list of valid and supported properties starting with Ansible 2.9, refer to </w:t>
      </w:r>
      <w:r w:rsidRPr="00D80833">
        <w:rPr>
          <w:rFonts w:ascii="Arial" w:eastAsia="Times New Roman" w:hAnsi="Arial" w:cs="Arial"/>
          <w:color w:val="2980B9"/>
          <w:sz w:val="24"/>
          <w:szCs w:val="24"/>
          <w:u w:val="single"/>
          <w:lang w:eastAsia="en-IN"/>
        </w:rPr>
        <w:t>virtual machine attributes in the VMware dynamic inventory plugin</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4C010A67" wp14:editId="5EF8EC61">
            <wp:extent cx="15870555" cy="9552940"/>
            <wp:effectExtent l="0" t="0" r="0" b="0"/>
            <wp:docPr id="12" name="Picture 12" descr="Inventories - create source - VMWa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ventories - create source - VMWare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70555" cy="9552940"/>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lastRenderedPageBreak/>
        <w:t>18.3.4.1.6. Red Hat Satellite 6</w:t>
      </w:r>
    </w:p>
    <w:p w:rsidR="00D80833" w:rsidRPr="00D80833" w:rsidRDefault="00D80833" w:rsidP="00D80833">
      <w:pPr>
        <w:numPr>
          <w:ilvl w:val="0"/>
          <w:numId w:val="7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Red Hat Satellite-sourced inventory, select </w:t>
      </w:r>
      <w:r w:rsidRPr="00D80833">
        <w:rPr>
          <w:rFonts w:ascii="Arial" w:eastAsia="Times New Roman" w:hAnsi="Arial" w:cs="Arial"/>
          <w:b/>
          <w:bCs/>
          <w:color w:val="404040"/>
          <w:sz w:val="24"/>
          <w:szCs w:val="24"/>
          <w:lang w:eastAsia="en-IN"/>
        </w:rPr>
        <w:t>Red Hat Satellite</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Satellite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5"/>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specify parameters used by the foreman inventory source. Enter variables using either JSON or YAML syntax. Use the radio button to toggle between the two. For a detailed description of these variables, refer to the </w:t>
      </w:r>
      <w:r w:rsidRPr="00D80833">
        <w:rPr>
          <w:rFonts w:ascii="Arial" w:eastAsia="Times New Roman" w:hAnsi="Arial" w:cs="Arial"/>
          <w:color w:val="2980B9"/>
          <w:sz w:val="24"/>
          <w:szCs w:val="24"/>
          <w:u w:val="single"/>
          <w:lang w:eastAsia="en-IN"/>
        </w:rPr>
        <w:t>theforeman.foreman.foreman – Foreman inventory source</w:t>
      </w:r>
      <w:r w:rsidRPr="00D80833">
        <w:rPr>
          <w:rFonts w:ascii="Arial" w:eastAsia="Times New Roman" w:hAnsi="Arial" w:cs="Arial"/>
          <w:color w:val="404040"/>
          <w:sz w:val="24"/>
          <w:szCs w:val="24"/>
          <w:lang w:eastAsia="en-IN"/>
        </w:rPr>
        <w:t> in the Ansible documentation.</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0E9132B6" wp14:editId="7353320D">
            <wp:extent cx="15718155" cy="9483725"/>
            <wp:effectExtent l="0" t="0" r="0" b="3175"/>
            <wp:docPr id="11" name="Picture 11" descr="Inventories - create source - RH Satelli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ventories - create source - RH Satellite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8155" cy="9483725"/>
                    </a:xfrm>
                    <a:prstGeom prst="rect">
                      <a:avLst/>
                    </a:prstGeom>
                    <a:noFill/>
                    <a:ln>
                      <a:noFill/>
                    </a:ln>
                  </pic:spPr>
                </pic:pic>
              </a:graphicData>
            </a:graphic>
          </wp:inline>
        </w:drawing>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If you encounter an issue with the controller inventory not having the “related groups” from Satellite, you might need to define these variables in the inventory source. See the inventory plugins template example for </w:t>
      </w:r>
      <w:r w:rsidRPr="00D80833">
        <w:rPr>
          <w:rFonts w:ascii="Arial" w:eastAsia="Times New Roman" w:hAnsi="Arial" w:cs="Arial"/>
          <w:color w:val="2980B9"/>
          <w:sz w:val="24"/>
          <w:szCs w:val="24"/>
          <w:u w:val="single"/>
          <w:lang w:eastAsia="en-IN"/>
        </w:rPr>
        <w:t>Red Hat Satellite 6</w:t>
      </w:r>
      <w:r w:rsidRPr="00D80833">
        <w:rPr>
          <w:rFonts w:ascii="Arial" w:eastAsia="Times New Roman" w:hAnsi="Arial" w:cs="Arial"/>
          <w:color w:val="404040"/>
          <w:sz w:val="24"/>
          <w:szCs w:val="24"/>
          <w:lang w:eastAsia="en-IN"/>
        </w:rPr>
        <w:t> in the </w:t>
      </w:r>
      <w:r w:rsidRPr="00D80833">
        <w:rPr>
          <w:rFonts w:ascii="Arial" w:eastAsia="Times New Roman" w:hAnsi="Arial" w:cs="Arial"/>
          <w:i/>
          <w:iCs/>
          <w:color w:val="404040"/>
          <w:sz w:val="24"/>
          <w:szCs w:val="24"/>
          <w:lang w:eastAsia="en-IN"/>
        </w:rPr>
        <w:t>Ansible Automation Platform Installation and Reference Guide</w:t>
      </w:r>
      <w:r w:rsidRPr="00D80833">
        <w:rPr>
          <w:rFonts w:ascii="Arial" w:eastAsia="Times New Roman" w:hAnsi="Arial" w:cs="Arial"/>
          <w:color w:val="404040"/>
          <w:sz w:val="24"/>
          <w:szCs w:val="24"/>
          <w:lang w:eastAsia="en-IN"/>
        </w:rPr>
        <w:t> for detail.</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you see the message, </w:t>
      </w:r>
      <w:r w:rsidRPr="00D80833">
        <w:rPr>
          <w:rFonts w:ascii="Courier New" w:eastAsia="Times New Roman" w:hAnsi="Courier New" w:cs="Courier New"/>
          <w:color w:val="E74C3C"/>
          <w:sz w:val="18"/>
          <w:szCs w:val="18"/>
          <w:bdr w:val="single" w:sz="6" w:space="0" w:color="E1E4E5" w:frame="1"/>
          <w:shd w:val="clear" w:color="auto" w:fill="FFFFFF"/>
          <w:lang w:eastAsia="en-IN"/>
        </w:rPr>
        <w:t>"no foreman.id" variable(s) when syncing the inventory</w:t>
      </w:r>
      <w:r w:rsidRPr="00D80833">
        <w:rPr>
          <w:rFonts w:ascii="Arial" w:eastAsia="Times New Roman" w:hAnsi="Arial" w:cs="Arial"/>
          <w:color w:val="404040"/>
          <w:sz w:val="24"/>
          <w:szCs w:val="24"/>
          <w:lang w:eastAsia="en-IN"/>
        </w:rPr>
        <w:t>, refer to the solution on the Red Hat Customer Portal at: </w:t>
      </w:r>
      <w:r w:rsidRPr="00D80833">
        <w:rPr>
          <w:rFonts w:ascii="Arial" w:eastAsia="Times New Roman" w:hAnsi="Arial" w:cs="Arial"/>
          <w:color w:val="2980B9"/>
          <w:sz w:val="24"/>
          <w:szCs w:val="24"/>
          <w:u w:val="single"/>
          <w:lang w:eastAsia="en-IN"/>
        </w:rPr>
        <w:t>https://access.redhat.com/solutions/5826451</w:t>
      </w:r>
      <w:r w:rsidRPr="00D80833">
        <w:rPr>
          <w:rFonts w:ascii="Arial" w:eastAsia="Times New Roman" w:hAnsi="Arial" w:cs="Arial"/>
          <w:color w:val="404040"/>
          <w:sz w:val="24"/>
          <w:szCs w:val="24"/>
          <w:lang w:eastAsia="en-IN"/>
        </w:rPr>
        <w:t>. Be sure to login with your customer credentials to access the full article.</w:t>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t>18.3.4.1.7. Red Hat Insights</w:t>
      </w:r>
    </w:p>
    <w:p w:rsidR="00D80833" w:rsidRPr="00D80833" w:rsidRDefault="00D80833" w:rsidP="00D80833">
      <w:pPr>
        <w:numPr>
          <w:ilvl w:val="0"/>
          <w:numId w:val="7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Red Hat Insights-sourced inventory, select </w:t>
      </w:r>
      <w:r w:rsidRPr="00D80833">
        <w:rPr>
          <w:rFonts w:ascii="Arial" w:eastAsia="Times New Roman" w:hAnsi="Arial" w:cs="Arial"/>
          <w:b/>
          <w:bCs/>
          <w:color w:val="404040"/>
          <w:sz w:val="24"/>
          <w:szCs w:val="24"/>
          <w:lang w:eastAsia="en-IN"/>
        </w:rPr>
        <w:t>Red Hat Insights</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Insights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6"/>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insights</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insights inventory plugin</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59B416EE" wp14:editId="6CE08C30">
            <wp:extent cx="16126460" cy="9469755"/>
            <wp:effectExtent l="0" t="0" r="8890" b="0"/>
            <wp:docPr id="10" name="Picture 10" descr="Inventories - create source - RH Insigh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ventories - create source - RH Insights exam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26460" cy="9469755"/>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lastRenderedPageBreak/>
        <w:t>18.3.4.1.8. OpenStack</w:t>
      </w:r>
    </w:p>
    <w:p w:rsidR="00D80833" w:rsidRPr="00D80833" w:rsidRDefault="00D80833" w:rsidP="00D80833">
      <w:pPr>
        <w:numPr>
          <w:ilvl w:val="0"/>
          <w:numId w:val="7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an OpenStack-sourced inventory, select </w:t>
      </w:r>
      <w:r w:rsidRPr="00D80833">
        <w:rPr>
          <w:rFonts w:ascii="Arial" w:eastAsia="Times New Roman" w:hAnsi="Arial" w:cs="Arial"/>
          <w:b/>
          <w:bCs/>
          <w:color w:val="404040"/>
          <w:sz w:val="24"/>
          <w:szCs w:val="24"/>
          <w:lang w:eastAsia="en-IN"/>
        </w:rPr>
        <w:t>OpenStack</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OpenStack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7"/>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openstack</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openstack inventory plugin</w:t>
      </w:r>
      <w:r w:rsidRPr="00D80833">
        <w:rPr>
          <w:rFonts w:ascii="Arial" w:eastAsia="Times New Roman" w:hAnsi="Arial" w:cs="Arial"/>
          <w:color w:val="404040"/>
          <w:sz w:val="24"/>
          <w:szCs w:val="24"/>
          <w:lang w:eastAsia="en-IN"/>
        </w:rPr>
        <w:t> in the Ansible collections documentation.</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7D6F0492" wp14:editId="270F4E0D">
            <wp:extent cx="16202660" cy="9504045"/>
            <wp:effectExtent l="0" t="0" r="8890" b="1905"/>
            <wp:docPr id="9" name="Picture 9" descr="Inventories - create source - Open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ventories - create source - OpenStack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02660" cy="9504045"/>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lastRenderedPageBreak/>
        <w:t>18.3.4.1.9. Red Hat Virtualization</w:t>
      </w:r>
    </w:p>
    <w:p w:rsidR="00D80833" w:rsidRPr="00D80833" w:rsidRDefault="00D80833" w:rsidP="00D80833">
      <w:pPr>
        <w:numPr>
          <w:ilvl w:val="0"/>
          <w:numId w:val="7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Red Hat Virtualization-sourced inventory, select </w:t>
      </w:r>
      <w:r w:rsidRPr="00D80833">
        <w:rPr>
          <w:rFonts w:ascii="Arial" w:eastAsia="Times New Roman" w:hAnsi="Arial" w:cs="Arial"/>
          <w:b/>
          <w:bCs/>
          <w:color w:val="404040"/>
          <w:sz w:val="24"/>
          <w:szCs w:val="24"/>
          <w:lang w:eastAsia="en-IN"/>
        </w:rPr>
        <w:t>Red Hat Virtualization</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Red Hat Virtualization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8"/>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ovirt</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ovirt inventory plugin</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113209B0" wp14:editId="47AA6AEC">
            <wp:extent cx="16175355" cy="9483725"/>
            <wp:effectExtent l="0" t="0" r="0" b="3175"/>
            <wp:docPr id="8" name="Picture 8" descr="Inventories - create source - RHV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ventories - create source - RHV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175355" cy="9483725"/>
                    </a:xfrm>
                    <a:prstGeom prst="rect">
                      <a:avLst/>
                    </a:prstGeom>
                    <a:noFill/>
                    <a:ln>
                      <a:noFill/>
                    </a:ln>
                  </pic:spPr>
                </pic:pic>
              </a:graphicData>
            </a:graphic>
          </wp:inline>
        </w:drawing>
      </w:r>
    </w:p>
    <w:p w:rsidR="00D80833" w:rsidRPr="00D80833" w:rsidRDefault="00D80833" w:rsidP="00D80833">
      <w:pPr>
        <w:shd w:val="clear" w:color="auto" w:fill="5BBDBF"/>
        <w:spacing w:after="360" w:line="360" w:lineRule="atLeast"/>
        <w:rPr>
          <w:rFonts w:ascii="Arial" w:eastAsia="Times New Roman" w:hAnsi="Arial" w:cs="Arial"/>
          <w:b/>
          <w:bCs/>
          <w:color w:val="FFFFFF"/>
          <w:sz w:val="24"/>
          <w:szCs w:val="24"/>
          <w:lang w:eastAsia="en-IN"/>
        </w:rPr>
      </w:pPr>
      <w:r w:rsidRPr="00D80833">
        <w:rPr>
          <w:rFonts w:ascii="Arial" w:eastAsia="Times New Roman" w:hAnsi="Arial" w:cs="Arial"/>
          <w:b/>
          <w:bCs/>
          <w:color w:val="FFFFFF"/>
          <w:sz w:val="24"/>
          <w:szCs w:val="24"/>
          <w:lang w:eastAsia="en-IN"/>
        </w:rPr>
        <w:lastRenderedPageBreak/>
        <w:t>Note</w:t>
      </w:r>
    </w:p>
    <w:p w:rsidR="00D80833" w:rsidRPr="00D80833" w:rsidRDefault="00D80833" w:rsidP="00D80833">
      <w:pPr>
        <w:shd w:val="clear" w:color="auto" w:fill="5BBDBF"/>
        <w:spacing w:line="360" w:lineRule="atLeast"/>
        <w:rPr>
          <w:rFonts w:ascii="Arial" w:eastAsia="Times New Roman" w:hAnsi="Arial" w:cs="Arial"/>
          <w:color w:val="FFFFFF"/>
          <w:sz w:val="24"/>
          <w:szCs w:val="24"/>
          <w:lang w:eastAsia="en-IN"/>
        </w:rPr>
      </w:pPr>
      <w:r w:rsidRPr="00D80833">
        <w:rPr>
          <w:rFonts w:ascii="Arial" w:eastAsia="Times New Roman" w:hAnsi="Arial" w:cs="Arial"/>
          <w:color w:val="FFFFFF"/>
          <w:sz w:val="24"/>
          <w:szCs w:val="24"/>
          <w:lang w:eastAsia="en-IN"/>
        </w:rPr>
        <w:t>Red Hat Virtualization (ovirt) inventory source requests are secure by default. To change this default setting, set the key </w:t>
      </w:r>
      <w:r w:rsidRPr="00D80833">
        <w:rPr>
          <w:rFonts w:ascii="Courier New" w:eastAsia="Times New Roman" w:hAnsi="Courier New" w:cs="Courier New"/>
          <w:color w:val="E74C3C"/>
          <w:sz w:val="18"/>
          <w:szCs w:val="18"/>
          <w:bdr w:val="single" w:sz="6" w:space="0" w:color="E1E4E5" w:frame="1"/>
          <w:shd w:val="clear" w:color="auto" w:fill="FFFFFF"/>
          <w:lang w:eastAsia="en-IN"/>
        </w:rPr>
        <w:t>ovirt_insecure</w:t>
      </w:r>
      <w:r w:rsidRPr="00D80833">
        <w:rPr>
          <w:rFonts w:ascii="Arial" w:eastAsia="Times New Roman" w:hAnsi="Arial" w:cs="Arial"/>
          <w:color w:val="FFFFFF"/>
          <w:sz w:val="24"/>
          <w:szCs w:val="24"/>
          <w:lang w:eastAsia="en-IN"/>
        </w:rPr>
        <w:t> to </w:t>
      </w:r>
      <w:r w:rsidRPr="00D80833">
        <w:rPr>
          <w:rFonts w:ascii="Arial" w:eastAsia="Times New Roman" w:hAnsi="Arial" w:cs="Arial"/>
          <w:b/>
          <w:bCs/>
          <w:color w:val="FFFFFF"/>
          <w:sz w:val="24"/>
          <w:szCs w:val="24"/>
          <w:lang w:eastAsia="en-IN"/>
        </w:rPr>
        <w:t>true</w:t>
      </w:r>
      <w:r w:rsidRPr="00D80833">
        <w:rPr>
          <w:rFonts w:ascii="Arial" w:eastAsia="Times New Roman" w:hAnsi="Arial" w:cs="Arial"/>
          <w:color w:val="FFFFFF"/>
          <w:sz w:val="24"/>
          <w:szCs w:val="24"/>
          <w:lang w:eastAsia="en-IN"/>
        </w:rPr>
        <w:t> in </w:t>
      </w:r>
      <w:r w:rsidRPr="00D80833">
        <w:rPr>
          <w:rFonts w:ascii="Courier New" w:eastAsia="Times New Roman" w:hAnsi="Courier New" w:cs="Courier New"/>
          <w:color w:val="E74C3C"/>
          <w:sz w:val="18"/>
          <w:szCs w:val="18"/>
          <w:bdr w:val="single" w:sz="6" w:space="0" w:color="E1E4E5" w:frame="1"/>
          <w:shd w:val="clear" w:color="auto" w:fill="FFFFFF"/>
          <w:lang w:eastAsia="en-IN"/>
        </w:rPr>
        <w:t>source_variables</w:t>
      </w:r>
      <w:r w:rsidRPr="00D80833">
        <w:rPr>
          <w:rFonts w:ascii="Arial" w:eastAsia="Times New Roman" w:hAnsi="Arial" w:cs="Arial"/>
          <w:color w:val="FFFFFF"/>
          <w:sz w:val="24"/>
          <w:szCs w:val="24"/>
          <w:lang w:eastAsia="en-IN"/>
        </w:rPr>
        <w:t>, which is only available from the API details of the inventory source at the </w:t>
      </w:r>
      <w:r w:rsidRPr="00D80833">
        <w:rPr>
          <w:rFonts w:ascii="Courier New" w:eastAsia="Times New Roman" w:hAnsi="Courier New" w:cs="Courier New"/>
          <w:color w:val="E74C3C"/>
          <w:sz w:val="18"/>
          <w:szCs w:val="18"/>
          <w:bdr w:val="single" w:sz="6" w:space="0" w:color="E1E4E5" w:frame="1"/>
          <w:shd w:val="clear" w:color="auto" w:fill="FFFFFF"/>
          <w:lang w:eastAsia="en-IN"/>
        </w:rPr>
        <w:t>/api/v2/inventory_sources/N/</w:t>
      </w:r>
      <w:r w:rsidRPr="00D80833">
        <w:rPr>
          <w:rFonts w:ascii="Arial" w:eastAsia="Times New Roman" w:hAnsi="Arial" w:cs="Arial"/>
          <w:color w:val="FFFFFF"/>
          <w:sz w:val="24"/>
          <w:szCs w:val="24"/>
          <w:lang w:eastAsia="en-IN"/>
        </w:rPr>
        <w:t> endpoint.</w:t>
      </w:r>
    </w:p>
    <w:p w:rsidR="00D80833" w:rsidRPr="00D80833" w:rsidRDefault="00D80833" w:rsidP="00D80833">
      <w:pPr>
        <w:shd w:val="clear" w:color="auto" w:fill="FFFFFF"/>
        <w:spacing w:after="100" w:afterAutospacing="1" w:line="240" w:lineRule="auto"/>
        <w:outlineLvl w:val="4"/>
        <w:rPr>
          <w:rFonts w:ascii="Georgia" w:eastAsia="Times New Roman" w:hAnsi="Georgia" w:cs="Arial"/>
          <w:b/>
          <w:bCs/>
          <w:color w:val="404040"/>
          <w:sz w:val="26"/>
          <w:szCs w:val="26"/>
          <w:lang w:eastAsia="en-IN"/>
        </w:rPr>
      </w:pPr>
      <w:r w:rsidRPr="00D80833">
        <w:rPr>
          <w:rFonts w:ascii="Georgia" w:eastAsia="Times New Roman" w:hAnsi="Georgia" w:cs="Arial"/>
          <w:b/>
          <w:bCs/>
          <w:color w:val="404040"/>
          <w:sz w:val="26"/>
          <w:szCs w:val="26"/>
          <w:u w:val="single"/>
          <w:lang w:eastAsia="en-IN"/>
        </w:rPr>
        <w:t>18.3.4.1.10. Red Hat Ansible Automation Platform</w:t>
      </w:r>
    </w:p>
    <w:p w:rsidR="00D80833" w:rsidRPr="00D80833" w:rsidRDefault="00D80833" w:rsidP="00D80833">
      <w:pPr>
        <w:numPr>
          <w:ilvl w:val="0"/>
          <w:numId w:val="7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configure a automation controller-sourced inventory, select </w:t>
      </w:r>
      <w:r w:rsidRPr="00D80833">
        <w:rPr>
          <w:rFonts w:ascii="Arial" w:eastAsia="Times New Roman" w:hAnsi="Arial" w:cs="Arial"/>
          <w:b/>
          <w:bCs/>
          <w:color w:val="404040"/>
          <w:sz w:val="24"/>
          <w:szCs w:val="24"/>
          <w:lang w:eastAsia="en-IN"/>
        </w:rPr>
        <w:t>Red Hat Ansible Automation Platform</w:t>
      </w:r>
      <w:r w:rsidRPr="00D80833">
        <w:rPr>
          <w:rFonts w:ascii="Arial" w:eastAsia="Times New Roman" w:hAnsi="Arial" w:cs="Arial"/>
          <w:color w:val="404040"/>
          <w:sz w:val="24"/>
          <w:szCs w:val="24"/>
          <w:lang w:eastAsia="en-IN"/>
        </w:rPr>
        <w:t> from the Source field.</w:t>
      </w:r>
    </w:p>
    <w:p w:rsidR="00D80833" w:rsidRPr="00D80833" w:rsidRDefault="00D80833" w:rsidP="00D80833">
      <w:pPr>
        <w:numPr>
          <w:ilvl w:val="0"/>
          <w:numId w:val="7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Create Source window expands with the required </w:t>
      </w:r>
      <w:r w:rsidRPr="00D80833">
        <w:rPr>
          <w:rFonts w:ascii="Arial" w:eastAsia="Times New Roman" w:hAnsi="Arial" w:cs="Arial"/>
          <w:b/>
          <w:bCs/>
          <w:color w:val="404040"/>
          <w:sz w:val="24"/>
          <w:szCs w:val="24"/>
          <w:lang w:eastAsia="en-IN"/>
        </w:rPr>
        <w:t>Credential</w:t>
      </w:r>
      <w:r w:rsidRPr="00D80833">
        <w:rPr>
          <w:rFonts w:ascii="Arial" w:eastAsia="Times New Roman" w:hAnsi="Arial" w:cs="Arial"/>
          <w:color w:val="404040"/>
          <w:sz w:val="24"/>
          <w:szCs w:val="24"/>
          <w:lang w:eastAsia="en-IN"/>
        </w:rPr>
        <w:t> field. Choose from an existing Ansible Automation Platform Credential. For more information, refer to </w:t>
      </w:r>
      <w:r w:rsidRPr="00D80833">
        <w:rPr>
          <w:rFonts w:ascii="Arial" w:eastAsia="Times New Roman" w:hAnsi="Arial" w:cs="Arial"/>
          <w:color w:val="2980B9"/>
          <w:sz w:val="24"/>
          <w:szCs w:val="24"/>
          <w:u w:val="single"/>
          <w:lang w:eastAsia="en-IN"/>
        </w:rPr>
        <w:t>Credentials</w:t>
      </w:r>
      <w:r w:rsidRPr="00D80833">
        <w:rPr>
          <w:rFonts w:ascii="Arial" w:eastAsia="Times New Roman" w:hAnsi="Arial" w:cs="Arial"/>
          <w:color w:val="404040"/>
          <w:sz w:val="24"/>
          <w:szCs w:val="24"/>
          <w:lang w:eastAsia="en-IN"/>
        </w:rPr>
        <w:t>.</w:t>
      </w:r>
    </w:p>
    <w:p w:rsidR="00D80833" w:rsidRPr="00D80833" w:rsidRDefault="00D80833" w:rsidP="00D80833">
      <w:pPr>
        <w:numPr>
          <w:ilvl w:val="0"/>
          <w:numId w:val="79"/>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optionally specify the verbosity, host filter, enabled variable/value, and update options as described in the main procedure for </w:t>
      </w:r>
      <w:r w:rsidRPr="00D80833">
        <w:rPr>
          <w:rFonts w:ascii="Arial" w:eastAsia="Times New Roman" w:hAnsi="Arial" w:cs="Arial"/>
          <w:color w:val="2980B9"/>
          <w:sz w:val="24"/>
          <w:szCs w:val="24"/>
          <w:u w:val="single"/>
          <w:lang w:eastAsia="en-IN"/>
        </w:rPr>
        <w:t>adding a source</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14:anchorId="6FD4AC3C" wp14:editId="4CE06518">
            <wp:extent cx="15953740" cy="9961245"/>
            <wp:effectExtent l="0" t="0" r="0" b="1905"/>
            <wp:docPr id="7" name="Picture 7" descr="_images/inventories-create-source-rhaa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_images/inventories-create-source-rhaa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53740" cy="9961245"/>
                    </a:xfrm>
                    <a:prstGeom prst="rect">
                      <a:avLst/>
                    </a:prstGeom>
                    <a:noFill/>
                    <a:ln>
                      <a:noFill/>
                    </a:ln>
                  </pic:spPr>
                </pic:pic>
              </a:graphicData>
            </a:graphic>
          </wp:inline>
        </w:drawing>
      </w:r>
    </w:p>
    <w:p w:rsidR="00D80833" w:rsidRPr="00D80833" w:rsidRDefault="00D80833" w:rsidP="00D80833">
      <w:pPr>
        <w:numPr>
          <w:ilvl w:val="0"/>
          <w:numId w:val="80"/>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Use the </w:t>
      </w:r>
      <w:r w:rsidRPr="00D80833">
        <w:rPr>
          <w:rFonts w:ascii="Arial" w:eastAsia="Times New Roman" w:hAnsi="Arial" w:cs="Arial"/>
          <w:b/>
          <w:bCs/>
          <w:color w:val="404040"/>
          <w:sz w:val="24"/>
          <w:szCs w:val="24"/>
          <w:lang w:eastAsia="en-IN"/>
        </w:rPr>
        <w:t>Source Variables</w:t>
      </w:r>
      <w:r w:rsidRPr="00D80833">
        <w:rPr>
          <w:rFonts w:ascii="Arial" w:eastAsia="Times New Roman" w:hAnsi="Arial" w:cs="Arial"/>
          <w:color w:val="404040"/>
          <w:sz w:val="24"/>
          <w:szCs w:val="24"/>
          <w:lang w:eastAsia="en-IN"/>
        </w:rPr>
        <w:t> field to override variables used by the </w:t>
      </w:r>
      <w:r w:rsidRPr="00D80833">
        <w:rPr>
          <w:rFonts w:ascii="Courier New" w:eastAsia="Times New Roman" w:hAnsi="Courier New" w:cs="Courier New"/>
          <w:color w:val="E74C3C"/>
          <w:sz w:val="18"/>
          <w:szCs w:val="18"/>
          <w:bdr w:val="single" w:sz="6" w:space="0" w:color="E1E4E5" w:frame="1"/>
          <w:shd w:val="clear" w:color="auto" w:fill="FFFFFF"/>
          <w:lang w:eastAsia="en-IN"/>
        </w:rPr>
        <w:t>controller</w:t>
      </w:r>
      <w:r w:rsidRPr="00D80833">
        <w:rPr>
          <w:rFonts w:ascii="Arial" w:eastAsia="Times New Roman" w:hAnsi="Arial" w:cs="Arial"/>
          <w:color w:val="404040"/>
          <w:sz w:val="24"/>
          <w:szCs w:val="24"/>
          <w:lang w:eastAsia="en-IN"/>
        </w:rPr>
        <w:t> inventory plugin. Enter variables using either JSON or YAML syntax. Use the radio button to toggle between the two. For a detailed description of these variables, view the </w:t>
      </w:r>
      <w:r w:rsidRPr="00D80833">
        <w:rPr>
          <w:rFonts w:ascii="Arial" w:eastAsia="Times New Roman" w:hAnsi="Arial" w:cs="Arial"/>
          <w:color w:val="2980B9"/>
          <w:sz w:val="24"/>
          <w:szCs w:val="24"/>
          <w:u w:val="single"/>
          <w:lang w:eastAsia="en-IN"/>
        </w:rPr>
        <w:t>controller inventory plugin</w:t>
      </w:r>
      <w:r w:rsidRPr="00D80833">
        <w:rPr>
          <w:rFonts w:ascii="Arial" w:eastAsia="Times New Roman" w:hAnsi="Arial" w:cs="Arial"/>
          <w:color w:val="404040"/>
          <w:sz w:val="24"/>
          <w:szCs w:val="24"/>
          <w:lang w:eastAsia="en-IN"/>
        </w:rPr>
        <w:t> (requires your Red Hat Customer login).</w:t>
      </w:r>
    </w:p>
    <w:p w:rsidR="00D80833" w:rsidRPr="00D80833" w:rsidRDefault="00D80833" w:rsidP="00D80833">
      <w:pPr>
        <w:shd w:val="clear" w:color="auto" w:fill="FFFFFF"/>
        <w:spacing w:after="100" w:afterAutospacing="1" w:line="240" w:lineRule="auto"/>
        <w:outlineLvl w:val="3"/>
        <w:rPr>
          <w:rFonts w:ascii="Georgia" w:eastAsia="Times New Roman" w:hAnsi="Georgia" w:cs="Arial"/>
          <w:b/>
          <w:bCs/>
          <w:color w:val="404040"/>
          <w:sz w:val="28"/>
          <w:szCs w:val="28"/>
          <w:lang w:eastAsia="en-IN"/>
        </w:rPr>
      </w:pPr>
      <w:r w:rsidRPr="00D80833">
        <w:rPr>
          <w:rFonts w:ascii="Georgia" w:eastAsia="Times New Roman" w:hAnsi="Georgia" w:cs="Arial"/>
          <w:b/>
          <w:bCs/>
          <w:color w:val="404040"/>
          <w:sz w:val="28"/>
          <w:szCs w:val="28"/>
          <w:lang w:eastAsia="en-IN"/>
        </w:rPr>
        <w:t>18.3.4.2. Export old inventory scripts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Despite the removal of the custom inventory scripts API, the scripts are still saved in the database. The commands described in this section allows you to recover the scripts in a format that is suitable for you to subsequently check into source control. Usage looks like this: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 awx-manage export_custom_scripts --filename=my_scripts.tar</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Dump of old custom inventory scripts at my_scripts.tar</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Making use of the output:</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 mkdir my_scripts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 tar -xf my_scripts.tar -C my_scripts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naming of the scripts is </w:t>
      </w:r>
      <w:r w:rsidRPr="00D80833">
        <w:rPr>
          <w:rFonts w:ascii="Courier New" w:eastAsia="Times New Roman" w:hAnsi="Courier New" w:cs="Courier New"/>
          <w:color w:val="E74C3C"/>
          <w:sz w:val="18"/>
          <w:szCs w:val="18"/>
          <w:bdr w:val="single" w:sz="6" w:space="0" w:color="E1E4E5" w:frame="1"/>
          <w:shd w:val="clear" w:color="auto" w:fill="FFFFFF"/>
          <w:lang w:eastAsia="en-IN"/>
        </w:rPr>
        <w:t>_&lt;pk&gt;__&lt;name&gt;</w:t>
      </w:r>
      <w:r w:rsidRPr="00D80833">
        <w:rPr>
          <w:rFonts w:ascii="Arial" w:eastAsia="Times New Roman" w:hAnsi="Arial" w:cs="Arial"/>
          <w:color w:val="404040"/>
          <w:sz w:val="24"/>
          <w:szCs w:val="24"/>
          <w:lang w:eastAsia="en-IN"/>
        </w:rPr>
        <w:t>. This is the naming scheme used for project folders.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 ls my_scripts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_10__inventory_script_rawhook             _19__                                       _30__inventory_script_listenhospital</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_11__inventory_script_upperorder          _1__inventory_script_commercialinternet45   _4__inventory_script_whitestring</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_12__inventory_script_eastplant           _22__inventory_script_pinexchange           _5__inventory_script_literaturepossession</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_13__inventory_script_governmentculture   _23__inventory_script_brainluck             _6__inventory_script_opportunitytelephone</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_14__inventory_script_bottomguess         _25__inventory_script_buyerleague           _7__inventory_script_letjury</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_15__inventory_script_wallisland          _26__inventory_script_lifesport             _8__random_inventory_script_</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_16__inventory_script_wallisland          _27__inventory_script_exchangesomewhere     _9__random_inventory_script_</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_17__inventory_script_bidstory            _28__inventory_script_boxchild</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_18__p                                    _29__inventory_script_wearstress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Each file contains a script. Scripts can be </w:t>
      </w:r>
      <w:r w:rsidRPr="00D80833">
        <w:rPr>
          <w:rFonts w:ascii="Courier New" w:eastAsia="Times New Roman" w:hAnsi="Courier New" w:cs="Courier New"/>
          <w:color w:val="E74C3C"/>
          <w:sz w:val="18"/>
          <w:szCs w:val="18"/>
          <w:bdr w:val="single" w:sz="6" w:space="0" w:color="E1E4E5" w:frame="1"/>
          <w:shd w:val="clear" w:color="auto" w:fill="FFFFFF"/>
          <w:lang w:eastAsia="en-IN"/>
        </w:rPr>
        <w:t>bash/python/ruby/more</w:t>
      </w:r>
      <w:r w:rsidRPr="00D80833">
        <w:rPr>
          <w:rFonts w:ascii="Arial" w:eastAsia="Times New Roman" w:hAnsi="Arial" w:cs="Arial"/>
          <w:color w:val="404040"/>
          <w:sz w:val="24"/>
          <w:szCs w:val="24"/>
          <w:lang w:eastAsia="en-IN"/>
        </w:rPr>
        <w:t>, so the extension is not included. They are all directly executable (assuming the scripts worked). If you execute the script, it dumps the inventory data.</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lastRenderedPageBreak/>
        <w:t>$ ./my_scripts/_11__inventory_script_upperorder</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{"group_\ud801\udcb0\uc20e\u7b0e\ud81c\udfeb\ub12b\ub4d0\u9ac6\ud81e\udf07\u6ff9\uc17b": {"hosts":</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["host_\ud821\udcad\u68b6\u7a51\u93b4\u69cf\uc3c2\ud81f\uddbe\ud820\udc92\u3143\u62c7",</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"host_\u6057\u3985\u1f60\ufefb\u1b22\ubd2d\ua90c\ud81a\udc69\u1344\u9d15",</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"host_\u78a0\ud820\udef3\u925e\u69da\ua549\ud80c\ude7e\ud81e\udc91\ud808\uddd1\u57d6\ud801\ude57",</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"host_\ud83a\udc2d\ud7f7\ua18a\u779a\ud800\udf8b\u7903\ud820\udead\u4154\ud808\ude15\u9711",</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"host_\u18a1\u9d6f\u08ac\u74c2\u54e2\u740e\u5f02\ud81d\uddee\ufbd6\u4506"], "vars": {"ansible_host": "127.0.0.1", "ansible_connection":</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"local"}}}</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You can verify functionality with </w:t>
      </w:r>
      <w:r w:rsidRPr="00D80833">
        <w:rPr>
          <w:rFonts w:ascii="Courier New" w:eastAsia="Times New Roman" w:hAnsi="Courier New" w:cs="Courier New"/>
          <w:color w:val="E74C3C"/>
          <w:sz w:val="18"/>
          <w:szCs w:val="18"/>
          <w:bdr w:val="single" w:sz="6" w:space="0" w:color="E1E4E5" w:frame="1"/>
          <w:shd w:val="clear" w:color="auto" w:fill="FFFFFF"/>
          <w:lang w:eastAsia="en-IN"/>
        </w:rPr>
        <w:t>ansible-inventory</w:t>
      </w:r>
      <w:r w:rsidRPr="00D80833">
        <w:rPr>
          <w:rFonts w:ascii="Arial" w:eastAsia="Times New Roman" w:hAnsi="Arial" w:cs="Arial"/>
          <w:color w:val="404040"/>
          <w:sz w:val="24"/>
          <w:szCs w:val="24"/>
          <w:lang w:eastAsia="en-IN"/>
        </w:rPr>
        <w:t>. This should give the same data, but reformatted.</w:t>
      </w:r>
    </w:p>
    <w:p w:rsidR="00D80833" w:rsidRPr="00D80833" w:rsidRDefault="00D80833" w:rsidP="00D80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404040"/>
          <w:sz w:val="18"/>
          <w:szCs w:val="18"/>
          <w:lang w:eastAsia="en-IN"/>
        </w:rPr>
      </w:pPr>
      <w:r w:rsidRPr="00D80833">
        <w:rPr>
          <w:rFonts w:ascii="Courier New" w:eastAsia="Times New Roman" w:hAnsi="Courier New" w:cs="Courier New"/>
          <w:color w:val="404040"/>
          <w:sz w:val="18"/>
          <w:szCs w:val="18"/>
          <w:lang w:eastAsia="en-IN"/>
        </w:rPr>
        <w:t>$ ansible-inventory -i ./my_scripts/_11__inventory_script_upperorder --list --export</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In the above example, you could </w:t>
      </w:r>
      <w:r w:rsidRPr="00D80833">
        <w:rPr>
          <w:rFonts w:ascii="Courier New" w:eastAsia="Times New Roman" w:hAnsi="Courier New" w:cs="Courier New"/>
          <w:color w:val="E74C3C"/>
          <w:sz w:val="18"/>
          <w:szCs w:val="18"/>
          <w:bdr w:val="single" w:sz="6" w:space="0" w:color="E1E4E5" w:frame="1"/>
          <w:shd w:val="clear" w:color="auto" w:fill="FFFFFF"/>
          <w:lang w:eastAsia="en-IN"/>
        </w:rPr>
        <w:t>cd</w:t>
      </w:r>
      <w:r w:rsidRPr="00D80833">
        <w:rPr>
          <w:rFonts w:ascii="Arial" w:eastAsia="Times New Roman" w:hAnsi="Arial" w:cs="Arial"/>
          <w:color w:val="404040"/>
          <w:sz w:val="24"/>
          <w:szCs w:val="24"/>
          <w:lang w:eastAsia="en-IN"/>
        </w:rPr>
        <w:t> into </w:t>
      </w:r>
      <w:r w:rsidRPr="00D80833">
        <w:rPr>
          <w:rFonts w:ascii="Courier New" w:eastAsia="Times New Roman" w:hAnsi="Courier New" w:cs="Courier New"/>
          <w:color w:val="E74C3C"/>
          <w:sz w:val="18"/>
          <w:szCs w:val="18"/>
          <w:bdr w:val="single" w:sz="6" w:space="0" w:color="E1E4E5" w:frame="1"/>
          <w:shd w:val="clear" w:color="auto" w:fill="FFFFFF"/>
          <w:lang w:eastAsia="en-IN"/>
        </w:rPr>
        <w:t>my_scripts</w:t>
      </w:r>
      <w:r w:rsidRPr="00D80833">
        <w:rPr>
          <w:rFonts w:ascii="Arial" w:eastAsia="Times New Roman" w:hAnsi="Arial" w:cs="Arial"/>
          <w:color w:val="404040"/>
          <w:sz w:val="24"/>
          <w:szCs w:val="24"/>
          <w:lang w:eastAsia="en-IN"/>
        </w:rPr>
        <w:t> and then issue a </w:t>
      </w:r>
      <w:r w:rsidRPr="00D80833">
        <w:rPr>
          <w:rFonts w:ascii="Courier New" w:eastAsia="Times New Roman" w:hAnsi="Courier New" w:cs="Courier New"/>
          <w:color w:val="E74C3C"/>
          <w:sz w:val="18"/>
          <w:szCs w:val="18"/>
          <w:bdr w:val="single" w:sz="6" w:space="0" w:color="E1E4E5" w:frame="1"/>
          <w:shd w:val="clear" w:color="auto" w:fill="FFFFFF"/>
          <w:lang w:eastAsia="en-IN"/>
        </w:rPr>
        <w:t>git init</w:t>
      </w:r>
      <w:r w:rsidRPr="00D80833">
        <w:rPr>
          <w:rFonts w:ascii="Arial" w:eastAsia="Times New Roman" w:hAnsi="Arial" w:cs="Arial"/>
          <w:color w:val="404040"/>
          <w:sz w:val="24"/>
          <w:szCs w:val="24"/>
          <w:lang w:eastAsia="en-IN"/>
        </w:rPr>
        <w:t> command, add the scripts you want, push it to source control, and then create an SCM inventory source in the automation controller user interface.</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For more information on syncing or using custom inventory scripts, refer to </w:t>
      </w:r>
      <w:r w:rsidRPr="00D80833">
        <w:rPr>
          <w:rFonts w:ascii="Arial" w:eastAsia="Times New Roman" w:hAnsi="Arial" w:cs="Arial"/>
          <w:color w:val="2980B9"/>
          <w:sz w:val="24"/>
          <w:szCs w:val="24"/>
          <w:u w:val="single"/>
          <w:lang w:eastAsia="en-IN"/>
        </w:rPr>
        <w:t>Inventory File Importing</w:t>
      </w:r>
      <w:r w:rsidRPr="00D80833">
        <w:rPr>
          <w:rFonts w:ascii="Arial" w:eastAsia="Times New Roman" w:hAnsi="Arial" w:cs="Arial"/>
          <w:color w:val="404040"/>
          <w:sz w:val="24"/>
          <w:szCs w:val="24"/>
          <w:lang w:eastAsia="en-IN"/>
        </w:rPr>
        <w:t> in the </w:t>
      </w:r>
      <w:r w:rsidRPr="00D80833">
        <w:rPr>
          <w:rFonts w:ascii="Arial" w:eastAsia="Times New Roman" w:hAnsi="Arial" w:cs="Arial"/>
          <w:i/>
          <w:iCs/>
          <w:color w:val="404040"/>
          <w:sz w:val="24"/>
          <w:szCs w:val="24"/>
          <w:lang w:eastAsia="en-IN"/>
        </w:rPr>
        <w:t>Automation Controller Administration Guide</w:t>
      </w:r>
      <w:r w:rsidRPr="00D80833">
        <w:rPr>
          <w:rFonts w:ascii="Arial" w:eastAsia="Times New Roman" w:hAnsi="Arial" w:cs="Arial"/>
          <w:color w:val="404040"/>
          <w:sz w:val="24"/>
          <w:szCs w:val="24"/>
          <w:lang w:eastAsia="en-IN"/>
        </w:rPr>
        <w:t>.</w:t>
      </w:r>
    </w:p>
    <w:p w:rsidR="00D80833" w:rsidRPr="00D80833" w:rsidRDefault="00D80833" w:rsidP="00D80833">
      <w:pPr>
        <w:shd w:val="clear" w:color="auto" w:fill="FFFFFF"/>
        <w:spacing w:after="100" w:afterAutospacing="1" w:line="240" w:lineRule="auto"/>
        <w:outlineLvl w:val="2"/>
        <w:rPr>
          <w:rFonts w:ascii="Georgia" w:eastAsia="Times New Roman" w:hAnsi="Georgia" w:cs="Arial"/>
          <w:b/>
          <w:bCs/>
          <w:color w:val="404040"/>
          <w:sz w:val="30"/>
          <w:szCs w:val="30"/>
          <w:lang w:eastAsia="en-IN"/>
        </w:rPr>
      </w:pPr>
      <w:r w:rsidRPr="00D80833">
        <w:rPr>
          <w:rFonts w:ascii="Georgia" w:eastAsia="Times New Roman" w:hAnsi="Georgia" w:cs="Arial"/>
          <w:b/>
          <w:bCs/>
          <w:color w:val="404040"/>
          <w:sz w:val="30"/>
          <w:szCs w:val="30"/>
          <w:lang w:eastAsia="en-IN"/>
        </w:rPr>
        <w:t>18.3.5. View completed jobs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If an inventory was used to run a job, you can view details about those jobs in the </w:t>
      </w:r>
      <w:r w:rsidRPr="00D80833">
        <w:rPr>
          <w:rFonts w:ascii="Arial" w:eastAsia="Times New Roman" w:hAnsi="Arial" w:cs="Arial"/>
          <w:b/>
          <w:bCs/>
          <w:color w:val="404040"/>
          <w:sz w:val="24"/>
          <w:szCs w:val="24"/>
          <w:lang w:eastAsia="en-IN"/>
        </w:rPr>
        <w:t>Completed Jobs</w:t>
      </w:r>
      <w:r w:rsidRPr="00D80833">
        <w:rPr>
          <w:rFonts w:ascii="Arial" w:eastAsia="Times New Roman" w:hAnsi="Arial" w:cs="Arial"/>
          <w:color w:val="404040"/>
          <w:sz w:val="24"/>
          <w:szCs w:val="24"/>
          <w:lang w:eastAsia="en-IN"/>
        </w:rPr>
        <w:t> tab of the inventory and click </w:t>
      </w:r>
      <w:r w:rsidRPr="00D80833">
        <w:rPr>
          <w:rFonts w:ascii="Arial" w:eastAsia="Times New Roman" w:hAnsi="Arial" w:cs="Arial"/>
          <w:b/>
          <w:bCs/>
          <w:color w:val="404040"/>
          <w:sz w:val="24"/>
          <w:szCs w:val="24"/>
          <w:lang w:eastAsia="en-IN"/>
        </w:rPr>
        <w:t>Expanded</w:t>
      </w:r>
      <w:r w:rsidRPr="00D80833">
        <w:rPr>
          <w:rFonts w:ascii="Arial" w:eastAsia="Times New Roman" w:hAnsi="Arial" w:cs="Arial"/>
          <w:color w:val="404040"/>
          <w:sz w:val="24"/>
          <w:szCs w:val="24"/>
          <w:lang w:eastAsia="en-IN"/>
        </w:rPr>
        <w:t> to view details about each job.</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16195675" cy="8112125"/>
            <wp:effectExtent l="0" t="0" r="0" b="3175"/>
            <wp:docPr id="6" name="Picture 6" descr="Inventories view complete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ventories view completed job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195675" cy="8112125"/>
                    </a:xfrm>
                    <a:prstGeom prst="rect">
                      <a:avLst/>
                    </a:prstGeom>
                    <a:noFill/>
                    <a:ln>
                      <a:noFill/>
                    </a:ln>
                  </pic:spPr>
                </pic:pic>
              </a:graphicData>
            </a:graphic>
          </wp:inline>
        </w:drawing>
      </w:r>
    </w:p>
    <w:p w:rsidR="00D80833" w:rsidRPr="00D80833" w:rsidRDefault="00D80833" w:rsidP="00D80833">
      <w:pPr>
        <w:shd w:val="clear" w:color="auto" w:fill="FFFFFF"/>
        <w:spacing w:after="100" w:afterAutospacing="1" w:line="240" w:lineRule="auto"/>
        <w:outlineLvl w:val="1"/>
        <w:rPr>
          <w:rFonts w:ascii="Georgia" w:eastAsia="Times New Roman" w:hAnsi="Georgia" w:cs="Arial"/>
          <w:b/>
          <w:bCs/>
          <w:color w:val="404040"/>
          <w:sz w:val="36"/>
          <w:szCs w:val="36"/>
          <w:lang w:eastAsia="en-IN"/>
        </w:rPr>
      </w:pPr>
      <w:r w:rsidRPr="00D80833">
        <w:rPr>
          <w:rFonts w:ascii="Georgia" w:eastAsia="Times New Roman" w:hAnsi="Georgia" w:cs="Arial"/>
          <w:b/>
          <w:bCs/>
          <w:color w:val="404040"/>
          <w:sz w:val="36"/>
          <w:szCs w:val="36"/>
          <w:lang w:eastAsia="en-IN"/>
        </w:rPr>
        <w:lastRenderedPageBreak/>
        <w:t>18.4. Running Ad Hoc Commands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To run an ad hoc command:</w:t>
      </w:r>
    </w:p>
    <w:p w:rsidR="00D80833" w:rsidRPr="00D80833" w:rsidRDefault="00D80833" w:rsidP="00D80833">
      <w:pPr>
        <w:numPr>
          <w:ilvl w:val="0"/>
          <w:numId w:val="81"/>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Select an inventory source from the list of hosts or groups. The inventory source can be a single group or host, a selection of multiple hosts, or a selection of multiple groups.</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13154660" cy="4156075"/>
            <wp:effectExtent l="0" t="0" r="8890" b="0"/>
            <wp:docPr id="5" name="Picture 5" descr="ad hoc-commands-inventory-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 hoc-commands-inventory-hom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54660" cy="4156075"/>
                    </a:xfrm>
                    <a:prstGeom prst="rect">
                      <a:avLst/>
                    </a:prstGeom>
                    <a:noFill/>
                    <a:ln>
                      <a:noFill/>
                    </a:ln>
                  </pic:spPr>
                </pic:pic>
              </a:graphicData>
            </a:graphic>
          </wp:inline>
        </w:drawing>
      </w:r>
    </w:p>
    <w:p w:rsidR="00D80833" w:rsidRPr="00D80833" w:rsidRDefault="00D80833" w:rsidP="00D80833">
      <w:pPr>
        <w:numPr>
          <w:ilvl w:val="0"/>
          <w:numId w:val="82"/>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Click the </w:t>
      </w:r>
      <w:r w:rsidRPr="00D80833">
        <w:rPr>
          <w:rFonts w:ascii="Arial" w:eastAsia="Times New Roman" w:hAnsi="Arial" w:cs="Arial"/>
          <w:b/>
          <w:bCs/>
          <w:color w:val="404040"/>
          <w:sz w:val="24"/>
          <w:szCs w:val="24"/>
          <w:lang w:eastAsia="en-IN"/>
        </w:rPr>
        <w:t>Run Command</w:t>
      </w:r>
      <w:r w:rsidRPr="00D80833">
        <w:rPr>
          <w:rFonts w:ascii="Arial" w:eastAsia="Times New Roman" w:hAnsi="Arial" w:cs="Arial"/>
          <w:color w:val="404040"/>
          <w:sz w:val="24"/>
          <w:szCs w:val="24"/>
          <w:lang w:eastAsia="en-IN"/>
        </w:rPr>
        <w:t> button.</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The Run command window opens.</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10647045" cy="7121525"/>
            <wp:effectExtent l="0" t="0" r="1905" b="3175"/>
            <wp:docPr id="4" name="Picture 4" descr="_images/ad-hoc-run-execu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ad-hoc-run-execute-comman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647045" cy="7121525"/>
                    </a:xfrm>
                    <a:prstGeom prst="rect">
                      <a:avLst/>
                    </a:prstGeom>
                    <a:noFill/>
                    <a:ln>
                      <a:noFill/>
                    </a:ln>
                  </pic:spPr>
                </pic:pic>
              </a:graphicData>
            </a:graphic>
          </wp:inline>
        </w:drawing>
      </w:r>
    </w:p>
    <w:p w:rsidR="00D80833" w:rsidRPr="00D80833" w:rsidRDefault="00D80833" w:rsidP="00D80833">
      <w:pPr>
        <w:numPr>
          <w:ilvl w:val="0"/>
          <w:numId w:val="83"/>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Enter the details for the following fields:</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Module</w:t>
      </w:r>
      <w:r w:rsidRPr="00D80833">
        <w:rPr>
          <w:rFonts w:ascii="Arial" w:eastAsia="Times New Roman" w:hAnsi="Arial" w:cs="Arial"/>
          <w:color w:val="404040"/>
          <w:sz w:val="24"/>
          <w:szCs w:val="24"/>
          <w:lang w:eastAsia="en-IN"/>
        </w:rPr>
        <w:t>: Select one of the modules that the automation controller supports running commands against.</w:t>
      </w:r>
    </w:p>
    <w:tbl>
      <w:tblPr>
        <w:tblW w:w="0" w:type="auto"/>
        <w:tblInd w:w="360" w:type="dxa"/>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1427"/>
        <w:gridCol w:w="1867"/>
        <w:gridCol w:w="1387"/>
        <w:gridCol w:w="1694"/>
      </w:tblGrid>
      <w:tr w:rsidR="00D80833" w:rsidRPr="00D80833" w:rsidTr="00D80833">
        <w:trPr>
          <w:trHeight w:val="516"/>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command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apt_repository</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mount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win_service</w:t>
            </w:r>
          </w:p>
        </w:tc>
      </w:tr>
      <w:tr w:rsidR="00D80833" w:rsidRPr="00D80833" w:rsidTr="00D80833">
        <w:trPr>
          <w:trHeight w:val="522"/>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shell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apt_rpm</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ping</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win_updates</w:t>
            </w:r>
          </w:p>
        </w:tc>
      </w:tr>
      <w:tr w:rsidR="00D80833" w:rsidRPr="00D80833" w:rsidTr="00D80833">
        <w:trPr>
          <w:trHeight w:val="522"/>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yum</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service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selinux</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win_group</w:t>
            </w:r>
          </w:p>
        </w:tc>
      </w:tr>
      <w:tr w:rsidR="00D80833" w:rsidRPr="00D80833" w:rsidTr="00D80833">
        <w:trPr>
          <w:trHeight w:val="522"/>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apt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group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setup</w:t>
            </w:r>
          </w:p>
        </w:tc>
        <w:tc>
          <w:tcPr>
            <w:tcW w:w="0" w:type="auto"/>
            <w:vMerge w:val="restart"/>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win_user</w:t>
            </w:r>
          </w:p>
        </w:tc>
      </w:tr>
      <w:tr w:rsidR="00D80833" w:rsidRPr="00D80833" w:rsidTr="00D80833">
        <w:trPr>
          <w:trHeight w:val="516"/>
        </w:trPr>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apt_key</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user</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D80833" w:rsidRPr="00D80833" w:rsidRDefault="00D80833" w:rsidP="00D80833">
            <w:pPr>
              <w:spacing w:after="0" w:line="270" w:lineRule="atLeast"/>
              <w:rPr>
                <w:rFonts w:ascii="Times New Roman" w:eastAsia="Times New Roman" w:hAnsi="Times New Roman" w:cs="Times New Roman"/>
                <w:sz w:val="24"/>
                <w:szCs w:val="24"/>
                <w:lang w:eastAsia="en-IN"/>
              </w:rPr>
            </w:pPr>
            <w:r w:rsidRPr="00D80833">
              <w:rPr>
                <w:rFonts w:ascii="Times New Roman" w:eastAsia="Times New Roman" w:hAnsi="Times New Roman" w:cs="Times New Roman"/>
                <w:sz w:val="24"/>
                <w:szCs w:val="24"/>
                <w:lang w:eastAsia="en-IN"/>
              </w:rPr>
              <w:t>win_ping</w:t>
            </w:r>
          </w:p>
        </w:tc>
        <w:tc>
          <w:tcPr>
            <w:tcW w:w="0" w:type="auto"/>
            <w:vMerge/>
            <w:tcBorders>
              <w:left w:val="single" w:sz="6" w:space="0" w:color="E1E4E5"/>
              <w:bottom w:val="single" w:sz="6" w:space="0" w:color="E1E4E5"/>
            </w:tcBorders>
            <w:vAlign w:val="center"/>
            <w:hideMark/>
          </w:tcPr>
          <w:p w:rsidR="00D80833" w:rsidRPr="00D80833" w:rsidRDefault="00D80833" w:rsidP="00D80833">
            <w:pPr>
              <w:spacing w:after="0" w:line="240" w:lineRule="auto"/>
              <w:rPr>
                <w:rFonts w:ascii="Times New Roman" w:eastAsia="Times New Roman" w:hAnsi="Times New Roman" w:cs="Times New Roman"/>
                <w:sz w:val="24"/>
                <w:szCs w:val="24"/>
                <w:lang w:eastAsia="en-IN"/>
              </w:rPr>
            </w:pPr>
          </w:p>
        </w:tc>
      </w:tr>
    </w:tbl>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Arguments</w:t>
      </w:r>
      <w:r w:rsidRPr="00D80833">
        <w:rPr>
          <w:rFonts w:ascii="Arial" w:eastAsia="Times New Roman" w:hAnsi="Arial" w:cs="Arial"/>
          <w:color w:val="404040"/>
          <w:sz w:val="24"/>
          <w:szCs w:val="24"/>
          <w:lang w:eastAsia="en-IN"/>
        </w:rPr>
        <w:t>: Provide arguments to be used with the module you selected.</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Limit</w:t>
      </w:r>
      <w:r w:rsidRPr="00D80833">
        <w:rPr>
          <w:rFonts w:ascii="Arial" w:eastAsia="Times New Roman" w:hAnsi="Arial" w:cs="Arial"/>
          <w:color w:val="404040"/>
          <w:sz w:val="24"/>
          <w:szCs w:val="24"/>
          <w:lang w:eastAsia="en-IN"/>
        </w:rPr>
        <w:t>: Enter the limit used to target hosts in the inventory. To target all hosts in the inventory enter </w:t>
      </w:r>
      <w:r w:rsidRPr="00D80833">
        <w:rPr>
          <w:rFonts w:ascii="Courier New" w:eastAsia="Times New Roman" w:hAnsi="Courier New" w:cs="Courier New"/>
          <w:color w:val="E74C3C"/>
          <w:sz w:val="18"/>
          <w:szCs w:val="18"/>
          <w:bdr w:val="single" w:sz="6" w:space="0" w:color="E1E4E5" w:frame="1"/>
          <w:shd w:val="clear" w:color="auto" w:fill="FFFFFF"/>
          <w:lang w:eastAsia="en-IN"/>
        </w:rPr>
        <w:t>all</w:t>
      </w:r>
      <w:r w:rsidRPr="00D80833">
        <w:rPr>
          <w:rFonts w:ascii="Arial" w:eastAsia="Times New Roman" w:hAnsi="Arial" w:cs="Arial"/>
          <w:color w:val="404040"/>
          <w:sz w:val="24"/>
          <w:szCs w:val="24"/>
          <w:lang w:eastAsia="en-IN"/>
        </w:rPr>
        <w:t> or </w:t>
      </w:r>
      <w:r w:rsidRPr="00D80833">
        <w:rPr>
          <w:rFonts w:ascii="Courier New" w:eastAsia="Times New Roman" w:hAnsi="Courier New" w:cs="Courier New"/>
          <w:color w:val="E74C3C"/>
          <w:sz w:val="18"/>
          <w:szCs w:val="18"/>
          <w:bdr w:val="single" w:sz="6" w:space="0" w:color="E1E4E5" w:frame="1"/>
          <w:shd w:val="clear" w:color="auto" w:fill="FFFFFF"/>
          <w:lang w:eastAsia="en-IN"/>
        </w:rPr>
        <w:t>*</w:t>
      </w:r>
      <w:r w:rsidRPr="00D80833">
        <w:rPr>
          <w:rFonts w:ascii="Arial" w:eastAsia="Times New Roman" w:hAnsi="Arial" w:cs="Arial"/>
          <w:color w:val="404040"/>
          <w:sz w:val="24"/>
          <w:szCs w:val="24"/>
          <w:lang w:eastAsia="en-IN"/>
        </w:rPr>
        <w:t>, or leave the field blank. This is automatically populated with whatever was selected in the previous view prior to clicking the launch button.</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Machine Credential</w:t>
      </w:r>
      <w:r w:rsidRPr="00D80833">
        <w:rPr>
          <w:rFonts w:ascii="Arial" w:eastAsia="Times New Roman" w:hAnsi="Arial" w:cs="Arial"/>
          <w:color w:val="404040"/>
          <w:sz w:val="24"/>
          <w:szCs w:val="24"/>
          <w:lang w:eastAsia="en-IN"/>
        </w:rPr>
        <w:t>: Select the credential to use when accessing the remote hosts to run the command. Choose the credential containing the username and SSH key or password that Ansbile needs to log into the remote hosts.</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Verbosity</w:t>
      </w:r>
      <w:r w:rsidRPr="00D80833">
        <w:rPr>
          <w:rFonts w:ascii="Arial" w:eastAsia="Times New Roman" w:hAnsi="Arial" w:cs="Arial"/>
          <w:color w:val="404040"/>
          <w:sz w:val="24"/>
          <w:szCs w:val="24"/>
          <w:lang w:eastAsia="en-IN"/>
        </w:rPr>
        <w:t>: Select a verbosity level for the standard output.</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Forks</w:t>
      </w:r>
      <w:r w:rsidRPr="00D80833">
        <w:rPr>
          <w:rFonts w:ascii="Arial" w:eastAsia="Times New Roman" w:hAnsi="Arial" w:cs="Arial"/>
          <w:color w:val="404040"/>
          <w:sz w:val="24"/>
          <w:szCs w:val="24"/>
          <w:lang w:eastAsia="en-IN"/>
        </w:rPr>
        <w:t>: If needed, select the number of parallel or simultaneous processes to use while executing the command.</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Show Changes</w:t>
      </w:r>
      <w:r w:rsidRPr="00D80833">
        <w:rPr>
          <w:rFonts w:ascii="Arial" w:eastAsia="Times New Roman" w:hAnsi="Arial" w:cs="Arial"/>
          <w:color w:val="404040"/>
          <w:sz w:val="24"/>
          <w:szCs w:val="24"/>
          <w:lang w:eastAsia="en-IN"/>
        </w:rPr>
        <w:t>: Select to enable the display of Ansible changes in the standard output. The default is OFF.</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lastRenderedPageBreak/>
        <w:t>Enable Privilege Escalation</w:t>
      </w:r>
      <w:r w:rsidRPr="00D80833">
        <w:rPr>
          <w:rFonts w:ascii="Arial" w:eastAsia="Times New Roman" w:hAnsi="Arial" w:cs="Arial"/>
          <w:color w:val="404040"/>
          <w:sz w:val="24"/>
          <w:szCs w:val="24"/>
          <w:lang w:eastAsia="en-IN"/>
        </w:rPr>
        <w:t>: If enabled, the playbook is run with administrator privileges. This is the equivalent of passing the </w:t>
      </w:r>
      <w:r w:rsidRPr="00D80833">
        <w:rPr>
          <w:rFonts w:ascii="Courier New" w:eastAsia="Times New Roman" w:hAnsi="Courier New" w:cs="Courier New"/>
          <w:color w:val="E74C3C"/>
          <w:sz w:val="18"/>
          <w:szCs w:val="18"/>
          <w:bdr w:val="single" w:sz="6" w:space="0" w:color="E1E4E5" w:frame="1"/>
          <w:shd w:val="clear" w:color="auto" w:fill="FFFFFF"/>
          <w:lang w:eastAsia="en-IN"/>
        </w:rPr>
        <w:t>--become</w:t>
      </w:r>
      <w:r w:rsidRPr="00D80833">
        <w:rPr>
          <w:rFonts w:ascii="Arial" w:eastAsia="Times New Roman" w:hAnsi="Arial" w:cs="Arial"/>
          <w:color w:val="404040"/>
          <w:sz w:val="24"/>
          <w:szCs w:val="24"/>
          <w:lang w:eastAsia="en-IN"/>
        </w:rPr>
        <w:t> option to the </w:t>
      </w:r>
      <w:r w:rsidRPr="00D80833">
        <w:rPr>
          <w:rFonts w:ascii="Courier New" w:eastAsia="Times New Roman" w:hAnsi="Courier New" w:cs="Courier New"/>
          <w:color w:val="E74C3C"/>
          <w:sz w:val="18"/>
          <w:szCs w:val="18"/>
          <w:bdr w:val="single" w:sz="6" w:space="0" w:color="E1E4E5" w:frame="1"/>
          <w:shd w:val="clear" w:color="auto" w:fill="FFFFFF"/>
          <w:lang w:eastAsia="en-IN"/>
        </w:rPr>
        <w:t>ansible</w:t>
      </w:r>
      <w:r w:rsidRPr="00D80833">
        <w:rPr>
          <w:rFonts w:ascii="Arial" w:eastAsia="Times New Roman" w:hAnsi="Arial" w:cs="Arial"/>
          <w:color w:val="404040"/>
          <w:sz w:val="24"/>
          <w:szCs w:val="24"/>
          <w:lang w:eastAsia="en-IN"/>
        </w:rPr>
        <w:t> command.</w:t>
      </w:r>
    </w:p>
    <w:p w:rsidR="00D80833" w:rsidRPr="00D80833" w:rsidRDefault="00D80833" w:rsidP="00D80833">
      <w:pPr>
        <w:numPr>
          <w:ilvl w:val="0"/>
          <w:numId w:val="84"/>
        </w:numPr>
        <w:shd w:val="clear" w:color="auto" w:fill="FFFFFF"/>
        <w:spacing w:after="180" w:line="360" w:lineRule="atLeast"/>
        <w:ind w:left="360"/>
        <w:rPr>
          <w:rFonts w:ascii="Arial" w:eastAsia="Times New Roman" w:hAnsi="Arial" w:cs="Arial"/>
          <w:color w:val="404040"/>
          <w:sz w:val="24"/>
          <w:szCs w:val="24"/>
          <w:lang w:eastAsia="en-IN"/>
        </w:rPr>
      </w:pPr>
      <w:r w:rsidRPr="00D80833">
        <w:rPr>
          <w:rFonts w:ascii="Arial" w:eastAsia="Times New Roman" w:hAnsi="Arial" w:cs="Arial"/>
          <w:b/>
          <w:bCs/>
          <w:color w:val="404040"/>
          <w:sz w:val="24"/>
          <w:szCs w:val="24"/>
          <w:lang w:eastAsia="en-IN"/>
        </w:rPr>
        <w:t>Extra Variables</w:t>
      </w:r>
      <w:r w:rsidRPr="00D80833">
        <w:rPr>
          <w:rFonts w:ascii="Arial" w:eastAsia="Times New Roman" w:hAnsi="Arial" w:cs="Arial"/>
          <w:color w:val="404040"/>
          <w:sz w:val="24"/>
          <w:szCs w:val="24"/>
          <w:lang w:eastAsia="en-IN"/>
        </w:rPr>
        <w:t>: Provide extra command line variables to be applied when running this inventory. Enter variables using either JSON or YAML syntax. Use the radio button to toggle between the two.</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10668000" cy="9074785"/>
            <wp:effectExtent l="0" t="0" r="0" b="0"/>
            <wp:docPr id="3" name="Picture 3" descr="ad hoc-commands-inventory-run-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 hoc-commands-inventory-run-comman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68000" cy="9074785"/>
                    </a:xfrm>
                    <a:prstGeom prst="rect">
                      <a:avLst/>
                    </a:prstGeom>
                    <a:noFill/>
                    <a:ln>
                      <a:noFill/>
                    </a:ln>
                  </pic:spPr>
                </pic:pic>
              </a:graphicData>
            </a:graphic>
          </wp:inline>
        </w:drawing>
      </w:r>
    </w:p>
    <w:p w:rsidR="00D80833" w:rsidRPr="00D80833" w:rsidRDefault="00D80833" w:rsidP="00D80833">
      <w:pPr>
        <w:numPr>
          <w:ilvl w:val="0"/>
          <w:numId w:val="85"/>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Click </w:t>
      </w:r>
      <w:r w:rsidRPr="00D80833">
        <w:rPr>
          <w:rFonts w:ascii="Arial" w:eastAsia="Times New Roman" w:hAnsi="Arial" w:cs="Arial"/>
          <w:b/>
          <w:bCs/>
          <w:color w:val="404040"/>
          <w:sz w:val="24"/>
          <w:szCs w:val="24"/>
          <w:lang w:eastAsia="en-IN"/>
        </w:rPr>
        <w:t>Next</w:t>
      </w:r>
      <w:r w:rsidRPr="00D80833">
        <w:rPr>
          <w:rFonts w:ascii="Arial" w:eastAsia="Times New Roman" w:hAnsi="Arial" w:cs="Arial"/>
          <w:color w:val="404040"/>
          <w:sz w:val="24"/>
          <w:szCs w:val="24"/>
          <w:lang w:eastAsia="en-IN"/>
        </w:rPr>
        <w:t> to choose the execution environment you want the ad-hoc command to be run against.</w:t>
      </w:r>
    </w:p>
    <w:p w:rsidR="00D80833" w:rsidRPr="00D80833" w:rsidRDefault="00D80833" w:rsidP="00D80833">
      <w:pPr>
        <w:shd w:val="clear" w:color="auto" w:fill="FFFFFF"/>
        <w:spacing w:after="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10647045" cy="5417185"/>
            <wp:effectExtent l="0" t="0" r="1905" b="0"/>
            <wp:docPr id="2" name="Picture 2" descr="_images/ad-hoc-commands-inventory-run-comman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images/ad-hoc-commands-inventory-run-command-e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647045" cy="5417185"/>
                    </a:xfrm>
                    <a:prstGeom prst="rect">
                      <a:avLst/>
                    </a:prstGeom>
                    <a:noFill/>
                    <a:ln>
                      <a:noFill/>
                    </a:ln>
                  </pic:spPr>
                </pic:pic>
              </a:graphicData>
            </a:graphic>
          </wp:inline>
        </w:drawing>
      </w:r>
    </w:p>
    <w:p w:rsidR="00D80833" w:rsidRPr="00D80833" w:rsidRDefault="00D80833" w:rsidP="00D80833">
      <w:pPr>
        <w:numPr>
          <w:ilvl w:val="0"/>
          <w:numId w:val="86"/>
        </w:numPr>
        <w:shd w:val="clear" w:color="auto" w:fill="FFFFFF"/>
        <w:spacing w:after="18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t>Click </w:t>
      </w:r>
      <w:r w:rsidRPr="00D80833">
        <w:rPr>
          <w:rFonts w:ascii="Arial" w:eastAsia="Times New Roman" w:hAnsi="Arial" w:cs="Arial"/>
          <w:b/>
          <w:bCs/>
          <w:color w:val="404040"/>
          <w:sz w:val="24"/>
          <w:szCs w:val="24"/>
          <w:lang w:eastAsia="en-IN"/>
        </w:rPr>
        <w:t>Next</w:t>
      </w:r>
      <w:r w:rsidRPr="00D80833">
        <w:rPr>
          <w:rFonts w:ascii="Arial" w:eastAsia="Times New Roman" w:hAnsi="Arial" w:cs="Arial"/>
          <w:color w:val="404040"/>
          <w:sz w:val="24"/>
          <w:szCs w:val="24"/>
          <w:lang w:eastAsia="en-IN"/>
        </w:rPr>
        <w:t> to choose the credential you want to use and click the </w:t>
      </w:r>
      <w:r w:rsidRPr="00D80833">
        <w:rPr>
          <w:rFonts w:ascii="Arial" w:eastAsia="Times New Roman" w:hAnsi="Arial" w:cs="Arial"/>
          <w:b/>
          <w:bCs/>
          <w:color w:val="404040"/>
          <w:sz w:val="24"/>
          <w:szCs w:val="24"/>
          <w:lang w:eastAsia="en-IN"/>
        </w:rPr>
        <w:t>Launch</w:t>
      </w:r>
      <w:r w:rsidRPr="00D80833">
        <w:rPr>
          <w:rFonts w:ascii="Arial" w:eastAsia="Times New Roman" w:hAnsi="Arial" w:cs="Arial"/>
          <w:color w:val="404040"/>
          <w:sz w:val="24"/>
          <w:szCs w:val="24"/>
          <w:lang w:eastAsia="en-IN"/>
        </w:rPr>
        <w:t> button.</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sidRPr="00D80833">
        <w:rPr>
          <w:rFonts w:ascii="Arial" w:eastAsia="Times New Roman" w:hAnsi="Arial" w:cs="Arial"/>
          <w:color w:val="404040"/>
          <w:sz w:val="24"/>
          <w:szCs w:val="24"/>
          <w:lang w:eastAsia="en-IN"/>
        </w:rPr>
        <w:lastRenderedPageBreak/>
        <w:t>The results display in the </w:t>
      </w:r>
      <w:r w:rsidRPr="00D80833">
        <w:rPr>
          <w:rFonts w:ascii="Arial" w:eastAsia="Times New Roman" w:hAnsi="Arial" w:cs="Arial"/>
          <w:b/>
          <w:bCs/>
          <w:color w:val="404040"/>
          <w:sz w:val="24"/>
          <w:szCs w:val="24"/>
          <w:lang w:eastAsia="en-IN"/>
        </w:rPr>
        <w:t>Output</w:t>
      </w:r>
      <w:r w:rsidRPr="00D80833">
        <w:rPr>
          <w:rFonts w:ascii="Arial" w:eastAsia="Times New Roman" w:hAnsi="Arial" w:cs="Arial"/>
          <w:color w:val="404040"/>
          <w:sz w:val="24"/>
          <w:szCs w:val="24"/>
          <w:lang w:eastAsia="en-IN"/>
        </w:rPr>
        <w:t> tab of the module’s job window.</w:t>
      </w:r>
    </w:p>
    <w:p w:rsidR="00D80833" w:rsidRPr="00D80833" w:rsidRDefault="00D80833" w:rsidP="00D80833">
      <w:pPr>
        <w:shd w:val="clear" w:color="auto" w:fill="FFFFFF"/>
        <w:spacing w:after="360" w:line="360" w:lineRule="atLeast"/>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16154400" cy="5264785"/>
            <wp:effectExtent l="0" t="0" r="0" b="0"/>
            <wp:docPr id="1" name="Picture 1" descr="ad hoc-commands-inventory-result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 hoc-commands-inventory-results-exa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54400" cy="5264785"/>
                    </a:xfrm>
                    <a:prstGeom prst="rect">
                      <a:avLst/>
                    </a:prstGeom>
                    <a:noFill/>
                    <a:ln>
                      <a:noFill/>
                    </a:ln>
                  </pic:spPr>
                </pic:pic>
              </a:graphicData>
            </a:graphic>
          </wp:inline>
        </w:drawing>
      </w:r>
    </w:p>
    <w:bookmarkEnd w:id="0"/>
    <w:p w:rsidR="0009144C" w:rsidRDefault="0009144C"/>
    <w:sectPr w:rsidR="0009144C" w:rsidSect="00D80833">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61F5"/>
    <w:multiLevelType w:val="multilevel"/>
    <w:tmpl w:val="9DD8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CD564D"/>
    <w:multiLevelType w:val="multilevel"/>
    <w:tmpl w:val="0CC6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EB15D4"/>
    <w:multiLevelType w:val="multilevel"/>
    <w:tmpl w:val="285A5B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FD4643"/>
    <w:multiLevelType w:val="multilevel"/>
    <w:tmpl w:val="59EC31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62EE0"/>
    <w:multiLevelType w:val="multilevel"/>
    <w:tmpl w:val="1CC2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A465D"/>
    <w:multiLevelType w:val="multilevel"/>
    <w:tmpl w:val="5C48A6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1A3204"/>
    <w:multiLevelType w:val="multilevel"/>
    <w:tmpl w:val="DD42D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450E4C"/>
    <w:multiLevelType w:val="multilevel"/>
    <w:tmpl w:val="68E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507A40"/>
    <w:multiLevelType w:val="multilevel"/>
    <w:tmpl w:val="9A785D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BB5B0E"/>
    <w:multiLevelType w:val="multilevel"/>
    <w:tmpl w:val="E18E84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066516"/>
    <w:multiLevelType w:val="multilevel"/>
    <w:tmpl w:val="991C5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2721CD"/>
    <w:multiLevelType w:val="multilevel"/>
    <w:tmpl w:val="EDFC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4C91D71"/>
    <w:multiLevelType w:val="multilevel"/>
    <w:tmpl w:val="4AE6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1D7934"/>
    <w:multiLevelType w:val="multilevel"/>
    <w:tmpl w:val="1D1C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D7D7BB4"/>
    <w:multiLevelType w:val="multilevel"/>
    <w:tmpl w:val="D67043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D4212"/>
    <w:multiLevelType w:val="multilevel"/>
    <w:tmpl w:val="DD42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E6E1A4B"/>
    <w:multiLevelType w:val="multilevel"/>
    <w:tmpl w:val="B8869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5D50E1"/>
    <w:multiLevelType w:val="multilevel"/>
    <w:tmpl w:val="1E46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386034D"/>
    <w:multiLevelType w:val="multilevel"/>
    <w:tmpl w:val="C59EE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640274"/>
    <w:multiLevelType w:val="multilevel"/>
    <w:tmpl w:val="BB24C7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F70A47"/>
    <w:multiLevelType w:val="multilevel"/>
    <w:tmpl w:val="F66A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9C5174D"/>
    <w:multiLevelType w:val="multilevel"/>
    <w:tmpl w:val="23F8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227CE9"/>
    <w:multiLevelType w:val="multilevel"/>
    <w:tmpl w:val="8E445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0F13838"/>
    <w:multiLevelType w:val="multilevel"/>
    <w:tmpl w:val="18D0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2CF5D36"/>
    <w:multiLevelType w:val="multilevel"/>
    <w:tmpl w:val="68F4C4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84051F"/>
    <w:multiLevelType w:val="multilevel"/>
    <w:tmpl w:val="52DC2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5B22C60"/>
    <w:multiLevelType w:val="multilevel"/>
    <w:tmpl w:val="24E0F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6324B51"/>
    <w:multiLevelType w:val="multilevel"/>
    <w:tmpl w:val="669CF8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260144"/>
    <w:multiLevelType w:val="multilevel"/>
    <w:tmpl w:val="983E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A9E0C0A"/>
    <w:multiLevelType w:val="multilevel"/>
    <w:tmpl w:val="FD542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2E1A2C"/>
    <w:multiLevelType w:val="multilevel"/>
    <w:tmpl w:val="719C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A315A7"/>
    <w:multiLevelType w:val="multilevel"/>
    <w:tmpl w:val="CB02CA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BDB7D02"/>
    <w:multiLevelType w:val="multilevel"/>
    <w:tmpl w:val="2F565F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07E69C6"/>
    <w:multiLevelType w:val="multilevel"/>
    <w:tmpl w:val="185A92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B8192B"/>
    <w:multiLevelType w:val="multilevel"/>
    <w:tmpl w:val="8BF6EA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nsid w:val="471413F8"/>
    <w:multiLevelType w:val="multilevel"/>
    <w:tmpl w:val="8FC4D9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9CD1433"/>
    <w:multiLevelType w:val="multilevel"/>
    <w:tmpl w:val="579E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C2C06B1"/>
    <w:multiLevelType w:val="multilevel"/>
    <w:tmpl w:val="A978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C505E00"/>
    <w:multiLevelType w:val="multilevel"/>
    <w:tmpl w:val="DDCA0D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C82513B"/>
    <w:multiLevelType w:val="multilevel"/>
    <w:tmpl w:val="35E2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DD93A14"/>
    <w:multiLevelType w:val="multilevel"/>
    <w:tmpl w:val="B1E4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E096BDB"/>
    <w:multiLevelType w:val="multilevel"/>
    <w:tmpl w:val="FB9A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E111852"/>
    <w:multiLevelType w:val="multilevel"/>
    <w:tmpl w:val="6124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543542"/>
    <w:multiLevelType w:val="multilevel"/>
    <w:tmpl w:val="AC5CF0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E8161C2"/>
    <w:multiLevelType w:val="multilevel"/>
    <w:tmpl w:val="14EE308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nsid w:val="597356E0"/>
    <w:multiLevelType w:val="multilevel"/>
    <w:tmpl w:val="13027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9886E99"/>
    <w:multiLevelType w:val="multilevel"/>
    <w:tmpl w:val="52AABE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BE109BB"/>
    <w:multiLevelType w:val="multilevel"/>
    <w:tmpl w:val="EDAA5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DA301CF"/>
    <w:multiLevelType w:val="multilevel"/>
    <w:tmpl w:val="41BC17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E8A25BD"/>
    <w:multiLevelType w:val="multilevel"/>
    <w:tmpl w:val="EA82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EEC5AAE"/>
    <w:multiLevelType w:val="multilevel"/>
    <w:tmpl w:val="38740B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F8E1A9C"/>
    <w:multiLevelType w:val="multilevel"/>
    <w:tmpl w:val="0C183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6F0252"/>
    <w:multiLevelType w:val="multilevel"/>
    <w:tmpl w:val="812AB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3DB1F70"/>
    <w:multiLevelType w:val="multilevel"/>
    <w:tmpl w:val="8076C4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74C2495"/>
    <w:multiLevelType w:val="multilevel"/>
    <w:tmpl w:val="57BC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83746E3"/>
    <w:multiLevelType w:val="multilevel"/>
    <w:tmpl w:val="52A4F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B6C5804"/>
    <w:multiLevelType w:val="multilevel"/>
    <w:tmpl w:val="9E84DE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C9D142C"/>
    <w:multiLevelType w:val="multilevel"/>
    <w:tmpl w:val="303AA3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D2C7C3C"/>
    <w:multiLevelType w:val="multilevel"/>
    <w:tmpl w:val="B0DA39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D53625E"/>
    <w:multiLevelType w:val="multilevel"/>
    <w:tmpl w:val="D56056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nsid w:val="6EE75FEA"/>
    <w:multiLevelType w:val="multilevel"/>
    <w:tmpl w:val="9A4825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F433B75"/>
    <w:multiLevelType w:val="multilevel"/>
    <w:tmpl w:val="83FE0C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16808"/>
    <w:multiLevelType w:val="multilevel"/>
    <w:tmpl w:val="6E38EC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1C01EBE"/>
    <w:multiLevelType w:val="multilevel"/>
    <w:tmpl w:val="45A8CD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2CF3F36"/>
    <w:multiLevelType w:val="multilevel"/>
    <w:tmpl w:val="77488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43149E5"/>
    <w:multiLevelType w:val="multilevel"/>
    <w:tmpl w:val="2B3271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645197F"/>
    <w:multiLevelType w:val="multilevel"/>
    <w:tmpl w:val="8188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8290BD9"/>
    <w:multiLevelType w:val="multilevel"/>
    <w:tmpl w:val="6188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A596982"/>
    <w:multiLevelType w:val="multilevel"/>
    <w:tmpl w:val="D90C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AD516A0"/>
    <w:multiLevelType w:val="multilevel"/>
    <w:tmpl w:val="7694AC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B20439B"/>
    <w:multiLevelType w:val="multilevel"/>
    <w:tmpl w:val="8A50AB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1">
    <w:nsid w:val="7B292F2A"/>
    <w:multiLevelType w:val="multilevel"/>
    <w:tmpl w:val="49D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7B345545"/>
    <w:multiLevelType w:val="multilevel"/>
    <w:tmpl w:val="E3BC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BF776B0"/>
    <w:multiLevelType w:val="multilevel"/>
    <w:tmpl w:val="1BA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E346CBA"/>
    <w:multiLevelType w:val="multilevel"/>
    <w:tmpl w:val="D5FE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E530AD7"/>
    <w:multiLevelType w:val="multilevel"/>
    <w:tmpl w:val="2DBC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F6F1E68"/>
    <w:multiLevelType w:val="multilevel"/>
    <w:tmpl w:val="4372DE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28"/>
  </w:num>
  <w:num w:numId="3">
    <w:abstractNumId w:val="54"/>
  </w:num>
  <w:num w:numId="4">
    <w:abstractNumId w:val="25"/>
  </w:num>
  <w:num w:numId="5">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39"/>
  </w:num>
  <w:num w:numId="7">
    <w:abstractNumId w:val="30"/>
  </w:num>
  <w:num w:numId="8">
    <w:abstractNumId w:val="15"/>
  </w:num>
  <w:num w:numId="9">
    <w:abstractNumId w:val="37"/>
  </w:num>
  <w:num w:numId="10">
    <w:abstractNumId w:val="22"/>
  </w:num>
  <w:num w:numId="11">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12">
    <w:abstractNumId w:val="40"/>
  </w:num>
  <w:num w:numId="13">
    <w:abstractNumId w:val="57"/>
    <w:lvlOverride w:ilvl="0">
      <w:lvl w:ilvl="0">
        <w:numFmt w:val="decimal"/>
        <w:lvlText w:val="%1."/>
        <w:lvlJc w:val="left"/>
      </w:lvl>
    </w:lvlOverride>
  </w:num>
  <w:num w:numId="14">
    <w:abstractNumId w:val="63"/>
    <w:lvlOverride w:ilvl="0">
      <w:lvl w:ilvl="0">
        <w:numFmt w:val="decimal"/>
        <w:lvlText w:val="%1."/>
        <w:lvlJc w:val="left"/>
      </w:lvl>
    </w:lvlOverride>
  </w:num>
  <w:num w:numId="15">
    <w:abstractNumId w:val="27"/>
    <w:lvlOverride w:ilvl="0">
      <w:lvl w:ilvl="0">
        <w:numFmt w:val="decimal"/>
        <w:lvlText w:val="%1."/>
        <w:lvlJc w:val="left"/>
      </w:lvl>
    </w:lvlOverride>
  </w:num>
  <w:num w:numId="16">
    <w:abstractNumId w:val="48"/>
    <w:lvlOverride w:ilvl="0">
      <w:lvl w:ilvl="0">
        <w:numFmt w:val="decimal"/>
        <w:lvlText w:val="%1."/>
        <w:lvlJc w:val="left"/>
      </w:lvl>
    </w:lvlOverride>
  </w:num>
  <w:num w:numId="17">
    <w:abstractNumId w:val="74"/>
  </w:num>
  <w:num w:numId="18">
    <w:abstractNumId w:val="13"/>
  </w:num>
  <w:num w:numId="19">
    <w:abstractNumId w:val="49"/>
  </w:num>
  <w:num w:numId="20">
    <w:abstractNumId w:val="50"/>
    <w:lvlOverride w:ilvl="0">
      <w:lvl w:ilvl="0">
        <w:numFmt w:val="decimal"/>
        <w:lvlText w:val="%1."/>
        <w:lvlJc w:val="left"/>
      </w:lvl>
    </w:lvlOverride>
  </w:num>
  <w:num w:numId="21">
    <w:abstractNumId w:val="4"/>
  </w:num>
  <w:num w:numId="22">
    <w:abstractNumId w:val="73"/>
  </w:num>
  <w:num w:numId="23">
    <w:abstractNumId w:val="71"/>
  </w:num>
  <w:num w:numId="24">
    <w:abstractNumId w:val="14"/>
    <w:lvlOverride w:ilvl="0">
      <w:lvl w:ilvl="0">
        <w:numFmt w:val="decimal"/>
        <w:lvlText w:val="%1."/>
        <w:lvlJc w:val="left"/>
      </w:lvl>
    </w:lvlOverride>
  </w:num>
  <w:num w:numId="25">
    <w:abstractNumId w:val="18"/>
  </w:num>
  <w:num w:numId="26">
    <w:abstractNumId w:val="65"/>
    <w:lvlOverride w:ilvl="0">
      <w:lvl w:ilvl="0">
        <w:numFmt w:val="decimal"/>
        <w:lvlText w:val="%1."/>
        <w:lvlJc w:val="left"/>
      </w:lvl>
    </w:lvlOverride>
  </w:num>
  <w:num w:numId="27">
    <w:abstractNumId w:val="53"/>
    <w:lvlOverride w:ilvl="0">
      <w:lvl w:ilvl="0">
        <w:numFmt w:val="decimal"/>
        <w:lvlText w:val="%1."/>
        <w:lvlJc w:val="left"/>
      </w:lvl>
    </w:lvlOverride>
  </w:num>
  <w:num w:numId="28">
    <w:abstractNumId w:val="41"/>
  </w:num>
  <w:num w:numId="29">
    <w:abstractNumId w:val="1"/>
  </w:num>
  <w:num w:numId="30">
    <w:abstractNumId w:val="31"/>
    <w:lvlOverride w:ilvl="0">
      <w:lvl w:ilvl="0">
        <w:numFmt w:val="decimal"/>
        <w:lvlText w:val="%1."/>
        <w:lvlJc w:val="left"/>
      </w:lvl>
    </w:lvlOverride>
  </w:num>
  <w:num w:numId="31">
    <w:abstractNumId w:val="0"/>
  </w:num>
  <w:num w:numId="32">
    <w:abstractNumId w:val="60"/>
    <w:lvlOverride w:ilvl="0">
      <w:lvl w:ilvl="0">
        <w:numFmt w:val="decimal"/>
        <w:lvlText w:val="%1."/>
        <w:lvlJc w:val="left"/>
      </w:lvl>
    </w:lvlOverride>
  </w:num>
  <w:num w:numId="33">
    <w:abstractNumId w:val="26"/>
  </w:num>
  <w:num w:numId="34">
    <w:abstractNumId w:val="75"/>
  </w:num>
  <w:num w:numId="35">
    <w:abstractNumId w:val="32"/>
    <w:lvlOverride w:ilvl="0">
      <w:lvl w:ilvl="0">
        <w:numFmt w:val="decimal"/>
        <w:lvlText w:val="%1."/>
        <w:lvlJc w:val="left"/>
      </w:lvl>
    </w:lvlOverride>
  </w:num>
  <w:num w:numId="36">
    <w:abstractNumId w:val="10"/>
  </w:num>
  <w:num w:numId="37">
    <w:abstractNumId w:val="61"/>
    <w:lvlOverride w:ilvl="0">
      <w:lvl w:ilvl="0">
        <w:numFmt w:val="decimal"/>
        <w:lvlText w:val="%1."/>
        <w:lvlJc w:val="left"/>
      </w:lvl>
    </w:lvlOverride>
  </w:num>
  <w:num w:numId="38">
    <w:abstractNumId w:val="21"/>
  </w:num>
  <w:num w:numId="39">
    <w:abstractNumId w:val="46"/>
    <w:lvlOverride w:ilvl="0">
      <w:lvl w:ilvl="0">
        <w:numFmt w:val="decimal"/>
        <w:lvlText w:val="%1."/>
        <w:lvlJc w:val="left"/>
      </w:lvl>
    </w:lvlOverride>
  </w:num>
  <w:num w:numId="40">
    <w:abstractNumId w:val="35"/>
    <w:lvlOverride w:ilvl="0">
      <w:lvl w:ilvl="0">
        <w:numFmt w:val="decimal"/>
        <w:lvlText w:val="%1."/>
        <w:lvlJc w:val="left"/>
      </w:lvl>
    </w:lvlOverride>
  </w:num>
  <w:num w:numId="41">
    <w:abstractNumId w:val="59"/>
  </w:num>
  <w:num w:numId="42">
    <w:abstractNumId w:val="44"/>
    <w:lvlOverride w:ilvl="0">
      <w:lvl w:ilvl="0">
        <w:numFmt w:val="lowerLetter"/>
        <w:lvlText w:val="%1."/>
        <w:lvlJc w:val="left"/>
      </w:lvl>
    </w:lvlOverride>
  </w:num>
  <w:num w:numId="43">
    <w:abstractNumId w:val="69"/>
    <w:lvlOverride w:ilvl="0">
      <w:lvl w:ilvl="0">
        <w:numFmt w:val="decimal"/>
        <w:lvlText w:val="%1."/>
        <w:lvlJc w:val="left"/>
      </w:lvl>
    </w:lvlOverride>
  </w:num>
  <w:num w:numId="44">
    <w:abstractNumId w:val="72"/>
  </w:num>
  <w:num w:numId="45">
    <w:abstractNumId w:val="58"/>
    <w:lvlOverride w:ilvl="0">
      <w:lvl w:ilvl="0">
        <w:numFmt w:val="decimal"/>
        <w:lvlText w:val="%1."/>
        <w:lvlJc w:val="left"/>
      </w:lvl>
    </w:lvlOverride>
  </w:num>
  <w:num w:numId="46">
    <w:abstractNumId w:val="7"/>
  </w:num>
  <w:num w:numId="47">
    <w:abstractNumId w:val="9"/>
    <w:lvlOverride w:ilvl="0">
      <w:lvl w:ilvl="0">
        <w:numFmt w:val="decimal"/>
        <w:lvlText w:val="%1."/>
        <w:lvlJc w:val="left"/>
      </w:lvl>
    </w:lvlOverride>
  </w:num>
  <w:num w:numId="48">
    <w:abstractNumId w:val="3"/>
    <w:lvlOverride w:ilvl="0">
      <w:lvl w:ilvl="0">
        <w:numFmt w:val="decimal"/>
        <w:lvlText w:val="%1."/>
        <w:lvlJc w:val="left"/>
      </w:lvl>
    </w:lvlOverride>
  </w:num>
  <w:num w:numId="49">
    <w:abstractNumId w:val="3"/>
    <w:lvlOverride w:ilvl="0">
      <w:lvl w:ilvl="0">
        <w:numFmt w:val="decimal"/>
        <w:lvlText w:val="%1."/>
        <w:lvlJc w:val="left"/>
      </w:lvl>
    </w:lvlOverride>
  </w:num>
  <w:num w:numId="50">
    <w:abstractNumId w:val="3"/>
    <w:lvlOverride w:ilvl="0">
      <w:lvl w:ilvl="0">
        <w:numFmt w:val="decimal"/>
        <w:lvlText w:val="%1."/>
        <w:lvlJc w:val="left"/>
      </w:lvl>
    </w:lvlOverride>
  </w:num>
  <w:num w:numId="51">
    <w:abstractNumId w:val="3"/>
    <w:lvlOverride w:ilvl="0">
      <w:lvl w:ilvl="0">
        <w:numFmt w:val="decimal"/>
        <w:lvlText w:val="%1."/>
        <w:lvlJc w:val="left"/>
      </w:lvl>
    </w:lvlOverride>
  </w:num>
  <w:num w:numId="52">
    <w:abstractNumId w:val="43"/>
    <w:lvlOverride w:ilvl="0">
      <w:lvl w:ilvl="0">
        <w:numFmt w:val="decimal"/>
        <w:lvlText w:val="%1."/>
        <w:lvlJc w:val="left"/>
      </w:lvl>
    </w:lvlOverride>
  </w:num>
  <w:num w:numId="53">
    <w:abstractNumId w:val="11"/>
  </w:num>
  <w:num w:numId="54">
    <w:abstractNumId w:val="68"/>
  </w:num>
  <w:num w:numId="55">
    <w:abstractNumId w:val="5"/>
    <w:lvlOverride w:ilvl="0">
      <w:lvl w:ilvl="0">
        <w:numFmt w:val="decimal"/>
        <w:lvlText w:val="%1."/>
        <w:lvlJc w:val="left"/>
      </w:lvl>
    </w:lvlOverride>
  </w:num>
  <w:num w:numId="56">
    <w:abstractNumId w:val="5"/>
    <w:lvlOverride w:ilvl="0">
      <w:lvl w:ilvl="0">
        <w:numFmt w:val="decimal"/>
        <w:lvlText w:val="%1."/>
        <w:lvlJc w:val="left"/>
      </w:lvl>
    </w:lvlOverride>
  </w:num>
  <w:num w:numId="57">
    <w:abstractNumId w:val="70"/>
  </w:num>
  <w:num w:numId="58">
    <w:abstractNumId w:val="56"/>
    <w:lvlOverride w:ilvl="0">
      <w:lvl w:ilvl="0">
        <w:numFmt w:val="decimal"/>
        <w:lvlText w:val="%1."/>
        <w:lvlJc w:val="left"/>
      </w:lvl>
    </w:lvlOverride>
  </w:num>
  <w:num w:numId="59">
    <w:abstractNumId w:val="34"/>
  </w:num>
  <w:num w:numId="60">
    <w:abstractNumId w:val="19"/>
    <w:lvlOverride w:ilvl="0">
      <w:lvl w:ilvl="0">
        <w:numFmt w:val="decimal"/>
        <w:lvlText w:val="%1."/>
        <w:lvlJc w:val="left"/>
      </w:lvl>
    </w:lvlOverride>
  </w:num>
  <w:num w:numId="61">
    <w:abstractNumId w:val="42"/>
  </w:num>
  <w:num w:numId="62">
    <w:abstractNumId w:val="66"/>
  </w:num>
  <w:num w:numId="63">
    <w:abstractNumId w:val="12"/>
  </w:num>
  <w:num w:numId="64">
    <w:abstractNumId w:val="45"/>
    <w:lvlOverride w:ilvl="0">
      <w:lvl w:ilvl="0">
        <w:numFmt w:val="decimal"/>
        <w:lvlText w:val="%1."/>
        <w:lvlJc w:val="left"/>
      </w:lvl>
    </w:lvlOverride>
  </w:num>
  <w:num w:numId="65">
    <w:abstractNumId w:val="45"/>
    <w:lvlOverride w:ilvl="0">
      <w:lvl w:ilvl="0">
        <w:numFmt w:val="decimal"/>
        <w:lvlText w:val="%1."/>
        <w:lvlJc w:val="left"/>
      </w:lvl>
    </w:lvlOverride>
  </w:num>
  <w:num w:numId="66">
    <w:abstractNumId w:val="47"/>
  </w:num>
  <w:num w:numId="67">
    <w:abstractNumId w:val="17"/>
  </w:num>
  <w:num w:numId="68">
    <w:abstractNumId w:val="8"/>
    <w:lvlOverride w:ilvl="0">
      <w:lvl w:ilvl="0">
        <w:numFmt w:val="decimal"/>
        <w:lvlText w:val="%1."/>
        <w:lvlJc w:val="left"/>
      </w:lvl>
    </w:lvlOverride>
  </w:num>
  <w:num w:numId="69">
    <w:abstractNumId w:val="8"/>
    <w:lvlOverride w:ilvl="0">
      <w:lvl w:ilvl="0">
        <w:numFmt w:val="decimal"/>
        <w:lvlText w:val="%1."/>
        <w:lvlJc w:val="left"/>
      </w:lvl>
    </w:lvlOverride>
  </w:num>
  <w:num w:numId="70">
    <w:abstractNumId w:val="29"/>
  </w:num>
  <w:num w:numId="71">
    <w:abstractNumId w:val="24"/>
    <w:lvlOverride w:ilvl="0">
      <w:lvl w:ilvl="0">
        <w:numFmt w:val="decimal"/>
        <w:lvlText w:val="%1."/>
        <w:lvlJc w:val="left"/>
      </w:lvl>
    </w:lvlOverride>
  </w:num>
  <w:num w:numId="72">
    <w:abstractNumId w:val="24"/>
    <w:lvlOverride w:ilvl="0">
      <w:lvl w:ilvl="0">
        <w:numFmt w:val="decimal"/>
        <w:lvlText w:val="%1."/>
        <w:lvlJc w:val="left"/>
      </w:lvl>
    </w:lvlOverride>
  </w:num>
  <w:num w:numId="73">
    <w:abstractNumId w:val="51"/>
  </w:num>
  <w:num w:numId="74">
    <w:abstractNumId w:val="64"/>
  </w:num>
  <w:num w:numId="75">
    <w:abstractNumId w:val="6"/>
  </w:num>
  <w:num w:numId="76">
    <w:abstractNumId w:val="55"/>
  </w:num>
  <w:num w:numId="77">
    <w:abstractNumId w:val="20"/>
  </w:num>
  <w:num w:numId="78">
    <w:abstractNumId w:val="52"/>
  </w:num>
  <w:num w:numId="79">
    <w:abstractNumId w:val="16"/>
  </w:num>
  <w:num w:numId="80">
    <w:abstractNumId w:val="62"/>
    <w:lvlOverride w:ilvl="0">
      <w:lvl w:ilvl="0">
        <w:numFmt w:val="decimal"/>
        <w:lvlText w:val="%1."/>
        <w:lvlJc w:val="left"/>
      </w:lvl>
    </w:lvlOverride>
  </w:num>
  <w:num w:numId="81">
    <w:abstractNumId w:val="67"/>
  </w:num>
  <w:num w:numId="82">
    <w:abstractNumId w:val="76"/>
    <w:lvlOverride w:ilvl="0">
      <w:lvl w:ilvl="0">
        <w:numFmt w:val="decimal"/>
        <w:lvlText w:val="%1."/>
        <w:lvlJc w:val="left"/>
      </w:lvl>
    </w:lvlOverride>
  </w:num>
  <w:num w:numId="83">
    <w:abstractNumId w:val="38"/>
    <w:lvlOverride w:ilvl="0">
      <w:lvl w:ilvl="0">
        <w:numFmt w:val="decimal"/>
        <w:lvlText w:val="%1."/>
        <w:lvlJc w:val="left"/>
      </w:lvl>
    </w:lvlOverride>
  </w:num>
  <w:num w:numId="84">
    <w:abstractNumId w:val="23"/>
  </w:num>
  <w:num w:numId="85">
    <w:abstractNumId w:val="33"/>
    <w:lvlOverride w:ilvl="0">
      <w:lvl w:ilvl="0">
        <w:numFmt w:val="decimal"/>
        <w:lvlText w:val="%1."/>
        <w:lvlJc w:val="left"/>
      </w:lvl>
    </w:lvlOverride>
  </w:num>
  <w:num w:numId="86">
    <w:abstractNumId w:val="2"/>
    <w:lvlOverride w:ilvl="0">
      <w:lvl w:ilvl="0">
        <w:numFmt w:val="decimal"/>
        <w:lvlText w:val="%1."/>
        <w:lvlJc w:val="left"/>
      </w:lvl>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5C9"/>
    <w:rsid w:val="0009144C"/>
    <w:rsid w:val="000C7408"/>
    <w:rsid w:val="00D225C9"/>
    <w:rsid w:val="00D808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808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8083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8083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8083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D8083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83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8083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8083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80833"/>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D80833"/>
    <w:rPr>
      <w:rFonts w:ascii="Times New Roman" w:eastAsia="Times New Roman" w:hAnsi="Times New Roman" w:cs="Times New Roman"/>
      <w:b/>
      <w:bCs/>
      <w:sz w:val="20"/>
      <w:szCs w:val="20"/>
      <w:lang w:eastAsia="en-IN"/>
    </w:rPr>
  </w:style>
  <w:style w:type="character" w:customStyle="1" w:styleId="section-number">
    <w:name w:val="section-number"/>
    <w:basedOn w:val="DefaultParagraphFont"/>
    <w:rsid w:val="00D80833"/>
  </w:style>
  <w:style w:type="paragraph" w:styleId="NormalWeb">
    <w:name w:val="Normal (Web)"/>
    <w:basedOn w:val="Normal"/>
    <w:uiPriority w:val="99"/>
    <w:unhideWhenUsed/>
    <w:rsid w:val="00D808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80833"/>
    <w:rPr>
      <w:color w:val="0000FF"/>
      <w:u w:val="single"/>
    </w:rPr>
  </w:style>
  <w:style w:type="character" w:styleId="FollowedHyperlink">
    <w:name w:val="FollowedHyperlink"/>
    <w:basedOn w:val="DefaultParagraphFont"/>
    <w:uiPriority w:val="99"/>
    <w:semiHidden/>
    <w:unhideWhenUsed/>
    <w:rsid w:val="00D80833"/>
    <w:rPr>
      <w:color w:val="800080"/>
      <w:u w:val="single"/>
    </w:rPr>
  </w:style>
  <w:style w:type="character" w:customStyle="1" w:styleId="xref">
    <w:name w:val="xref"/>
    <w:basedOn w:val="DefaultParagraphFont"/>
    <w:rsid w:val="00D80833"/>
  </w:style>
  <w:style w:type="paragraph" w:customStyle="1" w:styleId="admonition-title">
    <w:name w:val="admonition-title"/>
    <w:basedOn w:val="Normal"/>
    <w:rsid w:val="00D808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80833"/>
    <w:rPr>
      <w:i/>
      <w:iCs/>
    </w:rPr>
  </w:style>
  <w:style w:type="character" w:styleId="Strong">
    <w:name w:val="Strong"/>
    <w:basedOn w:val="DefaultParagraphFont"/>
    <w:uiPriority w:val="22"/>
    <w:qFormat/>
    <w:rsid w:val="00D80833"/>
    <w:rPr>
      <w:b/>
      <w:bCs/>
    </w:rPr>
  </w:style>
  <w:style w:type="character" w:styleId="HTMLCode">
    <w:name w:val="HTML Code"/>
    <w:basedOn w:val="DefaultParagraphFont"/>
    <w:uiPriority w:val="99"/>
    <w:semiHidden/>
    <w:unhideWhenUsed/>
    <w:rsid w:val="00D80833"/>
    <w:rPr>
      <w:rFonts w:ascii="Courier New" w:eastAsia="Times New Roman" w:hAnsi="Courier New" w:cs="Courier New"/>
      <w:sz w:val="20"/>
      <w:szCs w:val="20"/>
    </w:rPr>
  </w:style>
  <w:style w:type="character" w:customStyle="1" w:styleId="pre">
    <w:name w:val="pre"/>
    <w:basedOn w:val="DefaultParagraphFont"/>
    <w:rsid w:val="00D80833"/>
  </w:style>
  <w:style w:type="paragraph" w:styleId="HTMLPreformatted">
    <w:name w:val="HTML Preformatted"/>
    <w:basedOn w:val="Normal"/>
    <w:link w:val="HTMLPreformattedChar"/>
    <w:uiPriority w:val="99"/>
    <w:semiHidden/>
    <w:unhideWhenUsed/>
    <w:rsid w:val="00D80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0833"/>
    <w:rPr>
      <w:rFonts w:ascii="Courier New" w:eastAsia="Times New Roman" w:hAnsi="Courier New" w:cs="Courier New"/>
      <w:sz w:val="20"/>
      <w:szCs w:val="20"/>
      <w:lang w:eastAsia="en-IN"/>
    </w:rPr>
  </w:style>
  <w:style w:type="character" w:customStyle="1" w:styleId="n">
    <w:name w:val="n"/>
    <w:basedOn w:val="DefaultParagraphFont"/>
    <w:rsid w:val="00D80833"/>
  </w:style>
  <w:style w:type="character" w:customStyle="1" w:styleId="o">
    <w:name w:val="o"/>
    <w:basedOn w:val="DefaultParagraphFont"/>
    <w:rsid w:val="00D80833"/>
  </w:style>
  <w:style w:type="character" w:customStyle="1" w:styleId="p">
    <w:name w:val="p"/>
    <w:basedOn w:val="DefaultParagraphFont"/>
    <w:rsid w:val="00D80833"/>
  </w:style>
  <w:style w:type="character" w:customStyle="1" w:styleId="s2">
    <w:name w:val="s2"/>
    <w:basedOn w:val="DefaultParagraphFont"/>
    <w:rsid w:val="00D80833"/>
  </w:style>
  <w:style w:type="character" w:customStyle="1" w:styleId="std">
    <w:name w:val="std"/>
    <w:basedOn w:val="DefaultParagraphFont"/>
    <w:rsid w:val="00D80833"/>
  </w:style>
  <w:style w:type="character" w:customStyle="1" w:styleId="icon">
    <w:name w:val="icon"/>
    <w:basedOn w:val="DefaultParagraphFont"/>
    <w:rsid w:val="00D80833"/>
  </w:style>
  <w:style w:type="paragraph" w:styleId="BalloonText">
    <w:name w:val="Balloon Text"/>
    <w:basedOn w:val="Normal"/>
    <w:link w:val="BalloonTextChar"/>
    <w:uiPriority w:val="99"/>
    <w:semiHidden/>
    <w:unhideWhenUsed/>
    <w:rsid w:val="00D80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8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808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8083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8083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8083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D8083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83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8083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8083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80833"/>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D80833"/>
    <w:rPr>
      <w:rFonts w:ascii="Times New Roman" w:eastAsia="Times New Roman" w:hAnsi="Times New Roman" w:cs="Times New Roman"/>
      <w:b/>
      <w:bCs/>
      <w:sz w:val="20"/>
      <w:szCs w:val="20"/>
      <w:lang w:eastAsia="en-IN"/>
    </w:rPr>
  </w:style>
  <w:style w:type="character" w:customStyle="1" w:styleId="section-number">
    <w:name w:val="section-number"/>
    <w:basedOn w:val="DefaultParagraphFont"/>
    <w:rsid w:val="00D80833"/>
  </w:style>
  <w:style w:type="paragraph" w:styleId="NormalWeb">
    <w:name w:val="Normal (Web)"/>
    <w:basedOn w:val="Normal"/>
    <w:uiPriority w:val="99"/>
    <w:unhideWhenUsed/>
    <w:rsid w:val="00D808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80833"/>
    <w:rPr>
      <w:color w:val="0000FF"/>
      <w:u w:val="single"/>
    </w:rPr>
  </w:style>
  <w:style w:type="character" w:styleId="FollowedHyperlink">
    <w:name w:val="FollowedHyperlink"/>
    <w:basedOn w:val="DefaultParagraphFont"/>
    <w:uiPriority w:val="99"/>
    <w:semiHidden/>
    <w:unhideWhenUsed/>
    <w:rsid w:val="00D80833"/>
    <w:rPr>
      <w:color w:val="800080"/>
      <w:u w:val="single"/>
    </w:rPr>
  </w:style>
  <w:style w:type="character" w:customStyle="1" w:styleId="xref">
    <w:name w:val="xref"/>
    <w:basedOn w:val="DefaultParagraphFont"/>
    <w:rsid w:val="00D80833"/>
  </w:style>
  <w:style w:type="paragraph" w:customStyle="1" w:styleId="admonition-title">
    <w:name w:val="admonition-title"/>
    <w:basedOn w:val="Normal"/>
    <w:rsid w:val="00D808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80833"/>
    <w:rPr>
      <w:i/>
      <w:iCs/>
    </w:rPr>
  </w:style>
  <w:style w:type="character" w:styleId="Strong">
    <w:name w:val="Strong"/>
    <w:basedOn w:val="DefaultParagraphFont"/>
    <w:uiPriority w:val="22"/>
    <w:qFormat/>
    <w:rsid w:val="00D80833"/>
    <w:rPr>
      <w:b/>
      <w:bCs/>
    </w:rPr>
  </w:style>
  <w:style w:type="character" w:styleId="HTMLCode">
    <w:name w:val="HTML Code"/>
    <w:basedOn w:val="DefaultParagraphFont"/>
    <w:uiPriority w:val="99"/>
    <w:semiHidden/>
    <w:unhideWhenUsed/>
    <w:rsid w:val="00D80833"/>
    <w:rPr>
      <w:rFonts w:ascii="Courier New" w:eastAsia="Times New Roman" w:hAnsi="Courier New" w:cs="Courier New"/>
      <w:sz w:val="20"/>
      <w:szCs w:val="20"/>
    </w:rPr>
  </w:style>
  <w:style w:type="character" w:customStyle="1" w:styleId="pre">
    <w:name w:val="pre"/>
    <w:basedOn w:val="DefaultParagraphFont"/>
    <w:rsid w:val="00D80833"/>
  </w:style>
  <w:style w:type="paragraph" w:styleId="HTMLPreformatted">
    <w:name w:val="HTML Preformatted"/>
    <w:basedOn w:val="Normal"/>
    <w:link w:val="HTMLPreformattedChar"/>
    <w:uiPriority w:val="99"/>
    <w:semiHidden/>
    <w:unhideWhenUsed/>
    <w:rsid w:val="00D80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0833"/>
    <w:rPr>
      <w:rFonts w:ascii="Courier New" w:eastAsia="Times New Roman" w:hAnsi="Courier New" w:cs="Courier New"/>
      <w:sz w:val="20"/>
      <w:szCs w:val="20"/>
      <w:lang w:eastAsia="en-IN"/>
    </w:rPr>
  </w:style>
  <w:style w:type="character" w:customStyle="1" w:styleId="n">
    <w:name w:val="n"/>
    <w:basedOn w:val="DefaultParagraphFont"/>
    <w:rsid w:val="00D80833"/>
  </w:style>
  <w:style w:type="character" w:customStyle="1" w:styleId="o">
    <w:name w:val="o"/>
    <w:basedOn w:val="DefaultParagraphFont"/>
    <w:rsid w:val="00D80833"/>
  </w:style>
  <w:style w:type="character" w:customStyle="1" w:styleId="p">
    <w:name w:val="p"/>
    <w:basedOn w:val="DefaultParagraphFont"/>
    <w:rsid w:val="00D80833"/>
  </w:style>
  <w:style w:type="character" w:customStyle="1" w:styleId="s2">
    <w:name w:val="s2"/>
    <w:basedOn w:val="DefaultParagraphFont"/>
    <w:rsid w:val="00D80833"/>
  </w:style>
  <w:style w:type="character" w:customStyle="1" w:styleId="std">
    <w:name w:val="std"/>
    <w:basedOn w:val="DefaultParagraphFont"/>
    <w:rsid w:val="00D80833"/>
  </w:style>
  <w:style w:type="character" w:customStyle="1" w:styleId="icon">
    <w:name w:val="icon"/>
    <w:basedOn w:val="DefaultParagraphFont"/>
    <w:rsid w:val="00D80833"/>
  </w:style>
  <w:style w:type="paragraph" w:styleId="BalloonText">
    <w:name w:val="Balloon Text"/>
    <w:basedOn w:val="Normal"/>
    <w:link w:val="BalloonTextChar"/>
    <w:uiPriority w:val="99"/>
    <w:semiHidden/>
    <w:unhideWhenUsed/>
    <w:rsid w:val="00D80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8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761848">
      <w:bodyDiv w:val="1"/>
      <w:marLeft w:val="0"/>
      <w:marRight w:val="0"/>
      <w:marTop w:val="0"/>
      <w:marBottom w:val="0"/>
      <w:divBdr>
        <w:top w:val="none" w:sz="0" w:space="0" w:color="auto"/>
        <w:left w:val="none" w:sz="0" w:space="0" w:color="auto"/>
        <w:bottom w:val="none" w:sz="0" w:space="0" w:color="auto"/>
        <w:right w:val="none" w:sz="0" w:space="0" w:color="auto"/>
      </w:divBdr>
      <w:divsChild>
        <w:div w:id="1471358811">
          <w:marLeft w:val="0"/>
          <w:marRight w:val="0"/>
          <w:marTop w:val="0"/>
          <w:marBottom w:val="0"/>
          <w:divBdr>
            <w:top w:val="none" w:sz="0" w:space="0" w:color="auto"/>
            <w:left w:val="none" w:sz="0" w:space="0" w:color="auto"/>
            <w:bottom w:val="none" w:sz="0" w:space="0" w:color="auto"/>
            <w:right w:val="none" w:sz="0" w:space="0" w:color="auto"/>
          </w:divBdr>
          <w:divsChild>
            <w:div w:id="904098703">
              <w:marLeft w:val="0"/>
              <w:marRight w:val="0"/>
              <w:marTop w:val="0"/>
              <w:marBottom w:val="0"/>
              <w:divBdr>
                <w:top w:val="none" w:sz="0" w:space="0" w:color="auto"/>
                <w:left w:val="none" w:sz="0" w:space="0" w:color="auto"/>
                <w:bottom w:val="none" w:sz="0" w:space="0" w:color="auto"/>
                <w:right w:val="none" w:sz="0" w:space="0" w:color="auto"/>
              </w:divBdr>
              <w:divsChild>
                <w:div w:id="779448336">
                  <w:marLeft w:val="0"/>
                  <w:marRight w:val="0"/>
                  <w:marTop w:val="0"/>
                  <w:marBottom w:val="360"/>
                  <w:divBdr>
                    <w:top w:val="none" w:sz="0" w:space="18" w:color="5BBDBF"/>
                    <w:left w:val="single" w:sz="18" w:space="18" w:color="5BBDBF"/>
                    <w:bottom w:val="none" w:sz="0" w:space="18" w:color="5BBDBF"/>
                    <w:right w:val="none" w:sz="0" w:space="18" w:color="5BBDBF"/>
                  </w:divBdr>
                </w:div>
                <w:div w:id="925959217">
                  <w:blockQuote w:val="1"/>
                  <w:marLeft w:val="360"/>
                  <w:marRight w:val="0"/>
                  <w:marTop w:val="0"/>
                  <w:marBottom w:val="360"/>
                  <w:divBdr>
                    <w:top w:val="none" w:sz="0" w:space="0" w:color="auto"/>
                    <w:left w:val="none" w:sz="0" w:space="0" w:color="auto"/>
                    <w:bottom w:val="none" w:sz="0" w:space="0" w:color="auto"/>
                    <w:right w:val="none" w:sz="0" w:space="0" w:color="auto"/>
                  </w:divBdr>
                  <w:divsChild>
                    <w:div w:id="617874250">
                      <w:marLeft w:val="0"/>
                      <w:marRight w:val="0"/>
                      <w:marTop w:val="0"/>
                      <w:marBottom w:val="0"/>
                      <w:divBdr>
                        <w:top w:val="none" w:sz="0" w:space="0" w:color="auto"/>
                        <w:left w:val="none" w:sz="0" w:space="0" w:color="auto"/>
                        <w:bottom w:val="none" w:sz="0" w:space="0" w:color="auto"/>
                        <w:right w:val="none" w:sz="0" w:space="0" w:color="auto"/>
                      </w:divBdr>
                    </w:div>
                  </w:divsChild>
                </w:div>
                <w:div w:id="1454254382">
                  <w:marLeft w:val="0"/>
                  <w:marRight w:val="0"/>
                  <w:marTop w:val="0"/>
                  <w:marBottom w:val="360"/>
                  <w:divBdr>
                    <w:top w:val="none" w:sz="0" w:space="18" w:color="5BBDBF"/>
                    <w:left w:val="single" w:sz="18" w:space="18" w:color="5BBDBF"/>
                    <w:bottom w:val="none" w:sz="0" w:space="18" w:color="5BBDBF"/>
                    <w:right w:val="none" w:sz="0" w:space="18" w:color="5BBDBF"/>
                  </w:divBdr>
                </w:div>
                <w:div w:id="1937788303">
                  <w:marLeft w:val="0"/>
                  <w:marRight w:val="0"/>
                  <w:marTop w:val="0"/>
                  <w:marBottom w:val="0"/>
                  <w:divBdr>
                    <w:top w:val="none" w:sz="0" w:space="0" w:color="auto"/>
                    <w:left w:val="none" w:sz="0" w:space="0" w:color="auto"/>
                    <w:bottom w:val="none" w:sz="0" w:space="0" w:color="auto"/>
                    <w:right w:val="none" w:sz="0" w:space="0" w:color="auto"/>
                  </w:divBdr>
                  <w:divsChild>
                    <w:div w:id="585455609">
                      <w:marLeft w:val="0"/>
                      <w:marRight w:val="0"/>
                      <w:marTop w:val="0"/>
                      <w:marBottom w:val="360"/>
                      <w:divBdr>
                        <w:top w:val="none" w:sz="0" w:space="18" w:color="5BBDBF"/>
                        <w:left w:val="single" w:sz="18" w:space="18" w:color="5BBDBF"/>
                        <w:bottom w:val="none" w:sz="0" w:space="18" w:color="5BBDBF"/>
                        <w:right w:val="none" w:sz="0" w:space="18" w:color="5BBDBF"/>
                      </w:divBdr>
                    </w:div>
                    <w:div w:id="966739171">
                      <w:marLeft w:val="0"/>
                      <w:marRight w:val="0"/>
                      <w:marTop w:val="0"/>
                      <w:marBottom w:val="0"/>
                      <w:divBdr>
                        <w:top w:val="none" w:sz="0" w:space="0" w:color="auto"/>
                        <w:left w:val="none" w:sz="0" w:space="0" w:color="auto"/>
                        <w:bottom w:val="none" w:sz="0" w:space="0" w:color="auto"/>
                        <w:right w:val="none" w:sz="0" w:space="0" w:color="auto"/>
                      </w:divBdr>
                      <w:divsChild>
                        <w:div w:id="78335811">
                          <w:marLeft w:val="0"/>
                          <w:marRight w:val="0"/>
                          <w:marTop w:val="15"/>
                          <w:marBottom w:val="360"/>
                          <w:divBdr>
                            <w:top w:val="single" w:sz="6" w:space="0" w:color="E1E4E5"/>
                            <w:left w:val="single" w:sz="6" w:space="0" w:color="E1E4E5"/>
                            <w:bottom w:val="single" w:sz="6" w:space="0" w:color="E1E4E5"/>
                            <w:right w:val="single" w:sz="6" w:space="0" w:color="E1E4E5"/>
                          </w:divBdr>
                          <w:divsChild>
                            <w:div w:id="1519854534">
                              <w:marLeft w:val="0"/>
                              <w:marRight w:val="0"/>
                              <w:marTop w:val="0"/>
                              <w:marBottom w:val="0"/>
                              <w:divBdr>
                                <w:top w:val="none" w:sz="0" w:space="0" w:color="auto"/>
                                <w:left w:val="none" w:sz="0" w:space="0" w:color="auto"/>
                                <w:bottom w:val="none" w:sz="0" w:space="0" w:color="auto"/>
                                <w:right w:val="none" w:sz="0" w:space="0" w:color="auto"/>
                              </w:divBdr>
                            </w:div>
                          </w:divsChild>
                        </w:div>
                        <w:div w:id="1681080014">
                          <w:marLeft w:val="0"/>
                          <w:marRight w:val="0"/>
                          <w:marTop w:val="15"/>
                          <w:marBottom w:val="360"/>
                          <w:divBdr>
                            <w:top w:val="single" w:sz="6" w:space="0" w:color="E1E4E5"/>
                            <w:left w:val="single" w:sz="6" w:space="0" w:color="E1E4E5"/>
                            <w:bottom w:val="single" w:sz="6" w:space="0" w:color="E1E4E5"/>
                            <w:right w:val="single" w:sz="6" w:space="0" w:color="E1E4E5"/>
                          </w:divBdr>
                          <w:divsChild>
                            <w:div w:id="1412198557">
                              <w:marLeft w:val="0"/>
                              <w:marRight w:val="0"/>
                              <w:marTop w:val="0"/>
                              <w:marBottom w:val="0"/>
                              <w:divBdr>
                                <w:top w:val="none" w:sz="0" w:space="0" w:color="auto"/>
                                <w:left w:val="none" w:sz="0" w:space="0" w:color="auto"/>
                                <w:bottom w:val="none" w:sz="0" w:space="0" w:color="auto"/>
                                <w:right w:val="none" w:sz="0" w:space="0" w:color="auto"/>
                              </w:divBdr>
                            </w:div>
                          </w:divsChild>
                        </w:div>
                        <w:div w:id="924873555">
                          <w:marLeft w:val="0"/>
                          <w:marRight w:val="0"/>
                          <w:marTop w:val="15"/>
                          <w:marBottom w:val="360"/>
                          <w:divBdr>
                            <w:top w:val="single" w:sz="6" w:space="0" w:color="E1E4E5"/>
                            <w:left w:val="single" w:sz="6" w:space="0" w:color="E1E4E5"/>
                            <w:bottom w:val="single" w:sz="6" w:space="0" w:color="E1E4E5"/>
                            <w:right w:val="single" w:sz="6" w:space="0" w:color="E1E4E5"/>
                          </w:divBdr>
                          <w:divsChild>
                            <w:div w:id="225527918">
                              <w:marLeft w:val="0"/>
                              <w:marRight w:val="0"/>
                              <w:marTop w:val="0"/>
                              <w:marBottom w:val="0"/>
                              <w:divBdr>
                                <w:top w:val="none" w:sz="0" w:space="0" w:color="auto"/>
                                <w:left w:val="none" w:sz="0" w:space="0" w:color="auto"/>
                                <w:bottom w:val="none" w:sz="0" w:space="0" w:color="auto"/>
                                <w:right w:val="none" w:sz="0" w:space="0" w:color="auto"/>
                              </w:divBdr>
                            </w:div>
                          </w:divsChild>
                        </w:div>
                        <w:div w:id="664239992">
                          <w:marLeft w:val="0"/>
                          <w:marRight w:val="0"/>
                          <w:marTop w:val="15"/>
                          <w:marBottom w:val="360"/>
                          <w:divBdr>
                            <w:top w:val="single" w:sz="6" w:space="0" w:color="E1E4E5"/>
                            <w:left w:val="single" w:sz="6" w:space="0" w:color="E1E4E5"/>
                            <w:bottom w:val="single" w:sz="6" w:space="0" w:color="E1E4E5"/>
                            <w:right w:val="single" w:sz="6" w:space="0" w:color="E1E4E5"/>
                          </w:divBdr>
                          <w:divsChild>
                            <w:div w:id="1365208803">
                              <w:marLeft w:val="0"/>
                              <w:marRight w:val="0"/>
                              <w:marTop w:val="0"/>
                              <w:marBottom w:val="0"/>
                              <w:divBdr>
                                <w:top w:val="none" w:sz="0" w:space="0" w:color="auto"/>
                                <w:left w:val="none" w:sz="0" w:space="0" w:color="auto"/>
                                <w:bottom w:val="none" w:sz="0" w:space="0" w:color="auto"/>
                                <w:right w:val="none" w:sz="0" w:space="0" w:color="auto"/>
                              </w:divBdr>
                            </w:div>
                          </w:divsChild>
                        </w:div>
                        <w:div w:id="1605729514">
                          <w:marLeft w:val="0"/>
                          <w:marRight w:val="0"/>
                          <w:marTop w:val="15"/>
                          <w:marBottom w:val="360"/>
                          <w:divBdr>
                            <w:top w:val="single" w:sz="6" w:space="0" w:color="E1E4E5"/>
                            <w:left w:val="single" w:sz="6" w:space="0" w:color="E1E4E5"/>
                            <w:bottom w:val="single" w:sz="6" w:space="0" w:color="E1E4E5"/>
                            <w:right w:val="single" w:sz="6" w:space="0" w:color="E1E4E5"/>
                          </w:divBdr>
                          <w:divsChild>
                            <w:div w:id="1580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6716">
                      <w:marLeft w:val="0"/>
                      <w:marRight w:val="0"/>
                      <w:marTop w:val="0"/>
                      <w:marBottom w:val="0"/>
                      <w:divBdr>
                        <w:top w:val="none" w:sz="0" w:space="0" w:color="auto"/>
                        <w:left w:val="none" w:sz="0" w:space="0" w:color="auto"/>
                        <w:bottom w:val="none" w:sz="0" w:space="0" w:color="auto"/>
                        <w:right w:val="none" w:sz="0" w:space="0" w:color="auto"/>
                      </w:divBdr>
                      <w:divsChild>
                        <w:div w:id="1149591251">
                          <w:marLeft w:val="0"/>
                          <w:marRight w:val="0"/>
                          <w:marTop w:val="15"/>
                          <w:marBottom w:val="360"/>
                          <w:divBdr>
                            <w:top w:val="single" w:sz="6" w:space="0" w:color="E1E4E5"/>
                            <w:left w:val="single" w:sz="6" w:space="0" w:color="E1E4E5"/>
                            <w:bottom w:val="single" w:sz="6" w:space="0" w:color="E1E4E5"/>
                            <w:right w:val="single" w:sz="6" w:space="0" w:color="E1E4E5"/>
                          </w:divBdr>
                          <w:divsChild>
                            <w:div w:id="455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7999">
                  <w:marLeft w:val="0"/>
                  <w:marRight w:val="0"/>
                  <w:marTop w:val="0"/>
                  <w:marBottom w:val="0"/>
                  <w:divBdr>
                    <w:top w:val="none" w:sz="0" w:space="0" w:color="auto"/>
                    <w:left w:val="none" w:sz="0" w:space="0" w:color="auto"/>
                    <w:bottom w:val="none" w:sz="0" w:space="0" w:color="auto"/>
                    <w:right w:val="none" w:sz="0" w:space="0" w:color="auto"/>
                  </w:divBdr>
                </w:div>
                <w:div w:id="868950395">
                  <w:marLeft w:val="0"/>
                  <w:marRight w:val="0"/>
                  <w:marTop w:val="0"/>
                  <w:marBottom w:val="0"/>
                  <w:divBdr>
                    <w:top w:val="none" w:sz="0" w:space="0" w:color="auto"/>
                    <w:left w:val="none" w:sz="0" w:space="0" w:color="auto"/>
                    <w:bottom w:val="none" w:sz="0" w:space="0" w:color="auto"/>
                    <w:right w:val="none" w:sz="0" w:space="0" w:color="auto"/>
                  </w:divBdr>
                  <w:divsChild>
                    <w:div w:id="1614704430">
                      <w:marLeft w:val="0"/>
                      <w:marRight w:val="0"/>
                      <w:marTop w:val="0"/>
                      <w:marBottom w:val="0"/>
                      <w:divBdr>
                        <w:top w:val="none" w:sz="0" w:space="0" w:color="auto"/>
                        <w:left w:val="none" w:sz="0" w:space="0" w:color="auto"/>
                        <w:bottom w:val="none" w:sz="0" w:space="0" w:color="auto"/>
                        <w:right w:val="none" w:sz="0" w:space="0" w:color="auto"/>
                      </w:divBdr>
                      <w:divsChild>
                        <w:div w:id="1933926840">
                          <w:blockQuote w:val="1"/>
                          <w:marLeft w:val="360"/>
                          <w:marRight w:val="0"/>
                          <w:marTop w:val="0"/>
                          <w:marBottom w:val="360"/>
                          <w:divBdr>
                            <w:top w:val="none" w:sz="0" w:space="0" w:color="auto"/>
                            <w:left w:val="none" w:sz="0" w:space="0" w:color="auto"/>
                            <w:bottom w:val="none" w:sz="0" w:space="0" w:color="auto"/>
                            <w:right w:val="none" w:sz="0" w:space="0" w:color="auto"/>
                          </w:divBdr>
                          <w:divsChild>
                            <w:div w:id="2434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3550">
                      <w:marLeft w:val="0"/>
                      <w:marRight w:val="0"/>
                      <w:marTop w:val="0"/>
                      <w:marBottom w:val="0"/>
                      <w:divBdr>
                        <w:top w:val="none" w:sz="0" w:space="0" w:color="auto"/>
                        <w:left w:val="none" w:sz="0" w:space="0" w:color="auto"/>
                        <w:bottom w:val="none" w:sz="0" w:space="0" w:color="auto"/>
                        <w:right w:val="none" w:sz="0" w:space="0" w:color="auto"/>
                      </w:divBdr>
                      <w:divsChild>
                        <w:div w:id="1002242708">
                          <w:marLeft w:val="0"/>
                          <w:marRight w:val="0"/>
                          <w:marTop w:val="0"/>
                          <w:marBottom w:val="360"/>
                          <w:divBdr>
                            <w:top w:val="none" w:sz="0" w:space="18" w:color="5BBDBF"/>
                            <w:left w:val="single" w:sz="18" w:space="18" w:color="5BBDBF"/>
                            <w:bottom w:val="none" w:sz="0" w:space="18" w:color="5BBDBF"/>
                            <w:right w:val="none" w:sz="0" w:space="18" w:color="5BBDBF"/>
                          </w:divBdr>
                        </w:div>
                        <w:div w:id="178737501">
                          <w:marLeft w:val="0"/>
                          <w:marRight w:val="0"/>
                          <w:marTop w:val="0"/>
                          <w:marBottom w:val="0"/>
                          <w:divBdr>
                            <w:top w:val="none" w:sz="0" w:space="0" w:color="auto"/>
                            <w:left w:val="none" w:sz="0" w:space="0" w:color="auto"/>
                            <w:bottom w:val="none" w:sz="0" w:space="0" w:color="auto"/>
                            <w:right w:val="none" w:sz="0" w:space="0" w:color="auto"/>
                          </w:divBdr>
                        </w:div>
                        <w:div w:id="1815247614">
                          <w:marLeft w:val="0"/>
                          <w:marRight w:val="0"/>
                          <w:marTop w:val="0"/>
                          <w:marBottom w:val="0"/>
                          <w:divBdr>
                            <w:top w:val="none" w:sz="0" w:space="0" w:color="auto"/>
                            <w:left w:val="none" w:sz="0" w:space="0" w:color="auto"/>
                            <w:bottom w:val="none" w:sz="0" w:space="0" w:color="auto"/>
                            <w:right w:val="none" w:sz="0" w:space="0" w:color="auto"/>
                          </w:divBdr>
                        </w:div>
                      </w:divsChild>
                    </w:div>
                    <w:div w:id="605770814">
                      <w:marLeft w:val="0"/>
                      <w:marRight w:val="0"/>
                      <w:marTop w:val="0"/>
                      <w:marBottom w:val="0"/>
                      <w:divBdr>
                        <w:top w:val="none" w:sz="0" w:space="0" w:color="auto"/>
                        <w:left w:val="none" w:sz="0" w:space="0" w:color="auto"/>
                        <w:bottom w:val="none" w:sz="0" w:space="0" w:color="auto"/>
                        <w:right w:val="none" w:sz="0" w:space="0" w:color="auto"/>
                      </w:divBdr>
                      <w:divsChild>
                        <w:div w:id="1214847870">
                          <w:marLeft w:val="0"/>
                          <w:marRight w:val="0"/>
                          <w:marTop w:val="0"/>
                          <w:marBottom w:val="360"/>
                          <w:divBdr>
                            <w:top w:val="none" w:sz="0" w:space="18" w:color="5BBDBF"/>
                            <w:left w:val="single" w:sz="18" w:space="18" w:color="5BBDBF"/>
                            <w:bottom w:val="none" w:sz="0" w:space="18" w:color="5BBDBF"/>
                            <w:right w:val="none" w:sz="0" w:space="18" w:color="5BBDBF"/>
                          </w:divBdr>
                        </w:div>
                        <w:div w:id="1525826851">
                          <w:blockQuote w:val="1"/>
                          <w:marLeft w:val="360"/>
                          <w:marRight w:val="0"/>
                          <w:marTop w:val="0"/>
                          <w:marBottom w:val="360"/>
                          <w:divBdr>
                            <w:top w:val="none" w:sz="0" w:space="0" w:color="auto"/>
                            <w:left w:val="none" w:sz="0" w:space="0" w:color="auto"/>
                            <w:bottom w:val="none" w:sz="0" w:space="0" w:color="auto"/>
                            <w:right w:val="none" w:sz="0" w:space="0" w:color="auto"/>
                          </w:divBdr>
                          <w:divsChild>
                            <w:div w:id="235943215">
                              <w:marLeft w:val="0"/>
                              <w:marRight w:val="0"/>
                              <w:marTop w:val="0"/>
                              <w:marBottom w:val="0"/>
                              <w:divBdr>
                                <w:top w:val="none" w:sz="0" w:space="0" w:color="auto"/>
                                <w:left w:val="none" w:sz="0" w:space="0" w:color="auto"/>
                                <w:bottom w:val="none" w:sz="0" w:space="0" w:color="auto"/>
                                <w:right w:val="none" w:sz="0" w:space="0" w:color="auto"/>
                              </w:divBdr>
                              <w:divsChild>
                                <w:div w:id="1324701497">
                                  <w:blockQuote w:val="1"/>
                                  <w:marLeft w:val="360"/>
                                  <w:marRight w:val="0"/>
                                  <w:marTop w:val="0"/>
                                  <w:marBottom w:val="360"/>
                                  <w:divBdr>
                                    <w:top w:val="none" w:sz="0" w:space="0" w:color="auto"/>
                                    <w:left w:val="none" w:sz="0" w:space="0" w:color="auto"/>
                                    <w:bottom w:val="none" w:sz="0" w:space="0" w:color="auto"/>
                                    <w:right w:val="none" w:sz="0" w:space="0" w:color="auto"/>
                                  </w:divBdr>
                                  <w:divsChild>
                                    <w:div w:id="8954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436077">
                      <w:marLeft w:val="0"/>
                      <w:marRight w:val="0"/>
                      <w:marTop w:val="0"/>
                      <w:marBottom w:val="0"/>
                      <w:divBdr>
                        <w:top w:val="none" w:sz="0" w:space="0" w:color="auto"/>
                        <w:left w:val="none" w:sz="0" w:space="0" w:color="auto"/>
                        <w:bottom w:val="none" w:sz="0" w:space="0" w:color="auto"/>
                        <w:right w:val="none" w:sz="0" w:space="0" w:color="auto"/>
                      </w:divBdr>
                      <w:divsChild>
                        <w:div w:id="35678063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26830242">
                              <w:marLeft w:val="0"/>
                              <w:marRight w:val="0"/>
                              <w:marTop w:val="0"/>
                              <w:marBottom w:val="0"/>
                              <w:divBdr>
                                <w:top w:val="none" w:sz="0" w:space="0" w:color="auto"/>
                                <w:left w:val="none" w:sz="0" w:space="0" w:color="auto"/>
                                <w:bottom w:val="none" w:sz="0" w:space="0" w:color="auto"/>
                                <w:right w:val="none" w:sz="0" w:space="0" w:color="auto"/>
                              </w:divBdr>
                            </w:div>
                          </w:divsChild>
                        </w:div>
                        <w:div w:id="75322624">
                          <w:blockQuote w:val="1"/>
                          <w:marLeft w:val="360"/>
                          <w:marRight w:val="0"/>
                          <w:marTop w:val="0"/>
                          <w:marBottom w:val="360"/>
                          <w:divBdr>
                            <w:top w:val="none" w:sz="0" w:space="0" w:color="auto"/>
                            <w:left w:val="none" w:sz="0" w:space="0" w:color="auto"/>
                            <w:bottom w:val="none" w:sz="0" w:space="0" w:color="auto"/>
                            <w:right w:val="none" w:sz="0" w:space="0" w:color="auto"/>
                          </w:divBdr>
                          <w:divsChild>
                            <w:div w:id="95641543">
                              <w:marLeft w:val="0"/>
                              <w:marRight w:val="0"/>
                              <w:marTop w:val="0"/>
                              <w:marBottom w:val="0"/>
                              <w:divBdr>
                                <w:top w:val="none" w:sz="0" w:space="0" w:color="auto"/>
                                <w:left w:val="none" w:sz="0" w:space="0" w:color="auto"/>
                                <w:bottom w:val="none" w:sz="0" w:space="0" w:color="auto"/>
                                <w:right w:val="none" w:sz="0" w:space="0" w:color="auto"/>
                              </w:divBdr>
                              <w:divsChild>
                                <w:div w:id="1317882348">
                                  <w:marLeft w:val="0"/>
                                  <w:marRight w:val="0"/>
                                  <w:marTop w:val="0"/>
                                  <w:marBottom w:val="360"/>
                                  <w:divBdr>
                                    <w:top w:val="none" w:sz="0" w:space="18" w:color="5BBDBF"/>
                                    <w:left w:val="single" w:sz="18" w:space="18" w:color="5BBDBF"/>
                                    <w:bottom w:val="none" w:sz="0" w:space="18" w:color="5BBDBF"/>
                                    <w:right w:val="none" w:sz="0" w:space="18" w:color="5BBDBF"/>
                                  </w:divBdr>
                                </w:div>
                              </w:divsChild>
                            </w:div>
                          </w:divsChild>
                        </w:div>
                        <w:div w:id="106117341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15612897">
                              <w:marLeft w:val="0"/>
                              <w:marRight w:val="0"/>
                              <w:marTop w:val="0"/>
                              <w:marBottom w:val="0"/>
                              <w:divBdr>
                                <w:top w:val="none" w:sz="0" w:space="0" w:color="auto"/>
                                <w:left w:val="none" w:sz="0" w:space="0" w:color="auto"/>
                                <w:bottom w:val="none" w:sz="0" w:space="0" w:color="auto"/>
                                <w:right w:val="none" w:sz="0" w:space="0" w:color="auto"/>
                              </w:divBdr>
                              <w:divsChild>
                                <w:div w:id="1474565965">
                                  <w:marLeft w:val="0"/>
                                  <w:marRight w:val="0"/>
                                  <w:marTop w:val="15"/>
                                  <w:marBottom w:val="360"/>
                                  <w:divBdr>
                                    <w:top w:val="single" w:sz="6" w:space="0" w:color="E1E4E5"/>
                                    <w:left w:val="single" w:sz="6" w:space="0" w:color="E1E4E5"/>
                                    <w:bottom w:val="single" w:sz="6" w:space="0" w:color="E1E4E5"/>
                                    <w:right w:val="single" w:sz="6" w:space="0" w:color="E1E4E5"/>
                                  </w:divBdr>
                                  <w:divsChild>
                                    <w:div w:id="2014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1034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95590912">
                              <w:marLeft w:val="0"/>
                              <w:marRight w:val="0"/>
                              <w:marTop w:val="0"/>
                              <w:marBottom w:val="0"/>
                              <w:divBdr>
                                <w:top w:val="none" w:sz="0" w:space="0" w:color="auto"/>
                                <w:left w:val="none" w:sz="0" w:space="0" w:color="auto"/>
                                <w:bottom w:val="none" w:sz="0" w:space="0" w:color="auto"/>
                                <w:right w:val="none" w:sz="0" w:space="0" w:color="auto"/>
                              </w:divBdr>
                              <w:divsChild>
                                <w:div w:id="1066878707">
                                  <w:blockQuote w:val="1"/>
                                  <w:marLeft w:val="360"/>
                                  <w:marRight w:val="0"/>
                                  <w:marTop w:val="0"/>
                                  <w:marBottom w:val="360"/>
                                  <w:divBdr>
                                    <w:top w:val="none" w:sz="0" w:space="0" w:color="auto"/>
                                    <w:left w:val="none" w:sz="0" w:space="0" w:color="auto"/>
                                    <w:bottom w:val="none" w:sz="0" w:space="0" w:color="auto"/>
                                    <w:right w:val="none" w:sz="0" w:space="0" w:color="auto"/>
                                  </w:divBdr>
                                  <w:divsChild>
                                    <w:div w:id="80689321">
                                      <w:marLeft w:val="0"/>
                                      <w:marRight w:val="0"/>
                                      <w:marTop w:val="0"/>
                                      <w:marBottom w:val="0"/>
                                      <w:divBdr>
                                        <w:top w:val="none" w:sz="0" w:space="0" w:color="auto"/>
                                        <w:left w:val="none" w:sz="0" w:space="0" w:color="auto"/>
                                        <w:bottom w:val="none" w:sz="0" w:space="0" w:color="auto"/>
                                        <w:right w:val="none" w:sz="0" w:space="0" w:color="auto"/>
                                      </w:divBdr>
                                    </w:div>
                                  </w:divsChild>
                                </w:div>
                                <w:div w:id="1130440977">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905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2522">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81429079">
                              <w:marLeft w:val="0"/>
                              <w:marRight w:val="0"/>
                              <w:marTop w:val="0"/>
                              <w:marBottom w:val="0"/>
                              <w:divBdr>
                                <w:top w:val="none" w:sz="0" w:space="0" w:color="auto"/>
                                <w:left w:val="none" w:sz="0" w:space="0" w:color="auto"/>
                                <w:bottom w:val="none" w:sz="0" w:space="0" w:color="auto"/>
                                <w:right w:val="none" w:sz="0" w:space="0" w:color="auto"/>
                              </w:divBdr>
                            </w:div>
                          </w:divsChild>
                        </w:div>
                        <w:div w:id="231814174">
                          <w:marLeft w:val="0"/>
                          <w:marRight w:val="0"/>
                          <w:marTop w:val="0"/>
                          <w:marBottom w:val="360"/>
                          <w:divBdr>
                            <w:top w:val="none" w:sz="0" w:space="18" w:color="5BBDBF"/>
                            <w:left w:val="single" w:sz="18" w:space="18" w:color="5BBDBF"/>
                            <w:bottom w:val="none" w:sz="0" w:space="18" w:color="5BBDBF"/>
                            <w:right w:val="none" w:sz="0" w:space="18" w:color="5BBDBF"/>
                          </w:divBdr>
                        </w:div>
                        <w:div w:id="494613225">
                          <w:blockQuote w:val="1"/>
                          <w:marLeft w:val="360"/>
                          <w:marRight w:val="0"/>
                          <w:marTop w:val="0"/>
                          <w:marBottom w:val="360"/>
                          <w:divBdr>
                            <w:top w:val="none" w:sz="0" w:space="0" w:color="auto"/>
                            <w:left w:val="none" w:sz="0" w:space="0" w:color="auto"/>
                            <w:bottom w:val="none" w:sz="0" w:space="0" w:color="auto"/>
                            <w:right w:val="none" w:sz="0" w:space="0" w:color="auto"/>
                          </w:divBdr>
                          <w:divsChild>
                            <w:div w:id="313871129">
                              <w:marLeft w:val="0"/>
                              <w:marRight w:val="0"/>
                              <w:marTop w:val="0"/>
                              <w:marBottom w:val="0"/>
                              <w:divBdr>
                                <w:top w:val="none" w:sz="0" w:space="0" w:color="auto"/>
                                <w:left w:val="none" w:sz="0" w:space="0" w:color="auto"/>
                                <w:bottom w:val="none" w:sz="0" w:space="0" w:color="auto"/>
                                <w:right w:val="none" w:sz="0" w:space="0" w:color="auto"/>
                              </w:divBdr>
                            </w:div>
                          </w:divsChild>
                        </w:div>
                        <w:div w:id="2069381644">
                          <w:marLeft w:val="0"/>
                          <w:marRight w:val="0"/>
                          <w:marTop w:val="0"/>
                          <w:marBottom w:val="0"/>
                          <w:divBdr>
                            <w:top w:val="none" w:sz="0" w:space="0" w:color="auto"/>
                            <w:left w:val="none" w:sz="0" w:space="0" w:color="auto"/>
                            <w:bottom w:val="none" w:sz="0" w:space="0" w:color="auto"/>
                            <w:right w:val="none" w:sz="0" w:space="0" w:color="auto"/>
                          </w:divBdr>
                          <w:divsChild>
                            <w:div w:id="1806123756">
                              <w:marLeft w:val="0"/>
                              <w:marRight w:val="0"/>
                              <w:marTop w:val="0"/>
                              <w:marBottom w:val="0"/>
                              <w:divBdr>
                                <w:top w:val="none" w:sz="0" w:space="0" w:color="auto"/>
                                <w:left w:val="none" w:sz="0" w:space="0" w:color="auto"/>
                                <w:bottom w:val="none" w:sz="0" w:space="0" w:color="auto"/>
                                <w:right w:val="none" w:sz="0" w:space="0" w:color="auto"/>
                              </w:divBdr>
                            </w:div>
                            <w:div w:id="531769196">
                              <w:marLeft w:val="0"/>
                              <w:marRight w:val="0"/>
                              <w:marTop w:val="0"/>
                              <w:marBottom w:val="0"/>
                              <w:divBdr>
                                <w:top w:val="none" w:sz="0" w:space="0" w:color="auto"/>
                                <w:left w:val="none" w:sz="0" w:space="0" w:color="auto"/>
                                <w:bottom w:val="none" w:sz="0" w:space="0" w:color="auto"/>
                                <w:right w:val="none" w:sz="0" w:space="0" w:color="auto"/>
                              </w:divBdr>
                              <w:divsChild>
                                <w:div w:id="1237008217">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38302241">
                                      <w:marLeft w:val="0"/>
                                      <w:marRight w:val="0"/>
                                      <w:marTop w:val="0"/>
                                      <w:marBottom w:val="0"/>
                                      <w:divBdr>
                                        <w:top w:val="none" w:sz="0" w:space="0" w:color="auto"/>
                                        <w:left w:val="none" w:sz="0" w:space="0" w:color="auto"/>
                                        <w:bottom w:val="none" w:sz="0" w:space="0" w:color="auto"/>
                                        <w:right w:val="none" w:sz="0" w:space="0" w:color="auto"/>
                                      </w:divBdr>
                                    </w:div>
                                  </w:divsChild>
                                </w:div>
                                <w:div w:id="105851481">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812064948">
                              <w:marLeft w:val="0"/>
                              <w:marRight w:val="0"/>
                              <w:marTop w:val="0"/>
                              <w:marBottom w:val="0"/>
                              <w:divBdr>
                                <w:top w:val="none" w:sz="0" w:space="0" w:color="auto"/>
                                <w:left w:val="none" w:sz="0" w:space="0" w:color="auto"/>
                                <w:bottom w:val="none" w:sz="0" w:space="0" w:color="auto"/>
                                <w:right w:val="none" w:sz="0" w:space="0" w:color="auto"/>
                              </w:divBdr>
                              <w:divsChild>
                                <w:div w:id="23436389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00232192">
                                      <w:marLeft w:val="0"/>
                                      <w:marRight w:val="0"/>
                                      <w:marTop w:val="0"/>
                                      <w:marBottom w:val="0"/>
                                      <w:divBdr>
                                        <w:top w:val="none" w:sz="0" w:space="0" w:color="auto"/>
                                        <w:left w:val="none" w:sz="0" w:space="0" w:color="auto"/>
                                        <w:bottom w:val="none" w:sz="0" w:space="0" w:color="auto"/>
                                        <w:right w:val="none" w:sz="0" w:space="0" w:color="auto"/>
                                      </w:divBdr>
                                    </w:div>
                                  </w:divsChild>
                                </w:div>
                                <w:div w:id="1860073668">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1282422206">
                              <w:marLeft w:val="0"/>
                              <w:marRight w:val="0"/>
                              <w:marTop w:val="0"/>
                              <w:marBottom w:val="0"/>
                              <w:divBdr>
                                <w:top w:val="none" w:sz="0" w:space="0" w:color="auto"/>
                                <w:left w:val="none" w:sz="0" w:space="0" w:color="auto"/>
                                <w:bottom w:val="none" w:sz="0" w:space="0" w:color="auto"/>
                                <w:right w:val="none" w:sz="0" w:space="0" w:color="auto"/>
                              </w:divBdr>
                            </w:div>
                            <w:div w:id="688675299">
                              <w:marLeft w:val="0"/>
                              <w:marRight w:val="0"/>
                              <w:marTop w:val="0"/>
                              <w:marBottom w:val="0"/>
                              <w:divBdr>
                                <w:top w:val="none" w:sz="0" w:space="0" w:color="auto"/>
                                <w:left w:val="none" w:sz="0" w:space="0" w:color="auto"/>
                                <w:bottom w:val="none" w:sz="0" w:space="0" w:color="auto"/>
                                <w:right w:val="none" w:sz="0" w:space="0" w:color="auto"/>
                              </w:divBdr>
                            </w:div>
                            <w:div w:id="1346058551">
                              <w:marLeft w:val="0"/>
                              <w:marRight w:val="0"/>
                              <w:marTop w:val="0"/>
                              <w:marBottom w:val="0"/>
                              <w:divBdr>
                                <w:top w:val="none" w:sz="0" w:space="0" w:color="auto"/>
                                <w:left w:val="none" w:sz="0" w:space="0" w:color="auto"/>
                                <w:bottom w:val="none" w:sz="0" w:space="0" w:color="auto"/>
                                <w:right w:val="none" w:sz="0" w:space="0" w:color="auto"/>
                              </w:divBdr>
                              <w:divsChild>
                                <w:div w:id="1219823892">
                                  <w:blockQuote w:val="1"/>
                                  <w:marLeft w:val="360"/>
                                  <w:marRight w:val="0"/>
                                  <w:marTop w:val="0"/>
                                  <w:marBottom w:val="360"/>
                                  <w:divBdr>
                                    <w:top w:val="none" w:sz="0" w:space="0" w:color="auto"/>
                                    <w:left w:val="none" w:sz="0" w:space="0" w:color="auto"/>
                                    <w:bottom w:val="none" w:sz="0" w:space="0" w:color="auto"/>
                                    <w:right w:val="none" w:sz="0" w:space="0" w:color="auto"/>
                                  </w:divBdr>
                                  <w:divsChild>
                                    <w:div w:id="274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70876">
                              <w:marLeft w:val="0"/>
                              <w:marRight w:val="0"/>
                              <w:marTop w:val="0"/>
                              <w:marBottom w:val="0"/>
                              <w:divBdr>
                                <w:top w:val="none" w:sz="0" w:space="0" w:color="auto"/>
                                <w:left w:val="none" w:sz="0" w:space="0" w:color="auto"/>
                                <w:bottom w:val="none" w:sz="0" w:space="0" w:color="auto"/>
                                <w:right w:val="none" w:sz="0" w:space="0" w:color="auto"/>
                              </w:divBdr>
                            </w:div>
                            <w:div w:id="1890653537">
                              <w:marLeft w:val="0"/>
                              <w:marRight w:val="0"/>
                              <w:marTop w:val="0"/>
                              <w:marBottom w:val="0"/>
                              <w:divBdr>
                                <w:top w:val="none" w:sz="0" w:space="0" w:color="auto"/>
                                <w:left w:val="none" w:sz="0" w:space="0" w:color="auto"/>
                                <w:bottom w:val="none" w:sz="0" w:space="0" w:color="auto"/>
                                <w:right w:val="none" w:sz="0" w:space="0" w:color="auto"/>
                              </w:divBdr>
                            </w:div>
                            <w:div w:id="1903901679">
                              <w:marLeft w:val="0"/>
                              <w:marRight w:val="0"/>
                              <w:marTop w:val="0"/>
                              <w:marBottom w:val="0"/>
                              <w:divBdr>
                                <w:top w:val="none" w:sz="0" w:space="0" w:color="auto"/>
                                <w:left w:val="none" w:sz="0" w:space="0" w:color="auto"/>
                                <w:bottom w:val="none" w:sz="0" w:space="0" w:color="auto"/>
                                <w:right w:val="none" w:sz="0" w:space="0" w:color="auto"/>
                              </w:divBdr>
                            </w:div>
                            <w:div w:id="824273264">
                              <w:marLeft w:val="0"/>
                              <w:marRight w:val="0"/>
                              <w:marTop w:val="0"/>
                              <w:marBottom w:val="0"/>
                              <w:divBdr>
                                <w:top w:val="none" w:sz="0" w:space="0" w:color="auto"/>
                                <w:left w:val="none" w:sz="0" w:space="0" w:color="auto"/>
                                <w:bottom w:val="none" w:sz="0" w:space="0" w:color="auto"/>
                                <w:right w:val="none" w:sz="0" w:space="0" w:color="auto"/>
                              </w:divBdr>
                              <w:divsChild>
                                <w:div w:id="1615213746">
                                  <w:marLeft w:val="0"/>
                                  <w:marRight w:val="0"/>
                                  <w:marTop w:val="0"/>
                                  <w:marBottom w:val="360"/>
                                  <w:divBdr>
                                    <w:top w:val="none" w:sz="0" w:space="18" w:color="5BBDBF"/>
                                    <w:left w:val="single" w:sz="18" w:space="18" w:color="5BBDBF"/>
                                    <w:bottom w:val="none" w:sz="0" w:space="18" w:color="5BBDBF"/>
                                    <w:right w:val="none" w:sz="0" w:space="18" w:color="5BBDBF"/>
                                  </w:divBdr>
                                </w:div>
                              </w:divsChild>
                            </w:div>
                            <w:div w:id="929702350">
                              <w:marLeft w:val="0"/>
                              <w:marRight w:val="0"/>
                              <w:marTop w:val="0"/>
                              <w:marBottom w:val="0"/>
                              <w:divBdr>
                                <w:top w:val="none" w:sz="0" w:space="0" w:color="auto"/>
                                <w:left w:val="none" w:sz="0" w:space="0" w:color="auto"/>
                                <w:bottom w:val="none" w:sz="0" w:space="0" w:color="auto"/>
                                <w:right w:val="none" w:sz="0" w:space="0" w:color="auto"/>
                              </w:divBdr>
                              <w:divsChild>
                                <w:div w:id="192637503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2753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25503">
                          <w:marLeft w:val="0"/>
                          <w:marRight w:val="0"/>
                          <w:marTop w:val="0"/>
                          <w:marBottom w:val="0"/>
                          <w:divBdr>
                            <w:top w:val="none" w:sz="0" w:space="0" w:color="auto"/>
                            <w:left w:val="none" w:sz="0" w:space="0" w:color="auto"/>
                            <w:bottom w:val="none" w:sz="0" w:space="0" w:color="auto"/>
                            <w:right w:val="none" w:sz="0" w:space="0" w:color="auto"/>
                          </w:divBdr>
                          <w:divsChild>
                            <w:div w:id="1345597116">
                              <w:marLeft w:val="0"/>
                              <w:marRight w:val="0"/>
                              <w:marTop w:val="15"/>
                              <w:marBottom w:val="360"/>
                              <w:divBdr>
                                <w:top w:val="single" w:sz="6" w:space="0" w:color="E1E4E5"/>
                                <w:left w:val="single" w:sz="6" w:space="0" w:color="E1E4E5"/>
                                <w:bottom w:val="single" w:sz="6" w:space="0" w:color="E1E4E5"/>
                                <w:right w:val="single" w:sz="6" w:space="0" w:color="E1E4E5"/>
                              </w:divBdr>
                              <w:divsChild>
                                <w:div w:id="1561284816">
                                  <w:marLeft w:val="0"/>
                                  <w:marRight w:val="0"/>
                                  <w:marTop w:val="0"/>
                                  <w:marBottom w:val="0"/>
                                  <w:divBdr>
                                    <w:top w:val="none" w:sz="0" w:space="0" w:color="auto"/>
                                    <w:left w:val="none" w:sz="0" w:space="0" w:color="auto"/>
                                    <w:bottom w:val="none" w:sz="0" w:space="0" w:color="auto"/>
                                    <w:right w:val="none" w:sz="0" w:space="0" w:color="auto"/>
                                  </w:divBdr>
                                </w:div>
                              </w:divsChild>
                            </w:div>
                            <w:div w:id="780304276">
                              <w:marLeft w:val="0"/>
                              <w:marRight w:val="0"/>
                              <w:marTop w:val="15"/>
                              <w:marBottom w:val="360"/>
                              <w:divBdr>
                                <w:top w:val="single" w:sz="6" w:space="0" w:color="E1E4E5"/>
                                <w:left w:val="single" w:sz="6" w:space="0" w:color="E1E4E5"/>
                                <w:bottom w:val="single" w:sz="6" w:space="0" w:color="E1E4E5"/>
                                <w:right w:val="single" w:sz="6" w:space="0" w:color="E1E4E5"/>
                              </w:divBdr>
                              <w:divsChild>
                                <w:div w:id="1887990326">
                                  <w:marLeft w:val="0"/>
                                  <w:marRight w:val="0"/>
                                  <w:marTop w:val="0"/>
                                  <w:marBottom w:val="0"/>
                                  <w:divBdr>
                                    <w:top w:val="none" w:sz="0" w:space="0" w:color="auto"/>
                                    <w:left w:val="none" w:sz="0" w:space="0" w:color="auto"/>
                                    <w:bottom w:val="none" w:sz="0" w:space="0" w:color="auto"/>
                                    <w:right w:val="none" w:sz="0" w:space="0" w:color="auto"/>
                                  </w:divBdr>
                                </w:div>
                              </w:divsChild>
                            </w:div>
                            <w:div w:id="1443305763">
                              <w:marLeft w:val="0"/>
                              <w:marRight w:val="0"/>
                              <w:marTop w:val="15"/>
                              <w:marBottom w:val="360"/>
                              <w:divBdr>
                                <w:top w:val="single" w:sz="6" w:space="0" w:color="E1E4E5"/>
                                <w:left w:val="single" w:sz="6" w:space="0" w:color="E1E4E5"/>
                                <w:bottom w:val="single" w:sz="6" w:space="0" w:color="E1E4E5"/>
                                <w:right w:val="single" w:sz="6" w:space="0" w:color="E1E4E5"/>
                              </w:divBdr>
                              <w:divsChild>
                                <w:div w:id="1927499390">
                                  <w:marLeft w:val="0"/>
                                  <w:marRight w:val="0"/>
                                  <w:marTop w:val="0"/>
                                  <w:marBottom w:val="0"/>
                                  <w:divBdr>
                                    <w:top w:val="none" w:sz="0" w:space="0" w:color="auto"/>
                                    <w:left w:val="none" w:sz="0" w:space="0" w:color="auto"/>
                                    <w:bottom w:val="none" w:sz="0" w:space="0" w:color="auto"/>
                                    <w:right w:val="none" w:sz="0" w:space="0" w:color="auto"/>
                                  </w:divBdr>
                                </w:div>
                              </w:divsChild>
                            </w:div>
                            <w:div w:id="219829859">
                              <w:marLeft w:val="0"/>
                              <w:marRight w:val="0"/>
                              <w:marTop w:val="15"/>
                              <w:marBottom w:val="360"/>
                              <w:divBdr>
                                <w:top w:val="single" w:sz="6" w:space="0" w:color="E1E4E5"/>
                                <w:left w:val="single" w:sz="6" w:space="0" w:color="E1E4E5"/>
                                <w:bottom w:val="single" w:sz="6" w:space="0" w:color="E1E4E5"/>
                                <w:right w:val="single" w:sz="6" w:space="0" w:color="E1E4E5"/>
                              </w:divBdr>
                              <w:divsChild>
                                <w:div w:id="1843936297">
                                  <w:marLeft w:val="0"/>
                                  <w:marRight w:val="0"/>
                                  <w:marTop w:val="0"/>
                                  <w:marBottom w:val="0"/>
                                  <w:divBdr>
                                    <w:top w:val="none" w:sz="0" w:space="0" w:color="auto"/>
                                    <w:left w:val="none" w:sz="0" w:space="0" w:color="auto"/>
                                    <w:bottom w:val="none" w:sz="0" w:space="0" w:color="auto"/>
                                    <w:right w:val="none" w:sz="0" w:space="0" w:color="auto"/>
                                  </w:divBdr>
                                </w:div>
                              </w:divsChild>
                            </w:div>
                            <w:div w:id="2027907170">
                              <w:marLeft w:val="0"/>
                              <w:marRight w:val="0"/>
                              <w:marTop w:val="15"/>
                              <w:marBottom w:val="360"/>
                              <w:divBdr>
                                <w:top w:val="single" w:sz="6" w:space="0" w:color="E1E4E5"/>
                                <w:left w:val="single" w:sz="6" w:space="0" w:color="E1E4E5"/>
                                <w:bottom w:val="single" w:sz="6" w:space="0" w:color="E1E4E5"/>
                                <w:right w:val="single" w:sz="6" w:space="0" w:color="E1E4E5"/>
                              </w:divBdr>
                              <w:divsChild>
                                <w:div w:id="7363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59997">
                      <w:marLeft w:val="0"/>
                      <w:marRight w:val="0"/>
                      <w:marTop w:val="0"/>
                      <w:marBottom w:val="0"/>
                      <w:divBdr>
                        <w:top w:val="none" w:sz="0" w:space="0" w:color="auto"/>
                        <w:left w:val="none" w:sz="0" w:space="0" w:color="auto"/>
                        <w:bottom w:val="none" w:sz="0" w:space="0" w:color="auto"/>
                        <w:right w:val="none" w:sz="0" w:space="0" w:color="auto"/>
                      </w:divBdr>
                    </w:div>
                  </w:divsChild>
                </w:div>
                <w:div w:id="1189369203">
                  <w:marLeft w:val="0"/>
                  <w:marRight w:val="0"/>
                  <w:marTop w:val="0"/>
                  <w:marBottom w:val="0"/>
                  <w:divBdr>
                    <w:top w:val="none" w:sz="0" w:space="0" w:color="auto"/>
                    <w:left w:val="none" w:sz="0" w:space="0" w:color="auto"/>
                    <w:bottom w:val="none" w:sz="0" w:space="0" w:color="auto"/>
                    <w:right w:val="none" w:sz="0" w:space="0" w:color="auto"/>
                  </w:divBdr>
                  <w:divsChild>
                    <w:div w:id="133399006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563177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93</Pages>
  <Words>5974</Words>
  <Characters>34055</Characters>
  <Application>Microsoft Office Word</Application>
  <DocSecurity>0</DocSecurity>
  <Lines>283</Lines>
  <Paragraphs>79</Paragraphs>
  <ScaleCrop>false</ScaleCrop>
  <Company/>
  <LinksUpToDate>false</LinksUpToDate>
  <CharactersWithSpaces>39950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2023-07-05T23:44:00Z</dcterms:created>
  <dcterms:modified xsi:type="dcterms:W3CDTF">2023-07-05T23:45:00Z</dcterms:modified>
</cp:coreProperties>
</file>