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A4972" w14:textId="77777777" w:rsidR="000B7D4F" w:rsidRDefault="000B7D4F">
      <w:r>
        <w:t>﻿</w:t>
      </w:r>
    </w:p>
    <w:p w14:paraId="2020839E" w14:textId="77777777" w:rsidR="000B7D4F" w:rsidRDefault="000B7D4F"/>
    <w:p w14:paraId="1A65F8C7" w14:textId="77777777" w:rsidR="000B7D4F" w:rsidRDefault="000B7D4F" w:rsidP="000B7D4F">
      <w:r>
        <w:t>LED TV Advancements in Computer Graphics</w:t>
      </w:r>
    </w:p>
    <w:p w14:paraId="55059C7E" w14:textId="77777777" w:rsidR="000B7D4F" w:rsidRDefault="000B7D4F">
      <w:r>
        <w:t>In the ever-evolving world of computer graphics, the choice of display technology plays a pivotal role in enhancing the user experience. LED (Light Emitting Diode) TVs have emerged as a leading option for those seeking superior visual performance, owing to their remarkable advancements in recent years.</w:t>
      </w:r>
    </w:p>
    <w:p w14:paraId="53518270" w14:textId="77777777" w:rsidR="000B7D4F" w:rsidRDefault="000B7D4F">
      <w:r>
        <w:t xml:space="preserve">1. **Vibrant </w:t>
      </w:r>
      <w:proofErr w:type="spellStart"/>
      <w:r>
        <w:t>Color</w:t>
      </w:r>
      <w:proofErr w:type="spellEnd"/>
      <w:r>
        <w:t xml:space="preserve"> Reproduction:** LED TVs are known for their ability to produce rich and vibrant </w:t>
      </w:r>
      <w:proofErr w:type="spellStart"/>
      <w:r>
        <w:t>colors</w:t>
      </w:r>
      <w:proofErr w:type="spellEnd"/>
      <w:r>
        <w:t xml:space="preserve">. With advancements like Quantum Dot technology, these displays can achieve a wide </w:t>
      </w:r>
      <w:proofErr w:type="spellStart"/>
      <w:r>
        <w:t>color</w:t>
      </w:r>
      <w:proofErr w:type="spellEnd"/>
      <w:r>
        <w:t xml:space="preserve"> gamut, making them ideal for rendering lifelike computer graphics. Users can now enjoy graphics with stunning realism, from intricate digital art to immersive gaming environments. **High Resolution:** LED TVS often feature high-resolution panels, such as 4K or even 8K. This translates to an impressive pixel density, ensuring that every detail in computer graphics is rendered with exceptional clarity. The increased pixel count enhances the sharpness of images and text, which is crucial for design work and video editing.</w:t>
      </w:r>
    </w:p>
    <w:p w14:paraId="7905D568" w14:textId="77777777" w:rsidR="000B7D4F" w:rsidRDefault="000B7D4F">
      <w:r>
        <w:t>2.</w:t>
      </w:r>
    </w:p>
    <w:p w14:paraId="6FD8E500" w14:textId="77777777" w:rsidR="000B7D4F" w:rsidRDefault="000B7D4F">
      <w:r>
        <w:t>3. **Fast Refresh Rates:** Many LED TVs now come with faster refresh rates, often up to 120Hz or more. This not only reduces motion blur but also benefits computer graphics by providing smoother animations and transitions. Gamers and graphic designers will appreciate the fluidity of their work on these displays.</w:t>
      </w:r>
    </w:p>
    <w:p w14:paraId="6ED61254" w14:textId="77777777" w:rsidR="000B7D4F" w:rsidRDefault="000B7D4F">
      <w:r>
        <w:t xml:space="preserve">4. **HDR (High Dynamic Range):** HDR technology is another boon for computer graphics enthusiasts. LED TVs with HDR support offer a broader range of brightness and contrast, allowing for more accurate representation of lighting in graphics. This is especially valuable for those involved in 3D </w:t>
      </w:r>
      <w:proofErr w:type="spellStart"/>
      <w:r>
        <w:t>modeling</w:t>
      </w:r>
      <w:proofErr w:type="spellEnd"/>
      <w:r>
        <w:t xml:space="preserve"> and animation.</w:t>
      </w:r>
    </w:p>
    <w:p w14:paraId="258A1EEC" w14:textId="77777777" w:rsidR="000B7D4F" w:rsidRDefault="000B7D4F">
      <w:r>
        <w:t>5. **Slim Bezels and Sleek Designs:** LED TVs often feature slim bezels, maximizing the screen real estate and providing an immersive viewing experience. The sleek designs of modern LED TVs can complement any workspace, seamlessly integrating with computer setups.</w:t>
      </w:r>
    </w:p>
    <w:p w14:paraId="3ED107B2" w14:textId="77777777" w:rsidR="000B7D4F" w:rsidRDefault="000B7D4F">
      <w:r>
        <w:t>6. **Connectivity Options:** These TVs are equipped with a variety of connectivity options, including HDMI, DisplayPort, and USB ports. This ensures compatibility with various devices, making it easier to connect computers, gaming consoles, and more.</w:t>
      </w:r>
    </w:p>
    <w:p w14:paraId="742107D6" w14:textId="77777777" w:rsidR="000B7D4F" w:rsidRDefault="000B7D4F">
      <w:r>
        <w:t>7. **Energy Efficiency:** LED technology is energy-efficient, which not only reduces utility bills but also contributes to a greener environment. Users can enjoy extended periods of graphic- intensive work without worrying about excessive power consumption.</w:t>
      </w:r>
    </w:p>
    <w:p w14:paraId="32368438" w14:textId="77777777" w:rsidR="000B7D4F" w:rsidRDefault="000B7D4F">
      <w:r>
        <w:t>In conclusion, LED TVs have evolved into powerful tools for enhancing the computer graphics experience. Their ability to deliver stunning visuals, high resolutions, fast refresh rates, HDR support, and versatile connectivity options make them a top choice for graphic designers, gamers, and anyone seeking exceptional image quality. As technology continues to advance, LED TVs are likely to remain at the forefront of the computer graphics world.</w:t>
      </w:r>
    </w:p>
    <w:sectPr w:rsidR="000B7D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A60B9C"/>
    <w:multiLevelType w:val="hybridMultilevel"/>
    <w:tmpl w:val="03BA6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2709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D4F"/>
    <w:rsid w:val="000B7D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677914A"/>
  <w15:chartTrackingRefBased/>
  <w15:docId w15:val="{2302E2A8-0A8E-DB41-AFDD-68FD0D99C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D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436</Words>
  <Characters>2487</Characters>
  <Application>Microsoft Office Word</Application>
  <DocSecurity>0</DocSecurity>
  <Lines>20</Lines>
  <Paragraphs>5</Paragraphs>
  <ScaleCrop>false</ScaleCrop>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Ferrarif40isbest@outlook.com</dc:creator>
  <cp:keywords/>
  <dc:description/>
  <cp:lastModifiedBy>Ferrarif40isbest@outlook.com</cp:lastModifiedBy>
  <cp:revision>2</cp:revision>
  <dcterms:created xsi:type="dcterms:W3CDTF">2023-11-03T07:36:00Z</dcterms:created>
  <dcterms:modified xsi:type="dcterms:W3CDTF">2023-11-03T07:36:00Z</dcterms:modified>
</cp:coreProperties>
</file>