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20"/>
        <w:gridCol w:w="3660"/>
        <w:tblGridChange w:id="0">
          <w:tblGrid>
            <w:gridCol w:w="6420"/>
            <w:gridCol w:w="3660"/>
          </w:tblGrid>
        </w:tblGridChange>
      </w:tblGrid>
      <w:tr>
        <w:trPr>
          <w:cantSplit w:val="0"/>
          <w:trHeight w:val="96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spacing w:before="0" w:lineRule="auto"/>
              <w:rPr>
                <w:rFonts w:ascii="Arial" w:cs="Arial" w:eastAsia="Arial" w:hAnsi="Arial"/>
                <w:sz w:val="50"/>
                <w:szCs w:val="50"/>
              </w:rPr>
            </w:pPr>
            <w:bookmarkStart w:colFirst="0" w:colLast="0" w:name="_5x0d5h95i329" w:id="0"/>
            <w:bookmarkEnd w:id="0"/>
            <w:r w:rsidDel="00000000" w:rsidR="00000000" w:rsidRPr="00000000">
              <w:rPr>
                <w:rFonts w:ascii="Arial" w:cs="Arial" w:eastAsia="Arial" w:hAnsi="Arial"/>
                <w:sz w:val="50"/>
                <w:szCs w:val="50"/>
                <w:rtl w:val="0"/>
              </w:rPr>
              <w:t xml:space="preserve">Ayush Gupta</w:t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spacing w:after="0" w:lineRule="auto"/>
              <w:rPr>
                <w:rFonts w:ascii="Arial" w:cs="Arial" w:eastAsia="Arial" w:hAnsi="Arial"/>
                <w:b w:val="1"/>
                <w:sz w:val="30"/>
                <w:szCs w:val="30"/>
              </w:rPr>
            </w:pPr>
            <w:bookmarkStart w:colFirst="0" w:colLast="0" w:name="_b6sfthdvr1vk" w:id="1"/>
            <w:bookmarkEnd w:id="1"/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CS @ University of Washington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0" w:line="276" w:lineRule="auto"/>
              <w:rPr>
                <w:rFonts w:ascii="Arial" w:cs="Arial" w:eastAsia="Arial" w:hAnsi="Arial"/>
                <w:b w:val="1"/>
                <w:color w:val="353744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53744"/>
                <w:sz w:val="16"/>
                <w:szCs w:val="16"/>
                <w:rtl w:val="0"/>
              </w:rPr>
              <w:t xml:space="preserve">Fremont, CA and Seattle, WA</w:t>
            </w:r>
          </w:p>
          <w:p w:rsidR="00000000" w:rsidDel="00000000" w:rsidP="00000000" w:rsidRDefault="00000000" w:rsidRPr="00000000" w14:paraId="00000005">
            <w:pPr>
              <w:spacing w:before="0" w:line="276" w:lineRule="auto"/>
              <w:rPr>
                <w:rFonts w:ascii="Arial" w:cs="Arial" w:eastAsia="Arial" w:hAnsi="Arial"/>
                <w:b w:val="1"/>
                <w:color w:val="353744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53744"/>
                <w:sz w:val="16"/>
                <w:szCs w:val="16"/>
                <w:rtl w:val="0"/>
              </w:rPr>
              <w:t xml:space="preserve">(510) 676-9076</w:t>
            </w:r>
          </w:p>
          <w:p w:rsidR="00000000" w:rsidDel="00000000" w:rsidP="00000000" w:rsidRDefault="00000000" w:rsidRPr="00000000" w14:paraId="00000006">
            <w:pPr>
              <w:spacing w:before="0" w:line="276" w:lineRule="auto"/>
              <w:rPr>
                <w:rFonts w:ascii="Arial" w:cs="Arial" w:eastAsia="Arial" w:hAnsi="Arial"/>
                <w:b w:val="1"/>
                <w:color w:val="353744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53744"/>
                <w:sz w:val="16"/>
                <w:szCs w:val="16"/>
                <w:rtl w:val="0"/>
              </w:rPr>
              <w:t xml:space="preserve">ayushg3512@gmail.com</w:t>
            </w:r>
          </w:p>
          <w:p w:rsidR="00000000" w:rsidDel="00000000" w:rsidP="00000000" w:rsidRDefault="00000000" w:rsidRPr="00000000" w14:paraId="00000007">
            <w:pPr>
              <w:spacing w:before="0" w:line="276" w:lineRule="auto"/>
              <w:rPr>
                <w:rFonts w:ascii="Arial" w:cs="Arial" w:eastAsia="Arial" w:hAnsi="Arial"/>
                <w:b w:val="1"/>
                <w:color w:val="353744"/>
                <w:sz w:val="16"/>
                <w:szCs w:val="16"/>
              </w:rPr>
            </w:pPr>
            <w:hyperlink r:id="rId6">
              <w:r w:rsidDel="00000000" w:rsidR="00000000" w:rsidRPr="00000000">
                <w:rPr>
                  <w:rFonts w:ascii="Arial" w:cs="Arial" w:eastAsia="Arial" w:hAnsi="Arial"/>
                  <w:b w:val="1"/>
                  <w:color w:val="353744"/>
                  <w:sz w:val="16"/>
                  <w:szCs w:val="16"/>
                  <w:u w:val="single"/>
                  <w:rtl w:val="0"/>
                </w:rPr>
                <w:t xml:space="preserve">linkedin.com/in/ayushgupta1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200" w:before="0" w:line="252.00000000000003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Experienced computer science student seeking internships in software. Passionate about applying critical thinking skills to solve problems. Detail-oriented, collaborative team player who thrives in a fast-paced dynamic environment.</w:t>
      </w:r>
    </w:p>
    <w:tbl>
      <w:tblPr>
        <w:tblStyle w:val="Table2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0"/>
        <w:gridCol w:w="5070"/>
        <w:tblGridChange w:id="0">
          <w:tblGrid>
            <w:gridCol w:w="5400"/>
            <w:gridCol w:w="50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1"/>
              <w:keepNext w:val="0"/>
              <w:keepLines w:val="0"/>
              <w:spacing w:after="200" w:before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pwnp1k6vsbh1" w:id="2"/>
            <w:bookmarkEnd w:id="2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0A">
            <w:pPr>
              <w:pStyle w:val="Heading2"/>
              <w:keepNext w:val="0"/>
              <w:keepLines w:val="0"/>
              <w:spacing w:after="0" w:before="0" w:line="360" w:lineRule="auto"/>
              <w:rPr>
                <w:rFonts w:ascii="Arial" w:cs="Arial" w:eastAsia="Arial" w:hAnsi="Arial"/>
                <w:b w:val="0"/>
                <w:color w:val="000000"/>
                <w:sz w:val="18"/>
                <w:szCs w:val="18"/>
              </w:rPr>
            </w:pPr>
            <w:bookmarkStart w:colFirst="0" w:colLast="0" w:name="_jpv9v4b642w5" w:id="3"/>
            <w:bookmarkEnd w:id="3"/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University of Washington, Seattle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- </w:t>
            </w:r>
          </w:p>
          <w:p w:rsidR="00000000" w:rsidDel="00000000" w:rsidP="00000000" w:rsidRDefault="00000000" w:rsidRPr="00000000" w14:paraId="0000000B">
            <w:pPr>
              <w:pStyle w:val="Heading2"/>
              <w:keepNext w:val="0"/>
              <w:keepLines w:val="0"/>
              <w:spacing w:after="0" w:before="0" w:line="360" w:lineRule="auto"/>
              <w:rPr>
                <w:rFonts w:ascii="Arial" w:cs="Arial" w:eastAsia="Arial" w:hAnsi="Arial"/>
                <w:b w:val="0"/>
                <w:color w:val="000000"/>
                <w:sz w:val="18"/>
                <w:szCs w:val="18"/>
              </w:rPr>
            </w:pPr>
            <w:bookmarkStart w:colFirst="0" w:colLast="0" w:name="_6tqbdcaxbyzj" w:id="4"/>
            <w:bookmarkEnd w:id="4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Paul G. Allen School of Computer Science &amp; Engineering</w:t>
            </w:r>
          </w:p>
          <w:p w:rsidR="00000000" w:rsidDel="00000000" w:rsidP="00000000" w:rsidRDefault="00000000" w:rsidRPr="00000000" w14:paraId="0000000C">
            <w:pPr>
              <w:pStyle w:val="Heading2"/>
              <w:keepNext w:val="0"/>
              <w:keepLines w:val="0"/>
              <w:spacing w:before="0" w:line="360" w:lineRule="auto"/>
              <w:rPr>
                <w:rFonts w:ascii="Arial" w:cs="Arial" w:eastAsia="Arial" w:hAnsi="Arial"/>
                <w:color w:val="666666"/>
                <w:sz w:val="16"/>
                <w:szCs w:val="16"/>
              </w:rPr>
            </w:pPr>
            <w:bookmarkStart w:colFirst="0" w:colLast="0" w:name="_w5s5dikyuldl" w:id="5"/>
            <w:bookmarkEnd w:id="5"/>
            <w:r w:rsidDel="00000000" w:rsidR="00000000" w:rsidRPr="00000000">
              <w:rPr>
                <w:rFonts w:ascii="Arial" w:cs="Arial" w:eastAsia="Arial" w:hAnsi="Arial"/>
                <w:color w:val="666666"/>
                <w:sz w:val="16"/>
                <w:szCs w:val="16"/>
                <w:rtl w:val="0"/>
              </w:rPr>
              <w:t xml:space="preserve">Computer Science Bachelor’s of Science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after="0" w:before="0" w:line="360" w:lineRule="auto"/>
              <w:rPr>
                <w:rFonts w:ascii="Arial" w:cs="Arial" w:eastAsia="Arial" w:hAnsi="Arial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666666"/>
                <w:sz w:val="16"/>
                <w:szCs w:val="16"/>
                <w:rtl w:val="0"/>
              </w:rPr>
              <w:t xml:space="preserve">September 2022 - June 2026</w:t>
            </w:r>
          </w:p>
          <w:p w:rsidR="00000000" w:rsidDel="00000000" w:rsidP="00000000" w:rsidRDefault="00000000" w:rsidRPr="00000000" w14:paraId="0000000E">
            <w:pPr>
              <w:spacing w:after="0" w:before="0" w:line="240" w:lineRule="auto"/>
              <w:rPr>
                <w:rFonts w:ascii="Arial" w:cs="Arial" w:eastAsia="Arial" w:hAnsi="Arial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1"/>
              <w:spacing w:after="200" w:before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9xtexv7lveao" w:id="6"/>
            <w:bookmarkEnd w:id="6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SKILLS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after="0" w:before="0" w:line="36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Software Development, Debugging, Data Structures, Analytics, Databases, Data Visualization in Tableau and Power BI, Frontend/Backend Web Development</w:t>
            </w:r>
          </w:p>
          <w:p w:rsidR="00000000" w:rsidDel="00000000" w:rsidP="00000000" w:rsidRDefault="00000000" w:rsidRPr="00000000" w14:paraId="00000011">
            <w:pPr>
              <w:spacing w:before="200" w:line="36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Java, Python, C++, C, SQL, Javascript, HTML, CSS, Flask, React, Typescript, Spark, APIs</w:t>
            </w:r>
          </w:p>
          <w:p w:rsidR="00000000" w:rsidDel="00000000" w:rsidP="00000000" w:rsidRDefault="00000000" w:rsidRPr="00000000" w14:paraId="00000012">
            <w:pPr>
              <w:spacing w:after="0" w:before="200" w:line="36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Problem Solving, Decision Making, Communication, Collaboration, Leadership, Organization</w:t>
            </w:r>
          </w:p>
          <w:p w:rsidR="00000000" w:rsidDel="00000000" w:rsidP="00000000" w:rsidRDefault="00000000" w:rsidRPr="00000000" w14:paraId="00000013">
            <w:pPr>
              <w:spacing w:after="0" w:before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1"/>
              <w:keepNext w:val="0"/>
              <w:keepLines w:val="0"/>
              <w:spacing w:after="20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3hy8rkwzatey" w:id="7"/>
            <w:bookmarkEnd w:id="7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AWARDS/CERTIFICATIONS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before="0" w:line="360" w:lineRule="auto"/>
              <w:rPr>
                <w:rFonts w:ascii="Arial" w:cs="Arial" w:eastAsia="Arial" w:hAnsi="Arial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353744"/>
                <w:sz w:val="18"/>
                <w:szCs w:val="18"/>
                <w:rtl w:val="0"/>
              </w:rPr>
              <w:t xml:space="preserve">Data Visualization Certificate in Tableau and Microsoft Power Bi</w:t>
            </w:r>
            <w:r w:rsidDel="00000000" w:rsidR="00000000" w:rsidRPr="00000000">
              <w:rPr>
                <w:rFonts w:ascii="Arial" w:cs="Arial" w:eastAsia="Arial" w:hAnsi="Arial"/>
                <w:color w:val="35374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666666"/>
                <w:sz w:val="16"/>
                <w:szCs w:val="16"/>
                <w:rtl w:val="0"/>
              </w:rPr>
              <w:t xml:space="preserve">- February 2023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before="0" w:line="360" w:lineRule="auto"/>
              <w:rPr>
                <w:rFonts w:ascii="Arial" w:cs="Arial" w:eastAsia="Arial" w:hAnsi="Arial"/>
                <w:color w:val="353744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353744"/>
                <w:sz w:val="18"/>
                <w:szCs w:val="18"/>
                <w:rtl w:val="0"/>
              </w:rPr>
              <w:t xml:space="preserve">Robert Half International Scholar</w:t>
            </w:r>
          </w:p>
          <w:p w:rsidR="00000000" w:rsidDel="00000000" w:rsidP="00000000" w:rsidRDefault="00000000" w:rsidRPr="00000000" w14:paraId="00000017">
            <w:pPr>
              <w:spacing w:before="0" w:line="360" w:lineRule="auto"/>
              <w:rPr>
                <w:rFonts w:ascii="Arial" w:cs="Arial" w:eastAsia="Arial" w:hAnsi="Arial"/>
                <w:color w:val="353744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353744"/>
                <w:sz w:val="18"/>
                <w:szCs w:val="18"/>
                <w:rtl w:val="0"/>
              </w:rPr>
              <w:t xml:space="preserve">National Merit Scholarship Winner</w:t>
            </w:r>
          </w:p>
          <w:p w:rsidR="00000000" w:rsidDel="00000000" w:rsidP="00000000" w:rsidRDefault="00000000" w:rsidRPr="00000000" w14:paraId="00000018">
            <w:pPr>
              <w:spacing w:before="0" w:line="360" w:lineRule="auto"/>
              <w:rPr>
                <w:rFonts w:ascii="Arial" w:cs="Arial" w:eastAsia="Arial" w:hAnsi="Arial"/>
                <w:color w:val="353744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353744"/>
                <w:sz w:val="18"/>
                <w:szCs w:val="18"/>
                <w:rtl w:val="0"/>
              </w:rPr>
              <w:t xml:space="preserve">University of Washington Purple &amp; Gold Scholarship Recipient</w:t>
            </w:r>
          </w:p>
          <w:p w:rsidR="00000000" w:rsidDel="00000000" w:rsidP="00000000" w:rsidRDefault="00000000" w:rsidRPr="00000000" w14:paraId="00000019">
            <w:pPr>
              <w:spacing w:before="0" w:line="360" w:lineRule="auto"/>
              <w:rPr>
                <w:rFonts w:ascii="Arial" w:cs="Arial" w:eastAsia="Arial" w:hAnsi="Arial"/>
                <w:color w:val="353744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353744"/>
                <w:sz w:val="18"/>
                <w:szCs w:val="18"/>
                <w:rtl w:val="0"/>
              </w:rPr>
              <w:t xml:space="preserve">Presidential Award for Academic Achievement</w:t>
            </w:r>
          </w:p>
          <w:p w:rsidR="00000000" w:rsidDel="00000000" w:rsidP="00000000" w:rsidRDefault="00000000" w:rsidRPr="00000000" w14:paraId="0000001A">
            <w:pPr>
              <w:spacing w:before="0" w:line="36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1"/>
              <w:keepNext w:val="0"/>
              <w:keepLines w:val="0"/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xdgbv03kdbug" w:id="8"/>
            <w:bookmarkEnd w:id="8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before="0" w:line="36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53744"/>
                <w:sz w:val="18"/>
                <w:szCs w:val="18"/>
                <w:rtl w:val="0"/>
              </w:rPr>
              <w:t xml:space="preserve">Money Manager Web App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before="0" w:line="360" w:lineRule="auto"/>
              <w:rPr>
                <w:rFonts w:ascii="Arial" w:cs="Arial" w:eastAsia="Arial" w:hAnsi="Arial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666666"/>
                <w:sz w:val="16"/>
                <w:szCs w:val="16"/>
                <w:rtl w:val="0"/>
              </w:rPr>
              <w:t xml:space="preserve">Python, SQL, Flask, Jinja, HTML, CSS, and Javascript</w:t>
            </w:r>
          </w:p>
          <w:p w:rsidR="00000000" w:rsidDel="00000000" w:rsidP="00000000" w:rsidRDefault="00000000" w:rsidRPr="00000000" w14:paraId="0000001E">
            <w:pPr>
              <w:spacing w:before="0" w:line="360" w:lineRule="auto"/>
              <w:rPr>
                <w:rFonts w:ascii="Arial" w:cs="Arial" w:eastAsia="Arial" w:hAnsi="Arial"/>
                <w:color w:val="353744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53744"/>
                <w:sz w:val="18"/>
                <w:szCs w:val="18"/>
                <w:rtl w:val="0"/>
              </w:rPr>
              <w:t xml:space="preserve">Personal Art Gallery Website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- </w:t>
            </w:r>
            <w:hyperlink r:id="rId7">
              <w:r w:rsidDel="00000000" w:rsidR="00000000" w:rsidRPr="00000000">
                <w:rPr>
                  <w:rFonts w:ascii="Arial" w:cs="Arial" w:eastAsia="Arial" w:hAnsi="Arial"/>
                  <w:color w:val="353744"/>
                  <w:sz w:val="16"/>
                  <w:szCs w:val="16"/>
                  <w:u w:val="single"/>
                  <w:rtl w:val="0"/>
                </w:rPr>
                <w:t xml:space="preserve">ayushgupta.art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before="0" w:line="360" w:lineRule="auto"/>
              <w:rPr>
                <w:rFonts w:ascii="Arial" w:cs="Arial" w:eastAsia="Arial" w:hAnsi="Arial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666666"/>
                <w:sz w:val="16"/>
                <w:szCs w:val="16"/>
                <w:rtl w:val="0"/>
              </w:rPr>
              <w:t xml:space="preserve">HTML, CSS, and Javascript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before="0" w:line="360" w:lineRule="auto"/>
              <w:rPr>
                <w:rFonts w:ascii="Arial" w:cs="Arial" w:eastAsia="Arial" w:hAnsi="Arial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53744"/>
                <w:sz w:val="18"/>
                <w:szCs w:val="18"/>
                <w:rtl w:val="0"/>
              </w:rPr>
              <w:t xml:space="preserve">U.S Hospital DRG Data Analytics</w:t>
            </w:r>
            <w:r w:rsidDel="00000000" w:rsidR="00000000" w:rsidRPr="00000000">
              <w:rPr>
                <w:rFonts w:ascii="Arial" w:cs="Arial" w:eastAsia="Arial" w:hAnsi="Arial"/>
                <w:color w:val="353744"/>
                <w:sz w:val="16"/>
                <w:szCs w:val="16"/>
                <w:rtl w:val="0"/>
              </w:rPr>
              <w:t xml:space="preserve"> - </w:t>
            </w:r>
            <w:hyperlink r:id="rId8">
              <w:r w:rsidDel="00000000" w:rsidR="00000000" w:rsidRPr="00000000">
                <w:rPr>
                  <w:rFonts w:ascii="Arial" w:cs="Arial" w:eastAsia="Arial" w:hAnsi="Arial"/>
                  <w:color w:val="353744"/>
                  <w:sz w:val="16"/>
                  <w:szCs w:val="16"/>
                  <w:u w:val="single"/>
                  <w:rtl w:val="0"/>
                </w:rPr>
                <w:t xml:space="preserve">https://tinyurl.com/2p84fju2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rPr>
                <w:rFonts w:ascii="Arial" w:cs="Arial" w:eastAsia="Arial" w:hAnsi="Arial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666666"/>
                <w:sz w:val="16"/>
                <w:szCs w:val="16"/>
                <w:rtl w:val="0"/>
              </w:rPr>
              <w:t xml:space="preserve">Tableau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rPr>
                <w:rFonts w:ascii="Arial" w:cs="Arial" w:eastAsia="Arial" w:hAnsi="Arial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53744"/>
                <w:sz w:val="18"/>
                <w:szCs w:val="18"/>
                <w:rtl w:val="0"/>
              </w:rPr>
              <w:t xml:space="preserve">COVID-19 Worldwide Data Analytics</w:t>
            </w:r>
            <w:r w:rsidDel="00000000" w:rsidR="00000000" w:rsidRPr="00000000">
              <w:rPr>
                <w:rFonts w:ascii="Arial" w:cs="Arial" w:eastAsia="Arial" w:hAnsi="Arial"/>
                <w:color w:val="353744"/>
                <w:sz w:val="16"/>
                <w:szCs w:val="16"/>
                <w:rtl w:val="0"/>
              </w:rPr>
              <w:t xml:space="preserve"> - </w:t>
            </w:r>
            <w:hyperlink r:id="rId9">
              <w:r w:rsidDel="00000000" w:rsidR="00000000" w:rsidRPr="00000000">
                <w:rPr>
                  <w:rFonts w:ascii="Arial" w:cs="Arial" w:eastAsia="Arial" w:hAnsi="Arial"/>
                  <w:color w:val="353744"/>
                  <w:sz w:val="16"/>
                  <w:szCs w:val="16"/>
                  <w:u w:val="single"/>
                  <w:rtl w:val="0"/>
                </w:rPr>
                <w:t xml:space="preserve">https://tinyurl.com/33jrhsjk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before="0" w:line="360" w:lineRule="auto"/>
              <w:rPr>
                <w:rFonts w:ascii="Arial" w:cs="Arial" w:eastAsia="Arial" w:hAnsi="Arial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666666"/>
                <w:sz w:val="16"/>
                <w:szCs w:val="16"/>
                <w:rtl w:val="0"/>
              </w:rPr>
              <w:t xml:space="preserve">Microsoft Power BI</w:t>
            </w:r>
          </w:p>
          <w:p w:rsidR="00000000" w:rsidDel="00000000" w:rsidP="00000000" w:rsidRDefault="00000000" w:rsidRPr="00000000" w14:paraId="00000024">
            <w:pPr>
              <w:widowControl w:val="0"/>
              <w:spacing w:before="0" w:line="360" w:lineRule="auto"/>
              <w:rPr>
                <w:rFonts w:ascii="Arial" w:cs="Arial" w:eastAsia="Arial" w:hAnsi="Arial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53744"/>
                <w:sz w:val="18"/>
                <w:szCs w:val="18"/>
                <w:rtl w:val="0"/>
              </w:rPr>
              <w:t xml:space="preserve">Indian Retail Store Data Analytics</w:t>
            </w:r>
            <w:r w:rsidDel="00000000" w:rsidR="00000000" w:rsidRPr="00000000">
              <w:rPr>
                <w:rFonts w:ascii="Arial" w:cs="Arial" w:eastAsia="Arial" w:hAnsi="Arial"/>
                <w:color w:val="353744"/>
                <w:sz w:val="16"/>
                <w:szCs w:val="16"/>
                <w:rtl w:val="0"/>
              </w:rPr>
              <w:t xml:space="preserve"> - </w:t>
            </w:r>
            <w:hyperlink r:id="rId10">
              <w:r w:rsidDel="00000000" w:rsidR="00000000" w:rsidRPr="00000000">
                <w:rPr>
                  <w:rFonts w:ascii="Arial" w:cs="Arial" w:eastAsia="Arial" w:hAnsi="Arial"/>
                  <w:color w:val="353744"/>
                  <w:sz w:val="16"/>
                  <w:szCs w:val="16"/>
                  <w:u w:val="single"/>
                  <w:rtl w:val="0"/>
                </w:rPr>
                <w:t xml:space="preserve">https://tinyurl.com/bde6b5j4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before="0" w:line="360" w:lineRule="auto"/>
              <w:rPr>
                <w:rFonts w:ascii="Arial" w:cs="Arial" w:eastAsia="Arial" w:hAnsi="Arial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666666"/>
                <w:sz w:val="16"/>
                <w:szCs w:val="16"/>
                <w:rtl w:val="0"/>
              </w:rPr>
              <w:t xml:space="preserve">Microsoft Power BI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Style w:val="Heading1"/>
              <w:keepNext w:val="0"/>
              <w:keepLines w:val="0"/>
              <w:spacing w:after="200" w:before="0" w:lineRule="auto"/>
              <w:rPr>
                <w:rFonts w:ascii="Arial" w:cs="Arial" w:eastAsia="Arial" w:hAnsi="Arial"/>
                <w:color w:val="53bb84"/>
                <w:sz w:val="22"/>
                <w:szCs w:val="22"/>
              </w:rPr>
            </w:pPr>
            <w:bookmarkStart w:colFirst="0" w:colLast="0" w:name="_5sh58lh512k2" w:id="9"/>
            <w:bookmarkEnd w:id="9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EXPERIENCE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Style w:val="Heading2"/>
              <w:keepNext w:val="0"/>
              <w:keepLines w:val="0"/>
              <w:spacing w:before="0" w:lineRule="auto"/>
              <w:ind w:right="-15"/>
              <w:rPr>
                <w:rFonts w:ascii="Arial" w:cs="Arial" w:eastAsia="Arial" w:hAnsi="Arial"/>
                <w:b w:val="0"/>
                <w:i w:val="1"/>
                <w:color w:val="666666"/>
                <w:sz w:val="20"/>
                <w:szCs w:val="20"/>
              </w:rPr>
            </w:pPr>
            <w:bookmarkStart w:colFirst="0" w:colLast="0" w:name="_mu43qcboozqe" w:id="10"/>
            <w:bookmarkEnd w:id="10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Director of Communications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666666"/>
                <w:sz w:val="20"/>
                <w:szCs w:val="20"/>
                <w:rtl w:val="0"/>
              </w:rPr>
              <w:t xml:space="preserve">- DEV[0] Computing Club at UW</w:t>
            </w:r>
          </w:p>
          <w:p w:rsidR="00000000" w:rsidDel="00000000" w:rsidP="00000000" w:rsidRDefault="00000000" w:rsidRPr="00000000" w14:paraId="00000028">
            <w:pPr>
              <w:spacing w:before="0" w:line="240" w:lineRule="auto"/>
              <w:rPr>
                <w:rFonts w:ascii="Arial" w:cs="Arial" w:eastAsia="Arial" w:hAnsi="Arial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666666"/>
                <w:sz w:val="16"/>
                <w:szCs w:val="16"/>
                <w:rtl w:val="0"/>
              </w:rPr>
              <w:t xml:space="preserve">October 2022 - Present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666666"/>
                <w:sz w:val="18"/>
                <w:szCs w:val="18"/>
                <w:rtl w:val="0"/>
              </w:rPr>
              <w:t xml:space="preserve">Craft and execute communication strategies to engage club members.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666666"/>
                <w:sz w:val="18"/>
                <w:szCs w:val="18"/>
                <w:rtl w:val="0"/>
              </w:rPr>
              <w:t xml:space="preserve">Skilled in utilizing various communication channels, including social media, email marketing, and event promotions.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666666"/>
                <w:sz w:val="18"/>
                <w:szCs w:val="18"/>
                <w:rtl w:val="0"/>
              </w:rPr>
              <w:t xml:space="preserve">Dedicated to maintaining a high level of professionalism and commitment to the club's success.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Style w:val="Heading2"/>
              <w:keepNext w:val="0"/>
              <w:keepLines w:val="0"/>
              <w:spacing w:before="200" w:lineRule="auto"/>
              <w:rPr>
                <w:rFonts w:ascii="Arial" w:cs="Arial" w:eastAsia="Arial" w:hAnsi="Arial"/>
                <w:b w:val="0"/>
                <w:i w:val="1"/>
                <w:color w:val="666666"/>
                <w:sz w:val="20"/>
                <w:szCs w:val="20"/>
              </w:rPr>
            </w:pPr>
            <w:bookmarkStart w:colFirst="0" w:colLast="0" w:name="_tf7mhqj3zpqi" w:id="11"/>
            <w:bookmarkEnd w:id="11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Data Visualization and Machine Learning Hackathon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666666"/>
                <w:sz w:val="20"/>
                <w:szCs w:val="20"/>
                <w:rtl w:val="0"/>
              </w:rPr>
              <w:t xml:space="preserve">- Dubstech at UW</w:t>
            </w:r>
          </w:p>
          <w:p w:rsidR="00000000" w:rsidDel="00000000" w:rsidP="00000000" w:rsidRDefault="00000000" w:rsidRPr="00000000" w14:paraId="0000002D">
            <w:pPr>
              <w:spacing w:before="0" w:line="240" w:lineRule="auto"/>
              <w:rPr>
                <w:rFonts w:ascii="Arial" w:cs="Arial" w:eastAsia="Arial" w:hAnsi="Arial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666666"/>
                <w:sz w:val="16"/>
                <w:szCs w:val="16"/>
                <w:rtl w:val="0"/>
              </w:rPr>
              <w:t xml:space="preserve">February 2023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666666"/>
                <w:sz w:val="18"/>
                <w:szCs w:val="18"/>
                <w:rtl w:val="0"/>
              </w:rPr>
              <w:t xml:space="preserve">Competed </w:t>
            </w:r>
            <w:r w:rsidDel="00000000" w:rsidR="00000000" w:rsidRPr="00000000">
              <w:rPr>
                <w:rFonts w:ascii="Arial" w:cs="Arial" w:eastAsia="Arial" w:hAnsi="Arial"/>
                <w:color w:val="666666"/>
                <w:sz w:val="18"/>
                <w:szCs w:val="18"/>
                <w:rtl w:val="0"/>
              </w:rPr>
              <w:t xml:space="preserve">in hackathon</w:t>
            </w:r>
            <w:r w:rsidDel="00000000" w:rsidR="00000000" w:rsidRPr="00000000">
              <w:rPr>
                <w:rFonts w:ascii="Arial" w:cs="Arial" w:eastAsia="Arial" w:hAnsi="Arial"/>
                <w:color w:val="666666"/>
                <w:sz w:val="18"/>
                <w:szCs w:val="18"/>
                <w:rtl w:val="0"/>
              </w:rPr>
              <w:t xml:space="preserve"> focused on data and machine learning. Designed data visualizations in Tableau for analytics of Australian Grocery Store's sales. 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666666"/>
                <w:sz w:val="18"/>
                <w:szCs w:val="18"/>
                <w:rtl w:val="0"/>
              </w:rPr>
              <w:t xml:space="preserve">Created a machine learning linear regression model using Python that predicted future total sales, total cost, and quantity of items sold for the store. 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666666"/>
                <w:sz w:val="18"/>
                <w:szCs w:val="18"/>
                <w:rtl w:val="0"/>
              </w:rPr>
              <w:t xml:space="preserve">Demonstrated ability to work effectively in a team and developed innovative solutions to complex problems.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Project L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53744"/>
                <w:sz w:val="18"/>
                <w:szCs w:val="18"/>
                <w:rtl w:val="0"/>
              </w:rPr>
              <w:t xml:space="preserve">ink: </w:t>
            </w:r>
            <w:hyperlink r:id="rId11">
              <w:r w:rsidDel="00000000" w:rsidR="00000000" w:rsidRPr="00000000">
                <w:rPr>
                  <w:rFonts w:ascii="Arial" w:cs="Arial" w:eastAsia="Arial" w:hAnsi="Arial"/>
                  <w:b w:val="1"/>
                  <w:color w:val="353744"/>
                  <w:sz w:val="18"/>
                  <w:szCs w:val="18"/>
                  <w:u w:val="single"/>
                  <w:rtl w:val="0"/>
                </w:rPr>
                <w:t xml:space="preserve">https://tinyurl.com/43swtj4c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Style w:val="Heading2"/>
              <w:keepNext w:val="0"/>
              <w:keepLines w:val="0"/>
              <w:spacing w:before="200" w:lineRule="auto"/>
              <w:rPr>
                <w:rFonts w:ascii="Arial" w:cs="Arial" w:eastAsia="Arial" w:hAnsi="Arial"/>
                <w:b w:val="0"/>
                <w:i w:val="1"/>
                <w:color w:val="666666"/>
                <w:sz w:val="20"/>
                <w:szCs w:val="20"/>
              </w:rPr>
            </w:pPr>
            <w:bookmarkStart w:colFirst="0" w:colLast="0" w:name="_qttiqnuhschn" w:id="12"/>
            <w:bookmarkEnd w:id="12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Culinary Crew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666666"/>
                <w:sz w:val="20"/>
                <w:szCs w:val="20"/>
                <w:rtl w:val="0"/>
              </w:rPr>
              <w:t xml:space="preserve"> - Chipotle Mexican Grill</w:t>
            </w:r>
          </w:p>
          <w:p w:rsidR="00000000" w:rsidDel="00000000" w:rsidP="00000000" w:rsidRDefault="00000000" w:rsidRPr="00000000" w14:paraId="00000033">
            <w:pPr>
              <w:spacing w:before="0" w:line="240" w:lineRule="auto"/>
              <w:rPr>
                <w:rFonts w:ascii="Arial" w:cs="Arial" w:eastAsia="Arial" w:hAnsi="Arial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666666"/>
                <w:sz w:val="16"/>
                <w:szCs w:val="16"/>
                <w:rtl w:val="0"/>
              </w:rPr>
              <w:t xml:space="preserve">June</w:t>
            </w:r>
            <w:r w:rsidDel="00000000" w:rsidR="00000000" w:rsidRPr="00000000">
              <w:rPr>
                <w:rFonts w:ascii="Arial" w:cs="Arial" w:eastAsia="Arial" w:hAnsi="Arial"/>
                <w:color w:val="666666"/>
                <w:sz w:val="16"/>
                <w:szCs w:val="16"/>
                <w:rtl w:val="0"/>
              </w:rPr>
              <w:t xml:space="preserve"> 2022 - September 2022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spacing w:before="0" w:line="240" w:lineRule="auto"/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666666"/>
                <w:sz w:val="18"/>
                <w:szCs w:val="18"/>
                <w:rtl w:val="0"/>
              </w:rPr>
              <w:t xml:space="preserve">Worked in all aspects of restaurant operations including kitchen to cash handling.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spacing w:before="0" w:line="240" w:lineRule="auto"/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666666"/>
                <w:sz w:val="18"/>
                <w:szCs w:val="18"/>
                <w:rtl w:val="0"/>
              </w:rPr>
              <w:t xml:space="preserve">Demonstrated commitment to providing excellent customer service and ensuring satisfaction.</w:t>
            </w:r>
          </w:p>
          <w:p w:rsidR="00000000" w:rsidDel="00000000" w:rsidP="00000000" w:rsidRDefault="00000000" w:rsidRPr="00000000" w14:paraId="00000036">
            <w:pPr>
              <w:pStyle w:val="Heading2"/>
              <w:keepNext w:val="0"/>
              <w:keepLines w:val="0"/>
              <w:spacing w:before="200" w:lineRule="auto"/>
              <w:ind w:right="-300"/>
              <w:rPr>
                <w:rFonts w:ascii="Arial" w:cs="Arial" w:eastAsia="Arial" w:hAnsi="Arial"/>
                <w:b w:val="0"/>
                <w:i w:val="1"/>
                <w:color w:val="666666"/>
                <w:sz w:val="20"/>
                <w:szCs w:val="20"/>
              </w:rPr>
            </w:pPr>
            <w:bookmarkStart w:colFirst="0" w:colLast="0" w:name="_sofzjxakcfm4" w:id="13"/>
            <w:bookmarkEnd w:id="13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Python Coding Instructor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666666"/>
                <w:sz w:val="20"/>
                <w:szCs w:val="20"/>
                <w:rtl w:val="0"/>
              </w:rPr>
              <w:t xml:space="preserve"> - Sailors Learning Nonprofit</w:t>
            </w:r>
          </w:p>
          <w:p w:rsidR="00000000" w:rsidDel="00000000" w:rsidP="00000000" w:rsidRDefault="00000000" w:rsidRPr="00000000" w14:paraId="00000037">
            <w:pPr>
              <w:spacing w:before="0" w:line="240" w:lineRule="auto"/>
              <w:rPr>
                <w:rFonts w:ascii="Arial" w:cs="Arial" w:eastAsia="Arial" w:hAnsi="Arial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666666"/>
                <w:sz w:val="16"/>
                <w:szCs w:val="16"/>
                <w:rtl w:val="0"/>
              </w:rPr>
              <w:t xml:space="preserve">March</w:t>
            </w:r>
            <w:r w:rsidDel="00000000" w:rsidR="00000000" w:rsidRPr="00000000">
              <w:rPr>
                <w:rFonts w:ascii="Arial" w:cs="Arial" w:eastAsia="Arial" w:hAnsi="Arial"/>
                <w:color w:val="666666"/>
                <w:sz w:val="16"/>
                <w:szCs w:val="16"/>
                <w:rtl w:val="0"/>
              </w:rPr>
              <w:t xml:space="preserve"> 2021 - May 2021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spacing w:before="0" w:line="240" w:lineRule="auto"/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666666"/>
                <w:sz w:val="18"/>
                <w:szCs w:val="18"/>
                <w:rtl w:val="0"/>
              </w:rPr>
              <w:t xml:space="preserve">Worked with elementary students teaching the principles of programming concepts and Python. 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2"/>
              </w:numPr>
              <w:spacing w:before="0" w:line="240" w:lineRule="auto"/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666666"/>
                <w:sz w:val="18"/>
                <w:szCs w:val="18"/>
                <w:rtl w:val="0"/>
              </w:rPr>
              <w:t xml:space="preserve">Facilitated the learning process required to code. 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2"/>
              </w:numPr>
              <w:spacing w:before="0" w:line="240" w:lineRule="auto"/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666666"/>
                <w:sz w:val="18"/>
                <w:szCs w:val="18"/>
                <w:rtl w:val="0"/>
              </w:rPr>
              <w:t xml:space="preserve">Worked closely with the founders and Chief Operations Officer to develop curriculum while maintaining a positive and supportive environment.</w:t>
            </w:r>
          </w:p>
          <w:p w:rsidR="00000000" w:rsidDel="00000000" w:rsidP="00000000" w:rsidRDefault="00000000" w:rsidRPr="00000000" w14:paraId="0000003B">
            <w:pPr>
              <w:pStyle w:val="Heading2"/>
              <w:keepNext w:val="0"/>
              <w:keepLines w:val="0"/>
              <w:spacing w:before="200" w:lineRule="auto"/>
              <w:rPr>
                <w:rFonts w:ascii="Arial" w:cs="Arial" w:eastAsia="Arial" w:hAnsi="Arial"/>
                <w:b w:val="0"/>
                <w:i w:val="1"/>
                <w:color w:val="666666"/>
                <w:sz w:val="20"/>
                <w:szCs w:val="20"/>
              </w:rPr>
            </w:pPr>
            <w:bookmarkStart w:colFirst="0" w:colLast="0" w:name="_oeo7fi2xjb73" w:id="14"/>
            <w:bookmarkEnd w:id="14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Java Coding Instructor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666666"/>
                <w:sz w:val="20"/>
                <w:szCs w:val="20"/>
                <w:rtl w:val="0"/>
              </w:rPr>
              <w:t xml:space="preserve"> - Coding Tomorrow Initiative</w:t>
            </w:r>
          </w:p>
          <w:p w:rsidR="00000000" w:rsidDel="00000000" w:rsidP="00000000" w:rsidRDefault="00000000" w:rsidRPr="00000000" w14:paraId="0000003C">
            <w:pPr>
              <w:spacing w:before="0" w:line="240" w:lineRule="auto"/>
              <w:rPr>
                <w:rFonts w:ascii="Arial" w:cs="Arial" w:eastAsia="Arial" w:hAnsi="Arial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666666"/>
                <w:sz w:val="16"/>
                <w:szCs w:val="16"/>
                <w:rtl w:val="0"/>
              </w:rPr>
              <w:t xml:space="preserve">March 2021 - May 2021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2"/>
              </w:numPr>
              <w:spacing w:before="0" w:line="240" w:lineRule="auto"/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666666"/>
                <w:sz w:val="18"/>
                <w:szCs w:val="18"/>
                <w:rtl w:val="0"/>
              </w:rPr>
              <w:t xml:space="preserve">Worked with elementary students teaching object-oriented programming in Java and overview of Java syntax and rules. 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2"/>
              </w:numPr>
              <w:spacing w:before="0" w:line="240" w:lineRule="auto"/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666666"/>
                <w:sz w:val="18"/>
                <w:szCs w:val="18"/>
                <w:rtl w:val="0"/>
              </w:rPr>
              <w:t xml:space="preserve">Developed educational materials for the team to improve student outcomes.</w:t>
            </w:r>
          </w:p>
        </w:tc>
      </w:tr>
    </w:tbl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Fonts w:ascii="Proxima Nova" w:cs="Proxima Nova" w:eastAsia="Proxima Nova" w:hAnsi="Proxima Nova"/>
      </w:rPr>
      <w:drawing>
        <wp:inline distB="114300" distT="114300" distL="114300" distR="114300">
          <wp:extent cx="5943600" cy="63500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line="240" w:lineRule="auto"/>
    </w:pPr>
    <w:rPr>
      <w:color w:val="00ab44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tinyurl.com/43swtj4c" TargetMode="External"/><Relationship Id="rId10" Type="http://schemas.openxmlformats.org/officeDocument/2006/relationships/hyperlink" Target="https://tinyurl.com/bde6b5j4" TargetMode="External"/><Relationship Id="rId12" Type="http://schemas.openxmlformats.org/officeDocument/2006/relationships/header" Target="header1.xml"/><Relationship Id="rId9" Type="http://schemas.openxmlformats.org/officeDocument/2006/relationships/hyperlink" Target="https://tinyurl.com/33jrhsjk" TargetMode="External"/><Relationship Id="rId5" Type="http://schemas.openxmlformats.org/officeDocument/2006/relationships/styles" Target="styles.xml"/><Relationship Id="rId6" Type="http://schemas.openxmlformats.org/officeDocument/2006/relationships/hyperlink" Target="http://linkedin.com/in/ayushgupta1" TargetMode="External"/><Relationship Id="rId7" Type="http://schemas.openxmlformats.org/officeDocument/2006/relationships/hyperlink" Target="https://ayushgupta.art/" TargetMode="External"/><Relationship Id="rId8" Type="http://schemas.openxmlformats.org/officeDocument/2006/relationships/hyperlink" Target="https://tinyurl.com/2p84fju2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