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E2761"/>
        <w:spacing w:before="1440" w:after="0"/>
        <w:rPr/>
      </w:pPr>
      <w:r>
        <w:rPr/>
      </w:r>
    </w:p>
    <w:p>
      <w:pPr>
        <w:pStyle w:val="Normal"/>
        <w:shd w:val="clear" w:fill="1E2761"/>
        <w:spacing w:before="0" w:after="0"/>
        <w:jc w:val="center"/>
        <w:rPr/>
      </w:pPr>
      <w:r>
        <w:rPr>
          <w:rFonts w:eastAsia="Arial" w:cs="Arial"/>
          <w:b/>
          <w:bCs/>
          <w:color w:val="FFFFFF"/>
          <w:sz w:val="72"/>
          <w:szCs w:val="72"/>
        </w:rPr>
        <w:t>BhumiSeva</w:t>
      </w:r>
    </w:p>
    <w:p>
      <w:pPr>
        <w:pStyle w:val="Normal"/>
        <w:shd w:val="clear" w:fill="1E2761"/>
        <w:spacing w:before="0" w:after="0"/>
        <w:jc w:val="center"/>
        <w:rPr/>
      </w:pPr>
      <w:r>
        <w:rPr>
          <w:rFonts w:eastAsia="Arial" w:cs="Arial"/>
          <w:color w:val="CCE5FF"/>
          <w:sz w:val="36"/>
          <w:szCs w:val="36"/>
        </w:rPr>
        <w:t>Complete Master Guide</w:t>
      </w:r>
    </w:p>
    <w:p>
      <w:pPr>
        <w:pStyle w:val="Normal"/>
        <w:shd w:val="clear" w:fill="1E2761"/>
        <w:spacing w:before="0" w:after="0"/>
        <w:jc w:val="center"/>
        <w:rPr/>
      </w:pPr>
      <w:r>
        <w:rPr>
          <w:rFonts w:eastAsia="Arial" w:cs="Arial"/>
          <w:i/>
          <w:iCs/>
          <w:color w:val="99CCEE"/>
          <w:sz w:val="22"/>
          <w:szCs w:val="22"/>
        </w:rPr>
        <w:t>Tech Stack  ·  AI Blog Automation  ·  Multi-Site  ·  Phase-wise Roadmap  ·  Pricing</w:t>
      </w:r>
    </w:p>
    <w:p>
      <w:pPr>
        <w:pStyle w:val="Normal"/>
        <w:shd w:val="clear" w:fill="1E2761"/>
        <w:spacing w:before="0" w:after="0"/>
        <w:jc w:val="center"/>
        <w:rPr/>
      </w:pPr>
      <w:r>
        <w:rPr>
          <w:rFonts w:eastAsia="Arial" w:cs="Arial"/>
          <w:color w:val="AABBCC"/>
          <w:sz w:val="20"/>
          <w:szCs w:val="20"/>
        </w:rPr>
        <w:t>Prepared for Aditya  |  April 2026</w:t>
      </w:r>
    </w:p>
    <w:p>
      <w:pPr>
        <w:pStyle w:val="Normal"/>
        <w:spacing w:before="2880" w:after="0"/>
        <w:rPr/>
      </w:pPr>
      <w:r>
        <w:rPr/>
      </w:r>
    </w:p>
    <w:p>
      <w:pPr>
        <w:pStyle w:val="Normal"/>
        <w:rPr/>
      </w:pPr>
      <w:r>
        <w:rPr/>
      </w:r>
      <w:r>
        <w:br w:type="page"/>
      </w:r>
    </w:p>
    <w:p>
      <w:pPr>
        <w:pStyle w:val="Heading1"/>
        <w:spacing w:before="0" w:after="160"/>
        <w:rPr/>
      </w:pPr>
      <w:r>
        <w:rPr>
          <w:rFonts w:eastAsia="Arial" w:cs="Arial" w:ascii="Arial" w:hAnsi="Arial"/>
          <w:b/>
          <w:bCs/>
          <w:color w:val="1E2761"/>
          <w:sz w:val="32"/>
          <w:szCs w:val="32"/>
        </w:rPr>
        <w:t>1. What You've Already Built — A Clear Summary</w:t>
      </w:r>
    </w:p>
    <w:p>
      <w:pPr>
        <w:pStyle w:val="Normal"/>
        <w:spacing w:lineRule="auto" w:line="319" w:before="80" w:after="120"/>
        <w:rPr/>
      </w:pPr>
      <w:r>
        <w:rPr>
          <w:rFonts w:eastAsia="Arial" w:cs="Arial"/>
          <w:color w:val="4A4A4A"/>
          <w:sz w:val="22"/>
          <w:szCs w:val="22"/>
        </w:rPr>
        <w:t>Before deciding where to go next, it is important to understand exactly what you have right now — because it is a solid foundation.</w:t>
      </w:r>
    </w:p>
    <w:p>
      <w:pPr>
        <w:pStyle w:val="Heading3"/>
        <w:spacing w:before="220" w:after="100"/>
        <w:rPr/>
      </w:pPr>
      <w:r>
        <w:rPr>
          <w:rFonts w:eastAsia="Arial" w:cs="Arial" w:ascii="Arial" w:hAnsi="Arial"/>
          <w:b/>
          <w:bCs/>
          <w:color w:val="4A4A4A"/>
          <w:sz w:val="22"/>
          <w:szCs w:val="22"/>
        </w:rPr>
        <w:t>Frontend</w:t>
      </w:r>
    </w:p>
    <w:p>
      <w:pPr>
        <w:pStyle w:val="Normal"/>
        <w:spacing w:lineRule="auto" w:line="319" w:before="80" w:after="120"/>
        <w:rPr/>
      </w:pPr>
      <w:r>
        <w:rPr>
          <w:rFonts w:eastAsia="Arial" w:cs="Arial"/>
          <w:color w:val="4A4A4A"/>
          <w:sz w:val="22"/>
          <w:szCs w:val="22"/>
        </w:rPr>
        <w:t>React 18 + Vite + TypeScript with Tailwind CSS and shadcn/ui. Client-side routing via React Router v6. This is a modern, fast SPA (Single Page Application). It is NOT Next.js — it is a Vite-based React app hosted on Lovable.</w:t>
      </w:r>
    </w:p>
    <w:p>
      <w:pPr>
        <w:pStyle w:val="Heading3"/>
        <w:spacing w:before="220" w:after="100"/>
        <w:rPr/>
      </w:pPr>
      <w:r>
        <w:rPr>
          <w:rFonts w:eastAsia="Arial" w:cs="Arial" w:ascii="Arial" w:hAnsi="Arial"/>
          <w:b/>
          <w:bCs/>
          <w:color w:val="4A4A4A"/>
          <w:sz w:val="22"/>
          <w:szCs w:val="22"/>
        </w:rPr>
        <w:t>Backend</w:t>
      </w:r>
    </w:p>
    <w:p>
      <w:pPr>
        <w:pStyle w:val="Normal"/>
        <w:spacing w:lineRule="auto" w:line="319" w:before="80" w:after="120"/>
        <w:rPr/>
      </w:pPr>
      <w:r>
        <w:rPr>
          <w:rFonts w:eastAsia="Arial" w:cs="Arial"/>
          <w:color w:val="4A4A4A"/>
          <w:sz w:val="22"/>
          <w:szCs w:val="22"/>
        </w:rPr>
        <w:t>Lovable Cloud, which is powered by Supabase under the hood. You have a PostgreSQL database with a leads table, Deno-based edge functions (generate-blog-post, seo-autofill, auto-publish-posts), and a pg_cron job that runs hourly to auto-publish scheduled Sanity drafts.</w:t>
      </w:r>
    </w:p>
    <w:p>
      <w:pPr>
        <w:pStyle w:val="Heading3"/>
        <w:spacing w:before="220" w:after="100"/>
        <w:rPr/>
      </w:pPr>
      <w:r>
        <w:rPr>
          <w:rFonts w:eastAsia="Arial" w:cs="Arial" w:ascii="Arial" w:hAnsi="Arial"/>
          <w:b/>
          <w:bCs/>
          <w:color w:val="4A4A4A"/>
          <w:sz w:val="22"/>
          <w:szCs w:val="22"/>
        </w:rPr>
        <w:t>AI Blog System</w:t>
      </w:r>
    </w:p>
    <w:p>
      <w:pPr>
        <w:pStyle w:val="Normal"/>
        <w:spacing w:lineRule="auto" w:line="319" w:before="80" w:after="120"/>
        <w:rPr/>
      </w:pPr>
      <w:r>
        <w:rPr>
          <w:rFonts w:eastAsia="Arial" w:cs="Arial"/>
          <w:color w:val="4A4A4A"/>
          <w:sz w:val="22"/>
          <w:szCs w:val="22"/>
        </w:rPr>
        <w:t>Three edge functions wired into Sanity Studio. The AI model currently in use is Google Gemini 2.5 Flash via the Lovable AI Gateway — this means zero API key management for you. The generate-blog-post function already supports Hindi, English, and Hinglish as output languages.</w:t>
      </w:r>
    </w:p>
    <w:p>
      <w:pPr>
        <w:pStyle w:val="Heading3"/>
        <w:spacing w:before="220" w:after="100"/>
        <w:rPr/>
      </w:pPr>
      <w:r>
        <w:rPr>
          <w:rFonts w:eastAsia="Arial" w:cs="Arial" w:ascii="Arial" w:hAnsi="Arial"/>
          <w:b/>
          <w:bCs/>
          <w:color w:val="4A4A4A"/>
          <w:sz w:val="22"/>
          <w:szCs w:val="22"/>
        </w:rPr>
        <w:t>Blog CMS</w:t>
      </w:r>
    </w:p>
    <w:p>
      <w:pPr>
        <w:pStyle w:val="Normal"/>
        <w:spacing w:lineRule="auto" w:line="319" w:before="80" w:after="120"/>
        <w:rPr/>
      </w:pPr>
      <w:r>
        <w:rPr>
          <w:rFonts w:eastAsia="Arial" w:cs="Arial"/>
          <w:color w:val="4A4A4A"/>
          <w:sz w:val="22"/>
          <w:szCs w:val="22"/>
        </w:rPr>
        <w:t>Sanity.io with a custom studio at /studio. Posts have a publishedAt field that the cron job watches. You generate drafts, schedule them, and they publish automatically.</w:t>
      </w:r>
    </w:p>
    <w:p>
      <w:pPr>
        <w:pStyle w:val="Normal"/>
        <w:pBdr>
          <w:left w:val="single" w:sz="12" w:space="0" w:color="028090"/>
        </w:pBdr>
        <w:spacing w:before="60" w:after="60"/>
        <w:ind w:left="360"/>
        <w:rPr/>
      </w:pPr>
      <w:r>
        <w:rPr>
          <w:rFonts w:eastAsia="Arial" w:cs="Arial"/>
          <w:i/>
          <w:iCs/>
          <w:color w:val="028090"/>
          <w:sz w:val="20"/>
          <w:szCs w:val="20"/>
        </w:rPr>
        <w:t>Important reality check: Your system is already more advanced than a standard WordPress setup. A WordPress blog with AI automation and Sanity CMS equivalent would cost more to maintain AND be harder to extend. Do not throw this away.</w:t>
      </w:r>
    </w:p>
    <w:p>
      <w:pPr>
        <w:pStyle w:val="Normal"/>
        <w:rPr/>
      </w:pPr>
      <w:r>
        <w:rPr/>
      </w:r>
      <w:r>
        <w:br w:type="page"/>
      </w:r>
    </w:p>
    <w:p>
      <w:pPr>
        <w:pStyle w:val="Heading1"/>
        <w:spacing w:before="0" w:after="160"/>
        <w:rPr/>
      </w:pPr>
      <w:r>
        <w:rPr>
          <w:rFonts w:eastAsia="Arial" w:cs="Arial" w:ascii="Arial" w:hAnsi="Arial"/>
          <w:b/>
          <w:bCs/>
          <w:color w:val="1E2761"/>
          <w:sz w:val="32"/>
          <w:szCs w:val="32"/>
        </w:rPr>
        <w:t>2. The WordPress Question — Honest Answer</w:t>
      </w:r>
    </w:p>
    <w:p>
      <w:pPr>
        <w:pStyle w:val="Heading2"/>
        <w:spacing w:before="300" w:after="120"/>
        <w:rPr/>
      </w:pPr>
      <w:r>
        <w:rPr>
          <w:rFonts w:eastAsia="Arial" w:cs="Arial" w:ascii="Arial" w:hAnsi="Arial"/>
          <w:b/>
          <w:bCs/>
          <w:color w:val="028090"/>
          <w:sz w:val="26"/>
          <w:szCs w:val="26"/>
        </w:rPr>
        <w:t>Should you use WordPress on Hostinger?</w:t>
      </w:r>
    </w:p>
    <w:p>
      <w:pPr>
        <w:pStyle w:val="Normal"/>
        <w:spacing w:lineRule="auto" w:line="319" w:before="80" w:after="120"/>
        <w:rPr/>
      </w:pPr>
      <w:r>
        <w:rPr>
          <w:rFonts w:eastAsia="Arial" w:cs="Arial"/>
          <w:color w:val="4A4A4A"/>
          <w:sz w:val="22"/>
          <w:szCs w:val="22"/>
        </w:rPr>
        <w:t>Short answer: No — not for your main project. Here is why, without any bias.</w:t>
      </w:r>
    </w:p>
    <w:p>
      <w:pPr>
        <w:pStyle w:val="Heading3"/>
        <w:spacing w:before="220" w:after="100"/>
        <w:rPr/>
      </w:pPr>
      <w:r>
        <w:rPr>
          <w:rFonts w:eastAsia="Arial" w:cs="Arial" w:ascii="Arial" w:hAnsi="Arial"/>
          <w:b/>
          <w:bCs/>
          <w:color w:val="4A4A4A"/>
          <w:sz w:val="22"/>
          <w:szCs w:val="22"/>
        </w:rPr>
        <w:t>What WordPress is genuinely good at</w:t>
      </w:r>
    </w:p>
    <w:p>
      <w:pPr>
        <w:pStyle w:val="ListParagraph"/>
        <w:numPr>
          <w:ilvl w:val="0"/>
          <w:numId w:val="4"/>
        </w:numPr>
        <w:spacing w:before="60" w:after="60"/>
        <w:rPr/>
      </w:pPr>
      <w:r>
        <w:rPr>
          <w:rFonts w:eastAsia="Arial" w:cs="Arial"/>
          <w:color w:val="4A4A4A"/>
          <w:sz w:val="22"/>
          <w:szCs w:val="22"/>
        </w:rPr>
        <w:t>Content-heavy sites where non-technical editors publish manually every day</w:t>
      </w:r>
    </w:p>
    <w:p>
      <w:pPr>
        <w:pStyle w:val="ListParagraph"/>
        <w:numPr>
          <w:ilvl w:val="0"/>
          <w:numId w:val="1"/>
        </w:numPr>
        <w:spacing w:before="60" w:after="60"/>
        <w:rPr/>
      </w:pPr>
      <w:r>
        <w:rPr>
          <w:rFonts w:eastAsia="Arial" w:cs="Arial"/>
          <w:color w:val="4A4A4A"/>
          <w:sz w:val="22"/>
          <w:szCs w:val="22"/>
        </w:rPr>
        <w:t>Sites where you want 10,000 plugins without writing any code</w:t>
      </w:r>
    </w:p>
    <w:p>
      <w:pPr>
        <w:pStyle w:val="ListParagraph"/>
        <w:numPr>
          <w:ilvl w:val="0"/>
          <w:numId w:val="1"/>
        </w:numPr>
        <w:spacing w:before="60" w:after="60"/>
        <w:rPr/>
      </w:pPr>
      <w:r>
        <w:rPr>
          <w:rFonts w:eastAsia="Arial" w:cs="Arial"/>
          <w:color w:val="4A4A4A"/>
          <w:sz w:val="22"/>
          <w:szCs w:val="22"/>
        </w:rPr>
        <w:t>When your budget is near zero and you just need a basic blog live today</w:t>
      </w:r>
    </w:p>
    <w:p>
      <w:pPr>
        <w:pStyle w:val="ListParagraph"/>
        <w:numPr>
          <w:ilvl w:val="0"/>
          <w:numId w:val="1"/>
        </w:numPr>
        <w:spacing w:before="60" w:after="60"/>
        <w:rPr/>
      </w:pPr>
      <w:r>
        <w:rPr>
          <w:rFonts w:eastAsia="Arial" w:cs="Arial"/>
          <w:color w:val="4A4A4A"/>
          <w:sz w:val="22"/>
          <w:szCs w:val="22"/>
        </w:rPr>
        <w:t>E-commerce with WooCommerce if you do not have a developer</w:t>
      </w:r>
    </w:p>
    <w:p>
      <w:pPr>
        <w:pStyle w:val="Heading3"/>
        <w:spacing w:before="220" w:after="100"/>
        <w:rPr/>
      </w:pPr>
      <w:r>
        <w:rPr>
          <w:rFonts w:eastAsia="Arial" w:cs="Arial" w:ascii="Arial" w:hAnsi="Arial"/>
          <w:b/>
          <w:bCs/>
          <w:color w:val="4A4A4A"/>
          <w:sz w:val="22"/>
          <w:szCs w:val="22"/>
        </w:rPr>
        <w:t>Why WordPress does NOT fit what you described</w:t>
      </w:r>
    </w:p>
    <w:p>
      <w:pPr>
        <w:pStyle w:val="ListParagraph"/>
        <w:numPr>
          <w:ilvl w:val="0"/>
          <w:numId w:val="1"/>
        </w:numPr>
        <w:spacing w:before="60" w:after="60"/>
        <w:rPr/>
      </w:pPr>
      <w:r>
        <w:rPr>
          <w:rFonts w:eastAsia="Arial" w:cs="Arial"/>
          <w:color w:val="4A4A4A"/>
          <w:sz w:val="22"/>
          <w:szCs w:val="22"/>
        </w:rPr>
        <w:t>You want an AI automation pipeline that writes and publishes blogs via API — WordPress REST API works, but it is slow and clunky compared to Sanity's Mutate API that you already have</w:t>
      </w:r>
    </w:p>
    <w:p>
      <w:pPr>
        <w:pStyle w:val="ListParagraph"/>
        <w:numPr>
          <w:ilvl w:val="0"/>
          <w:numId w:val="1"/>
        </w:numPr>
        <w:spacing w:before="60" w:after="60"/>
        <w:rPr/>
      </w:pPr>
      <w:r>
        <w:rPr>
          <w:rFonts w:eastAsia="Arial" w:cs="Arial"/>
          <w:color w:val="4A4A4A"/>
          <w:sz w:val="22"/>
          <w:szCs w:val="22"/>
        </w:rPr>
        <w:t>You want a React frontend with custom form logic, WhatsApp triggers, and lead capture — WordPress forces you into PHP themes which fight against this</w:t>
      </w:r>
    </w:p>
    <w:p>
      <w:pPr>
        <w:pStyle w:val="ListParagraph"/>
        <w:numPr>
          <w:ilvl w:val="0"/>
          <w:numId w:val="1"/>
        </w:numPr>
        <w:spacing w:before="60" w:after="60"/>
        <w:rPr/>
      </w:pPr>
      <w:r>
        <w:rPr>
          <w:rFonts w:eastAsia="Arial" w:cs="Arial"/>
          <w:color w:val="4A4A4A"/>
          <w:sz w:val="22"/>
          <w:szCs w:val="22"/>
        </w:rPr>
        <w:t>You want one automation engine to publish to multiple sites — with Sanity this is just a different dataset per site; with WordPress you need separate MySQL databases and separate API credentials for every site</w:t>
      </w:r>
    </w:p>
    <w:p>
      <w:pPr>
        <w:pStyle w:val="ListParagraph"/>
        <w:numPr>
          <w:ilvl w:val="0"/>
          <w:numId w:val="1"/>
        </w:numPr>
        <w:spacing w:before="60" w:after="60"/>
        <w:rPr/>
      </w:pPr>
      <w:r>
        <w:rPr>
          <w:rFonts w:eastAsia="Arial" w:cs="Arial"/>
          <w:color w:val="4A4A4A"/>
          <w:sz w:val="22"/>
          <w:szCs w:val="22"/>
        </w:rPr>
        <w:t>Your Supabase backend already handles leads, auth, and edge functions — adding WordPress adds a completely separate server language (PHP) with no benefit</w:t>
      </w:r>
    </w:p>
    <w:p>
      <w:pPr>
        <w:pStyle w:val="Heading3"/>
        <w:spacing w:before="220" w:after="100"/>
        <w:rPr/>
      </w:pPr>
      <w:r>
        <w:rPr>
          <w:rFonts w:eastAsia="Arial" w:cs="Arial" w:ascii="Arial" w:hAnsi="Arial"/>
          <w:b/>
          <w:bCs/>
          <w:color w:val="4A4A4A"/>
          <w:sz w:val="22"/>
          <w:szCs w:val="22"/>
        </w:rPr>
        <w:t>The only valid use for your Hostinger Pro plan</w:t>
      </w:r>
    </w:p>
    <w:p>
      <w:pPr>
        <w:pStyle w:val="Normal"/>
        <w:spacing w:lineRule="auto" w:line="319" w:before="80" w:after="120"/>
        <w:rPr/>
      </w:pPr>
      <w:r>
        <w:rPr>
          <w:rFonts w:eastAsia="Arial" w:cs="Arial"/>
          <w:color w:val="4A4A4A"/>
          <w:sz w:val="22"/>
          <w:szCs w:val="22"/>
        </w:rPr>
        <w:t>Use Hostinger for one specific thing: running a Node.js VPS (Virtual Private Server) for your automation engine. Hostinger Pro plans include a VPS option. You do NOT need to install WordPress on it. Install Node.js, run your blog automation cron jobs from there, and keep Lovable for the actual websites. This way you use what you are paying for without disrupting what works.</w:t>
      </w:r>
    </w:p>
    <w:p>
      <w:pPr>
        <w:pStyle w:val="Normal"/>
        <w:pBdr>
          <w:left w:val="single" w:sz="12" w:space="0" w:color="028090"/>
        </w:pBdr>
        <w:spacing w:before="60" w:after="60"/>
        <w:ind w:left="360"/>
        <w:rPr/>
      </w:pPr>
      <w:r>
        <w:rPr>
          <w:rFonts w:eastAsia="Arial" w:cs="Arial"/>
          <w:i/>
          <w:iCs/>
          <w:color w:val="028090"/>
          <w:sz w:val="20"/>
          <w:szCs w:val="20"/>
        </w:rPr>
        <w:t>Decision: Keep your React + Sanity + Lovable stack. Use Hostinger VPS only for the automation engine (the bot that fetches trends and calls Claude API). Your Hostinger domain continues to point to Lovable.</w:t>
      </w:r>
    </w:p>
    <w:p>
      <w:pPr>
        <w:pStyle w:val="Normal"/>
        <w:rPr/>
      </w:pPr>
      <w:r>
        <w:rPr/>
      </w:r>
      <w:r>
        <w:br w:type="page"/>
      </w:r>
    </w:p>
    <w:p>
      <w:pPr>
        <w:pStyle w:val="Heading1"/>
        <w:spacing w:before="0" w:after="160"/>
        <w:rPr/>
      </w:pPr>
      <w:r>
        <w:rPr>
          <w:rFonts w:eastAsia="Arial" w:cs="Arial" w:ascii="Arial" w:hAnsi="Arial"/>
          <w:b/>
          <w:bCs/>
          <w:color w:val="1E2761"/>
          <w:sz w:val="32"/>
          <w:szCs w:val="32"/>
        </w:rPr>
        <w:t>3. AI Blog Automation — How to Build It Properly</w:t>
      </w:r>
    </w:p>
    <w:p>
      <w:pPr>
        <w:pStyle w:val="Normal"/>
        <w:spacing w:lineRule="auto" w:line="319" w:before="80" w:after="120"/>
        <w:rPr/>
      </w:pPr>
      <w:r>
        <w:rPr>
          <w:rFonts w:eastAsia="Arial" w:cs="Arial"/>
          <w:color w:val="4A4A4A"/>
          <w:sz w:val="22"/>
          <w:szCs w:val="22"/>
        </w:rPr>
        <w:t>You already have blog automation working with Gemini inside BhumiSeva. Now you want to extend this into a general-purpose, multi-site system that pulls real trending data and publishes daily. Here is the full design.</w:t>
      </w:r>
    </w:p>
    <w:p>
      <w:pPr>
        <w:pStyle w:val="Heading2"/>
        <w:spacing w:before="300" w:after="120"/>
        <w:rPr/>
      </w:pPr>
      <w:r>
        <w:rPr>
          <w:rFonts w:eastAsia="Arial" w:cs="Arial" w:ascii="Arial" w:hAnsi="Arial"/>
          <w:b/>
          <w:bCs/>
          <w:color w:val="028090"/>
          <w:sz w:val="26"/>
          <w:szCs w:val="26"/>
        </w:rPr>
        <w:t>3.1 The Architecture in Plain English</w:t>
      </w:r>
    </w:p>
    <w:p>
      <w:pPr>
        <w:pStyle w:val="Normal"/>
        <w:spacing w:lineRule="auto" w:line="319" w:before="80" w:after="120"/>
        <w:rPr/>
      </w:pPr>
      <w:r>
        <w:rPr>
          <w:rFonts w:eastAsia="Arial" w:cs="Arial"/>
          <w:color w:val="4A4A4A"/>
          <w:sz w:val="22"/>
          <w:szCs w:val="22"/>
        </w:rPr>
        <w:t>Think of it as a factory with four rooms: a Research Room (fetches trends and news), a Writing Room (calls Claude API to write the blog), a Storage Room (saves to Sanity), and a Publishing Room (your existing cron job that auto-publishes scheduled drafts). You build the first three rooms once, and every website just gets its own Sanity dataset.</w:t>
      </w:r>
    </w:p>
    <w:p>
      <w:pPr>
        <w:pStyle w:val="Heading2"/>
        <w:spacing w:before="300" w:after="120"/>
        <w:rPr/>
      </w:pPr>
      <w:r>
        <w:rPr>
          <w:rFonts w:eastAsia="Arial" w:cs="Arial" w:ascii="Arial" w:hAnsi="Arial"/>
          <w:b/>
          <w:bCs/>
          <w:color w:val="028090"/>
          <w:sz w:val="26"/>
          <w:szCs w:val="26"/>
        </w:rPr>
        <w:t>3.2 Fetching Google Trends Data</w:t>
      </w:r>
    </w:p>
    <w:p>
      <w:pPr>
        <w:pStyle w:val="Normal"/>
        <w:spacing w:lineRule="auto" w:line="319" w:before="80" w:after="120"/>
        <w:rPr/>
      </w:pPr>
      <w:r>
        <w:rPr>
          <w:rFonts w:eastAsia="Arial" w:cs="Arial"/>
          <w:color w:val="4A4A4A"/>
          <w:sz w:val="22"/>
          <w:szCs w:val="22"/>
        </w:rPr>
        <w:t>Google does not have an official public API for Trends. There are two practical approaches:</w:t>
      </w:r>
    </w:p>
    <w:p>
      <w:pPr>
        <w:pStyle w:val="Heading3"/>
        <w:spacing w:before="220" w:after="100"/>
        <w:rPr/>
      </w:pPr>
      <w:r>
        <w:rPr>
          <w:rFonts w:eastAsia="Arial" w:cs="Arial" w:ascii="Arial" w:hAnsi="Arial"/>
          <w:b/>
          <w:bCs/>
          <w:color w:val="4A4A4A"/>
          <w:sz w:val="22"/>
          <w:szCs w:val="22"/>
        </w:rPr>
        <w:t>Option A — google-trends-api (npm package) — Free, good enough to start</w:t>
      </w:r>
    </w:p>
    <w:p>
      <w:pPr>
        <w:pStyle w:val="Normal"/>
        <w:spacing w:lineRule="auto" w:line="319" w:before="80" w:after="120"/>
        <w:rPr/>
      </w:pPr>
      <w:r>
        <w:rPr>
          <w:rFonts w:eastAsia="Arial" w:cs="Arial"/>
          <w:color w:val="4A4A4A"/>
          <w:sz w:val="22"/>
          <w:szCs w:val="22"/>
        </w:rPr>
        <w:t>This is an unofficial Node.js wrapper that scrapes the public Trends data. It works for getting daily trending searches per country (India, IN). Install it in your Node.js automation project and call it like this: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googleTrends = require('google-trends-api');</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Get today's trending searches for India</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result = await googleTrends.dailyTrends({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trendDate: new Date(),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geo: 'IN',          // India</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parsed = JSON.parse(result);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topics = parsed.default.trendingSearchesDays[0]</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.trendingSearches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.map(t =&gt; t.title.query);</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topics = ['Patna flood', 'Bihar election', 'Property tax 2026', ...]</w:t>
      </w:r>
    </w:p>
    <w:p>
      <w:pPr>
        <w:pStyle w:val="Normal"/>
        <w:spacing w:lineRule="auto" w:line="319" w:before="80" w:after="120"/>
        <w:rPr/>
      </w:pPr>
      <w:r>
        <w:rPr>
          <w:rFonts w:eastAsia="Arial" w:cs="Arial"/>
          <w:color w:val="4A4A4A"/>
          <w:sz w:val="22"/>
          <w:szCs w:val="22"/>
        </w:rPr>
        <w:t>You then filter this array by niche keywords. For example, if a topic contains words like 'property', 'jamabandi', 'registry', 'land', 'plot' — it goes to BhumiSeva. If it contains 'NEET', 'board exam', 'scholarship', 'college' — it goes to an education site.</w:t>
      </w:r>
    </w:p>
    <w:p>
      <w:pPr>
        <w:pStyle w:val="Heading3"/>
        <w:spacing w:before="220" w:after="100"/>
        <w:rPr/>
      </w:pPr>
      <w:r>
        <w:rPr>
          <w:rFonts w:eastAsia="Arial" w:cs="Arial" w:ascii="Arial" w:hAnsi="Arial"/>
          <w:b/>
          <w:bCs/>
          <w:color w:val="4A4A4A"/>
          <w:sz w:val="22"/>
          <w:szCs w:val="22"/>
        </w:rPr>
        <w:t>Option B — SerpAPI (paid, $50/mo for 5000 calls) — More reliable</w:t>
      </w:r>
    </w:p>
    <w:p>
      <w:pPr>
        <w:pStyle w:val="Normal"/>
        <w:spacing w:lineRule="auto" w:line="319" w:before="80" w:after="120"/>
        <w:rPr/>
      </w:pPr>
      <w:r>
        <w:rPr>
          <w:rFonts w:eastAsia="Arial" w:cs="Arial"/>
          <w:color w:val="4A4A4A"/>
          <w:sz w:val="22"/>
          <w:szCs w:val="22"/>
        </w:rPr>
        <w:t>SerpAPI provides a clean JSON API for Google Trends, Google Search results, and more. If you scale to 5+ sites with daily automation, SerpAPI is worth it for reliability. For starting out, Option A (free npm package) is enough.</w:t>
      </w:r>
    </w:p>
    <w:p>
      <w:pPr>
        <w:pStyle w:val="Heading2"/>
        <w:spacing w:before="300" w:after="120"/>
        <w:rPr/>
      </w:pPr>
      <w:r>
        <w:rPr>
          <w:rFonts w:eastAsia="Arial" w:cs="Arial" w:ascii="Arial" w:hAnsi="Arial"/>
          <w:b/>
          <w:bCs/>
          <w:color w:val="028090"/>
          <w:sz w:val="26"/>
          <w:szCs w:val="26"/>
        </w:rPr>
        <w:t>3.3 Switching to Claude API for Generation</w:t>
      </w:r>
    </w:p>
    <w:p>
      <w:pPr>
        <w:pStyle w:val="Normal"/>
        <w:spacing w:lineRule="auto" w:line="319" w:before="80" w:after="120"/>
        <w:rPr/>
      </w:pPr>
      <w:r>
        <w:rPr>
          <w:rFonts w:eastAsia="Arial" w:cs="Arial"/>
          <w:color w:val="4A4A4A"/>
          <w:sz w:val="22"/>
          <w:szCs w:val="22"/>
        </w:rPr>
        <w:t>Your current system uses Gemini 2.5 Flash via Lovable AI Gateway. To switch to Claude API (claude-sonnet-4), you need to call the Anthropic API directly. Here is the equivalent of your existing generate-blog-post edge function, rewritten for Claude: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In your Node.js automation script (runs on Hostinger VPS)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Install: npm install @anthropic-ai/sdk</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Anthropic = require('@anthropic-ai/sdk');</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client = new Anthropic({ apiKey: process.env.ANTHROPIC_API_KEY });</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async function generateBlog(topic, niche, language = 'english')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langInstruction = language === 'hindi'</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'Write in Hindi (Devanagari script).'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language === 'hinglish'</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'Write in Hinglish (Hindi-English mix, Roman script).'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'Write in clear English.';</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response = await client.messages.create({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model: 'claude-sonnet-4-20250514',</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max_tokens: 2000,</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system: `You are an expert SEO blog writer for ${niche}. ${langInstruction}</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ONLY valid JSON, no markdown, no extra text.`,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messages: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role: 'user',</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content: `Write a blog post about: ${topic}</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this exact JSON:</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title, slug, excerpt, tags, sections: [{type, text}]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JSON.parse(response.content[0].text);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Heading2"/>
        <w:spacing w:before="300" w:after="120"/>
        <w:rPr/>
      </w:pPr>
      <w:r>
        <w:rPr>
          <w:rFonts w:eastAsia="Arial" w:cs="Arial" w:ascii="Arial" w:hAnsi="Arial"/>
          <w:b/>
          <w:bCs/>
          <w:color w:val="028090"/>
          <w:sz w:val="26"/>
          <w:szCs w:val="26"/>
        </w:rPr>
        <w:t>3.4 Multi-Site Design — One Engine, Many Websites</w:t>
      </w:r>
    </w:p>
    <w:p>
      <w:pPr>
        <w:pStyle w:val="Normal"/>
        <w:spacing w:lineRule="auto" w:line="319" w:before="80" w:after="120"/>
        <w:rPr/>
      </w:pPr>
      <w:r>
        <w:rPr>
          <w:rFonts w:eastAsia="Arial" w:cs="Arial"/>
          <w:color w:val="4A4A4A"/>
          <w:sz w:val="22"/>
          <w:szCs w:val="22"/>
        </w:rPr>
        <w:t>The key insight is that your automation engine is a single Node.js process that runs on a cron schedule. It has a configuration file listing all your sites. Each site entry has: a niche (property / education / tech), a Sanity project ID, a Sanity dataset name, and a Sanity write token. The engine fetches trends once, classifies topics, and then writes to the correct Sanity dataset.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config/sites.js — one entry per website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module.exports =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id: 'bhumiseva',</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'BhumiSeva',</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niche: 'property documentation Patna Bihar',</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keywords: ['property', 'land', 'jamabandi', 'registry', 'plot', 'mutation', 'khatiyan'],</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sanityProjectId: 'ajhhf96y',   // already exists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sanityDataset: 'production',</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language: 'hinglish',</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postsPerDay: 1,</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id: 'eduseva',</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'Future Education Site',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niche: 'education Bihar UP',</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keywords: ['NEET', 'board exam', 'scholarship', 'college', 'result', 'admit card'],</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sanityProjectId: 'NEW_PROJECT_ID',  // create new Sanity project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sanityDataset: 'production',</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language: 'hindi',</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postsPerDay: 1,</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Normal"/>
        <w:spacing w:lineRule="auto" w:line="319" w:before="80" w:after="120"/>
        <w:rPr/>
      </w:pPr>
      <w:r>
        <w:rPr>
          <w:rFonts w:eastAsia="Arial" w:cs="Arial"/>
          <w:color w:val="4A4A4A"/>
          <w:sz w:val="22"/>
          <w:szCs w:val="22"/>
        </w:rPr>
        <w:t>With this design, adding a new website means: creating a new Sanity project, adding one entry to sites.js, and deploying a new React + Next.js frontend that reads from that Sanity project. The automation engine does not change at all.</w:t>
      </w:r>
    </w:p>
    <w:p>
      <w:pPr>
        <w:pStyle w:val="Heading2"/>
        <w:spacing w:before="300" w:after="120"/>
        <w:rPr/>
      </w:pPr>
      <w:r>
        <w:rPr>
          <w:rFonts w:eastAsia="Arial" w:cs="Arial" w:ascii="Arial" w:hAnsi="Arial"/>
          <w:b/>
          <w:bCs/>
          <w:color w:val="028090"/>
          <w:sz w:val="26"/>
          <w:szCs w:val="26"/>
        </w:rPr>
        <w:t>3.5 Multilingual Support</w:t>
      </w:r>
    </w:p>
    <w:p>
      <w:pPr>
        <w:pStyle w:val="Normal"/>
        <w:spacing w:lineRule="auto" w:line="319" w:before="80" w:after="120"/>
        <w:rPr/>
      </w:pPr>
      <w:r>
        <w:rPr>
          <w:rFonts w:eastAsia="Arial" w:cs="Arial"/>
          <w:color w:val="4A4A4A"/>
          <w:sz w:val="22"/>
          <w:szCs w:val="22"/>
        </w:rPr>
        <w:t>You already have language routing in your generate-blog-post function. To extend it for Hindi-English switching like government websites (e.g. a language toggle in the nav), you need three things working together.</w:t>
      </w:r>
    </w:p>
    <w:p>
      <w:pPr>
        <w:pStyle w:val="Normal"/>
        <w:spacing w:lineRule="auto" w:line="319" w:before="80" w:after="120"/>
        <w:rPr/>
      </w:pPr>
      <w:r>
        <w:rPr>
          <w:rFonts w:eastAsia="Arial" w:cs="Arial"/>
          <w:color w:val="4A4A4A"/>
          <w:sz w:val="22"/>
          <w:szCs w:val="22"/>
        </w:rPr>
        <w:t>First, in Sanity: add a locale field to your post schema ('en' or 'hi') and generate both versions in the same automation run. Second, in your React/Next.js frontend: use the i18next library (or Next.js built-in i18n routing if you migrate to Next.js). Third, store URL structure as /en/blog/[slug] and /hi/blog/[slug] — a language toggle button in your header just changes the URL prefix.</w:t>
      </w:r>
    </w:p>
    <w:p>
      <w:pPr>
        <w:pStyle w:val="Normal"/>
        <w:pBdr>
          <w:left w:val="single" w:sz="12" w:space="0" w:color="028090"/>
        </w:pBdr>
        <w:spacing w:before="60" w:after="60"/>
        <w:ind w:left="360"/>
        <w:rPr/>
      </w:pPr>
      <w:r>
        <w:rPr>
          <w:rFonts w:eastAsia="Arial" w:cs="Arial"/>
          <w:i/>
          <w:iCs/>
          <w:color w:val="028090"/>
          <w:sz w:val="20"/>
          <w:szCs w:val="20"/>
        </w:rPr>
        <w:t>For BhumiSeva specifically, Hinglish (Roman script Hindi-English mix) performs better with your target audience than pure Hindi in Devanagari. Your generate-blog-post edge function already supports the 'hindi-english' mode — use this for BhumiSeva blogs.</w:t>
      </w:r>
    </w:p>
    <w:p>
      <w:pPr>
        <w:pStyle w:val="Normal"/>
        <w:rPr/>
      </w:pPr>
      <w:r>
        <w:rPr/>
      </w:r>
      <w:r>
        <w:br w:type="page"/>
      </w:r>
    </w:p>
    <w:p>
      <w:pPr>
        <w:pStyle w:val="Heading1"/>
        <w:spacing w:before="0" w:after="160"/>
        <w:rPr/>
      </w:pPr>
      <w:r>
        <w:rPr>
          <w:rFonts w:eastAsia="Arial" w:cs="Arial" w:ascii="Arial" w:hAnsi="Arial"/>
          <w:b/>
          <w:bCs/>
          <w:color w:val="1E2761"/>
          <w:sz w:val="32"/>
          <w:szCs w:val="32"/>
        </w:rPr>
        <w:t>4. Google AdSense Integration</w:t>
      </w:r>
    </w:p>
    <w:p>
      <w:pPr>
        <w:pStyle w:val="Normal"/>
        <w:spacing w:lineRule="auto" w:line="319" w:before="80" w:after="120"/>
        <w:rPr/>
      </w:pPr>
      <w:r>
        <w:rPr>
          <w:rFonts w:eastAsia="Arial" w:cs="Arial"/>
          <w:color w:val="4A4A4A"/>
          <w:sz w:val="22"/>
          <w:szCs w:val="22"/>
        </w:rPr>
        <w:t>Google AdSense works with React apps, but there is one important nuance: your current app is a Vite SPA (Single Page Application), not server-rendered. Google's crawler can index SPAs but it is slower. For maximum ad revenue and SEO, blog pages ideally need server-side rendering. That said, here is how to add AdSense to your current Vite React app today:</w:t>
      </w:r>
    </w:p>
    <w:p>
      <w:pPr>
        <w:pStyle w:val="Heading2"/>
        <w:spacing w:before="300" w:after="120"/>
        <w:rPr/>
      </w:pPr>
      <w:r>
        <w:rPr>
          <w:rFonts w:eastAsia="Arial" w:cs="Arial" w:ascii="Arial" w:hAnsi="Arial"/>
          <w:b/>
          <w:bCs/>
          <w:color w:val="028090"/>
          <w:sz w:val="26"/>
          <w:szCs w:val="26"/>
        </w:rPr>
        <w:t>4.1 Apply for AdSense First</w:t>
      </w:r>
    </w:p>
    <w:p>
      <w:pPr>
        <w:pStyle w:val="Normal"/>
        <w:spacing w:lineRule="auto" w:line="319" w:before="80" w:after="120"/>
        <w:rPr/>
      </w:pPr>
      <w:r>
        <w:rPr>
          <w:rFonts w:eastAsia="Arial" w:cs="Arial"/>
          <w:color w:val="4A4A4A"/>
          <w:sz w:val="22"/>
          <w:szCs w:val="22"/>
        </w:rPr>
        <w:t>Before writing any code, go to adsense.google.com and apply. Google will review your site. Requirements: the site must have real, original content (minimum 20–30 published blog posts), a Privacy Policy page, an About page, and no adult or prohibited content. Your BhumiSeva site already has most of this — just publish 20+ blogs before applying.</w:t>
      </w:r>
    </w:p>
    <w:p>
      <w:pPr>
        <w:pStyle w:val="Heading2"/>
        <w:spacing w:before="300" w:after="120"/>
        <w:rPr/>
      </w:pPr>
      <w:r>
        <w:rPr>
          <w:rFonts w:eastAsia="Arial" w:cs="Arial" w:ascii="Arial" w:hAnsi="Arial"/>
          <w:b/>
          <w:bCs/>
          <w:color w:val="028090"/>
          <w:sz w:val="26"/>
          <w:szCs w:val="26"/>
        </w:rPr>
        <w:t>4.2 Adding the AdSense Script</w:t>
      </w:r>
    </w:p>
    <w:p>
      <w:pPr>
        <w:pStyle w:val="Normal"/>
        <w:spacing w:lineRule="auto" w:line="319" w:before="80" w:after="120"/>
        <w:rPr/>
      </w:pPr>
      <w:r>
        <w:rPr>
          <w:rFonts w:eastAsia="Arial" w:cs="Arial"/>
          <w:color w:val="4A4A4A"/>
          <w:sz w:val="22"/>
          <w:szCs w:val="22"/>
        </w:rPr>
        <w:t>Once approved, add your AdSense publisher ID to index.html (not in React code):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&lt;!-- In index.html, inside &lt;head&gt; --&gt;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&lt;script async</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src='https://pagead2.googlesyndication.com/pagead/js/adsbygoogle.js?client=ca-pub-XXXXXXXXXX'</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crossorigin='anonymous'&gt;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&lt;/script&gt;</w:t>
      </w:r>
    </w:p>
    <w:p>
      <w:pPr>
        <w:pStyle w:val="Heading2"/>
        <w:spacing w:before="300" w:after="120"/>
        <w:rPr/>
      </w:pPr>
      <w:r>
        <w:rPr>
          <w:rFonts w:eastAsia="Arial" w:cs="Arial" w:ascii="Arial" w:hAnsi="Arial"/>
          <w:b/>
          <w:bCs/>
          <w:color w:val="028090"/>
          <w:sz w:val="26"/>
          <w:szCs w:val="26"/>
        </w:rPr>
        <w:t>4.3 Creating Ad Unit Components</w:t>
      </w:r>
    </w:p>
    <w:p>
      <w:pPr>
        <w:pStyle w:val="Normal"/>
        <w:spacing w:lineRule="auto" w:line="319" w:before="80" w:after="120"/>
        <w:rPr/>
      </w:pPr>
      <w:r>
        <w:rPr>
          <w:rFonts w:eastAsia="Arial" w:cs="Arial"/>
          <w:color w:val="4A4A4A"/>
          <w:sz w:val="22"/>
          <w:szCs w:val="22"/>
        </w:rPr>
        <w:t>Create a reusable AdUnit React component that you can drop anywhere in your blog layout: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src/components/AdUnit.tsx</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import { useEffect } from 'react';</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interface AdUnitProps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slot: string;          // Your AdSense ad unit slot ID</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format?: 'auto' | 'fluid' | 'rectangle';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className?: string;</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export default function AdUnit({ slot, format = 'auto', className }: AdUnitProps)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useEffect(() =&gt;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try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Push ad after component mounts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(window as any).adsbygoogle = (window as any).adsbygoogle ||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(window as any).adsbygoogle.push({});</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catch (e)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&lt;div className={className}&gt;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&lt;ins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className='adsbygoogle'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style={{ display: 'block'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data-ad-client='ca-pub-XXXXXXXXXX'</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data-ad-slot={slot}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data-ad-format={format}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data-full-width-responsive='true'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/&gt;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&lt;/div&gt;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Heading2"/>
        <w:spacing w:before="300" w:after="120"/>
        <w:rPr/>
      </w:pPr>
      <w:r>
        <w:rPr>
          <w:rFonts w:eastAsia="Arial" w:cs="Arial" w:ascii="Arial" w:hAnsi="Arial"/>
          <w:b/>
          <w:bCs/>
          <w:color w:val="028090"/>
          <w:sz w:val="26"/>
          <w:szCs w:val="26"/>
        </w:rPr>
        <w:t>4.4 Where to Place Ads (Best Practices)</w:t>
      </w:r>
    </w:p>
    <w:p>
      <w:pPr>
        <w:pStyle w:val="Normal"/>
        <w:spacing w:lineRule="auto" w:line="319" w:before="80" w:after="120"/>
        <w:rPr/>
      </w:pPr>
      <w:r>
        <w:rPr>
          <w:rFonts w:eastAsia="Arial" w:cs="Arial"/>
          <w:color w:val="4A4A4A"/>
          <w:sz w:val="22"/>
          <w:szCs w:val="22"/>
        </w:rPr>
        <w:t>Place one ad after the second paragraph of the blog body (in-article), one in the right sidebar on desktop screens only (hidden on mobile), and one at the very end of the post just before the related posts section. Never place ads in the navigation, before the first paragraph, or in pop-ups — Google penalises these placements and readers bounce.</w:t>
      </w:r>
    </w:p>
    <w:p>
      <w:pPr>
        <w:pStyle w:val="Normal"/>
        <w:rPr/>
      </w:pPr>
      <w:r>
        <w:rPr/>
      </w:r>
      <w:r>
        <w:br w:type="page"/>
      </w:r>
    </w:p>
    <w:p>
      <w:pPr>
        <w:pStyle w:val="Heading1"/>
        <w:spacing w:before="0" w:after="160"/>
        <w:rPr/>
      </w:pPr>
      <w:r>
        <w:rPr>
          <w:rFonts w:eastAsia="Arial" w:cs="Arial" w:ascii="Arial" w:hAnsi="Arial"/>
          <w:b/>
          <w:bCs/>
          <w:color w:val="1E2761"/>
          <w:sz w:val="32"/>
          <w:szCs w:val="32"/>
        </w:rPr>
        <w:t>5. Deployment Decision — Where Does Each Thing Live?</w:t>
      </w:r>
    </w:p>
    <w:p>
      <w:pPr>
        <w:pStyle w:val="Normal"/>
        <w:spacing w:lineRule="auto" w:line="319" w:before="80" w:after="120"/>
        <w:rPr/>
      </w:pPr>
      <w:r>
        <w:rPr>
          <w:rFonts w:eastAsia="Arial" w:cs="Arial"/>
          <w:color w:val="4A4A4A"/>
          <w:sz w:val="22"/>
          <w:szCs w:val="22"/>
        </w:rPr>
        <w:t>You have three distinct systems that need to be deployed: the BhumiSeva customer website, the blog automation engine (the bot), and future additional websites. Each goes to a different place.</w:t>
      </w:r>
    </w:p>
    <w:p>
      <w:pPr>
        <w:pStyle w:val="Normal"/>
        <w:rPr/>
      </w:pPr>
      <w:r>
        <w:rPr/>
      </w:r>
    </w:p>
    <w:tbl>
      <w:tblPr>
        <w:tblW w:w="9400" w:type="dxa"/>
        <w:jc w:val="left"/>
        <w:tblInd w:w="0" w:type="dxa"/>
        <w:tblLayout w:type="fixed"/>
        <w:tblCellMar>
          <w:top w:w="80" w:type="dxa"/>
          <w:left w:w="140" w:type="dxa"/>
          <w:bottom w:w="80" w:type="dxa"/>
          <w:right w:w="140" w:type="dxa"/>
        </w:tblCellMar>
      </w:tblPr>
      <w:tblGrid>
        <w:gridCol w:w="3199"/>
        <w:gridCol w:w="6200"/>
      </w:tblGrid>
      <w:tr>
        <w:trPr/>
        <w:tc>
          <w:tcPr>
            <w:tcW w:w="3199"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System</w:t>
            </w:r>
          </w:p>
        </w:tc>
        <w:tc>
          <w:tcPr>
            <w:tcW w:w="6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Where to Deploy and Why</w:t>
            </w:r>
          </w:p>
        </w:tc>
      </w:tr>
      <w:tr>
        <w:trPr/>
        <w:tc>
          <w:tcPr>
            <w:tcW w:w="31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BhumiSeva customer website</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Lovable (stay here). Free hosting, auto SSL, zero DevOps, already live. Your Hostinger domain points to it via DNS A records.</w:t>
            </w:r>
          </w:p>
        </w:tc>
      </w:tr>
      <w:tr>
        <w:trPr/>
        <w:tc>
          <w:tcPr>
            <w:tcW w:w="31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Blog automation engine (the AI bot)</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Hostinger VPS from your Pro plan. This is a Node.js process that runs on a cron. It does not need a web frontend — just a server with Node.js installed. Use PM2 to keep it running.</w:t>
            </w:r>
          </w:p>
        </w:tc>
      </w:tr>
      <w:tr>
        <w:trPr/>
        <w:tc>
          <w:tcPr>
            <w:tcW w:w="31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Future education / tech sites</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Lovable (one new project per site) OR Vercel free tier for Next.js if you migrate. Sanity provides the content for all of them.</w:t>
            </w:r>
          </w:p>
        </w:tc>
      </w:tr>
      <w:tr>
        <w:trPr/>
        <w:tc>
          <w:tcPr>
            <w:tcW w:w="31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Sanity CMS studio</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Stays at /studio on each React app, served by Lovable. No separate server needed.</w:t>
            </w:r>
          </w:p>
        </w:tc>
      </w:tr>
      <w:tr>
        <w:trPr/>
        <w:tc>
          <w:tcPr>
            <w:tcW w:w="31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Supabase / Lovable Cloud DB</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Stays on Lovable Cloud. Your leads, auth, and edge functions are here.</w:t>
            </w:r>
          </w:p>
        </w:tc>
      </w:tr>
    </w:tbl>
    <w:p>
      <w:pPr>
        <w:pStyle w:val="Normal"/>
        <w:rPr/>
      </w:pPr>
      <w:r>
        <w:rPr/>
      </w:r>
    </w:p>
    <w:p>
      <w:pPr>
        <w:pStyle w:val="Normal"/>
        <w:spacing w:lineRule="auto" w:line="319" w:before="80" w:after="120"/>
        <w:rPr/>
      </w:pPr>
      <w:r>
        <w:rPr>
          <w:rFonts w:eastAsia="Arial" w:cs="Arial"/>
          <w:color w:val="4A4A4A"/>
          <w:sz w:val="22"/>
          <w:szCs w:val="22"/>
        </w:rPr>
        <w:t>The critical point is that Lovable and Hostinger are not competitors in your setup — they do different jobs. Lovable runs your user-facing websites. Hostinger runs your background automation process.</w:t>
      </w:r>
    </w:p>
    <w:p>
      <w:pPr>
        <w:pStyle w:val="Heading2"/>
        <w:spacing w:before="300" w:after="120"/>
        <w:rPr/>
      </w:pPr>
      <w:r>
        <w:rPr>
          <w:rFonts w:eastAsia="Arial" w:cs="Arial" w:ascii="Arial" w:hAnsi="Arial"/>
          <w:b/>
          <w:bCs/>
          <w:color w:val="028090"/>
          <w:sz w:val="26"/>
          <w:szCs w:val="26"/>
        </w:rPr>
        <w:t>5.1 Setting Up Node.js on Hostinger VPS</w:t>
      </w:r>
    </w:p>
    <w:p>
      <w:pPr>
        <w:pStyle w:val="Normal"/>
        <w:spacing w:lineRule="auto" w:line="319" w:before="80" w:after="120"/>
        <w:rPr/>
      </w:pPr>
      <w:r>
        <w:rPr>
          <w:rFonts w:eastAsia="Arial" w:cs="Arial"/>
          <w:color w:val="4A4A4A"/>
          <w:sz w:val="22"/>
          <w:szCs w:val="22"/>
        </w:rPr>
        <w:t>Once you activate the VPS option in your Hostinger Pro plan, you can SSH into the server and install Node.js in under 5 minutes: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SSH into your Hostinger VPS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ssh root@YOUR_VPS_IP</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Install Node.js 20 LTS</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curl -fsSL https://deb.nodesource.com/setup_20.x | sudo -E bash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sudo apt-get install -y nodejs</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Install PM2 (process manager — keeps your bot running 24/7)</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npm install -g pm2</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Upload your automation code and start it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pm2 start automation/index.js --name 'blog-bot' --cron '0 7 * *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pm2 save   # survive server restarts</w:t>
      </w:r>
    </w:p>
    <w:p>
      <w:pPr>
        <w:pStyle w:val="Normal"/>
        <w:rPr/>
      </w:pPr>
      <w:r>
        <w:rPr/>
      </w:r>
      <w:r>
        <w:br w:type="page"/>
      </w:r>
    </w:p>
    <w:p>
      <w:pPr>
        <w:pStyle w:val="Heading1"/>
        <w:spacing w:before="0" w:after="160"/>
        <w:rPr/>
      </w:pPr>
      <w:r>
        <w:rPr>
          <w:rFonts w:eastAsia="Arial" w:cs="Arial" w:ascii="Arial" w:hAnsi="Arial"/>
          <w:b/>
          <w:bCs/>
          <w:color w:val="1E2761"/>
          <w:sz w:val="32"/>
          <w:szCs w:val="32"/>
        </w:rPr>
        <w:t>6. Platform Comparison — Lovable vs Hostinger Pro vs Others</w:t>
      </w:r>
    </w:p>
    <w:p>
      <w:pPr>
        <w:pStyle w:val="Normal"/>
        <w:spacing w:lineRule="auto" w:line="319" w:before="80" w:after="120"/>
        <w:rPr/>
      </w:pPr>
      <w:r>
        <w:rPr>
          <w:rFonts w:eastAsia="Arial" w:cs="Arial"/>
          <w:color w:val="4A4A4A"/>
          <w:sz w:val="22"/>
          <w:szCs w:val="22"/>
        </w:rPr>
        <w:t>Here is an honest, side-by-side comparison of your options based on your specific use case:</w:t>
      </w:r>
    </w:p>
    <w:p>
      <w:pPr>
        <w:pStyle w:val="Normal"/>
        <w:rPr/>
      </w:pPr>
      <w:r>
        <w:rPr/>
      </w:r>
    </w:p>
    <w:tbl>
      <w:tblPr>
        <w:tblW w:w="9360" w:type="dxa"/>
        <w:jc w:val="left"/>
        <w:tblInd w:w="0" w:type="dxa"/>
        <w:tblLayout w:type="fixed"/>
        <w:tblCellMar>
          <w:top w:w="80" w:type="dxa"/>
          <w:left w:w="140" w:type="dxa"/>
          <w:bottom w:w="80" w:type="dxa"/>
          <w:right w:w="140" w:type="dxa"/>
        </w:tblCellMar>
      </w:tblPr>
      <w:tblGrid>
        <w:gridCol w:w="2100"/>
        <w:gridCol w:w="1800"/>
        <w:gridCol w:w="1800"/>
        <w:gridCol w:w="1800"/>
        <w:gridCol w:w="1860"/>
      </w:tblGrid>
      <w:tr>
        <w:trPr/>
        <w:tc>
          <w:tcPr>
            <w:tcW w:w="21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18"/>
                <w:szCs w:val="18"/>
              </w:rPr>
              <w:t>Feature</w:t>
            </w:r>
          </w:p>
        </w:tc>
        <w:tc>
          <w:tcPr>
            <w:tcW w:w="18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18"/>
                <w:szCs w:val="18"/>
              </w:rPr>
              <w:t>Lovable (current)</w:t>
            </w:r>
          </w:p>
        </w:tc>
        <w:tc>
          <w:tcPr>
            <w:tcW w:w="18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18"/>
                <w:szCs w:val="18"/>
              </w:rPr>
              <w:t>Hostinger WP</w:t>
            </w:r>
          </w:p>
        </w:tc>
        <w:tc>
          <w:tcPr>
            <w:tcW w:w="18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18"/>
                <w:szCs w:val="18"/>
              </w:rPr>
              <w:t>Hostinger VPS</w:t>
            </w:r>
          </w:p>
        </w:tc>
        <w:tc>
          <w:tcPr>
            <w:tcW w:w="18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18"/>
                <w:szCs w:val="18"/>
              </w:rPr>
              <w:t>Vercel</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React app hosting</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Yes - Native</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No - PHP only</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Manual setup</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Yes - Native</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Blog automation bot</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Edge fn only</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No</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Best fit</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No</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Database (leads)</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Built-in</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Separate</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Add-on needed</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No</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Sanity CMS</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Works great</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Plugin needed</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Works great</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Works great</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Auto SSL + CDN</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Automatic</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Automatic</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Manual</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Automatic</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WhatsApp edge fns</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Built-in</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No</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Custom code</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Serverless fn</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Monthly cost</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Rs 0-2100</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Rs 150-500</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Rs 500-1500</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Rs 0-1500</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Tech complexity</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Low</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Low</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Medium</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Low</w:t>
            </w:r>
          </w:p>
        </w:tc>
      </w:tr>
      <w:tr>
        <w:trPr/>
        <w:tc>
          <w:tcPr>
            <w:tcW w:w="21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Best for</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Your websites</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Simple blogs</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Automation bot</w:t>
            </w:r>
          </w:p>
        </w:tc>
        <w:tc>
          <w:tcPr>
            <w:tcW w:w="18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18"/>
                <w:szCs w:val="18"/>
              </w:rPr>
              <w:t>Alt to Lovable</w:t>
            </w:r>
          </w:p>
        </w:tc>
      </w:tr>
    </w:tbl>
    <w:p>
      <w:pPr>
        <w:pStyle w:val="Normal"/>
        <w:rPr/>
      </w:pPr>
      <w:r>
        <w:rPr/>
      </w:r>
    </w:p>
    <w:p>
      <w:pPr>
        <w:pStyle w:val="Normal"/>
        <w:pBdr>
          <w:left w:val="single" w:sz="12" w:space="0" w:color="028090"/>
        </w:pBdr>
        <w:spacing w:before="60" w:after="60"/>
        <w:ind w:left="360"/>
        <w:rPr/>
      </w:pPr>
      <w:r>
        <w:rPr>
          <w:rFonts w:eastAsia="Arial" w:cs="Arial"/>
          <w:i/>
          <w:iCs/>
          <w:color w:val="028090"/>
          <w:sz w:val="20"/>
          <w:szCs w:val="20"/>
        </w:rPr>
        <w:t>Recommendation: Lovable for websites + Hostinger VPS for automation bot. This uses both things you are paying for without forcing the wrong tool into the wrong job.</w:t>
      </w:r>
    </w:p>
    <w:p>
      <w:pPr>
        <w:pStyle w:val="Normal"/>
        <w:rPr/>
      </w:pPr>
      <w:r>
        <w:rPr/>
      </w:r>
      <w:r>
        <w:br w:type="page"/>
      </w:r>
    </w:p>
    <w:p>
      <w:pPr>
        <w:pStyle w:val="Heading1"/>
        <w:spacing w:before="0" w:after="160"/>
        <w:rPr/>
      </w:pPr>
      <w:r>
        <w:rPr>
          <w:rFonts w:eastAsia="Arial" w:cs="Arial" w:ascii="Arial" w:hAnsi="Arial"/>
          <w:b/>
          <w:bCs/>
          <w:color w:val="1E2761"/>
          <w:sz w:val="32"/>
          <w:szCs w:val="32"/>
        </w:rPr>
        <w:t>7. Friday Deadline — BhumiSeva Khatian Service Launch</w:t>
      </w:r>
    </w:p>
    <w:p>
      <w:pPr>
        <w:pStyle w:val="Normal"/>
        <w:spacing w:lineRule="auto" w:line="319" w:before="80" w:after="120"/>
        <w:rPr/>
      </w:pPr>
      <w:r>
        <w:rPr>
          <w:rFonts w:eastAsia="Arial" w:cs="Arial"/>
          <w:color w:val="4A4A4A"/>
          <w:sz w:val="22"/>
          <w:szCs w:val="22"/>
        </w:rPr>
        <w:t>You want to go live by Friday with one fully working service: Khatian Nikalna (extracting land records). Here is exactly what needs to be built and in what order. This is achievable in 3–4 days if you focus only on this list.</w:t>
      </w:r>
    </w:p>
    <w:p>
      <w:pPr>
        <w:pStyle w:val="Heading2"/>
        <w:spacing w:before="300" w:after="120"/>
        <w:rPr/>
      </w:pPr>
      <w:r>
        <w:rPr>
          <w:rFonts w:eastAsia="Arial" w:cs="Arial" w:ascii="Arial" w:hAnsi="Arial"/>
          <w:b/>
          <w:bCs/>
          <w:color w:val="028090"/>
          <w:sz w:val="26"/>
          <w:szCs w:val="26"/>
        </w:rPr>
        <w:t>7.1 What 'Done by Friday' Means</w:t>
      </w:r>
    </w:p>
    <w:p>
      <w:pPr>
        <w:pStyle w:val="ListParagraph"/>
        <w:numPr>
          <w:ilvl w:val="0"/>
          <w:numId w:val="1"/>
        </w:numPr>
        <w:spacing w:before="60" w:after="60"/>
        <w:rPr/>
      </w:pPr>
      <w:r>
        <w:rPr>
          <w:rFonts w:eastAsia="Arial" w:cs="Arial"/>
          <w:color w:val="4A4A4A"/>
          <w:sz w:val="22"/>
          <w:szCs w:val="22"/>
        </w:rPr>
        <w:t>Khatian service page is live with a working enquiry form</w:t>
      </w:r>
    </w:p>
    <w:p>
      <w:pPr>
        <w:pStyle w:val="ListParagraph"/>
        <w:numPr>
          <w:ilvl w:val="0"/>
          <w:numId w:val="1"/>
        </w:numPr>
        <w:spacing w:before="60" w:after="60"/>
        <w:rPr/>
      </w:pPr>
      <w:r>
        <w:rPr>
          <w:rFonts w:eastAsia="Arial" w:cs="Arial"/>
          <w:color w:val="4A4A4A"/>
          <w:sz w:val="22"/>
          <w:szCs w:val="22"/>
        </w:rPr>
        <w:t>Form data is saved to Supabase leads table</w:t>
      </w:r>
    </w:p>
    <w:p>
      <w:pPr>
        <w:pStyle w:val="ListParagraph"/>
        <w:numPr>
          <w:ilvl w:val="0"/>
          <w:numId w:val="1"/>
        </w:numPr>
        <w:spacing w:before="60" w:after="60"/>
        <w:rPr/>
      </w:pPr>
      <w:r>
        <w:rPr>
          <w:rFonts w:eastAsia="Arial" w:cs="Arial"/>
          <w:color w:val="4A4A4A"/>
          <w:sz w:val="22"/>
          <w:szCs w:val="22"/>
        </w:rPr>
        <w:t>On form submission, customer receives a WhatsApp confirmation message</w:t>
      </w:r>
    </w:p>
    <w:p>
      <w:pPr>
        <w:pStyle w:val="ListParagraph"/>
        <w:numPr>
          <w:ilvl w:val="0"/>
          <w:numId w:val="1"/>
        </w:numPr>
        <w:spacing w:before="60" w:after="60"/>
        <w:rPr/>
      </w:pPr>
      <w:r>
        <w:rPr>
          <w:rFonts w:eastAsia="Arial" w:cs="Arial"/>
          <w:color w:val="4A4A4A"/>
          <w:sz w:val="22"/>
          <w:szCs w:val="22"/>
        </w:rPr>
        <w:t>The website shows English content by default with a Hindi toggle (basic language switcher)</w:t>
      </w:r>
    </w:p>
    <w:p>
      <w:pPr>
        <w:pStyle w:val="ListParagraph"/>
        <w:numPr>
          <w:ilvl w:val="0"/>
          <w:numId w:val="1"/>
        </w:numPr>
        <w:spacing w:before="60" w:after="60"/>
        <w:rPr/>
      </w:pPr>
      <w:r>
        <w:rPr>
          <w:rFonts w:eastAsia="Arial" w:cs="Arial"/>
          <w:color w:val="4A4A4A"/>
          <w:sz w:val="22"/>
          <w:szCs w:val="22"/>
        </w:rPr>
        <w:t>At least one Google AdSense ad unit is placed on the blog pages (the site must be approved first, so start the application today)</w:t>
      </w:r>
    </w:p>
    <w:p>
      <w:pPr>
        <w:pStyle w:val="ListParagraph"/>
        <w:numPr>
          <w:ilvl w:val="0"/>
          <w:numId w:val="1"/>
        </w:numPr>
        <w:spacing w:before="60" w:after="60"/>
        <w:rPr/>
      </w:pPr>
      <w:r>
        <w:rPr>
          <w:rFonts w:eastAsia="Arial" w:cs="Arial"/>
          <w:color w:val="4A4A4A"/>
          <w:sz w:val="22"/>
          <w:szCs w:val="22"/>
        </w:rPr>
        <w:t>Custom domain (bhumiseva.com) is pointing to Lovable</w:t>
      </w:r>
    </w:p>
    <w:p>
      <w:pPr>
        <w:pStyle w:val="Heading2"/>
        <w:spacing w:before="300" w:after="120"/>
        <w:rPr/>
      </w:pPr>
      <w:r>
        <w:rPr>
          <w:rFonts w:eastAsia="Arial" w:cs="Arial" w:ascii="Arial" w:hAnsi="Arial"/>
          <w:b/>
          <w:bCs/>
          <w:color w:val="028090"/>
          <w:sz w:val="26"/>
          <w:szCs w:val="26"/>
        </w:rPr>
        <w:t>7.2 Khatian Form — Required Fields</w:t>
      </w:r>
    </w:p>
    <w:p>
      <w:pPr>
        <w:pStyle w:val="Normal"/>
        <w:spacing w:lineRule="auto" w:line="319" w:before="80" w:after="120"/>
        <w:rPr/>
      </w:pPr>
      <w:r>
        <w:rPr>
          <w:rFonts w:eastAsia="Arial" w:cs="Arial"/>
          <w:color w:val="4A4A4A"/>
          <w:sz w:val="22"/>
          <w:szCs w:val="22"/>
        </w:rPr>
        <w:t>Based on your existing leads table schema, the Khatian Nikalna form needs these fields: customer name, mobile number, district (dropdown of Bihar districts), thana/block name, mouza name, khatiyan number (if known), owner name as on record, and a checkbox for consent. All of these already have columns in your leads table.</w:t>
      </w:r>
    </w:p>
    <w:p>
      <w:pPr>
        <w:pStyle w:val="Heading2"/>
        <w:spacing w:before="300" w:after="120"/>
        <w:rPr/>
      </w:pPr>
      <w:r>
        <w:rPr>
          <w:rFonts w:eastAsia="Arial" w:cs="Arial" w:ascii="Arial" w:hAnsi="Arial"/>
          <w:b/>
          <w:bCs/>
          <w:color w:val="028090"/>
          <w:sz w:val="26"/>
          <w:szCs w:val="26"/>
        </w:rPr>
        <w:t>7.3 WhatsApp Message on Form Submission</w:t>
      </w:r>
    </w:p>
    <w:p>
      <w:pPr>
        <w:pStyle w:val="Normal"/>
        <w:spacing w:lineRule="auto" w:line="319" w:before="80" w:after="120"/>
        <w:rPr/>
      </w:pPr>
      <w:r>
        <w:rPr>
          <w:rFonts w:eastAsia="Arial" w:cs="Arial"/>
          <w:color w:val="4A4A4A"/>
          <w:sz w:val="22"/>
          <w:szCs w:val="22"/>
        </w:rPr>
        <w:t>When the form submits, you want two things to happen: save the lead to Supabase, and immediately open WhatsApp on the customer's phone with a pre-filled message. You do NOT need Interakt or Wati for this — just use the wa.me deeplink from the frontend:</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In your form's onSubmit handler (after saving lead to Supabase)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const sendToWhatsApp = (customerPhone: string, data: FormData) =&gt;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businessNumber = '917464026177'; // Your number with country code, no +</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Message that gets pre-filled in WhatsApp for the CUSTOMER to send to YOU</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message = encodeURIComponent(</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`Namaste! Main ${data.name} bol raha hoon.\n`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`Mujhe ${data.district} mein Khatiyan chahiye.\n`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`Mouza: ${data.mouza}\n`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`Khatiyan No: ${data.khatiyanNo || 'Pata nahi'}\n` +</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`Mobile: ${data.phone}`</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lineRule="auto" w:line="259" w:before="0" w:after="0"/>
        <w:ind w:left="200" w:right="200"/>
        <w:rPr/>
      </w:pPr>
      <w:r>
        <w:rPr/>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Opens WhatsApp on mobile, web.whatsapp.com on desktop</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window.open(`https://wa.me/${businessNumber}?text=${message}`, '_blank');</w:t>
      </w:r>
    </w:p>
    <w:p>
      <w:pPr>
        <w:pStyle w:val="Normal"/>
        <w:shd w:val="clear" w:fill="1E1E2E"/>
        <w:spacing w:lineRule="auto" w:line="259" w:before="0" w:after="0"/>
        <w:ind w:left="200" w:right="200"/>
        <w:rPr/>
      </w:pPr>
      <w:r>
        <w:rPr>
          <w:rFonts w:eastAsia="Courier New" w:cs="Courier New" w:ascii="Courier New" w:hAnsi="Courier New"/>
          <w:color w:val="A6E3A1"/>
          <w:sz w:val="18"/>
          <w:szCs w:val="18"/>
        </w:rPr>
        <w:t>};</w:t>
      </w:r>
    </w:p>
    <w:p>
      <w:pPr>
        <w:pStyle w:val="Normal"/>
        <w:spacing w:lineRule="auto" w:line="319" w:before="80" w:after="120"/>
        <w:rPr/>
      </w:pPr>
      <w:r>
        <w:rPr>
          <w:rFonts w:eastAsia="Arial" w:cs="Arial"/>
          <w:color w:val="4A4A4A"/>
          <w:sz w:val="22"/>
          <w:szCs w:val="22"/>
        </w:rPr>
        <w:t>This approach costs nothing — no WhatsApp Business API needed. The customer clicks a 'Submit &amp; Contact via WhatsApp' button, their WhatsApp opens with a pre-filled message, and they send it to you in one tap. You receive it on your WhatsApp at 7464026177.</w:t>
      </w:r>
    </w:p>
    <w:p>
      <w:pPr>
        <w:pStyle w:val="Heading2"/>
        <w:spacing w:before="300" w:after="120"/>
        <w:rPr/>
      </w:pPr>
      <w:r>
        <w:rPr>
          <w:rFonts w:eastAsia="Arial" w:cs="Arial" w:ascii="Arial" w:hAnsi="Arial"/>
          <w:b/>
          <w:bCs/>
          <w:color w:val="028090"/>
          <w:sz w:val="26"/>
          <w:szCs w:val="26"/>
        </w:rPr>
        <w:t>7.4 Basic Language Toggle (EN / HI)</w:t>
      </w:r>
    </w:p>
    <w:p>
      <w:pPr>
        <w:pStyle w:val="Normal"/>
        <w:spacing w:lineRule="auto" w:line="319" w:before="80" w:after="120"/>
        <w:rPr/>
      </w:pPr>
      <w:r>
        <w:rPr>
          <w:rFonts w:eastAsia="Arial" w:cs="Arial"/>
          <w:color w:val="4A4A4A"/>
          <w:sz w:val="22"/>
          <w:szCs w:val="22"/>
        </w:rPr>
        <w:t>For a Friday deadline, implement a simple context-based translation system rather than a full i18n library. Create a translations object in your app with English and Hindi strings, wrap your app in a LanguageContext, and add a toggle button in the header. This can be done in 2–3 hours and covers the most visible text (headings, button labels, form placeholders).</w:t>
      </w:r>
    </w:p>
    <w:p>
      <w:pPr>
        <w:pStyle w:val="Heading2"/>
        <w:spacing w:before="300" w:after="120"/>
        <w:rPr/>
      </w:pPr>
      <w:r>
        <w:rPr>
          <w:rFonts w:eastAsia="Arial" w:cs="Arial" w:ascii="Arial" w:hAnsi="Arial"/>
          <w:b/>
          <w:bCs/>
          <w:color w:val="028090"/>
          <w:sz w:val="26"/>
          <w:szCs w:val="26"/>
        </w:rPr>
        <w:t>7.5 Friday Day-by-Day Task Plan</w:t>
      </w:r>
    </w:p>
    <w:p>
      <w:pPr>
        <w:pStyle w:val="Normal"/>
        <w:rPr/>
      </w:pPr>
      <w:r>
        <w:rPr/>
      </w:r>
    </w:p>
    <w:tbl>
      <w:tblPr>
        <w:tblW w:w="9360" w:type="dxa"/>
        <w:jc w:val="left"/>
        <w:tblInd w:w="0" w:type="dxa"/>
        <w:tblLayout w:type="fixed"/>
        <w:tblCellMar>
          <w:top w:w="80" w:type="dxa"/>
          <w:left w:w="140" w:type="dxa"/>
          <w:bottom w:w="80" w:type="dxa"/>
          <w:right w:w="140" w:type="dxa"/>
        </w:tblCellMar>
      </w:tblPr>
      <w:tblGrid>
        <w:gridCol w:w="1400"/>
        <w:gridCol w:w="7959"/>
      </w:tblGrid>
      <w:tr>
        <w:trPr/>
        <w:tc>
          <w:tcPr>
            <w:tcW w:w="14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Day</w:t>
            </w:r>
          </w:p>
        </w:tc>
        <w:tc>
          <w:tcPr>
            <w:tcW w:w="7959"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Tasks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028090"/>
                <w:sz w:val="20"/>
                <w:szCs w:val="20"/>
              </w:rPr>
              <w:t>Tuesday</w:t>
            </w:r>
          </w:p>
        </w:tc>
        <w:tc>
          <w:tcPr>
            <w:tcW w:w="7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Apply for Google AdSense (do this TODAY - takes 24-72h). Connect bhumiseva.com domain to Lovable via DNS. Build the Khatian service page with the enquiry form - use your existing multi-step form component as a base, just change the fields.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028090"/>
                <w:sz w:val="20"/>
                <w:szCs w:val="20"/>
              </w:rPr>
              <w:t>Wednesday</w:t>
            </w:r>
          </w:p>
        </w:tc>
        <w:tc>
          <w:tcPr>
            <w:tcW w:w="79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Wire form submission to Supabase leads table (reuse existing INSERT logic). Add WhatsApp deeplink trigger on form success. Test full flow: fill form &gt; data in Supabase &gt; WhatsApp opens with correct pre-filled message.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028090"/>
                <w:sz w:val="20"/>
                <w:szCs w:val="20"/>
              </w:rPr>
              <w:t>Thursday</w:t>
            </w:r>
          </w:p>
        </w:tc>
        <w:tc>
          <w:tcPr>
            <w:tcW w:w="7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Add language toggle (EN/HI) to header. Translate Khatian page headings, form labels, and button text to Hindi. Add 15+ more blog posts for AdSense content requirements. Set up Google Search Console.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028090"/>
                <w:sz w:val="20"/>
                <w:szCs w:val="20"/>
              </w:rPr>
              <w:t>Friday</w:t>
            </w:r>
          </w:p>
        </w:tc>
        <w:tc>
          <w:tcPr>
            <w:tcW w:w="79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Final QA on mobile. Add AdSense ad unit code to blog pages (slot activates once approved). Publish. Share link.</w:t>
            </w:r>
          </w:p>
        </w:tc>
      </w:tr>
    </w:tbl>
    <w:p>
      <w:pPr>
        <w:pStyle w:val="Normal"/>
        <w:rPr/>
      </w:pPr>
      <w:r>
        <w:rPr/>
      </w:r>
      <w:r>
        <w:br w:type="page"/>
      </w:r>
    </w:p>
    <w:p>
      <w:pPr>
        <w:pStyle w:val="Heading1"/>
        <w:spacing w:before="0" w:after="160"/>
        <w:rPr/>
      </w:pPr>
      <w:r>
        <w:rPr>
          <w:rFonts w:eastAsia="Arial" w:cs="Arial" w:ascii="Arial" w:hAnsi="Arial"/>
          <w:b/>
          <w:bCs/>
          <w:color w:val="1E2761"/>
          <w:sz w:val="32"/>
          <w:szCs w:val="32"/>
        </w:rPr>
        <w:t>8. Phase-Wise Implementation Roadmap</w:t>
      </w:r>
    </w:p>
    <w:p>
      <w:pPr>
        <w:pStyle w:val="Normal"/>
        <w:spacing w:lineRule="auto" w:line="319" w:before="80" w:after="120"/>
        <w:rPr/>
      </w:pPr>
      <w:r>
        <w:rPr>
          <w:rFonts w:eastAsia="Arial" w:cs="Arial"/>
          <w:color w:val="4A4A4A"/>
          <w:sz w:val="22"/>
          <w:szCs w:val="22"/>
        </w:rPr>
        <w:t>This is the complete roadmap from today to a fully running multi-site content business. Each phase builds on the previous one.</w:t>
      </w:r>
    </w:p>
    <w:p>
      <w:pPr>
        <w:pStyle w:val="Normal"/>
        <w:rPr/>
      </w:pPr>
      <w:r>
        <w:rPr/>
      </w:r>
    </w:p>
    <w:tbl>
      <w:tblPr>
        <w:tblW w:w="9400" w:type="dxa"/>
        <w:jc w:val="left"/>
        <w:tblInd w:w="0" w:type="dxa"/>
        <w:tblLayout w:type="fixed"/>
        <w:tblCellMar>
          <w:top w:w="160" w:type="dxa"/>
          <w:left w:w="160" w:type="dxa"/>
          <w:bottom w:w="160" w:type="dxa"/>
          <w:right w:w="160" w:type="dxa"/>
        </w:tblCellMar>
      </w:tblPr>
      <w:tblGrid>
        <w:gridCol w:w="1399"/>
        <w:gridCol w:w="8000"/>
      </w:tblGrid>
      <w:tr>
        <w:trPr/>
        <w:tc>
          <w:tcPr>
            <w:tcW w:w="1399" w:type="dxa"/>
            <w:tcBorders/>
            <w:shd w:fill="028090" w:val="clear"/>
            <w:vAlign w:val="center"/>
          </w:tcPr>
          <w:p>
            <w:pPr>
              <w:pStyle w:val="Normal"/>
              <w:jc w:val="center"/>
              <w:rPr/>
            </w:pPr>
            <w:r>
              <w:rPr>
                <w:rFonts w:eastAsia="Arial" w:cs="Arial"/>
                <w:b/>
                <w:bCs/>
                <w:color w:val="FFFFFF"/>
                <w:sz w:val="36"/>
                <w:szCs w:val="36"/>
              </w:rPr>
              <w:t>P0</w:t>
            </w:r>
          </w:p>
          <w:p>
            <w:pPr>
              <w:pStyle w:val="Normal"/>
              <w:jc w:val="center"/>
              <w:rPr/>
            </w:pPr>
            <w:r>
              <w:rPr>
                <w:rFonts w:eastAsia="Arial" w:cs="Arial"/>
                <w:color w:val="DDEFFF"/>
                <w:sz w:val="16"/>
                <w:szCs w:val="16"/>
              </w:rPr>
              <w:t>This week</w:t>
            </w:r>
          </w:p>
        </w:tc>
        <w:tc>
          <w:tcPr>
            <w:tcW w:w="8000" w:type="dxa"/>
            <w:tcBorders>
              <w:left w:val="single" w:sz="2" w:space="0" w:color="CCCCCC"/>
            </w:tcBorders>
            <w:shd w:fill="F5F5F5" w:val="clear"/>
            <w:tcMar>
              <w:top w:w="120" w:type="dxa"/>
              <w:left w:w="200" w:type="dxa"/>
              <w:bottom w:w="120" w:type="dxa"/>
              <w:right w:w="120" w:type="dxa"/>
            </w:tcMar>
          </w:tcPr>
          <w:p>
            <w:pPr>
              <w:pStyle w:val="Normal"/>
              <w:rPr/>
            </w:pPr>
            <w:r>
              <w:rPr>
                <w:rFonts w:eastAsia="Arial" w:cs="Arial"/>
                <w:b/>
                <w:bCs/>
                <w:color w:val="1E2761"/>
                <w:sz w:val="24"/>
                <w:szCs w:val="24"/>
              </w:rPr>
              <w:t>BhumiSeva v1 — Friday Launch</w:t>
            </w:r>
          </w:p>
          <w:p>
            <w:pPr>
              <w:pStyle w:val="ListParagraph"/>
              <w:numPr>
                <w:ilvl w:val="0"/>
                <w:numId w:val="1"/>
              </w:numPr>
              <w:spacing w:before="40" w:after="40"/>
              <w:rPr/>
            </w:pPr>
            <w:r>
              <w:rPr>
                <w:rFonts w:eastAsia="Arial" w:cs="Arial"/>
                <w:color w:val="4A4A4A"/>
                <w:sz w:val="20"/>
                <w:szCs w:val="20"/>
              </w:rPr>
              <w:t>Khatian service page + form live</w:t>
            </w:r>
          </w:p>
          <w:p>
            <w:pPr>
              <w:pStyle w:val="ListParagraph"/>
              <w:numPr>
                <w:ilvl w:val="0"/>
                <w:numId w:val="1"/>
              </w:numPr>
              <w:spacing w:before="40" w:after="40"/>
              <w:rPr/>
            </w:pPr>
            <w:r>
              <w:rPr>
                <w:rFonts w:eastAsia="Arial" w:cs="Arial"/>
                <w:color w:val="4A4A4A"/>
                <w:sz w:val="20"/>
                <w:szCs w:val="20"/>
              </w:rPr>
              <w:t>WhatsApp deeplink on form submit</w:t>
            </w:r>
          </w:p>
          <w:p>
            <w:pPr>
              <w:pStyle w:val="ListParagraph"/>
              <w:numPr>
                <w:ilvl w:val="0"/>
                <w:numId w:val="1"/>
              </w:numPr>
              <w:spacing w:before="40" w:after="40"/>
              <w:rPr/>
            </w:pPr>
            <w:r>
              <w:rPr>
                <w:rFonts w:eastAsia="Arial" w:cs="Arial"/>
                <w:color w:val="4A4A4A"/>
                <w:sz w:val="20"/>
                <w:szCs w:val="20"/>
              </w:rPr>
              <w:t>EN/HI language toggle</w:t>
            </w:r>
          </w:p>
          <w:p>
            <w:pPr>
              <w:pStyle w:val="ListParagraph"/>
              <w:numPr>
                <w:ilvl w:val="0"/>
                <w:numId w:val="1"/>
              </w:numPr>
              <w:spacing w:before="40" w:after="40"/>
              <w:rPr/>
            </w:pPr>
            <w:r>
              <w:rPr>
                <w:rFonts w:eastAsia="Arial" w:cs="Arial"/>
                <w:color w:val="4A4A4A"/>
                <w:sz w:val="20"/>
                <w:szCs w:val="20"/>
              </w:rPr>
              <w:t>Custom domain connected</w:t>
            </w:r>
          </w:p>
          <w:p>
            <w:pPr>
              <w:pStyle w:val="ListParagraph"/>
              <w:numPr>
                <w:ilvl w:val="0"/>
                <w:numId w:val="1"/>
              </w:numPr>
              <w:spacing w:before="40" w:after="40"/>
              <w:rPr/>
            </w:pPr>
            <w:r>
              <w:rPr>
                <w:rFonts w:eastAsia="Arial" w:cs="Arial"/>
                <w:color w:val="4A4A4A"/>
                <w:sz w:val="20"/>
                <w:szCs w:val="20"/>
              </w:rPr>
              <w:t>AdSense application submitted</w:t>
            </w:r>
          </w:p>
          <w:p>
            <w:pPr>
              <w:pStyle w:val="ListParagraph"/>
              <w:numPr>
                <w:ilvl w:val="0"/>
                <w:numId w:val="1"/>
              </w:numPr>
              <w:spacing w:before="40" w:after="40"/>
              <w:rPr/>
            </w:pPr>
            <w:r>
              <w:rPr>
                <w:rFonts w:eastAsia="Arial" w:cs="Arial"/>
                <w:color w:val="4A4A4A"/>
                <w:sz w:val="20"/>
                <w:szCs w:val="20"/>
              </w:rPr>
              <w:t>20+ blog posts published</w:t>
            </w:r>
          </w:p>
        </w:tc>
      </w:tr>
    </w:tbl>
    <w:p>
      <w:pPr>
        <w:pStyle w:val="Normal"/>
        <w:rPr/>
      </w:pPr>
      <w:r>
        <w:rPr/>
      </w:r>
    </w:p>
    <w:tbl>
      <w:tblPr>
        <w:tblW w:w="9400" w:type="dxa"/>
        <w:jc w:val="left"/>
        <w:tblInd w:w="0" w:type="dxa"/>
        <w:tblLayout w:type="fixed"/>
        <w:tblCellMar>
          <w:top w:w="160" w:type="dxa"/>
          <w:left w:w="160" w:type="dxa"/>
          <w:bottom w:w="160" w:type="dxa"/>
          <w:right w:w="160" w:type="dxa"/>
        </w:tblCellMar>
      </w:tblPr>
      <w:tblGrid>
        <w:gridCol w:w="1399"/>
        <w:gridCol w:w="8000"/>
      </w:tblGrid>
      <w:tr>
        <w:trPr/>
        <w:tc>
          <w:tcPr>
            <w:tcW w:w="1399" w:type="dxa"/>
            <w:tcBorders/>
            <w:shd w:fill="02C39A" w:val="clear"/>
            <w:vAlign w:val="center"/>
          </w:tcPr>
          <w:p>
            <w:pPr>
              <w:pStyle w:val="Normal"/>
              <w:jc w:val="center"/>
              <w:rPr/>
            </w:pPr>
            <w:r>
              <w:rPr>
                <w:rFonts w:eastAsia="Arial" w:cs="Arial"/>
                <w:b/>
                <w:bCs/>
                <w:color w:val="FFFFFF"/>
                <w:sz w:val="36"/>
                <w:szCs w:val="36"/>
              </w:rPr>
              <w:t>P</w:t>
            </w:r>
            <w:r>
              <w:rPr>
                <w:rFonts w:eastAsia="Arial" w:cs="Arial"/>
                <w:b/>
                <w:bCs/>
                <w:color w:val="FFFFFF"/>
                <w:sz w:val="36"/>
                <w:szCs w:val="36"/>
              </w:rPr>
              <w:t>1</w:t>
            </w:r>
          </w:p>
          <w:p>
            <w:pPr>
              <w:pStyle w:val="Normal"/>
              <w:jc w:val="center"/>
              <w:rPr/>
            </w:pPr>
            <w:r>
              <w:rPr>
                <w:rFonts w:eastAsia="Arial" w:cs="Arial"/>
                <w:color w:val="DDEFFF"/>
                <w:sz w:val="16"/>
                <w:szCs w:val="16"/>
              </w:rPr>
              <w:t>2–3 weeks after P0</w:t>
            </w:r>
          </w:p>
        </w:tc>
        <w:tc>
          <w:tcPr>
            <w:tcW w:w="8000" w:type="dxa"/>
            <w:tcBorders>
              <w:left w:val="single" w:sz="2" w:space="0" w:color="CCCCCC"/>
            </w:tcBorders>
            <w:shd w:fill="F5F5F5" w:val="clear"/>
            <w:tcMar>
              <w:top w:w="120" w:type="dxa"/>
              <w:left w:w="200" w:type="dxa"/>
              <w:bottom w:w="120" w:type="dxa"/>
              <w:right w:w="120" w:type="dxa"/>
            </w:tcMar>
          </w:tcPr>
          <w:p>
            <w:pPr>
              <w:pStyle w:val="Normal"/>
              <w:rPr/>
            </w:pPr>
            <w:r>
              <w:rPr>
                <w:rFonts w:eastAsia="Arial" w:cs="Arial"/>
                <w:b/>
                <w:bCs/>
                <w:color w:val="1E2761"/>
                <w:sz w:val="24"/>
                <w:szCs w:val="24"/>
              </w:rPr>
              <w:t>Automation Engine v1 — BhumiSeva Auto-Blog</w:t>
            </w:r>
          </w:p>
          <w:p>
            <w:pPr>
              <w:pStyle w:val="ListParagraph"/>
              <w:numPr>
                <w:ilvl w:val="0"/>
                <w:numId w:val="1"/>
              </w:numPr>
              <w:spacing w:before="40" w:after="40"/>
              <w:rPr/>
            </w:pPr>
            <w:r>
              <w:rPr>
                <w:rFonts w:eastAsia="Arial" w:cs="Arial"/>
                <w:color w:val="4A4A4A"/>
                <w:sz w:val="20"/>
                <w:szCs w:val="20"/>
              </w:rPr>
              <w:t>Node.js automation project created</w:t>
            </w:r>
          </w:p>
          <w:p>
            <w:pPr>
              <w:pStyle w:val="ListParagraph"/>
              <w:numPr>
                <w:ilvl w:val="0"/>
                <w:numId w:val="1"/>
              </w:numPr>
              <w:spacing w:before="40" w:after="40"/>
              <w:rPr/>
            </w:pPr>
            <w:r>
              <w:rPr>
                <w:rFonts w:eastAsia="Arial" w:cs="Arial"/>
                <w:color w:val="4A4A4A"/>
                <w:sz w:val="20"/>
                <w:szCs w:val="20"/>
              </w:rPr>
              <w:t>google-trends-api integrated for daily topic fetching</w:t>
            </w:r>
          </w:p>
          <w:p>
            <w:pPr>
              <w:pStyle w:val="ListParagraph"/>
              <w:numPr>
                <w:ilvl w:val="0"/>
                <w:numId w:val="1"/>
              </w:numPr>
              <w:spacing w:before="40" w:after="40"/>
              <w:rPr/>
            </w:pPr>
            <w:r>
              <w:rPr>
                <w:rFonts w:eastAsia="Arial" w:cs="Arial"/>
                <w:color w:val="4A4A4A"/>
                <w:sz w:val="20"/>
                <w:szCs w:val="20"/>
              </w:rPr>
              <w:t>Claude API (claude-sonnet-4) called for blog generation</w:t>
            </w:r>
          </w:p>
          <w:p>
            <w:pPr>
              <w:pStyle w:val="ListParagraph"/>
              <w:numPr>
                <w:ilvl w:val="0"/>
                <w:numId w:val="1"/>
              </w:numPr>
              <w:spacing w:before="40" w:after="40"/>
              <w:rPr/>
            </w:pPr>
            <w:r>
              <w:rPr>
                <w:rFonts w:eastAsia="Arial" w:cs="Arial"/>
                <w:color w:val="4A4A4A"/>
                <w:sz w:val="20"/>
                <w:szCs w:val="20"/>
              </w:rPr>
              <w:t>Automation writes directly to BhumiSeva Sanity dataset</w:t>
            </w:r>
          </w:p>
          <w:p>
            <w:pPr>
              <w:pStyle w:val="ListParagraph"/>
              <w:numPr>
                <w:ilvl w:val="0"/>
                <w:numId w:val="1"/>
              </w:numPr>
              <w:spacing w:before="40" w:after="40"/>
              <w:rPr/>
            </w:pPr>
            <w:r>
              <w:rPr>
                <w:rFonts w:eastAsia="Arial" w:cs="Arial"/>
                <w:color w:val="4A4A4A"/>
                <w:sz w:val="20"/>
                <w:szCs w:val="20"/>
              </w:rPr>
              <w:t>Deployed on Hostinger VPS with PM2 + daily cron</w:t>
            </w:r>
          </w:p>
          <w:p>
            <w:pPr>
              <w:pStyle w:val="ListParagraph"/>
              <w:numPr>
                <w:ilvl w:val="0"/>
                <w:numId w:val="1"/>
              </w:numPr>
              <w:spacing w:before="40" w:after="40"/>
              <w:rPr/>
            </w:pPr>
            <w:r>
              <w:rPr>
                <w:rFonts w:eastAsia="Arial" w:cs="Arial"/>
                <w:color w:val="4A4A4A"/>
                <w:sz w:val="20"/>
                <w:szCs w:val="20"/>
              </w:rPr>
              <w:t>Switch generate-blog-post edge fn to Claude API optionally</w:t>
            </w:r>
          </w:p>
        </w:tc>
      </w:tr>
    </w:tbl>
    <w:p>
      <w:pPr>
        <w:pStyle w:val="Normal"/>
        <w:rPr/>
      </w:pPr>
      <w:r>
        <w:rPr/>
      </w:r>
    </w:p>
    <w:p>
      <w:pPr>
        <w:pStyle w:val="Normal"/>
        <w:rPr/>
      </w:pPr>
      <w:r>
        <w:rPr/>
      </w:r>
    </w:p>
    <w:tbl>
      <w:tblPr>
        <w:tblW w:w="9400" w:type="dxa"/>
        <w:jc w:val="left"/>
        <w:tblInd w:w="0" w:type="dxa"/>
        <w:tblLayout w:type="fixed"/>
        <w:tblCellMar>
          <w:top w:w="160" w:type="dxa"/>
          <w:left w:w="160" w:type="dxa"/>
          <w:bottom w:w="160" w:type="dxa"/>
          <w:right w:w="160" w:type="dxa"/>
        </w:tblCellMar>
      </w:tblPr>
      <w:tblGrid>
        <w:gridCol w:w="1399"/>
        <w:gridCol w:w="8000"/>
      </w:tblGrid>
      <w:tr>
        <w:trPr/>
        <w:tc>
          <w:tcPr>
            <w:tcW w:w="1399" w:type="dxa"/>
            <w:tcBorders/>
            <w:shd w:fill="1E2761" w:val="clear"/>
            <w:vAlign w:val="center"/>
          </w:tcPr>
          <w:p>
            <w:pPr>
              <w:pStyle w:val="Normal"/>
              <w:jc w:val="center"/>
              <w:rPr/>
            </w:pPr>
            <w:r>
              <w:rPr>
                <w:rFonts w:eastAsia="Arial" w:cs="Arial"/>
                <w:b/>
                <w:bCs/>
                <w:color w:val="FFFFFF"/>
                <w:sz w:val="36"/>
                <w:szCs w:val="36"/>
              </w:rPr>
              <w:t>P</w:t>
            </w:r>
            <w:r>
              <w:rPr>
                <w:rFonts w:eastAsia="Arial" w:cs="Arial"/>
                <w:b/>
                <w:bCs/>
                <w:color w:val="FFFFFF"/>
                <w:sz w:val="36"/>
                <w:szCs w:val="36"/>
              </w:rPr>
              <w:t>2</w:t>
            </w:r>
          </w:p>
          <w:p>
            <w:pPr>
              <w:pStyle w:val="Normal"/>
              <w:jc w:val="center"/>
              <w:rPr>
                <w:rFonts w:ascii="Arial" w:hAnsi="Arial" w:eastAsia="Arial" w:cs="Arial"/>
                <w:color w:val="DDEFFF"/>
                <w:sz w:val="16"/>
                <w:szCs w:val="16"/>
              </w:rPr>
            </w:pPr>
            <w:r>
              <w:rPr/>
            </w:r>
          </w:p>
          <w:p>
            <w:pPr>
              <w:pStyle w:val="Normal"/>
              <w:jc w:val="center"/>
              <w:rPr/>
            </w:pPr>
            <w:r>
              <w:rPr>
                <w:rFonts w:eastAsia="Arial" w:cs="Arial"/>
                <w:color w:val="DDEFFF"/>
                <w:sz w:val="16"/>
                <w:szCs w:val="16"/>
              </w:rPr>
              <w:t>1 month after P0</w:t>
            </w:r>
          </w:p>
        </w:tc>
        <w:tc>
          <w:tcPr>
            <w:tcW w:w="8000" w:type="dxa"/>
            <w:tcBorders>
              <w:left w:val="single" w:sz="2" w:space="0" w:color="CCCCCC"/>
            </w:tcBorders>
            <w:shd w:fill="F5F5F5" w:val="clear"/>
            <w:tcMar>
              <w:top w:w="120" w:type="dxa"/>
              <w:left w:w="200" w:type="dxa"/>
              <w:bottom w:w="120" w:type="dxa"/>
              <w:right w:w="120" w:type="dxa"/>
            </w:tcMar>
          </w:tcPr>
          <w:p>
            <w:pPr>
              <w:pStyle w:val="Normal"/>
              <w:rPr/>
            </w:pPr>
            <w:r>
              <w:rPr>
                <w:rFonts w:eastAsia="Arial" w:cs="Arial"/>
                <w:b/>
                <w:bCs/>
                <w:color w:val="1E2761"/>
                <w:sz w:val="24"/>
                <w:szCs w:val="24"/>
              </w:rPr>
              <w:t>Admin Dashboard + Payments</w:t>
            </w:r>
          </w:p>
          <w:p>
            <w:pPr>
              <w:pStyle w:val="ListParagraph"/>
              <w:numPr>
                <w:ilvl w:val="0"/>
                <w:numId w:val="1"/>
              </w:numPr>
              <w:spacing w:before="40" w:after="40"/>
              <w:rPr/>
            </w:pPr>
            <w:r>
              <w:rPr>
                <w:rFonts w:eastAsia="Arial" w:cs="Arial"/>
                <w:color w:val="4A4A4A"/>
                <w:sz w:val="20"/>
                <w:szCs w:val="20"/>
              </w:rPr>
              <w:t>Admin login page with Supabase auth</w:t>
            </w:r>
          </w:p>
          <w:p>
            <w:pPr>
              <w:pStyle w:val="ListParagraph"/>
              <w:numPr>
                <w:ilvl w:val="0"/>
                <w:numId w:val="1"/>
              </w:numPr>
              <w:spacing w:before="40" w:after="40"/>
              <w:rPr/>
            </w:pPr>
            <w:r>
              <w:rPr>
                <w:rFonts w:eastAsia="Arial" w:cs="Arial"/>
                <w:color w:val="4A4A4A"/>
                <w:sz w:val="20"/>
                <w:szCs w:val="20"/>
              </w:rPr>
              <w:t>Lead management table (view, filter, status change)</w:t>
            </w:r>
          </w:p>
          <w:p>
            <w:pPr>
              <w:pStyle w:val="ListParagraph"/>
              <w:numPr>
                <w:ilvl w:val="0"/>
                <w:numId w:val="1"/>
              </w:numPr>
              <w:spacing w:before="40" w:after="40"/>
              <w:rPr/>
            </w:pPr>
            <w:r>
              <w:rPr>
                <w:rFonts w:eastAsia="Arial" w:cs="Arial"/>
                <w:color w:val="4A4A4A"/>
                <w:sz w:val="20"/>
                <w:szCs w:val="20"/>
              </w:rPr>
              <w:t>Add status + notes columns to leads table</w:t>
            </w:r>
          </w:p>
          <w:p>
            <w:pPr>
              <w:pStyle w:val="ListParagraph"/>
              <w:numPr>
                <w:ilvl w:val="0"/>
                <w:numId w:val="1"/>
              </w:numPr>
              <w:spacing w:before="40" w:after="40"/>
              <w:rPr/>
            </w:pPr>
            <w:r>
              <w:rPr>
                <w:rFonts w:eastAsia="Arial" w:cs="Arial"/>
                <w:color w:val="4A4A4A"/>
                <w:sz w:val="20"/>
                <w:szCs w:val="20"/>
              </w:rPr>
              <w:t>Razorpay payment integration for service booking</w:t>
            </w:r>
          </w:p>
          <w:p>
            <w:pPr>
              <w:pStyle w:val="ListParagraph"/>
              <w:numPr>
                <w:ilvl w:val="0"/>
                <w:numId w:val="1"/>
              </w:numPr>
              <w:spacing w:before="40" w:after="40"/>
              <w:rPr/>
            </w:pPr>
            <w:r>
              <w:rPr>
                <w:rFonts w:eastAsia="Arial" w:cs="Arial"/>
                <w:color w:val="4A4A4A"/>
                <w:sz w:val="20"/>
                <w:szCs w:val="20"/>
              </w:rPr>
              <w:t>WhatsApp auto-notification via wa.me (no API needed yet)</w:t>
            </w:r>
          </w:p>
          <w:p>
            <w:pPr>
              <w:pStyle w:val="ListParagraph"/>
              <w:numPr>
                <w:ilvl w:val="0"/>
                <w:numId w:val="1"/>
              </w:numPr>
              <w:spacing w:before="40" w:after="40"/>
              <w:rPr/>
            </w:pPr>
            <w:r>
              <w:rPr>
                <w:rFonts w:eastAsia="Arial" w:cs="Arial"/>
                <w:color w:val="4A4A4A"/>
                <w:sz w:val="20"/>
                <w:szCs w:val="20"/>
              </w:rPr>
              <w:t>Google Analytics 4 wired up</w:t>
            </w:r>
          </w:p>
        </w:tc>
      </w:tr>
    </w:tbl>
    <w:p>
      <w:pPr>
        <w:pStyle w:val="Normal"/>
        <w:rPr/>
      </w:pPr>
      <w:r>
        <w:rPr/>
      </w:r>
    </w:p>
    <w:tbl>
      <w:tblPr>
        <w:tblW w:w="9400" w:type="dxa"/>
        <w:jc w:val="left"/>
        <w:tblInd w:w="0" w:type="dxa"/>
        <w:tblLayout w:type="fixed"/>
        <w:tblCellMar>
          <w:top w:w="160" w:type="dxa"/>
          <w:left w:w="160" w:type="dxa"/>
          <w:bottom w:w="160" w:type="dxa"/>
          <w:right w:w="160" w:type="dxa"/>
        </w:tblCellMar>
      </w:tblPr>
      <w:tblGrid>
        <w:gridCol w:w="1399"/>
        <w:gridCol w:w="8000"/>
      </w:tblGrid>
      <w:tr>
        <w:trPr/>
        <w:tc>
          <w:tcPr>
            <w:tcW w:w="1399" w:type="dxa"/>
            <w:tcBorders/>
            <w:shd w:fill="F5A623" w:val="clear"/>
            <w:vAlign w:val="center"/>
          </w:tcPr>
          <w:p>
            <w:pPr>
              <w:pStyle w:val="Normal"/>
              <w:jc w:val="center"/>
              <w:rPr/>
            </w:pPr>
            <w:r>
              <w:rPr>
                <w:rFonts w:eastAsia="Arial" w:cs="Arial"/>
                <w:b/>
                <w:bCs/>
                <w:color w:val="FFFFFF"/>
                <w:sz w:val="36"/>
                <w:szCs w:val="36"/>
              </w:rPr>
              <w:t>P3</w:t>
            </w:r>
          </w:p>
          <w:p>
            <w:pPr>
              <w:pStyle w:val="Normal"/>
              <w:jc w:val="center"/>
              <w:rPr/>
            </w:pPr>
            <w:r>
              <w:rPr>
                <w:rFonts w:eastAsia="Arial" w:cs="Arial"/>
                <w:color w:val="DDEFFF"/>
                <w:sz w:val="16"/>
                <w:szCs w:val="16"/>
              </w:rPr>
              <w:t>2 months after P0</w:t>
            </w:r>
          </w:p>
        </w:tc>
        <w:tc>
          <w:tcPr>
            <w:tcW w:w="8000" w:type="dxa"/>
            <w:tcBorders>
              <w:left w:val="single" w:sz="2" w:space="0" w:color="CCCCCC"/>
            </w:tcBorders>
            <w:shd w:fill="F5F5F5" w:val="clear"/>
            <w:tcMar>
              <w:top w:w="120" w:type="dxa"/>
              <w:left w:w="200" w:type="dxa"/>
              <w:bottom w:w="120" w:type="dxa"/>
              <w:right w:w="120" w:type="dxa"/>
            </w:tcMar>
          </w:tcPr>
          <w:p>
            <w:pPr>
              <w:pStyle w:val="Normal"/>
              <w:rPr/>
            </w:pPr>
            <w:r>
              <w:rPr>
                <w:rFonts w:eastAsia="Arial" w:cs="Arial"/>
                <w:b/>
                <w:bCs/>
                <w:color w:val="1E2761"/>
                <w:sz w:val="24"/>
                <w:szCs w:val="24"/>
              </w:rPr>
              <w:t>Multi-Site Expansion</w:t>
            </w:r>
          </w:p>
          <w:p>
            <w:pPr>
              <w:pStyle w:val="ListParagraph"/>
              <w:numPr>
                <w:ilvl w:val="0"/>
                <w:numId w:val="1"/>
              </w:numPr>
              <w:spacing w:before="40" w:after="40"/>
              <w:rPr/>
            </w:pPr>
            <w:r>
              <w:rPr>
                <w:rFonts w:eastAsia="Arial" w:cs="Arial"/>
                <w:color w:val="4A4A4A"/>
                <w:sz w:val="20"/>
                <w:szCs w:val="20"/>
              </w:rPr>
              <w:t>Second Sanity project created for education or tech niche</w:t>
            </w:r>
          </w:p>
          <w:p>
            <w:pPr>
              <w:pStyle w:val="ListParagraph"/>
              <w:numPr>
                <w:ilvl w:val="0"/>
                <w:numId w:val="1"/>
              </w:numPr>
              <w:spacing w:before="40" w:after="40"/>
              <w:rPr/>
            </w:pPr>
            <w:r>
              <w:rPr>
                <w:rFonts w:eastAsia="Arial" w:cs="Arial"/>
                <w:color w:val="4A4A4A"/>
                <w:sz w:val="20"/>
                <w:szCs w:val="20"/>
              </w:rPr>
              <w:t>New React site deployed on Lovable (education / tech)</w:t>
            </w:r>
          </w:p>
          <w:p>
            <w:pPr>
              <w:pStyle w:val="ListParagraph"/>
              <w:numPr>
                <w:ilvl w:val="0"/>
                <w:numId w:val="1"/>
              </w:numPr>
              <w:spacing w:before="40" w:after="40"/>
              <w:rPr/>
            </w:pPr>
            <w:r>
              <w:rPr>
                <w:rFonts w:eastAsia="Arial" w:cs="Arial"/>
                <w:color w:val="4A4A4A"/>
                <w:sz w:val="20"/>
                <w:szCs w:val="20"/>
              </w:rPr>
              <w:t>Automation engine config extended with new site entry</w:t>
            </w:r>
          </w:p>
          <w:p>
            <w:pPr>
              <w:pStyle w:val="ListParagraph"/>
              <w:numPr>
                <w:ilvl w:val="0"/>
                <w:numId w:val="1"/>
              </w:numPr>
              <w:spacing w:before="40" w:after="40"/>
              <w:rPr/>
            </w:pPr>
            <w:r>
              <w:rPr>
                <w:rFonts w:eastAsia="Arial" w:cs="Arial"/>
                <w:color w:val="4A4A4A"/>
                <w:sz w:val="20"/>
                <w:szCs w:val="20"/>
              </w:rPr>
              <w:t>Topic classifier routes property topics to BhumiSeva, edu to new site</w:t>
            </w:r>
          </w:p>
          <w:p>
            <w:pPr>
              <w:pStyle w:val="ListParagraph"/>
              <w:numPr>
                <w:ilvl w:val="0"/>
                <w:numId w:val="1"/>
              </w:numPr>
              <w:spacing w:before="40" w:after="40"/>
              <w:rPr/>
            </w:pPr>
            <w:r>
              <w:rPr>
                <w:rFonts w:eastAsia="Arial" w:cs="Arial"/>
                <w:color w:val="4A4A4A"/>
                <w:sz w:val="20"/>
                <w:szCs w:val="20"/>
              </w:rPr>
              <w:t>Both sites auto-receive 1 blog post per day</w:t>
            </w:r>
          </w:p>
          <w:p>
            <w:pPr>
              <w:pStyle w:val="ListParagraph"/>
              <w:numPr>
                <w:ilvl w:val="0"/>
                <w:numId w:val="1"/>
              </w:numPr>
              <w:spacing w:before="40" w:after="40"/>
              <w:rPr/>
            </w:pPr>
            <w:r>
              <w:rPr>
                <w:rFonts w:eastAsia="Arial" w:cs="Arial"/>
                <w:color w:val="4A4A4A"/>
                <w:sz w:val="20"/>
                <w:szCs w:val="20"/>
              </w:rPr>
              <w:t>Basic multilingual (EN + HI) on new site</w:t>
            </w:r>
          </w:p>
        </w:tc>
      </w:tr>
    </w:tbl>
    <w:p>
      <w:pPr>
        <w:pStyle w:val="Normal"/>
        <w:rPr/>
      </w:pPr>
      <w:r>
        <w:rPr/>
      </w:r>
    </w:p>
    <w:tbl>
      <w:tblPr>
        <w:tblW w:w="9400" w:type="dxa"/>
        <w:jc w:val="left"/>
        <w:tblInd w:w="0" w:type="dxa"/>
        <w:tblLayout w:type="fixed"/>
        <w:tblCellMar>
          <w:top w:w="160" w:type="dxa"/>
          <w:left w:w="160" w:type="dxa"/>
          <w:bottom w:w="160" w:type="dxa"/>
          <w:right w:w="160" w:type="dxa"/>
        </w:tblCellMar>
      </w:tblPr>
      <w:tblGrid>
        <w:gridCol w:w="1399"/>
        <w:gridCol w:w="8000"/>
      </w:tblGrid>
      <w:tr>
        <w:trPr/>
        <w:tc>
          <w:tcPr>
            <w:tcW w:w="1399" w:type="dxa"/>
            <w:tcBorders/>
            <w:shd w:fill="C62828" w:val="clear"/>
            <w:vAlign w:val="center"/>
          </w:tcPr>
          <w:p>
            <w:pPr>
              <w:pStyle w:val="Normal"/>
              <w:jc w:val="center"/>
              <w:rPr/>
            </w:pPr>
            <w:r>
              <w:rPr>
                <w:rFonts w:eastAsia="Arial" w:cs="Arial"/>
                <w:b/>
                <w:bCs/>
                <w:color w:val="FFFFFF"/>
                <w:sz w:val="36"/>
                <w:szCs w:val="36"/>
              </w:rPr>
              <w:t>P4</w:t>
            </w:r>
          </w:p>
          <w:p>
            <w:pPr>
              <w:pStyle w:val="Normal"/>
              <w:jc w:val="center"/>
              <w:rPr/>
            </w:pPr>
            <w:r>
              <w:rPr>
                <w:rFonts w:eastAsia="Arial" w:cs="Arial"/>
                <w:color w:val="DDEFFF"/>
                <w:sz w:val="16"/>
                <w:szCs w:val="16"/>
              </w:rPr>
              <w:t>3–4 months after P0</w:t>
            </w:r>
          </w:p>
        </w:tc>
        <w:tc>
          <w:tcPr>
            <w:tcW w:w="8000" w:type="dxa"/>
            <w:tcBorders>
              <w:left w:val="single" w:sz="2" w:space="0" w:color="CCCCCC"/>
            </w:tcBorders>
            <w:shd w:fill="F5F5F5" w:val="clear"/>
            <w:tcMar>
              <w:top w:w="120" w:type="dxa"/>
              <w:left w:w="200" w:type="dxa"/>
              <w:bottom w:w="120" w:type="dxa"/>
              <w:right w:w="120" w:type="dxa"/>
            </w:tcMar>
          </w:tcPr>
          <w:p>
            <w:pPr>
              <w:pStyle w:val="Normal"/>
              <w:rPr/>
            </w:pPr>
            <w:r>
              <w:rPr>
                <w:rFonts w:eastAsia="Arial" w:cs="Arial"/>
                <w:b/>
                <w:bCs/>
                <w:color w:val="1E2761"/>
                <w:sz w:val="24"/>
                <w:szCs w:val="24"/>
              </w:rPr>
              <w:t>Monetisation + Scale</w:t>
            </w:r>
          </w:p>
          <w:p>
            <w:pPr>
              <w:pStyle w:val="ListParagraph"/>
              <w:numPr>
                <w:ilvl w:val="0"/>
                <w:numId w:val="1"/>
              </w:numPr>
              <w:spacing w:before="40" w:after="40"/>
              <w:rPr/>
            </w:pPr>
            <w:r>
              <w:rPr>
                <w:rFonts w:eastAsia="Arial" w:cs="Arial"/>
                <w:color w:val="4A4A4A"/>
                <w:sz w:val="20"/>
                <w:szCs w:val="20"/>
              </w:rPr>
              <w:t>AdSense approved and running on all blog pages</w:t>
            </w:r>
          </w:p>
          <w:p>
            <w:pPr>
              <w:pStyle w:val="ListParagraph"/>
              <w:numPr>
                <w:ilvl w:val="0"/>
                <w:numId w:val="1"/>
              </w:numPr>
              <w:spacing w:before="40" w:after="40"/>
              <w:rPr/>
            </w:pPr>
            <w:r>
              <w:rPr>
                <w:rFonts w:eastAsia="Arial" w:cs="Arial"/>
                <w:color w:val="4A4A4A"/>
                <w:sz w:val="20"/>
                <w:szCs w:val="20"/>
              </w:rPr>
              <w:t>WhatsApp Business API via Interakt (₹999/mo) for professional notifications</w:t>
            </w:r>
          </w:p>
          <w:p>
            <w:pPr>
              <w:pStyle w:val="ListParagraph"/>
              <w:numPr>
                <w:ilvl w:val="0"/>
                <w:numId w:val="1"/>
              </w:numPr>
              <w:spacing w:before="40" w:after="40"/>
              <w:rPr/>
            </w:pPr>
            <w:r>
              <w:rPr>
                <w:rFonts w:eastAsia="Arial" w:cs="Arial"/>
                <w:color w:val="4A4A4A"/>
                <w:sz w:val="20"/>
                <w:szCs w:val="20"/>
              </w:rPr>
              <w:t>Order tracking page for BhumiSeva customers</w:t>
            </w:r>
          </w:p>
          <w:p>
            <w:pPr>
              <w:pStyle w:val="ListParagraph"/>
              <w:numPr>
                <w:ilvl w:val="0"/>
                <w:numId w:val="1"/>
              </w:numPr>
              <w:spacing w:before="40" w:after="40"/>
              <w:rPr/>
            </w:pPr>
            <w:r>
              <w:rPr>
                <w:rFonts w:eastAsia="Arial" w:cs="Arial"/>
                <w:color w:val="4A4A4A"/>
                <w:sz w:val="20"/>
                <w:szCs w:val="20"/>
              </w:rPr>
              <w:t>Social auto-posting (blog → WhatsApp channel + LinkedIn via Zapier)</w:t>
            </w:r>
          </w:p>
          <w:p>
            <w:pPr>
              <w:pStyle w:val="ListParagraph"/>
              <w:numPr>
                <w:ilvl w:val="0"/>
                <w:numId w:val="1"/>
              </w:numPr>
              <w:spacing w:before="40" w:after="40"/>
              <w:rPr/>
            </w:pPr>
            <w:r>
              <w:rPr>
                <w:rFonts w:eastAsia="Arial" w:cs="Arial"/>
                <w:color w:val="4A4A4A"/>
                <w:sz w:val="20"/>
                <w:szCs w:val="20"/>
              </w:rPr>
              <w:t>SSR / prerendering for blog pages for better SEO ranking</w:t>
            </w:r>
          </w:p>
          <w:p>
            <w:pPr>
              <w:pStyle w:val="ListParagraph"/>
              <w:numPr>
                <w:ilvl w:val="0"/>
                <w:numId w:val="1"/>
              </w:numPr>
              <w:spacing w:before="40" w:after="40"/>
              <w:rPr/>
            </w:pPr>
            <w:r>
              <w:rPr>
                <w:rFonts w:eastAsia="Arial" w:cs="Arial"/>
                <w:color w:val="4A4A4A"/>
                <w:sz w:val="20"/>
                <w:szCs w:val="20"/>
              </w:rPr>
              <w:t>Third niche site launched (tech, finance, or government schemes)</w:t>
            </w:r>
          </w:p>
        </w:tc>
      </w:tr>
    </w:tbl>
    <w:p>
      <w:pPr>
        <w:pStyle w:val="Normal"/>
        <w:rPr/>
      </w:pPr>
      <w:r>
        <w:rPr/>
      </w:r>
      <w:r>
        <w:br w:type="page"/>
      </w:r>
    </w:p>
    <w:p>
      <w:pPr>
        <w:pStyle w:val="Heading1"/>
        <w:spacing w:before="0" w:after="160"/>
        <w:rPr/>
      </w:pPr>
      <w:r>
        <w:rPr>
          <w:rFonts w:eastAsia="Arial" w:cs="Arial" w:ascii="Arial" w:hAnsi="Arial"/>
          <w:b/>
          <w:bCs/>
          <w:color w:val="1E2761"/>
          <w:sz w:val="32"/>
          <w:szCs w:val="32"/>
        </w:rPr>
        <w:t>9. Complete Tech Stack — Final Recommendation</w:t>
      </w:r>
    </w:p>
    <w:p>
      <w:pPr>
        <w:pStyle w:val="Normal"/>
        <w:rPr/>
      </w:pPr>
      <w:r>
        <w:rPr/>
      </w:r>
    </w:p>
    <w:tbl>
      <w:tblPr>
        <w:tblW w:w="9360" w:type="dxa"/>
        <w:jc w:val="left"/>
        <w:tblInd w:w="0" w:type="dxa"/>
        <w:tblLayout w:type="fixed"/>
        <w:tblCellMar>
          <w:top w:w="80" w:type="dxa"/>
          <w:left w:w="140" w:type="dxa"/>
          <w:bottom w:w="80" w:type="dxa"/>
          <w:right w:w="14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Layer</w:t>
            </w:r>
          </w:p>
        </w:tc>
        <w:tc>
          <w:tcPr>
            <w:tcW w:w="65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Technology and Reason</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Customer websites (all sites)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React 18 + Vite + TypeScript + Tailwind + shadcn/ui — already built, no reason to change</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Database + Auth + Edge Functions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Supabase (via Lovable Cloud) — already running, has your leads and edge functions</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Blog CMS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Sanity.io — one project per website, all using the same free tier</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AI Blog Generation (in Studio)</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Keep Gemini 2.5 Flash via Lovable AI Gateway — zero cost, already working</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AI Blog Automation (batch/daily)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Claude API (claude-sonnet-4) — better structured output, better Hindi quality</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Trend fetching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google-trends-api (npm) — free for start, SerpAPI ($50/mo) when scaling</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Automation runner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Node.js + PM2 on Hostinger VPS — uses your existing Hostinger Pro plan</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Frontend hosting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Lovable — auto SSL, zero DevOps, already live</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Domain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Hostinger (you already own it) → DNS A records → Lovable</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Multilingual</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i18next (React) for UI strings, Sanity locale field for blog content</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Ads monetisation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Google AdSense — place on blog pages after 20+ posts and approval</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Payments (Phase 1)</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Razorpay — 2% per transaction, no monthly fee</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WhatsApp notifications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wa.me deeplinks now (free), Interakt ₹999/mo later</w:t>
            </w:r>
          </w:p>
        </w:tc>
      </w:tr>
      <w:tr>
        <w:trPr/>
        <w:tc>
          <w:tcPr>
            <w:tcW w:w="2799" w:type="dxa"/>
            <w:tcBorders>
              <w:top w:val="single" w:sz="2" w:space="0" w:color="CCCCCC"/>
              <w:left w:val="single" w:sz="2" w:space="0" w:color="CCCCCC"/>
              <w:bottom w:val="single" w:sz="2" w:space="0" w:color="CCCCCC"/>
              <w:right w:val="single" w:sz="2" w:space="0" w:color="CCCCCC"/>
            </w:tcBorders>
            <w:shd w:fill="EAF4F8" w:val="clear"/>
          </w:tcPr>
          <w:p>
            <w:pPr>
              <w:pStyle w:val="Normal"/>
              <w:rPr/>
            </w:pPr>
            <w:r>
              <w:rPr>
                <w:rFonts w:eastAsia="Arial" w:cs="Arial"/>
                <w:b w:val="false"/>
                <w:bCs w:val="false"/>
                <w:color w:val="4A4A4A"/>
                <w:sz w:val="20"/>
                <w:szCs w:val="20"/>
              </w:rPr>
              <w:t>Analytics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Google Analytics 4 + Search Console — both free</w:t>
            </w:r>
          </w:p>
        </w:tc>
      </w:tr>
    </w:tbl>
    <w:p>
      <w:pPr>
        <w:pStyle w:val="Normal"/>
        <w:rPr/>
      </w:pPr>
      <w:r>
        <w:rPr/>
      </w:r>
      <w:r>
        <w:br w:type="page"/>
      </w:r>
    </w:p>
    <w:p>
      <w:pPr>
        <w:pStyle w:val="Heading1"/>
        <w:spacing w:before="0" w:after="160"/>
        <w:rPr/>
      </w:pPr>
      <w:r>
        <w:rPr>
          <w:rFonts w:eastAsia="Arial" w:cs="Arial" w:ascii="Arial" w:hAnsi="Arial"/>
          <w:b/>
          <w:bCs/>
          <w:color w:val="1E2761"/>
          <w:sz w:val="32"/>
          <w:szCs w:val="32"/>
        </w:rPr>
        <w:t>10. Complete Pricing Breakdown</w:t>
      </w:r>
    </w:p>
    <w:p>
      <w:pPr>
        <w:pStyle w:val="Heading2"/>
        <w:spacing w:before="300" w:after="120"/>
        <w:rPr/>
      </w:pPr>
      <w:r>
        <w:rPr>
          <w:rFonts w:eastAsia="Arial" w:cs="Arial" w:ascii="Arial" w:hAnsi="Arial"/>
          <w:b/>
          <w:bCs/>
          <w:color w:val="028090"/>
          <w:sz w:val="26"/>
          <w:szCs w:val="26"/>
        </w:rPr>
        <w:t>10.1 Current Monthly Costs (Right Now)</w:t>
      </w:r>
    </w:p>
    <w:tbl>
      <w:tblPr>
        <w:tblW w:w="9360" w:type="dxa"/>
        <w:jc w:val="left"/>
        <w:tblInd w:w="0" w:type="dxa"/>
        <w:tblLayout w:type="fixed"/>
        <w:tblCellMar>
          <w:top w:w="80" w:type="dxa"/>
          <w:left w:w="140" w:type="dxa"/>
          <w:bottom w:w="80" w:type="dxa"/>
          <w:right w:w="140" w:type="dxa"/>
        </w:tblCellMar>
      </w:tblPr>
      <w:tblGrid>
        <w:gridCol w:w="3200"/>
        <w:gridCol w:w="3000"/>
        <w:gridCol w:w="3160"/>
      </w:tblGrid>
      <w:tr>
        <w:trPr/>
        <w:tc>
          <w:tcPr>
            <w:tcW w:w="3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Service</w:t>
            </w:r>
          </w:p>
        </w:tc>
        <w:tc>
          <w:tcPr>
            <w:tcW w:w="30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What For</w:t>
            </w:r>
          </w:p>
        </w:tc>
        <w:tc>
          <w:tcPr>
            <w:tcW w:w="31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Monthly Cost</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Lovable Free</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Website hosting + editor</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Lovable Cloud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Supabase DB + edge functions (free $25 balance)</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Lovable AI Gateway</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Gemini blog generation (free $1/mo credit)</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Sanity.io</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Blog CMS (free tier: 3 users, 10k docs)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Hostinger domain</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bhumiseva.com annual fee amortised</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70–85</w:t>
            </w:r>
          </w:p>
        </w:tc>
      </w:tr>
      <w:tr>
        <w:trPr/>
        <w:tc>
          <w:tcPr>
            <w:tcW w:w="32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CURRENT TOTAL</w:t>
            </w:r>
          </w:p>
        </w:tc>
        <w:tc>
          <w:tcPr>
            <w:tcW w:w="30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
          </w:p>
        </w:tc>
        <w:tc>
          <w:tcPr>
            <w:tcW w:w="316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w:t>
            </w:r>
            <w:r>
              <w:rPr>
                <w:rFonts w:eastAsia="Arial" w:cs="Arial"/>
                <w:b/>
                <w:bCs/>
                <w:color w:val="FFFFFF"/>
                <w:sz w:val="20"/>
                <w:szCs w:val="20"/>
              </w:rPr>
              <w:t>70–85/month</w:t>
            </w:r>
          </w:p>
        </w:tc>
      </w:tr>
    </w:tbl>
    <w:p>
      <w:pPr>
        <w:pStyle w:val="Normal"/>
        <w:rPr/>
      </w:pPr>
      <w:r>
        <w:rPr/>
      </w:r>
    </w:p>
    <w:p>
      <w:pPr>
        <w:pStyle w:val="Heading2"/>
        <w:spacing w:before="300" w:after="120"/>
        <w:rPr/>
      </w:pPr>
      <w:r>
        <w:rPr>
          <w:rFonts w:eastAsia="Arial" w:cs="Arial" w:ascii="Arial" w:hAnsi="Arial"/>
          <w:b/>
          <w:bCs/>
          <w:color w:val="028090"/>
          <w:sz w:val="26"/>
          <w:szCs w:val="26"/>
        </w:rPr>
        <w:t>10.2 After Phase 0 — Friday Launch</w:t>
      </w:r>
    </w:p>
    <w:tbl>
      <w:tblPr>
        <w:tblW w:w="9360" w:type="dxa"/>
        <w:jc w:val="left"/>
        <w:tblInd w:w="0" w:type="dxa"/>
        <w:tblLayout w:type="fixed"/>
        <w:tblCellMar>
          <w:top w:w="80" w:type="dxa"/>
          <w:left w:w="140" w:type="dxa"/>
          <w:bottom w:w="80" w:type="dxa"/>
          <w:right w:w="140" w:type="dxa"/>
        </w:tblCellMar>
      </w:tblPr>
      <w:tblGrid>
        <w:gridCol w:w="3200"/>
        <w:gridCol w:w="3000"/>
        <w:gridCol w:w="3160"/>
      </w:tblGrid>
      <w:tr>
        <w:trPr/>
        <w:tc>
          <w:tcPr>
            <w:tcW w:w="3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Service</w:t>
            </w:r>
          </w:p>
        </w:tc>
        <w:tc>
          <w:tcPr>
            <w:tcW w:w="30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What For</w:t>
            </w:r>
          </w:p>
        </w:tc>
        <w:tc>
          <w:tcPr>
            <w:tcW w:w="31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Monthly Cost</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Lovable Pro (recommended)</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Remove badge, custom domain, more credits</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2,100 (~$25)</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Everything else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Same as current</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70–85</w:t>
            </w:r>
          </w:p>
        </w:tc>
      </w:tr>
      <w:tr>
        <w:trPr/>
        <w:tc>
          <w:tcPr>
            <w:tcW w:w="32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PHASE 0 TOTAL</w:t>
            </w:r>
          </w:p>
        </w:tc>
        <w:tc>
          <w:tcPr>
            <w:tcW w:w="30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
          </w:p>
        </w:tc>
        <w:tc>
          <w:tcPr>
            <w:tcW w:w="316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w:t>
            </w:r>
            <w:r>
              <w:rPr>
                <w:rFonts w:eastAsia="Arial" w:cs="Arial"/>
                <w:b/>
                <w:bCs/>
                <w:color w:val="FFFFFF"/>
                <w:sz w:val="20"/>
                <w:szCs w:val="20"/>
              </w:rPr>
              <w:t>2,170–2,200/month</w:t>
            </w:r>
          </w:p>
        </w:tc>
      </w:tr>
    </w:tbl>
    <w:p>
      <w:pPr>
        <w:pStyle w:val="Normal"/>
        <w:rPr/>
      </w:pPr>
      <w:r>
        <w:rPr/>
      </w:r>
    </w:p>
    <w:p>
      <w:pPr>
        <w:pStyle w:val="Heading2"/>
        <w:spacing w:before="300" w:after="120"/>
        <w:rPr/>
      </w:pPr>
      <w:r>
        <w:rPr>
          <w:rFonts w:eastAsia="Arial" w:cs="Arial" w:ascii="Arial" w:hAnsi="Arial"/>
          <w:b/>
          <w:bCs/>
          <w:color w:val="028090"/>
          <w:sz w:val="26"/>
          <w:szCs w:val="26"/>
        </w:rPr>
        <w:t>10.3 After Phase 2 — Automation Engine Live</w:t>
      </w:r>
    </w:p>
    <w:tbl>
      <w:tblPr>
        <w:tblW w:w="9360" w:type="dxa"/>
        <w:jc w:val="left"/>
        <w:tblInd w:w="0" w:type="dxa"/>
        <w:tblLayout w:type="fixed"/>
        <w:tblCellMar>
          <w:top w:w="80" w:type="dxa"/>
          <w:left w:w="140" w:type="dxa"/>
          <w:bottom w:w="80" w:type="dxa"/>
          <w:right w:w="140" w:type="dxa"/>
        </w:tblCellMar>
      </w:tblPr>
      <w:tblGrid>
        <w:gridCol w:w="3200"/>
        <w:gridCol w:w="3000"/>
        <w:gridCol w:w="3160"/>
      </w:tblGrid>
      <w:tr>
        <w:trPr/>
        <w:tc>
          <w:tcPr>
            <w:tcW w:w="3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Service</w:t>
            </w:r>
          </w:p>
        </w:tc>
        <w:tc>
          <w:tcPr>
            <w:tcW w:w="30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What For</w:t>
            </w:r>
          </w:p>
        </w:tc>
        <w:tc>
          <w:tcPr>
            <w:tcW w:w="31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Monthly Cost</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Lovable Pro</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Website hosting + editor credits</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2,100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Hostinger VPS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Running automation Node.js bot</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500–₹1,000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Claude API</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100 blogs/mo × ~₹3/blog</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300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Sanity.io</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Still on free tier</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Domain</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Amortised</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75</w:t>
            </w:r>
          </w:p>
        </w:tc>
      </w:tr>
      <w:tr>
        <w:trPr/>
        <w:tc>
          <w:tcPr>
            <w:tcW w:w="32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PHASE 2 TOTAL</w:t>
            </w:r>
          </w:p>
        </w:tc>
        <w:tc>
          <w:tcPr>
            <w:tcW w:w="30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
          </w:p>
        </w:tc>
        <w:tc>
          <w:tcPr>
            <w:tcW w:w="316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~₹3,000/month</w:t>
            </w:r>
          </w:p>
        </w:tc>
      </w:tr>
    </w:tbl>
    <w:p>
      <w:pPr>
        <w:pStyle w:val="Normal"/>
        <w:rPr/>
      </w:pPr>
      <w:r>
        <w:rPr/>
      </w:r>
    </w:p>
    <w:p>
      <w:pPr>
        <w:pStyle w:val="Heading2"/>
        <w:spacing w:before="300" w:after="120"/>
        <w:rPr/>
      </w:pPr>
      <w:r>
        <w:rPr>
          <w:rFonts w:eastAsia="Arial" w:cs="Arial" w:ascii="Arial" w:hAnsi="Arial"/>
          <w:b/>
          <w:bCs/>
          <w:color w:val="028090"/>
          <w:sz w:val="26"/>
          <w:szCs w:val="26"/>
        </w:rPr>
        <w:t>10.4 After Phase 4 — Full Scale (3 Sites, All Features)</w:t>
      </w:r>
    </w:p>
    <w:tbl>
      <w:tblPr>
        <w:tblW w:w="9360" w:type="dxa"/>
        <w:jc w:val="left"/>
        <w:tblInd w:w="0" w:type="dxa"/>
        <w:tblLayout w:type="fixed"/>
        <w:tblCellMar>
          <w:top w:w="80" w:type="dxa"/>
          <w:left w:w="140" w:type="dxa"/>
          <w:bottom w:w="80" w:type="dxa"/>
          <w:right w:w="140" w:type="dxa"/>
        </w:tblCellMar>
      </w:tblPr>
      <w:tblGrid>
        <w:gridCol w:w="3200"/>
        <w:gridCol w:w="3000"/>
        <w:gridCol w:w="3160"/>
      </w:tblGrid>
      <w:tr>
        <w:trPr/>
        <w:tc>
          <w:tcPr>
            <w:tcW w:w="3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Service</w:t>
            </w:r>
          </w:p>
        </w:tc>
        <w:tc>
          <w:tcPr>
            <w:tcW w:w="30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What For</w:t>
            </w:r>
          </w:p>
        </w:tc>
        <w:tc>
          <w:tcPr>
            <w:tcW w:w="31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Monthly Cost</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Lovable Pro</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3 projects (bill separately if multi-workspace)</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2,100–₹6,300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Hostinger VPS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Automation bot (larger plan for 3 sites)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1,000–₹2,000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Claude API</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300 blogs/mo across 3 sites</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900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Sanity.io</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3 projects still on free tier (3 users each)</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Interakt (WhatsApp)</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Professional WhatsApp notifications</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999</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SerpAPI (optional)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Better trend data at scale</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4,200 ($50)</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Google Analytics + AdSense</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Free — and generates REVENUE</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w:t>
            </w:r>
            <w:r>
              <w:rPr>
                <w:rFonts w:eastAsia="Arial" w:cs="Arial"/>
                <w:b w:val="false"/>
                <w:bCs w:val="false"/>
                <w:color w:val="4A4A4A"/>
                <w:sz w:val="20"/>
                <w:szCs w:val="20"/>
              </w:rPr>
              <w:t>0 (earns ₹3k–₹20k+)</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Razorpay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2% per transaction only</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 of revenue</w:t>
            </w:r>
          </w:p>
        </w:tc>
      </w:tr>
      <w:tr>
        <w:trPr/>
        <w:tc>
          <w:tcPr>
            <w:tcW w:w="32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PHASE 4 TOTAL</w:t>
            </w:r>
          </w:p>
        </w:tc>
        <w:tc>
          <w:tcPr>
            <w:tcW w:w="300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
          </w:p>
        </w:tc>
        <w:tc>
          <w:tcPr>
            <w:tcW w:w="3160" w:type="dxa"/>
            <w:tcBorders>
              <w:top w:val="single" w:sz="2" w:space="0" w:color="CCCCCC"/>
              <w:left w:val="single" w:sz="2" w:space="0" w:color="CCCCCC"/>
              <w:bottom w:val="single" w:sz="2" w:space="0" w:color="CCCCCC"/>
              <w:right w:val="single" w:sz="2" w:space="0" w:color="CCCCCC"/>
            </w:tcBorders>
            <w:shd w:fill="028090" w:val="clear"/>
          </w:tcPr>
          <w:p>
            <w:pPr>
              <w:pStyle w:val="Normal"/>
              <w:rPr/>
            </w:pPr>
            <w:r>
              <w:rPr>
                <w:rFonts w:eastAsia="Arial" w:cs="Arial"/>
                <w:b/>
                <w:bCs/>
                <w:color w:val="FFFFFF"/>
                <w:sz w:val="20"/>
                <w:szCs w:val="20"/>
              </w:rPr>
              <w:t>₹</w:t>
            </w:r>
            <w:r>
              <w:rPr>
                <w:rFonts w:eastAsia="Arial" w:cs="Arial"/>
                <w:b/>
                <w:bCs/>
                <w:color w:val="FFFFFF"/>
                <w:sz w:val="20"/>
                <w:szCs w:val="20"/>
              </w:rPr>
              <w:t>9,200–₹14,500/month</w:t>
            </w:r>
          </w:p>
        </w:tc>
      </w:tr>
    </w:tbl>
    <w:p>
      <w:pPr>
        <w:pStyle w:val="Normal"/>
        <w:rPr/>
      </w:pPr>
      <w:r>
        <w:rPr/>
      </w:r>
    </w:p>
    <w:p>
      <w:pPr>
        <w:pStyle w:val="Normal"/>
        <w:pBdr>
          <w:left w:val="single" w:sz="12" w:space="0" w:color="028090"/>
        </w:pBdr>
        <w:spacing w:before="60" w:after="60"/>
        <w:ind w:left="360"/>
        <w:rPr/>
      </w:pPr>
      <w:r>
        <w:rPr>
          <w:rFonts w:eastAsia="Arial" w:cs="Arial"/>
          <w:i/>
          <w:iCs/>
          <w:color w:val="028090"/>
          <w:sz w:val="20"/>
          <w:szCs w:val="20"/>
        </w:rPr>
        <w:t>Revenue context: At Phase 4 scale, AdSense on 3 content sites with daily blogs should generate ₹5,000–₹25,000/month depending on traffic. The platform cost is self-funding once you have consistent organic traffic.</w:t>
      </w:r>
    </w:p>
    <w:p>
      <w:pPr>
        <w:pStyle w:val="Normal"/>
        <w:rPr/>
      </w:pPr>
      <w:r>
        <w:rPr/>
      </w:r>
    </w:p>
    <w:p>
      <w:pPr>
        <w:pStyle w:val="Heading2"/>
        <w:spacing w:before="300" w:after="120"/>
        <w:rPr/>
      </w:pPr>
      <w:r>
        <w:rPr>
          <w:rFonts w:eastAsia="Arial" w:cs="Arial" w:ascii="Arial" w:hAnsi="Arial"/>
          <w:b/>
          <w:bCs/>
          <w:color w:val="028090"/>
          <w:sz w:val="26"/>
          <w:szCs w:val="26"/>
        </w:rPr>
        <w:t>10.5 Claude API Pricing Reference</w:t>
      </w:r>
    </w:p>
    <w:tbl>
      <w:tblPr>
        <w:tblW w:w="9360" w:type="dxa"/>
        <w:jc w:val="left"/>
        <w:tblInd w:w="0" w:type="dxa"/>
        <w:tblLayout w:type="fixed"/>
        <w:tblCellMar>
          <w:top w:w="80" w:type="dxa"/>
          <w:left w:w="140" w:type="dxa"/>
          <w:bottom w:w="80" w:type="dxa"/>
          <w:right w:w="140" w:type="dxa"/>
        </w:tblCellMar>
      </w:tblPr>
      <w:tblGrid>
        <w:gridCol w:w="3200"/>
        <w:gridCol w:w="3000"/>
        <w:gridCol w:w="3160"/>
      </w:tblGrid>
      <w:tr>
        <w:trPr/>
        <w:tc>
          <w:tcPr>
            <w:tcW w:w="32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Model</w:t>
            </w:r>
          </w:p>
        </w:tc>
        <w:tc>
          <w:tcPr>
            <w:tcW w:w="300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Cost per Blog</w:t>
            </w:r>
          </w:p>
        </w:tc>
        <w:tc>
          <w:tcPr>
            <w:tcW w:w="3160" w:type="dxa"/>
            <w:tcBorders>
              <w:top w:val="single" w:sz="2" w:space="0" w:color="CCCCCC"/>
              <w:left w:val="single" w:sz="2" w:space="0" w:color="CCCCCC"/>
              <w:bottom w:val="single" w:sz="2" w:space="0" w:color="CCCCCC"/>
              <w:right w:val="single" w:sz="2" w:space="0" w:color="CCCCCC"/>
            </w:tcBorders>
            <w:shd w:fill="1E2761" w:val="clear"/>
          </w:tcPr>
          <w:p>
            <w:pPr>
              <w:pStyle w:val="Normal"/>
              <w:rPr/>
            </w:pPr>
            <w:r>
              <w:rPr>
                <w:rFonts w:eastAsia="Arial" w:cs="Arial"/>
                <w:b/>
                <w:bCs/>
                <w:color w:val="FFFFFF"/>
                <w:sz w:val="20"/>
                <w:szCs w:val="20"/>
              </w:rPr>
              <w:t>Monthly (1/day)</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claude-sonnet-4 — best quality</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Rs 2.50-4 per post</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Rs 75-120/mo</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claude-haiku-4-5 — faster/cheaper</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Rs 0.40-0.80 per post</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4A4A4A"/>
                <w:sz w:val="20"/>
                <w:szCs w:val="20"/>
              </w:rPr>
              <w:t>Rs 12-24/mo</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Recommendation: start with Haiku</w:t>
            </w:r>
          </w:p>
        </w:tc>
        <w:tc>
          <w:tcPr>
            <w:tcW w:w="30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upgrade to Sonnet for BhumiSeva</w:t>
            </w:r>
          </w:p>
        </w:tc>
        <w:tc>
          <w:tcPr>
            <w:tcW w:w="3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color w:val="4A4A4A"/>
                <w:sz w:val="20"/>
                <w:szCs w:val="20"/>
              </w:rPr>
              <w:t>once traffic grows</w:t>
            </w:r>
          </w:p>
        </w:tc>
      </w:tr>
    </w:tbl>
    <w:p>
      <w:pPr>
        <w:pStyle w:val="Normal"/>
        <w:rPr/>
      </w:pPr>
      <w:r>
        <w:rPr/>
      </w:r>
      <w:r>
        <w:br w:type="page"/>
      </w:r>
    </w:p>
    <w:p>
      <w:pPr>
        <w:pStyle w:val="Heading1"/>
        <w:spacing w:before="0" w:after="160"/>
        <w:rPr/>
      </w:pPr>
      <w:r>
        <w:rPr>
          <w:rFonts w:eastAsia="Arial" w:cs="Arial" w:ascii="Arial" w:hAnsi="Arial"/>
          <w:b/>
          <w:bCs/>
          <w:color w:val="1E2761"/>
          <w:sz w:val="32"/>
          <w:szCs w:val="32"/>
        </w:rPr>
        <w:t>11. Common Mistakes to Avoid</w:t>
      </w:r>
    </w:p>
    <w:p>
      <w:pPr>
        <w:pStyle w:val="Heading3"/>
        <w:spacing w:before="220" w:after="100"/>
        <w:rPr/>
      </w:pPr>
      <w:r>
        <w:rPr>
          <w:rFonts w:eastAsia="Arial" w:cs="Arial" w:ascii="Arial" w:hAnsi="Arial"/>
          <w:b/>
          <w:bCs/>
          <w:color w:val="4A4A4A"/>
          <w:sz w:val="22"/>
          <w:szCs w:val="22"/>
        </w:rPr>
        <w:t>Do not switch stacks mid-project</w:t>
      </w:r>
    </w:p>
    <w:p>
      <w:pPr>
        <w:pStyle w:val="Normal"/>
        <w:spacing w:lineRule="auto" w:line="319" w:before="80" w:after="120"/>
        <w:rPr/>
      </w:pPr>
      <w:r>
        <w:rPr>
          <w:rFonts w:eastAsia="Arial" w:cs="Arial"/>
          <w:color w:val="4A4A4A"/>
          <w:sz w:val="22"/>
          <w:szCs w:val="22"/>
        </w:rPr>
        <w:t>The most common mistake founders make is switching technologies when they feel confused. Your current stack is working. Confusion usually means you need a clearer plan (like this document), not a new framework.</w:t>
      </w:r>
    </w:p>
    <w:p>
      <w:pPr>
        <w:pStyle w:val="Heading3"/>
        <w:spacing w:before="220" w:after="100"/>
        <w:rPr/>
      </w:pPr>
      <w:r>
        <w:rPr>
          <w:rFonts w:eastAsia="Arial" w:cs="Arial" w:ascii="Arial" w:hAnsi="Arial"/>
          <w:b/>
          <w:bCs/>
          <w:color w:val="4A4A4A"/>
          <w:sz w:val="22"/>
          <w:szCs w:val="22"/>
        </w:rPr>
        <w:t>Do not publish AI blogs without reviewing them</w:t>
      </w:r>
    </w:p>
    <w:p>
      <w:pPr>
        <w:pStyle w:val="Normal"/>
        <w:spacing w:lineRule="auto" w:line="319" w:before="80" w:after="120"/>
        <w:rPr/>
      </w:pPr>
      <w:r>
        <w:rPr>
          <w:rFonts w:eastAsia="Arial" w:cs="Arial"/>
          <w:color w:val="4A4A4A"/>
          <w:sz w:val="22"/>
          <w:szCs w:val="22"/>
        </w:rPr>
        <w:t>Google penalises low-quality, unreviewed AI content. Every AI-generated blog should be read once and lightly edited — add one local detail, one real Bihar-specific fact, or one practical tip that only a human who knows Patna would add. This takes 5 minutes and makes a massive difference to rankings.</w:t>
      </w:r>
    </w:p>
    <w:p>
      <w:pPr>
        <w:pStyle w:val="Heading3"/>
        <w:spacing w:before="220" w:after="100"/>
        <w:rPr/>
      </w:pPr>
      <w:r>
        <w:rPr>
          <w:rFonts w:eastAsia="Arial" w:cs="Arial" w:ascii="Arial" w:hAnsi="Arial"/>
          <w:b/>
          <w:bCs/>
          <w:color w:val="4A4A4A"/>
          <w:sz w:val="22"/>
          <w:szCs w:val="22"/>
        </w:rPr>
        <w:t>Do not apply for AdSense with fewer than 20 posts</w:t>
      </w:r>
    </w:p>
    <w:p>
      <w:pPr>
        <w:pStyle w:val="Normal"/>
        <w:spacing w:lineRule="auto" w:line="319" w:before="80" w:after="120"/>
        <w:rPr/>
      </w:pPr>
      <w:r>
        <w:rPr>
          <w:rFonts w:eastAsia="Arial" w:cs="Arial"/>
          <w:color w:val="4A4A4A"/>
          <w:sz w:val="22"/>
          <w:szCs w:val="22"/>
        </w:rPr>
        <w:t>Apply only after you have at least 20 substantial, original blog posts live. AdSense reviewers look for real content depth. Ten thin 300-word posts will get rejected.</w:t>
      </w:r>
    </w:p>
    <w:p>
      <w:pPr>
        <w:pStyle w:val="Heading3"/>
        <w:spacing w:before="220" w:after="100"/>
        <w:rPr/>
      </w:pPr>
      <w:r>
        <w:rPr>
          <w:rFonts w:eastAsia="Arial" w:cs="Arial" w:ascii="Arial" w:hAnsi="Arial"/>
          <w:b/>
          <w:bCs/>
          <w:color w:val="4A4A4A"/>
          <w:sz w:val="22"/>
          <w:szCs w:val="22"/>
        </w:rPr>
        <w:t>Do not run automation on the Lovable editor credits</w:t>
      </w:r>
    </w:p>
    <w:p>
      <w:pPr>
        <w:pStyle w:val="Normal"/>
        <w:spacing w:lineRule="auto" w:line="319" w:before="80" w:after="120"/>
        <w:rPr/>
      </w:pPr>
      <w:r>
        <w:rPr>
          <w:rFonts w:eastAsia="Arial" w:cs="Arial"/>
          <w:color w:val="4A4A4A"/>
          <w:sz w:val="22"/>
          <w:szCs w:val="22"/>
        </w:rPr>
        <w:t>The Lovable AI Gateway has limited monthly credits. Your automation engine (the daily blog bot) should call Claude API directly on your Hostinger VPS, not via the Lovable edge function. The Lovable edge function (generate-blog-post) is for manual use from Sanity Studio only.</w:t>
      </w:r>
    </w:p>
    <w:p>
      <w:pPr>
        <w:pStyle w:val="Heading3"/>
        <w:spacing w:before="220" w:after="100"/>
        <w:rPr/>
      </w:pPr>
      <w:r>
        <w:rPr>
          <w:rFonts w:eastAsia="Arial" w:cs="Arial" w:ascii="Arial" w:hAnsi="Arial"/>
          <w:b/>
          <w:bCs/>
          <w:color w:val="4A4A4A"/>
          <w:sz w:val="22"/>
          <w:szCs w:val="22"/>
        </w:rPr>
        <w:t>Do not buy WordPress hosting for this project</w:t>
      </w:r>
    </w:p>
    <w:p>
      <w:pPr>
        <w:pStyle w:val="Normal"/>
        <w:spacing w:lineRule="auto" w:line="319" w:before="80" w:after="120"/>
        <w:rPr/>
      </w:pPr>
      <w:r>
        <w:rPr>
          <w:rFonts w:eastAsia="Arial" w:cs="Arial"/>
          <w:color w:val="4A4A4A"/>
          <w:sz w:val="22"/>
          <w:szCs w:val="22"/>
        </w:rPr>
        <w:t>Your Hostinger Pro plan is most valuable as a VPS for running Node.js. WordPress hosting from Hostinger would cost money and add a separate system that conflicts with your React + Sanity setup. The VPS is the right use.</w:t>
      </w:r>
    </w:p>
    <w:p>
      <w:pPr>
        <w:pStyle w:val="Normal"/>
        <w:rPr/>
      </w:pPr>
      <w:r>
        <w:rPr/>
      </w:r>
      <w:r>
        <w:br w:type="page"/>
      </w:r>
    </w:p>
    <w:p>
      <w:pPr>
        <w:pStyle w:val="Heading1"/>
        <w:spacing w:before="0" w:after="160"/>
        <w:rPr/>
      </w:pPr>
      <w:r>
        <w:rPr>
          <w:rFonts w:eastAsia="Arial" w:cs="Arial" w:ascii="Arial" w:hAnsi="Arial"/>
          <w:b/>
          <w:bCs/>
          <w:color w:val="1E2761"/>
          <w:sz w:val="32"/>
          <w:szCs w:val="32"/>
        </w:rPr>
        <w:t>12. Summary — What to Do First and How to Move Next</w:t>
      </w:r>
    </w:p>
    <w:p>
      <w:pPr>
        <w:pStyle w:val="Heading2"/>
        <w:spacing w:before="300" w:after="120"/>
        <w:rPr/>
      </w:pPr>
      <w:r>
        <w:rPr>
          <w:rFonts w:eastAsia="Arial" w:cs="Arial" w:ascii="Arial" w:hAnsi="Arial"/>
          <w:b/>
          <w:bCs/>
          <w:color w:val="028090"/>
          <w:sz w:val="26"/>
          <w:szCs w:val="26"/>
        </w:rPr>
        <w:t>Do This Today (Tuesday)</w:t>
      </w:r>
    </w:p>
    <w:p>
      <w:pPr>
        <w:pStyle w:val="ListParagraph"/>
        <w:numPr>
          <w:ilvl w:val="0"/>
          <w:numId w:val="5"/>
        </w:numPr>
        <w:spacing w:before="60" w:after="60"/>
        <w:rPr/>
      </w:pPr>
      <w:r>
        <w:rPr>
          <w:rFonts w:eastAsia="Arial" w:cs="Arial"/>
          <w:color w:val="4A4A4A"/>
          <w:sz w:val="22"/>
          <w:szCs w:val="22"/>
        </w:rPr>
        <w:t>Go to adsense.google.com and submit BhumiSeva for AdSense review — this takes time so start now.</w:t>
      </w:r>
    </w:p>
    <w:p>
      <w:pPr>
        <w:pStyle w:val="ListParagraph"/>
        <w:numPr>
          <w:ilvl w:val="0"/>
          <w:numId w:val="2"/>
        </w:numPr>
        <w:spacing w:before="60" w:after="60"/>
        <w:rPr/>
      </w:pPr>
      <w:r>
        <w:rPr>
          <w:rFonts w:eastAsia="Arial" w:cs="Arial"/>
          <w:color w:val="4A4A4A"/>
          <w:sz w:val="22"/>
          <w:szCs w:val="22"/>
        </w:rPr>
        <w:t>In Lovable editor, begin building the Khatian Nikalna service page. Use your existing service page structure as a template and change only the fields.</w:t>
      </w:r>
    </w:p>
    <w:p>
      <w:pPr>
        <w:pStyle w:val="ListParagraph"/>
        <w:numPr>
          <w:ilvl w:val="0"/>
          <w:numId w:val="2"/>
        </w:numPr>
        <w:spacing w:before="60" w:after="60"/>
        <w:rPr/>
      </w:pPr>
      <w:r>
        <w:rPr>
          <w:rFonts w:eastAsia="Arial" w:cs="Arial"/>
          <w:color w:val="4A4A4A"/>
          <w:sz w:val="22"/>
          <w:szCs w:val="22"/>
        </w:rPr>
        <w:t>Add the WhatsApp deeplink to the form success handler.</w:t>
      </w:r>
    </w:p>
    <w:p>
      <w:pPr>
        <w:pStyle w:val="Heading2"/>
        <w:spacing w:before="300" w:after="120"/>
        <w:rPr/>
      </w:pPr>
      <w:r>
        <w:rPr>
          <w:rFonts w:eastAsia="Arial" w:cs="Arial" w:ascii="Arial" w:hAnsi="Arial"/>
          <w:b/>
          <w:bCs/>
          <w:color w:val="028090"/>
          <w:sz w:val="26"/>
          <w:szCs w:val="26"/>
        </w:rPr>
        <w:t>Do This Wednesday–Thursday</w:t>
      </w:r>
    </w:p>
    <w:p>
      <w:pPr>
        <w:pStyle w:val="ListParagraph"/>
        <w:numPr>
          <w:ilvl w:val="0"/>
          <w:numId w:val="2"/>
        </w:numPr>
        <w:spacing w:before="60" w:after="60"/>
        <w:rPr/>
      </w:pPr>
      <w:r>
        <w:rPr>
          <w:rFonts w:eastAsia="Arial" w:cs="Arial"/>
          <w:color w:val="4A4A4A"/>
          <w:sz w:val="22"/>
          <w:szCs w:val="22"/>
        </w:rPr>
        <w:t>Wire the Khatian form to Supabase (copy your existing lead insert logic).</w:t>
      </w:r>
    </w:p>
    <w:p>
      <w:pPr>
        <w:pStyle w:val="ListParagraph"/>
        <w:numPr>
          <w:ilvl w:val="0"/>
          <w:numId w:val="2"/>
        </w:numPr>
        <w:spacing w:before="60" w:after="60"/>
        <w:rPr/>
      </w:pPr>
      <w:r>
        <w:rPr>
          <w:rFonts w:eastAsia="Arial" w:cs="Arial"/>
          <w:color w:val="4A4A4A"/>
          <w:sz w:val="22"/>
          <w:szCs w:val="22"/>
        </w:rPr>
        <w:t>Build the simple EN/HI language toggle in the header.</w:t>
      </w:r>
    </w:p>
    <w:p>
      <w:pPr>
        <w:pStyle w:val="ListParagraph"/>
        <w:numPr>
          <w:ilvl w:val="0"/>
          <w:numId w:val="2"/>
        </w:numPr>
        <w:spacing w:before="60" w:after="60"/>
        <w:rPr/>
      </w:pPr>
      <w:r>
        <w:rPr>
          <w:rFonts w:eastAsia="Arial" w:cs="Arial"/>
          <w:color w:val="4A4A4A"/>
          <w:sz w:val="22"/>
          <w:szCs w:val="22"/>
        </w:rPr>
        <w:t>Translate Khatian page text to Hindi and add to the translations file.</w:t>
      </w:r>
    </w:p>
    <w:p>
      <w:pPr>
        <w:pStyle w:val="ListParagraph"/>
        <w:numPr>
          <w:ilvl w:val="0"/>
          <w:numId w:val="2"/>
        </w:numPr>
        <w:spacing w:before="60" w:after="60"/>
        <w:rPr/>
      </w:pPr>
      <w:r>
        <w:rPr>
          <w:rFonts w:eastAsia="Arial" w:cs="Arial"/>
          <w:color w:val="4A4A4A"/>
          <w:sz w:val="22"/>
          <w:szCs w:val="22"/>
        </w:rPr>
        <w:t>Generate 10–15 more blog posts via Sanity Studio so you have 20+ total.</w:t>
      </w:r>
    </w:p>
    <w:p>
      <w:pPr>
        <w:pStyle w:val="Heading2"/>
        <w:spacing w:before="300" w:after="120"/>
        <w:rPr/>
      </w:pPr>
      <w:r>
        <w:rPr>
          <w:rFonts w:eastAsia="Arial" w:cs="Arial" w:ascii="Arial" w:hAnsi="Arial"/>
          <w:b/>
          <w:bCs/>
          <w:color w:val="028090"/>
          <w:sz w:val="26"/>
          <w:szCs w:val="26"/>
        </w:rPr>
        <w:t>Do This Friday</w:t>
      </w:r>
    </w:p>
    <w:p>
      <w:pPr>
        <w:pStyle w:val="ListParagraph"/>
        <w:numPr>
          <w:ilvl w:val="0"/>
          <w:numId w:val="2"/>
        </w:numPr>
        <w:spacing w:before="60" w:after="60"/>
        <w:rPr/>
      </w:pPr>
      <w:r>
        <w:rPr>
          <w:rFonts w:eastAsia="Arial" w:cs="Arial"/>
          <w:color w:val="4A4A4A"/>
          <w:sz w:val="22"/>
          <w:szCs w:val="22"/>
        </w:rPr>
        <w:t>Final QA on mobile. Check every form field, WhatsApp link, language toggle.</w:t>
      </w:r>
    </w:p>
    <w:p>
      <w:pPr>
        <w:pStyle w:val="ListParagraph"/>
        <w:numPr>
          <w:ilvl w:val="0"/>
          <w:numId w:val="2"/>
        </w:numPr>
        <w:spacing w:before="60" w:after="60"/>
        <w:rPr/>
      </w:pPr>
      <w:r>
        <w:rPr>
          <w:rFonts w:eastAsia="Arial" w:cs="Arial"/>
          <w:color w:val="4A4A4A"/>
          <w:sz w:val="22"/>
          <w:szCs w:val="22"/>
        </w:rPr>
        <w:t>Connect bhumiseva.com domain to Lovable if not already done.</w:t>
      </w:r>
    </w:p>
    <w:p>
      <w:pPr>
        <w:pStyle w:val="ListParagraph"/>
        <w:numPr>
          <w:ilvl w:val="0"/>
          <w:numId w:val="2"/>
        </w:numPr>
        <w:spacing w:before="60" w:after="60"/>
        <w:rPr/>
      </w:pPr>
      <w:r>
        <w:rPr>
          <w:rFonts w:eastAsia="Arial" w:cs="Arial"/>
          <w:color w:val="4A4A4A"/>
          <w:sz w:val="22"/>
          <w:szCs w:val="22"/>
        </w:rPr>
        <w:t>Publish. Share the link.</w:t>
      </w:r>
    </w:p>
    <w:p>
      <w:pPr>
        <w:pStyle w:val="Heading2"/>
        <w:spacing w:before="300" w:after="120"/>
        <w:rPr/>
      </w:pPr>
      <w:r>
        <w:rPr>
          <w:rFonts w:eastAsia="Arial" w:cs="Arial" w:ascii="Arial" w:hAnsi="Arial"/>
          <w:b/>
          <w:bCs/>
          <w:color w:val="028090"/>
          <w:sz w:val="26"/>
          <w:szCs w:val="26"/>
        </w:rPr>
        <w:t>Do This Next Week (Phase 1 Start)</w:t>
      </w:r>
    </w:p>
    <w:p>
      <w:pPr>
        <w:pStyle w:val="ListParagraph"/>
        <w:numPr>
          <w:ilvl w:val="0"/>
          <w:numId w:val="2"/>
        </w:numPr>
        <w:spacing w:before="60" w:after="60"/>
        <w:rPr/>
      </w:pPr>
      <w:r>
        <w:rPr>
          <w:rFonts w:eastAsia="Arial" w:cs="Arial"/>
          <w:color w:val="4A4A4A"/>
          <w:sz w:val="22"/>
          <w:szCs w:val="22"/>
        </w:rPr>
        <w:t>Build admin dashboard: login + leads table. This is your most valuable next feature — it lets you manage customers professionally instead of checking the Supabase table directly.</w:t>
      </w:r>
    </w:p>
    <w:p>
      <w:pPr>
        <w:pStyle w:val="ListParagraph"/>
        <w:numPr>
          <w:ilvl w:val="0"/>
          <w:numId w:val="2"/>
        </w:numPr>
        <w:spacing w:before="60" w:after="60"/>
        <w:rPr/>
      </w:pPr>
      <w:r>
        <w:rPr>
          <w:rFonts w:eastAsia="Arial" w:cs="Arial"/>
          <w:color w:val="4A4A4A"/>
          <w:sz w:val="22"/>
          <w:szCs w:val="22"/>
        </w:rPr>
        <w:t>Set up Google Analytics 4 and Search Console.</w:t>
      </w:r>
    </w:p>
    <w:p>
      <w:pPr>
        <w:pStyle w:val="Heading2"/>
        <w:spacing w:before="300" w:after="120"/>
        <w:rPr/>
      </w:pPr>
      <w:r>
        <w:rPr>
          <w:rFonts w:eastAsia="Arial" w:cs="Arial" w:ascii="Arial" w:hAnsi="Arial"/>
          <w:b/>
          <w:bCs/>
          <w:color w:val="028090"/>
          <w:sz w:val="26"/>
          <w:szCs w:val="26"/>
        </w:rPr>
        <w:t>Do This Next Month (Phase 2 Start)</w:t>
      </w:r>
    </w:p>
    <w:p>
      <w:pPr>
        <w:pStyle w:val="ListParagraph"/>
        <w:numPr>
          <w:ilvl w:val="0"/>
          <w:numId w:val="2"/>
        </w:numPr>
        <w:spacing w:before="60" w:after="60"/>
        <w:rPr/>
      </w:pPr>
      <w:r>
        <w:rPr>
          <w:rFonts w:eastAsia="Arial" w:cs="Arial"/>
          <w:color w:val="4A4A4A"/>
          <w:sz w:val="22"/>
          <w:szCs w:val="22"/>
        </w:rPr>
        <w:t>Activate Hostinger VPS. Install Node.js + PM2.</w:t>
      </w:r>
    </w:p>
    <w:p>
      <w:pPr>
        <w:pStyle w:val="ListParagraph"/>
        <w:numPr>
          <w:ilvl w:val="0"/>
          <w:numId w:val="2"/>
        </w:numPr>
        <w:spacing w:before="60" w:after="60"/>
        <w:rPr/>
      </w:pPr>
      <w:r>
        <w:rPr>
          <w:rFonts w:eastAsia="Arial" w:cs="Arial"/>
          <w:color w:val="4A4A4A"/>
          <w:sz w:val="22"/>
          <w:szCs w:val="22"/>
        </w:rPr>
        <w:t>Build the automation script: trends fetch + Claude API call + Sanity write.</w:t>
      </w:r>
    </w:p>
    <w:p>
      <w:pPr>
        <w:pStyle w:val="ListParagraph"/>
        <w:numPr>
          <w:ilvl w:val="0"/>
          <w:numId w:val="2"/>
        </w:numPr>
        <w:spacing w:before="60" w:after="60"/>
        <w:rPr/>
      </w:pPr>
      <w:r>
        <w:rPr>
          <w:rFonts w:eastAsia="Arial" w:cs="Arial"/>
          <w:color w:val="4A4A4A"/>
          <w:sz w:val="22"/>
          <w:szCs w:val="22"/>
        </w:rPr>
        <w:t>Run it manually first, verify output quality, then put it on a daily cron.</w:t>
      </w:r>
    </w:p>
    <w:p>
      <w:pPr>
        <w:pStyle w:val="Normal"/>
        <w:rPr/>
      </w:pPr>
      <w:r>
        <w:rPr/>
      </w:r>
    </w:p>
    <w:p>
      <w:pPr>
        <w:pStyle w:val="Normal"/>
        <w:rPr/>
      </w:pPr>
      <w:r>
        <w:rPr/>
      </w:r>
    </w:p>
    <w:p>
      <w:pPr>
        <w:pStyle w:val="Normal"/>
        <w:pBdr>
          <w:bottom w:val="single" w:sz="4" w:space="0" w:color="DDDDDD"/>
        </w:pBdr>
        <w:spacing w:before="160" w:after="160"/>
        <w:rPr/>
      </w:pPr>
      <w:r>
        <w:rPr/>
      </w:r>
    </w:p>
    <w:p>
      <w:pPr>
        <w:pStyle w:val="Normal"/>
        <w:rPr/>
      </w:pPr>
      <w:r>
        <w:rPr/>
      </w:r>
    </w:p>
    <w:p>
      <w:pPr>
        <w:pStyle w:val="Normal"/>
        <w:jc w:val="center"/>
        <w:rPr/>
      </w:pPr>
      <w:r>
        <w:rPr>
          <w:rFonts w:eastAsia="Arial" w:cs="Arial"/>
          <w:i/>
          <w:iCs/>
          <w:color w:val="888888"/>
          <w:sz w:val="18"/>
          <w:szCs w:val="18"/>
        </w:rPr>
        <w:t>BhumiSeva Master Guide — April 2026  |  Prepared for Aditya</w:t>
      </w:r>
    </w:p>
    <w:p>
      <w:pPr>
        <w:pStyle w:val="Normal"/>
        <w:jc w:val="center"/>
        <w:rPr/>
      </w:pPr>
      <w:r>
        <w:rPr>
          <w:rFonts w:eastAsia="Arial" w:cs="Arial"/>
          <w:color w:val="888888"/>
          <w:sz w:val="18"/>
          <w:szCs w:val="18"/>
        </w:rPr>
        <w:t>Keep this document updated as the project grows.</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E2761"/>
      <w:sz w:val="32"/>
      <w:szCs w:val="32"/>
    </w:rPr>
  </w:style>
  <w:style w:type="paragraph" w:styleId="Heading2">
    <w:name w:val="Heading 2"/>
    <w:basedOn w:val="Heading"/>
    <w:qFormat/>
    <w:pPr>
      <w:spacing w:before="300" w:after="120"/>
      <w:outlineLvl w:val="1"/>
    </w:pPr>
    <w:rPr>
      <w:rFonts w:ascii="Arial" w:hAnsi="Arial" w:eastAsia="Arial" w:cs="Arial"/>
      <w:b/>
      <w:bCs/>
      <w:color w:val="028090"/>
      <w:sz w:val="26"/>
      <w:szCs w:val="26"/>
    </w:rPr>
  </w:style>
  <w:style w:type="paragraph" w:styleId="Heading3">
    <w:name w:val="Heading 3"/>
    <w:basedOn w:val="Heading"/>
    <w:qFormat/>
    <w:pPr>
      <w:spacing w:before="220" w:after="100"/>
      <w:outlineLvl w:val="2"/>
    </w:pPr>
    <w:rPr>
      <w:rFonts w:ascii="Arial" w:hAnsi="Arial" w:eastAsia="Arial" w:cs="Arial"/>
      <w:b/>
      <w:bCs/>
      <w:color w:val="4A4A4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19</Pages>
  <Words>3996</Words>
  <Characters>21380</Characters>
  <CharactersWithSpaces>25254</CharactersWithSpaces>
  <Paragraphs>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2026-04-21T09:59:54Z</dcterms:created>
  <dc:creator>Un-named</dc:creator>
  <dc:description/>
  <dc:language>en-US</dc:language>
  <cp:lastModifiedBy/>
  <dcterms:modified xsi:type="dcterms:W3CDTF">2026-04-21T16:51:11Z</dcterms:modified>
  <cp:revision>2</cp:revision>
  <dc:subject/>
  <dc:title/>
</cp:coreProperties>
</file>