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42" w:lineRule="auto"/>
      </w:pPr>
      <w:r>
        <w:rPr/>
        <w:t>Predicting Engagement and Emotional States in Educational Videos Using Temporal Facial </w:t>
      </w:r>
      <w:r>
        <w:rPr/>
        <w:t>Feature </w:t>
      </w:r>
      <w:r>
        <w:rPr>
          <w:spacing w:val="-2"/>
        </w:rPr>
        <w:t>Analysis</w:t>
      </w:r>
    </w:p>
    <w:p>
      <w:pPr>
        <w:pStyle w:val="BodyText"/>
      </w:pPr>
    </w:p>
    <w:p>
      <w:pPr>
        <w:pStyle w:val="BodyText"/>
      </w:pPr>
    </w:p>
    <w:p>
      <w:pPr>
        <w:pStyle w:val="BodyText"/>
        <w:spacing w:before="85"/>
      </w:pPr>
    </w:p>
    <w:p>
      <w:pPr>
        <w:pStyle w:val="BodyText"/>
        <w:spacing w:after="0"/>
        <w:sectPr>
          <w:type w:val="continuous"/>
          <w:pgSz w:w="12240" w:h="15840"/>
          <w:pgMar w:top="900" w:bottom="280" w:left="720" w:right="720"/>
        </w:sectPr>
      </w:pPr>
    </w:p>
    <w:p>
      <w:pPr>
        <w:pStyle w:val="Heading1"/>
        <w:ind w:left="1253"/>
      </w:pPr>
      <w:r>
        <w:rPr>
          <w:spacing w:val="-2"/>
        </w:rPr>
        <w:t>Ayushi</w:t>
      </w:r>
      <w:r>
        <w:rPr>
          <w:spacing w:val="5"/>
        </w:rPr>
        <w:t> </w:t>
      </w:r>
      <w:r>
        <w:rPr>
          <w:spacing w:val="-5"/>
        </w:rPr>
        <w:t>Jha</w:t>
      </w:r>
    </w:p>
    <w:p>
      <w:pPr>
        <w:spacing w:line="256" w:lineRule="auto" w:before="15"/>
        <w:ind w:left="1107" w:right="0" w:firstLine="0"/>
        <w:jc w:val="center"/>
        <w:rPr>
          <w:i/>
          <w:sz w:val="20"/>
        </w:rPr>
      </w:pPr>
      <w:r>
        <w:rPr>
          <w:i/>
          <w:sz w:val="20"/>
        </w:rPr>
        <w:t>School Of Computer Science And </w:t>
      </w:r>
      <w:r>
        <w:rPr>
          <w:i/>
          <w:sz w:val="20"/>
        </w:rPr>
        <w:t>Engineering Vellore Institute Of Technology</w:t>
      </w:r>
    </w:p>
    <w:p>
      <w:pPr>
        <w:pStyle w:val="BodyText"/>
        <w:spacing w:line="256" w:lineRule="auto" w:before="1"/>
        <w:ind w:left="1690" w:right="511" w:hanging="70"/>
        <w:jc w:val="center"/>
      </w:pPr>
      <w:r>
        <w:rPr/>
        <w:t>Chennai, India </w:t>
      </w:r>
      <w:hyperlink r:id="rId5">
        <w:r>
          <w:rPr>
            <w:spacing w:val="-2"/>
          </w:rPr>
          <w:t>ayushi.jha2022a@vitstudent.ac.in</w:t>
        </w:r>
      </w:hyperlink>
    </w:p>
    <w:p>
      <w:pPr>
        <w:pStyle w:val="Heading1"/>
        <w:ind w:right="943"/>
      </w:pPr>
      <w:r>
        <w:rPr/>
        <w:br w:type="column"/>
      </w:r>
      <w:r>
        <w:rPr/>
        <w:t>Soham</w:t>
      </w:r>
      <w:r>
        <w:rPr>
          <w:spacing w:val="14"/>
        </w:rPr>
        <w:t> </w:t>
      </w:r>
      <w:r>
        <w:rPr>
          <w:spacing w:val="-2"/>
        </w:rPr>
        <w:t>Amberkar</w:t>
      </w:r>
    </w:p>
    <w:p>
      <w:pPr>
        <w:spacing w:line="256" w:lineRule="auto" w:before="15"/>
        <w:ind w:left="712" w:right="1010" w:firstLine="0"/>
        <w:jc w:val="center"/>
        <w:rPr>
          <w:i/>
          <w:sz w:val="20"/>
        </w:rPr>
      </w:pPr>
      <w:r>
        <w:rPr>
          <w:i/>
          <w:sz w:val="20"/>
        </w:rPr>
        <w:t>School Of Computer Science And </w:t>
      </w:r>
      <w:r>
        <w:rPr>
          <w:i/>
          <w:sz w:val="20"/>
        </w:rPr>
        <w:t>Engineering Vellore Institute Of Technology</w:t>
      </w:r>
    </w:p>
    <w:p>
      <w:pPr>
        <w:pStyle w:val="BodyText"/>
        <w:spacing w:line="256" w:lineRule="auto" w:before="1"/>
        <w:ind w:left="716" w:right="943"/>
        <w:jc w:val="center"/>
      </w:pPr>
      <w:r>
        <w:rPr/>
        <w:t>Chennai, India </w:t>
      </w:r>
      <w:hyperlink r:id="rId6">
        <w:r>
          <w:rPr>
            <w:spacing w:val="-2"/>
          </w:rPr>
          <w:t>soham.amberkar2022@vitstudent.ac.in</w:t>
        </w:r>
      </w:hyperlink>
    </w:p>
    <w:p>
      <w:pPr>
        <w:pStyle w:val="BodyText"/>
        <w:spacing w:after="0" w:line="256" w:lineRule="auto"/>
        <w:jc w:val="center"/>
        <w:sectPr>
          <w:type w:val="continuous"/>
          <w:pgSz w:w="12240" w:h="15840"/>
          <w:pgMar w:top="900" w:bottom="280" w:left="720" w:right="720"/>
          <w:cols w:num="2" w:equalWidth="0">
            <w:col w:w="4907" w:space="40"/>
            <w:col w:w="5853"/>
          </w:cols>
        </w:sectPr>
      </w:pPr>
    </w:p>
    <w:p>
      <w:pPr>
        <w:pStyle w:val="BodyText"/>
      </w:pPr>
    </w:p>
    <w:p>
      <w:pPr>
        <w:pStyle w:val="BodyText"/>
        <w:spacing w:before="203"/>
      </w:pPr>
    </w:p>
    <w:p>
      <w:pPr>
        <w:pStyle w:val="BodyText"/>
        <w:spacing w:after="0"/>
        <w:sectPr>
          <w:type w:val="continuous"/>
          <w:pgSz w:w="12240" w:h="15840"/>
          <w:pgMar w:top="900" w:bottom="280" w:left="720" w:right="720"/>
        </w:sectPr>
      </w:pPr>
    </w:p>
    <w:p>
      <w:pPr>
        <w:spacing w:line="230" w:lineRule="auto" w:before="123"/>
        <w:ind w:left="259" w:right="0" w:firstLine="199"/>
        <w:jc w:val="both"/>
        <w:rPr>
          <w:b/>
          <w:sz w:val="18"/>
        </w:rPr>
      </w:pPr>
      <w:r>
        <w:rPr>
          <w:b/>
          <w:i/>
          <w:sz w:val="18"/>
        </w:rPr>
        <w:t>Abstract</w:t>
      </w:r>
      <w:r>
        <w:rPr>
          <w:b/>
          <w:sz w:val="18"/>
        </w:rPr>
        <w:t>—We propose a deep learning model that </w:t>
      </w:r>
      <w:r>
        <w:rPr>
          <w:b/>
          <w:sz w:val="18"/>
        </w:rPr>
        <w:t>predicts both emotion and engagement from video using visual and audio cues. Leveraging </w:t>
      </w:r>
      <w:r>
        <w:rPr>
          <w:b/>
          <w:i/>
          <w:sz w:val="18"/>
        </w:rPr>
        <w:t>ResNet </w:t>
      </w:r>
      <w:r>
        <w:rPr>
          <w:b/>
          <w:sz w:val="18"/>
        </w:rPr>
        <w:t>architectures for facial features and a custom CNN for audio processing, our method achieves 64.74% engagement</w:t>
      </w:r>
      <w:r>
        <w:rPr>
          <w:b/>
          <w:spacing w:val="24"/>
          <w:sz w:val="18"/>
        </w:rPr>
        <w:t> </w:t>
      </w:r>
      <w:r>
        <w:rPr>
          <w:b/>
          <w:sz w:val="18"/>
        </w:rPr>
        <w:t>accuracy</w:t>
      </w:r>
      <w:r>
        <w:rPr>
          <w:b/>
          <w:spacing w:val="24"/>
          <w:sz w:val="18"/>
        </w:rPr>
        <w:t> </w:t>
      </w:r>
      <w:r>
        <w:rPr>
          <w:b/>
          <w:sz w:val="18"/>
        </w:rPr>
        <w:t>(DAiSEE),</w:t>
      </w:r>
      <w:r>
        <w:rPr>
          <w:b/>
          <w:spacing w:val="24"/>
          <w:sz w:val="18"/>
        </w:rPr>
        <w:t> </w:t>
      </w:r>
      <w:r>
        <w:rPr>
          <w:b/>
          <w:sz w:val="18"/>
        </w:rPr>
        <w:t>43.6%</w:t>
      </w:r>
      <w:r>
        <w:rPr>
          <w:b/>
          <w:spacing w:val="24"/>
          <w:sz w:val="18"/>
        </w:rPr>
        <w:t> </w:t>
      </w:r>
      <w:r>
        <w:rPr>
          <w:b/>
          <w:sz w:val="18"/>
        </w:rPr>
        <w:t>emotion</w:t>
      </w:r>
      <w:r>
        <w:rPr>
          <w:b/>
          <w:spacing w:val="24"/>
          <w:sz w:val="18"/>
        </w:rPr>
        <w:t> </w:t>
      </w:r>
      <w:r>
        <w:rPr>
          <w:b/>
          <w:sz w:val="18"/>
        </w:rPr>
        <w:t>accuracy,</w:t>
      </w:r>
      <w:r>
        <w:rPr>
          <w:b/>
          <w:spacing w:val="24"/>
          <w:sz w:val="18"/>
        </w:rPr>
        <w:t> </w:t>
      </w:r>
      <w:r>
        <w:rPr>
          <w:b/>
          <w:sz w:val="18"/>
        </w:rPr>
        <w:t>and a</w:t>
      </w:r>
      <w:r>
        <w:rPr>
          <w:b/>
          <w:spacing w:val="25"/>
          <w:sz w:val="18"/>
        </w:rPr>
        <w:t> </w:t>
      </w:r>
      <w:r>
        <w:rPr>
          <w:b/>
          <w:sz w:val="18"/>
        </w:rPr>
        <w:t>75%</w:t>
      </w:r>
      <w:r>
        <w:rPr>
          <w:b/>
          <w:spacing w:val="24"/>
          <w:sz w:val="18"/>
        </w:rPr>
        <w:t> </w:t>
      </w:r>
      <w:r>
        <w:rPr>
          <w:b/>
          <w:sz w:val="18"/>
        </w:rPr>
        <w:t>AUC</w:t>
      </w:r>
      <w:r>
        <w:rPr>
          <w:b/>
          <w:spacing w:val="25"/>
          <w:sz w:val="18"/>
        </w:rPr>
        <w:t> </w:t>
      </w:r>
      <w:r>
        <w:rPr>
          <w:b/>
          <w:sz w:val="18"/>
        </w:rPr>
        <w:t>for</w:t>
      </w:r>
      <w:r>
        <w:rPr>
          <w:b/>
          <w:spacing w:val="24"/>
          <w:sz w:val="18"/>
        </w:rPr>
        <w:t> </w:t>
      </w:r>
      <w:r>
        <w:rPr>
          <w:b/>
          <w:sz w:val="18"/>
        </w:rPr>
        <w:t>full</w:t>
      </w:r>
      <w:r>
        <w:rPr>
          <w:b/>
          <w:spacing w:val="25"/>
          <w:sz w:val="18"/>
        </w:rPr>
        <w:t> </w:t>
      </w:r>
      <w:r>
        <w:rPr>
          <w:b/>
          <w:sz w:val="18"/>
        </w:rPr>
        <w:t>video</w:t>
      </w:r>
      <w:r>
        <w:rPr>
          <w:b/>
          <w:spacing w:val="25"/>
          <w:sz w:val="18"/>
        </w:rPr>
        <w:t> </w:t>
      </w:r>
      <w:r>
        <w:rPr>
          <w:b/>
          <w:sz w:val="18"/>
        </w:rPr>
        <w:t>analysis.</w:t>
      </w:r>
      <w:r>
        <w:rPr>
          <w:b/>
          <w:spacing w:val="24"/>
          <w:sz w:val="18"/>
        </w:rPr>
        <w:t> </w:t>
      </w:r>
      <w:r>
        <w:rPr>
          <w:b/>
          <w:sz w:val="18"/>
        </w:rPr>
        <w:t>It</w:t>
      </w:r>
      <w:r>
        <w:rPr>
          <w:b/>
          <w:spacing w:val="25"/>
          <w:sz w:val="18"/>
        </w:rPr>
        <w:t> </w:t>
      </w:r>
      <w:r>
        <w:rPr>
          <w:b/>
          <w:sz w:val="18"/>
        </w:rPr>
        <w:t>performs</w:t>
      </w:r>
      <w:r>
        <w:rPr>
          <w:b/>
          <w:spacing w:val="24"/>
          <w:sz w:val="18"/>
        </w:rPr>
        <w:t> </w:t>
      </w:r>
      <w:r>
        <w:rPr>
          <w:b/>
          <w:sz w:val="18"/>
        </w:rPr>
        <w:t>especially</w:t>
      </w:r>
      <w:r>
        <w:rPr>
          <w:b/>
          <w:spacing w:val="25"/>
          <w:sz w:val="18"/>
        </w:rPr>
        <w:t> </w:t>
      </w:r>
      <w:r>
        <w:rPr>
          <w:b/>
          <w:sz w:val="18"/>
        </w:rPr>
        <w:t>well on happiness (55.8%) and sadness (60.2%), offering a robust solution for applications in education, media, and personalized user experiences.</w:t>
      </w:r>
    </w:p>
    <w:p>
      <w:pPr>
        <w:spacing w:line="230" w:lineRule="auto" w:before="9"/>
        <w:ind w:left="259" w:right="0" w:firstLine="199"/>
        <w:jc w:val="both"/>
        <w:rPr>
          <w:b/>
          <w:sz w:val="18"/>
        </w:rPr>
      </w:pPr>
      <w:r>
        <w:rPr>
          <w:b/>
          <w:i/>
          <w:sz w:val="18"/>
        </w:rPr>
        <w:t>Index</w:t>
      </w:r>
      <w:r>
        <w:rPr>
          <w:b/>
          <w:i/>
          <w:spacing w:val="-1"/>
          <w:sz w:val="18"/>
        </w:rPr>
        <w:t> </w:t>
      </w:r>
      <w:r>
        <w:rPr>
          <w:b/>
          <w:i/>
          <w:sz w:val="18"/>
        </w:rPr>
        <w:t>Terms</w:t>
      </w:r>
      <w:r>
        <w:rPr>
          <w:b/>
          <w:sz w:val="18"/>
        </w:rPr>
        <w:t>—Video</w:t>
      </w:r>
      <w:r>
        <w:rPr>
          <w:b/>
          <w:spacing w:val="-1"/>
          <w:sz w:val="18"/>
        </w:rPr>
        <w:t> </w:t>
      </w:r>
      <w:r>
        <w:rPr>
          <w:b/>
          <w:sz w:val="18"/>
        </w:rPr>
        <w:t>emotion</w:t>
      </w:r>
      <w:r>
        <w:rPr>
          <w:b/>
          <w:spacing w:val="-1"/>
          <w:sz w:val="18"/>
        </w:rPr>
        <w:t> </w:t>
      </w:r>
      <w:r>
        <w:rPr>
          <w:b/>
          <w:sz w:val="18"/>
        </w:rPr>
        <w:t>analysis,</w:t>
      </w:r>
      <w:r>
        <w:rPr>
          <w:b/>
          <w:spacing w:val="-1"/>
          <w:sz w:val="18"/>
        </w:rPr>
        <w:t> </w:t>
      </w:r>
      <w:r>
        <w:rPr>
          <w:b/>
          <w:sz w:val="18"/>
        </w:rPr>
        <w:t>engagement</w:t>
      </w:r>
      <w:r>
        <w:rPr>
          <w:b/>
          <w:spacing w:val="-1"/>
          <w:sz w:val="18"/>
        </w:rPr>
        <w:t> </w:t>
      </w:r>
      <w:r>
        <w:rPr>
          <w:b/>
          <w:sz w:val="18"/>
        </w:rPr>
        <w:t>prediction, facial expressions, deep learning, multimodal analysis, convolu- tional</w:t>
      </w:r>
      <w:r>
        <w:rPr>
          <w:b/>
          <w:spacing w:val="-2"/>
          <w:sz w:val="18"/>
        </w:rPr>
        <w:t> </w:t>
      </w:r>
      <w:r>
        <w:rPr>
          <w:b/>
          <w:sz w:val="18"/>
        </w:rPr>
        <w:t>neural</w:t>
      </w:r>
      <w:r>
        <w:rPr>
          <w:b/>
          <w:spacing w:val="-2"/>
          <w:sz w:val="18"/>
        </w:rPr>
        <w:t> </w:t>
      </w:r>
      <w:r>
        <w:rPr>
          <w:b/>
          <w:sz w:val="18"/>
        </w:rPr>
        <w:t>networks,</w:t>
      </w:r>
      <w:r>
        <w:rPr>
          <w:b/>
          <w:spacing w:val="-2"/>
          <w:sz w:val="18"/>
        </w:rPr>
        <w:t> </w:t>
      </w:r>
      <w:r>
        <w:rPr>
          <w:b/>
          <w:sz w:val="18"/>
        </w:rPr>
        <w:t>affective</w:t>
      </w:r>
      <w:r>
        <w:rPr>
          <w:b/>
          <w:spacing w:val="-2"/>
          <w:sz w:val="18"/>
        </w:rPr>
        <w:t> </w:t>
      </w:r>
      <w:r>
        <w:rPr>
          <w:b/>
          <w:sz w:val="18"/>
        </w:rPr>
        <w:t>computing,</w:t>
      </w:r>
      <w:r>
        <w:rPr>
          <w:b/>
          <w:spacing w:val="-2"/>
          <w:sz w:val="18"/>
        </w:rPr>
        <w:t> </w:t>
      </w:r>
      <w:r>
        <w:rPr>
          <w:b/>
          <w:sz w:val="18"/>
        </w:rPr>
        <w:t>educational</w:t>
      </w:r>
      <w:r>
        <w:rPr>
          <w:b/>
          <w:spacing w:val="-2"/>
          <w:sz w:val="18"/>
        </w:rPr>
        <w:t> </w:t>
      </w:r>
      <w:r>
        <w:rPr>
          <w:b/>
          <w:sz w:val="18"/>
        </w:rPr>
        <w:t>technol- </w:t>
      </w:r>
      <w:r>
        <w:rPr>
          <w:b/>
          <w:spacing w:val="-4"/>
          <w:sz w:val="18"/>
        </w:rPr>
        <w:t>ogy</w:t>
      </w:r>
    </w:p>
    <w:p>
      <w:pPr>
        <w:pStyle w:val="BodyText"/>
        <w:spacing w:before="32"/>
        <w:rPr>
          <w:b/>
          <w:sz w:val="18"/>
        </w:rPr>
      </w:pPr>
    </w:p>
    <w:p>
      <w:pPr>
        <w:pStyle w:val="ListParagraph"/>
        <w:numPr>
          <w:ilvl w:val="0"/>
          <w:numId w:val="1"/>
        </w:numPr>
        <w:tabs>
          <w:tab w:pos="2206" w:val="left" w:leader="none"/>
        </w:tabs>
        <w:spacing w:line="240" w:lineRule="auto" w:before="0" w:after="0"/>
        <w:ind w:left="2206" w:right="0" w:hanging="214"/>
        <w:jc w:val="left"/>
        <w:rPr>
          <w:sz w:val="20"/>
        </w:rPr>
      </w:pPr>
      <w:r>
        <w:rPr>
          <w:smallCaps/>
          <w:spacing w:val="-2"/>
          <w:sz w:val="20"/>
        </w:rPr>
        <w:t>Introduction</w:t>
      </w:r>
    </w:p>
    <w:p>
      <w:pPr>
        <w:pStyle w:val="BodyText"/>
        <w:spacing w:line="249" w:lineRule="auto" w:before="95"/>
        <w:ind w:left="259" w:firstLine="199"/>
        <w:jc w:val="both"/>
      </w:pPr>
      <w:r>
        <w:rPr/>
        <w:t>The ability to automatically detect human emotions </w:t>
      </w:r>
      <w:r>
        <w:rPr/>
        <w:t>and engagement levels from video content has become increas- ingly important in various fields. In education, for instance, understanding how engaged students are can help us gauge how effective learning is and allow for timely interven- tions[1]. In the realms of marketing and advertising, analyz- ing viewer emotions offers valuable insights into how well content resonates with audiences[4]. Similarly, in customer service,</w:t>
      </w:r>
      <w:r>
        <w:rPr>
          <w:spacing w:val="-6"/>
        </w:rPr>
        <w:t> </w:t>
      </w:r>
      <w:r>
        <w:rPr/>
        <w:t>understanding</w:t>
      </w:r>
      <w:r>
        <w:rPr>
          <w:spacing w:val="-6"/>
        </w:rPr>
        <w:t> </w:t>
      </w:r>
      <w:r>
        <w:rPr/>
        <w:t>emotions</w:t>
      </w:r>
      <w:r>
        <w:rPr>
          <w:spacing w:val="-6"/>
        </w:rPr>
        <w:t> </w:t>
      </w:r>
      <w:r>
        <w:rPr/>
        <w:t>can</w:t>
      </w:r>
      <w:r>
        <w:rPr>
          <w:spacing w:val="-6"/>
        </w:rPr>
        <w:t> </w:t>
      </w:r>
      <w:r>
        <w:rPr/>
        <w:t>lead</w:t>
      </w:r>
      <w:r>
        <w:rPr>
          <w:spacing w:val="-6"/>
        </w:rPr>
        <w:t> </w:t>
      </w:r>
      <w:r>
        <w:rPr/>
        <w:t>to</w:t>
      </w:r>
      <w:r>
        <w:rPr>
          <w:spacing w:val="-6"/>
        </w:rPr>
        <w:t> </w:t>
      </w:r>
      <w:r>
        <w:rPr/>
        <w:t>more</w:t>
      </w:r>
      <w:r>
        <w:rPr>
          <w:spacing w:val="-6"/>
        </w:rPr>
        <w:t> </w:t>
      </w:r>
      <w:r>
        <w:rPr/>
        <w:t>personalized interactions and enhance the overall quality of service[5]. Traditionally,</w:t>
      </w:r>
      <w:r>
        <w:rPr>
          <w:spacing w:val="-12"/>
        </w:rPr>
        <w:t> </w:t>
      </w:r>
      <w:r>
        <w:rPr/>
        <w:t>recognizing</w:t>
      </w:r>
      <w:r>
        <w:rPr>
          <w:spacing w:val="-12"/>
        </w:rPr>
        <w:t> </w:t>
      </w:r>
      <w:r>
        <w:rPr/>
        <w:t>emotions</w:t>
      </w:r>
      <w:r>
        <w:rPr>
          <w:spacing w:val="-12"/>
        </w:rPr>
        <w:t> </w:t>
      </w:r>
      <w:r>
        <w:rPr/>
        <w:t>and</w:t>
      </w:r>
      <w:r>
        <w:rPr>
          <w:spacing w:val="-12"/>
        </w:rPr>
        <w:t> </w:t>
      </w:r>
      <w:r>
        <w:rPr/>
        <w:t>engagement</w:t>
      </w:r>
      <w:r>
        <w:rPr>
          <w:spacing w:val="-12"/>
        </w:rPr>
        <w:t> </w:t>
      </w:r>
      <w:r>
        <w:rPr/>
        <w:t>has</w:t>
      </w:r>
      <w:r>
        <w:rPr>
          <w:spacing w:val="-12"/>
        </w:rPr>
        <w:t> </w:t>
      </w:r>
      <w:r>
        <w:rPr/>
        <w:t>relied on supervised learning from manually annotated data, which can be tricky due to the lack of large, high-quality labeled datasets.</w:t>
      </w:r>
      <w:r>
        <w:rPr>
          <w:spacing w:val="-4"/>
        </w:rPr>
        <w:t> </w:t>
      </w:r>
      <w:r>
        <w:rPr/>
        <w:t>Moreover,</w:t>
      </w:r>
      <w:r>
        <w:rPr>
          <w:spacing w:val="-4"/>
        </w:rPr>
        <w:t> </w:t>
      </w:r>
      <w:r>
        <w:rPr/>
        <w:t>most</w:t>
      </w:r>
      <w:r>
        <w:rPr>
          <w:spacing w:val="-4"/>
        </w:rPr>
        <w:t> </w:t>
      </w:r>
      <w:r>
        <w:rPr/>
        <w:t>existing</w:t>
      </w:r>
      <w:r>
        <w:rPr>
          <w:spacing w:val="-4"/>
        </w:rPr>
        <w:t> </w:t>
      </w:r>
      <w:r>
        <w:rPr/>
        <w:t>methods</w:t>
      </w:r>
      <w:r>
        <w:rPr>
          <w:spacing w:val="-4"/>
        </w:rPr>
        <w:t> </w:t>
      </w:r>
      <w:r>
        <w:rPr/>
        <w:t>tend</w:t>
      </w:r>
      <w:r>
        <w:rPr>
          <w:spacing w:val="-4"/>
        </w:rPr>
        <w:t> </w:t>
      </w:r>
      <w:r>
        <w:rPr/>
        <w:t>to</w:t>
      </w:r>
      <w:r>
        <w:rPr>
          <w:spacing w:val="-4"/>
        </w:rPr>
        <w:t> </w:t>
      </w:r>
      <w:r>
        <w:rPr/>
        <w:t>focus</w:t>
      </w:r>
      <w:r>
        <w:rPr>
          <w:spacing w:val="-4"/>
        </w:rPr>
        <w:t> </w:t>
      </w:r>
      <w:r>
        <w:rPr/>
        <w:t>either on recognizing emotions or detecting engagement, rather than tackling</w:t>
      </w:r>
      <w:r>
        <w:rPr>
          <w:spacing w:val="40"/>
        </w:rPr>
        <w:t> </w:t>
      </w:r>
      <w:r>
        <w:rPr/>
        <w:t>both</w:t>
      </w:r>
      <w:r>
        <w:rPr>
          <w:spacing w:val="40"/>
        </w:rPr>
        <w:t> </w:t>
      </w:r>
      <w:r>
        <w:rPr/>
        <w:t>at</w:t>
      </w:r>
      <w:r>
        <w:rPr>
          <w:spacing w:val="40"/>
        </w:rPr>
        <w:t> </w:t>
      </w:r>
      <w:r>
        <w:rPr/>
        <w:t>the</w:t>
      </w:r>
      <w:r>
        <w:rPr>
          <w:spacing w:val="40"/>
        </w:rPr>
        <w:t> </w:t>
      </w:r>
      <w:r>
        <w:rPr/>
        <w:t>same</w:t>
      </w:r>
      <w:r>
        <w:rPr>
          <w:spacing w:val="40"/>
        </w:rPr>
        <w:t> </w:t>
      </w:r>
      <w:r>
        <w:rPr/>
        <w:t>time.</w:t>
      </w:r>
      <w:r>
        <w:rPr>
          <w:spacing w:val="40"/>
        </w:rPr>
        <w:t> </w:t>
      </w:r>
      <w:r>
        <w:rPr/>
        <w:t>This</w:t>
      </w:r>
      <w:r>
        <w:rPr>
          <w:spacing w:val="40"/>
        </w:rPr>
        <w:t> </w:t>
      </w:r>
      <w:r>
        <w:rPr/>
        <w:t>research</w:t>
      </w:r>
      <w:r>
        <w:rPr>
          <w:spacing w:val="40"/>
        </w:rPr>
        <w:t> </w:t>
      </w:r>
      <w:r>
        <w:rPr/>
        <w:t>seeks</w:t>
      </w:r>
      <w:r>
        <w:rPr>
          <w:spacing w:val="40"/>
        </w:rPr>
        <w:t> </w:t>
      </w:r>
      <w:r>
        <w:rPr/>
        <w:t>to</w:t>
      </w:r>
      <w:r>
        <w:rPr>
          <w:spacing w:val="40"/>
        </w:rPr>
        <w:t> </w:t>
      </w:r>
      <w:r>
        <w:rPr/>
        <w:t>fill that gap by introducing a comprehensive framework that uses deep learning techniques to predict both emotional states and engagement levels from video content. Our approach merges facial expression analysis with audio processing, aiming for a more thorough understanding of how people respond to video content.</w:t>
      </w:r>
      <w:r>
        <w:rPr>
          <w:spacing w:val="46"/>
        </w:rPr>
        <w:t> </w:t>
      </w:r>
      <w:r>
        <w:rPr/>
        <w:t>The</w:t>
      </w:r>
      <w:r>
        <w:rPr>
          <w:spacing w:val="47"/>
        </w:rPr>
        <w:t> </w:t>
      </w:r>
      <w:r>
        <w:rPr/>
        <w:t>importance</w:t>
      </w:r>
      <w:r>
        <w:rPr>
          <w:spacing w:val="47"/>
        </w:rPr>
        <w:t> </w:t>
      </w:r>
      <w:r>
        <w:rPr/>
        <w:t>of</w:t>
      </w:r>
      <w:r>
        <w:rPr>
          <w:spacing w:val="47"/>
        </w:rPr>
        <w:t> </w:t>
      </w:r>
      <w:r>
        <w:rPr/>
        <w:t>this</w:t>
      </w:r>
      <w:r>
        <w:rPr>
          <w:spacing w:val="47"/>
        </w:rPr>
        <w:t> </w:t>
      </w:r>
      <w:r>
        <w:rPr/>
        <w:t>research</w:t>
      </w:r>
      <w:r>
        <w:rPr>
          <w:spacing w:val="47"/>
        </w:rPr>
        <w:t> </w:t>
      </w:r>
      <w:r>
        <w:rPr/>
        <w:t>is</w:t>
      </w:r>
      <w:r>
        <w:rPr>
          <w:spacing w:val="47"/>
        </w:rPr>
        <w:t> </w:t>
      </w:r>
      <w:r>
        <w:rPr/>
        <w:t>highlighted</w:t>
      </w:r>
      <w:r>
        <w:rPr>
          <w:spacing w:val="47"/>
        </w:rPr>
        <w:t> </w:t>
      </w:r>
      <w:r>
        <w:rPr>
          <w:spacing w:val="-5"/>
        </w:rPr>
        <w:t>by</w:t>
      </w:r>
    </w:p>
    <w:p>
      <w:pPr>
        <w:spacing w:before="202"/>
        <w:ind w:left="418" w:right="0" w:firstLine="0"/>
        <w:jc w:val="left"/>
        <w:rPr>
          <w:sz w:val="16"/>
        </w:rPr>
      </w:pPr>
      <w:r>
        <w:rPr>
          <w:sz w:val="16"/>
        </w:rPr>
        <w:t>Identify</w:t>
      </w:r>
      <w:r>
        <w:rPr>
          <w:spacing w:val="10"/>
          <w:sz w:val="16"/>
        </w:rPr>
        <w:t> </w:t>
      </w:r>
      <w:r>
        <w:rPr>
          <w:sz w:val="16"/>
        </w:rPr>
        <w:t>applicable</w:t>
      </w:r>
      <w:r>
        <w:rPr>
          <w:spacing w:val="11"/>
          <w:sz w:val="16"/>
        </w:rPr>
        <w:t> </w:t>
      </w:r>
      <w:r>
        <w:rPr>
          <w:sz w:val="16"/>
        </w:rPr>
        <w:t>funding</w:t>
      </w:r>
      <w:r>
        <w:rPr>
          <w:spacing w:val="10"/>
          <w:sz w:val="16"/>
        </w:rPr>
        <w:t> </w:t>
      </w:r>
      <w:r>
        <w:rPr>
          <w:sz w:val="16"/>
        </w:rPr>
        <w:t>agency</w:t>
      </w:r>
      <w:r>
        <w:rPr>
          <w:spacing w:val="11"/>
          <w:sz w:val="16"/>
        </w:rPr>
        <w:t> </w:t>
      </w:r>
      <w:r>
        <w:rPr>
          <w:sz w:val="16"/>
        </w:rPr>
        <w:t>here.</w:t>
      </w:r>
      <w:r>
        <w:rPr>
          <w:spacing w:val="10"/>
          <w:sz w:val="16"/>
        </w:rPr>
        <w:t> </w:t>
      </w:r>
      <w:r>
        <w:rPr>
          <w:sz w:val="16"/>
        </w:rPr>
        <w:t>If</w:t>
      </w:r>
      <w:r>
        <w:rPr>
          <w:spacing w:val="11"/>
          <w:sz w:val="16"/>
        </w:rPr>
        <w:t> </w:t>
      </w:r>
      <w:r>
        <w:rPr>
          <w:sz w:val="16"/>
        </w:rPr>
        <w:t>none,</w:t>
      </w:r>
      <w:r>
        <w:rPr>
          <w:spacing w:val="10"/>
          <w:sz w:val="16"/>
        </w:rPr>
        <w:t> </w:t>
      </w:r>
      <w:r>
        <w:rPr>
          <w:sz w:val="16"/>
        </w:rPr>
        <w:t>delete</w:t>
      </w:r>
      <w:r>
        <w:rPr>
          <w:spacing w:val="11"/>
          <w:sz w:val="16"/>
        </w:rPr>
        <w:t> </w:t>
      </w:r>
      <w:r>
        <w:rPr>
          <w:spacing w:val="-2"/>
          <w:sz w:val="16"/>
        </w:rPr>
        <w:t>this.</w:t>
      </w:r>
    </w:p>
    <w:p>
      <w:pPr>
        <w:pStyle w:val="BodyText"/>
        <w:spacing w:line="249" w:lineRule="auto" w:before="98"/>
        <w:ind w:left="199" w:right="257"/>
        <w:jc w:val="both"/>
      </w:pPr>
      <w:r>
        <w:rPr/>
        <w:br w:type="column"/>
      </w:r>
      <w:r>
        <w:rPr/>
        <w:t>its potential applications: In the realm of online </w:t>
      </w:r>
      <w:r>
        <w:rPr/>
        <w:t>education, automated feedback can play a crucial role in gauging student engagement, allowing educators to fine-tune their teaching methods. When it comes to video marketing, this technology can analyze how viewers emotionally respond to ads, paving the way for more impactful content creation. In user expe- rience design, it provides valuable insights into how users interact with digital content.</w:t>
      </w:r>
    </w:p>
    <w:p>
      <w:pPr>
        <w:pStyle w:val="ListParagraph"/>
        <w:numPr>
          <w:ilvl w:val="0"/>
          <w:numId w:val="1"/>
        </w:numPr>
        <w:tabs>
          <w:tab w:pos="2191" w:val="left" w:leader="none"/>
        </w:tabs>
        <w:spacing w:line="240" w:lineRule="auto" w:before="207" w:after="0"/>
        <w:ind w:left="2191" w:right="0" w:hanging="309"/>
        <w:jc w:val="left"/>
        <w:rPr>
          <w:sz w:val="16"/>
        </w:rPr>
      </w:pPr>
      <w:r>
        <w:rPr>
          <w:sz w:val="16"/>
        </w:rPr>
        <w:t>RELATED</w:t>
      </w:r>
      <w:r>
        <w:rPr>
          <w:spacing w:val="48"/>
          <w:sz w:val="16"/>
        </w:rPr>
        <w:t> </w:t>
      </w:r>
      <w:r>
        <w:rPr>
          <w:spacing w:val="-4"/>
          <w:sz w:val="16"/>
        </w:rPr>
        <w:t>WORK</w:t>
      </w:r>
    </w:p>
    <w:p>
      <w:pPr>
        <w:pStyle w:val="ListParagraph"/>
        <w:numPr>
          <w:ilvl w:val="0"/>
          <w:numId w:val="2"/>
        </w:numPr>
        <w:tabs>
          <w:tab w:pos="469" w:val="left" w:leader="none"/>
        </w:tabs>
        <w:spacing w:line="240" w:lineRule="auto" w:before="124" w:after="0"/>
        <w:ind w:left="469" w:right="0" w:hanging="270"/>
        <w:jc w:val="both"/>
        <w:rPr>
          <w:i/>
          <w:sz w:val="20"/>
        </w:rPr>
      </w:pPr>
      <w:r>
        <w:rPr>
          <w:i/>
          <w:sz w:val="20"/>
        </w:rPr>
        <w:t>Facial</w:t>
      </w:r>
      <w:r>
        <w:rPr>
          <w:i/>
          <w:spacing w:val="5"/>
          <w:sz w:val="20"/>
        </w:rPr>
        <w:t> </w:t>
      </w:r>
      <w:r>
        <w:rPr>
          <w:i/>
          <w:sz w:val="20"/>
        </w:rPr>
        <w:t>Emotion</w:t>
      </w:r>
      <w:r>
        <w:rPr>
          <w:i/>
          <w:spacing w:val="6"/>
          <w:sz w:val="20"/>
        </w:rPr>
        <w:t> </w:t>
      </w:r>
      <w:r>
        <w:rPr>
          <w:i/>
          <w:spacing w:val="-2"/>
          <w:sz w:val="20"/>
        </w:rPr>
        <w:t>Recognition</w:t>
      </w:r>
    </w:p>
    <w:p>
      <w:pPr>
        <w:pStyle w:val="BodyText"/>
        <w:spacing w:line="249" w:lineRule="auto" w:before="102"/>
        <w:ind w:left="199" w:right="257" w:firstLine="199"/>
        <w:jc w:val="both"/>
      </w:pPr>
      <w:r>
        <w:rPr/>
        <w:t>Facial expression analysis has long been a key area </w:t>
      </w:r>
      <w:r>
        <w:rPr/>
        <w:t>of</w:t>
      </w:r>
      <w:r>
        <w:rPr>
          <w:spacing w:val="80"/>
        </w:rPr>
        <w:t> </w:t>
      </w:r>
      <w:r>
        <w:rPr/>
        <w:t>focus in emotion recognition research. Traditionally, methods relied on geometric features derived from facial landmarks or appearance-based features like Local Binary Patterns (LBP) and Histogram of Oriented Gradients (HOG)[9]. However, with the rise of deep learning, Convolutional Neural Net- works (CNNs) have taken the lead in this field. For instance, Li et al.[14] utilized a blend of Inception-ResNet-v2 for recognizing emotions in static images, showcasing notable advancements</w:t>
      </w:r>
      <w:r>
        <w:rPr>
          <w:spacing w:val="-4"/>
        </w:rPr>
        <w:t> </w:t>
      </w:r>
      <w:r>
        <w:rPr/>
        <w:t>over</w:t>
      </w:r>
      <w:r>
        <w:rPr>
          <w:spacing w:val="-4"/>
        </w:rPr>
        <w:t> </w:t>
      </w:r>
      <w:r>
        <w:rPr/>
        <w:t>older</w:t>
      </w:r>
      <w:r>
        <w:rPr>
          <w:spacing w:val="-4"/>
        </w:rPr>
        <w:t> </w:t>
      </w:r>
      <w:r>
        <w:rPr/>
        <w:t>techniques.</w:t>
      </w:r>
      <w:r>
        <w:rPr>
          <w:spacing w:val="-4"/>
        </w:rPr>
        <w:t> </w:t>
      </w:r>
      <w:r>
        <w:rPr/>
        <w:t>Modern</w:t>
      </w:r>
      <w:r>
        <w:rPr>
          <w:spacing w:val="-4"/>
        </w:rPr>
        <w:t> </w:t>
      </w:r>
      <w:r>
        <w:rPr/>
        <w:t>approaches</w:t>
      </w:r>
      <w:r>
        <w:rPr>
          <w:spacing w:val="-4"/>
        </w:rPr>
        <w:t> </w:t>
      </w:r>
      <w:r>
        <w:rPr/>
        <w:t>such as ResNet50V2 and ResNet152V2 have proven to be excep- tionally effective at extracting facial features that are crucial </w:t>
      </w:r>
      <w:r>
        <w:rPr>
          <w:spacing w:val="-2"/>
        </w:rPr>
        <w:t>for emotion classification[9]. Additionally, Shrivastava et al.[9] </w:t>
      </w:r>
      <w:r>
        <w:rPr/>
        <w:t>created a multimodal system that combines both video and audio data to enhance the accuracy of emotion recognition. Their use of ResNet architectures for analyzing facial ex- pressions yielded remarkable accuracy rates: 99.9 percent for happiness,</w:t>
      </w:r>
      <w:r>
        <w:rPr>
          <w:spacing w:val="-7"/>
        </w:rPr>
        <w:t> </w:t>
      </w:r>
      <w:r>
        <w:rPr/>
        <w:t>99.87percent</w:t>
      </w:r>
      <w:r>
        <w:rPr>
          <w:spacing w:val="-7"/>
        </w:rPr>
        <w:t> </w:t>
      </w:r>
      <w:r>
        <w:rPr/>
        <w:t>for</w:t>
      </w:r>
      <w:r>
        <w:rPr>
          <w:spacing w:val="-7"/>
        </w:rPr>
        <w:t> </w:t>
      </w:r>
      <w:r>
        <w:rPr/>
        <w:t>anger,</w:t>
      </w:r>
      <w:r>
        <w:rPr>
          <w:spacing w:val="-7"/>
        </w:rPr>
        <w:t> </w:t>
      </w:r>
      <w:r>
        <w:rPr/>
        <w:t>99.92</w:t>
      </w:r>
      <w:r>
        <w:rPr>
          <w:spacing w:val="-7"/>
        </w:rPr>
        <w:t> </w:t>
      </w:r>
      <w:r>
        <w:rPr/>
        <w:t>for</w:t>
      </w:r>
      <w:r>
        <w:rPr>
          <w:spacing w:val="-7"/>
        </w:rPr>
        <w:t> </w:t>
      </w:r>
      <w:r>
        <w:rPr/>
        <w:t>neutral,</w:t>
      </w:r>
      <w:r>
        <w:rPr>
          <w:spacing w:val="-7"/>
        </w:rPr>
        <w:t> </w:t>
      </w:r>
      <w:r>
        <w:rPr/>
        <w:t>and</w:t>
      </w:r>
      <w:r>
        <w:rPr>
          <w:spacing w:val="-7"/>
        </w:rPr>
        <w:t> </w:t>
      </w:r>
      <w:r>
        <w:rPr/>
        <w:t>99.97 for surprise. However, they did observe lower accuracy for fear (61.07), disgust (77.94), and sadness (75.23) percent </w:t>
      </w:r>
      <w:r>
        <w:rPr>
          <w:spacing w:val="-2"/>
        </w:rPr>
        <w:t>respectively.</w:t>
      </w:r>
    </w:p>
    <w:p>
      <w:pPr>
        <w:pStyle w:val="ListParagraph"/>
        <w:numPr>
          <w:ilvl w:val="0"/>
          <w:numId w:val="2"/>
        </w:numPr>
        <w:tabs>
          <w:tab w:pos="469" w:val="left" w:leader="none"/>
        </w:tabs>
        <w:spacing w:line="240" w:lineRule="auto" w:before="207" w:after="0"/>
        <w:ind w:left="469" w:right="0" w:hanging="270"/>
        <w:jc w:val="both"/>
        <w:rPr>
          <w:i/>
          <w:sz w:val="20"/>
        </w:rPr>
      </w:pPr>
      <w:r>
        <w:rPr>
          <w:i/>
          <w:sz w:val="20"/>
        </w:rPr>
        <w:t>Engagement</w:t>
      </w:r>
      <w:r>
        <w:rPr>
          <w:i/>
          <w:spacing w:val="11"/>
          <w:sz w:val="20"/>
        </w:rPr>
        <w:t> </w:t>
      </w:r>
      <w:r>
        <w:rPr>
          <w:i/>
          <w:sz w:val="20"/>
        </w:rPr>
        <w:t>detection</w:t>
      </w:r>
      <w:r>
        <w:rPr>
          <w:i/>
          <w:spacing w:val="11"/>
          <w:sz w:val="20"/>
        </w:rPr>
        <w:t> </w:t>
      </w:r>
      <w:r>
        <w:rPr>
          <w:i/>
          <w:sz w:val="20"/>
        </w:rPr>
        <w:t>In</w:t>
      </w:r>
      <w:r>
        <w:rPr>
          <w:i/>
          <w:spacing w:val="12"/>
          <w:sz w:val="20"/>
        </w:rPr>
        <w:t> </w:t>
      </w:r>
      <w:r>
        <w:rPr>
          <w:i/>
          <w:spacing w:val="-2"/>
          <w:sz w:val="20"/>
        </w:rPr>
        <w:t>Videos</w:t>
      </w:r>
    </w:p>
    <w:p>
      <w:pPr>
        <w:pStyle w:val="BodyText"/>
        <w:spacing w:line="249" w:lineRule="auto" w:before="102"/>
        <w:ind w:left="199" w:right="257" w:firstLine="199"/>
        <w:jc w:val="both"/>
      </w:pPr>
      <w:r>
        <w:rPr/>
        <w:t>Student</w:t>
      </w:r>
      <w:r>
        <w:rPr>
          <w:spacing w:val="40"/>
        </w:rPr>
        <w:t> </w:t>
      </w:r>
      <w:r>
        <w:rPr/>
        <w:t>engagement</w:t>
      </w:r>
      <w:r>
        <w:rPr>
          <w:spacing w:val="40"/>
        </w:rPr>
        <w:t> </w:t>
      </w:r>
      <w:r>
        <w:rPr/>
        <w:t>recognition</w:t>
      </w:r>
      <w:r>
        <w:rPr>
          <w:spacing w:val="40"/>
        </w:rPr>
        <w:t> </w:t>
      </w:r>
      <w:r>
        <w:rPr/>
        <w:t>has</w:t>
      </w:r>
      <w:r>
        <w:rPr>
          <w:spacing w:val="40"/>
        </w:rPr>
        <w:t> </w:t>
      </w:r>
      <w:r>
        <w:rPr/>
        <w:t>become</w:t>
      </w:r>
      <w:r>
        <w:rPr>
          <w:spacing w:val="40"/>
        </w:rPr>
        <w:t> </w:t>
      </w:r>
      <w:r>
        <w:rPr/>
        <w:t>a</w:t>
      </w:r>
      <w:r>
        <w:rPr>
          <w:spacing w:val="40"/>
        </w:rPr>
        <w:t> </w:t>
      </w:r>
      <w:r>
        <w:rPr/>
        <w:t>hot</w:t>
      </w:r>
      <w:r>
        <w:rPr>
          <w:spacing w:val="40"/>
        </w:rPr>
        <w:t> </w:t>
      </w:r>
      <w:r>
        <w:rPr/>
        <w:t>topic in</w:t>
      </w:r>
      <w:r>
        <w:rPr>
          <w:spacing w:val="47"/>
        </w:rPr>
        <w:t> </w:t>
      </w:r>
      <w:r>
        <w:rPr/>
        <w:t>research,</w:t>
      </w:r>
      <w:r>
        <w:rPr>
          <w:spacing w:val="48"/>
        </w:rPr>
        <w:t> </w:t>
      </w:r>
      <w:r>
        <w:rPr/>
        <w:t>especially</w:t>
      </w:r>
      <w:r>
        <w:rPr>
          <w:spacing w:val="48"/>
        </w:rPr>
        <w:t> </w:t>
      </w:r>
      <w:r>
        <w:rPr/>
        <w:t>within</w:t>
      </w:r>
      <w:r>
        <w:rPr>
          <w:spacing w:val="48"/>
        </w:rPr>
        <w:t> </w:t>
      </w:r>
      <w:r>
        <w:rPr/>
        <w:t>e-learning</w:t>
      </w:r>
      <w:r>
        <w:rPr>
          <w:spacing w:val="48"/>
        </w:rPr>
        <w:t> </w:t>
      </w:r>
      <w:r>
        <w:rPr/>
        <w:t>settings.</w:t>
      </w:r>
      <w:r>
        <w:rPr>
          <w:spacing w:val="48"/>
        </w:rPr>
        <w:t> </w:t>
      </w:r>
      <w:r>
        <w:rPr>
          <w:spacing w:val="-2"/>
        </w:rPr>
        <w:t>Whitehill</w:t>
      </w:r>
    </w:p>
    <w:p>
      <w:pPr>
        <w:pStyle w:val="BodyText"/>
        <w:spacing w:after="0" w:line="249" w:lineRule="auto"/>
        <w:jc w:val="both"/>
        <w:sectPr>
          <w:type w:val="continuous"/>
          <w:pgSz w:w="12240" w:h="15840"/>
          <w:pgMar w:top="900" w:bottom="280" w:left="720" w:right="720"/>
          <w:cols w:num="2" w:equalWidth="0">
            <w:col w:w="5281" w:space="40"/>
            <w:col w:w="5479"/>
          </w:cols>
        </w:sectPr>
      </w:pPr>
    </w:p>
    <w:p>
      <w:pPr>
        <w:pStyle w:val="BodyText"/>
        <w:spacing w:line="249" w:lineRule="auto" w:before="71"/>
        <w:ind w:left="259"/>
        <w:jc w:val="both"/>
      </w:pPr>
      <w:r>
        <w:rPr/>
        <w:t>et al.[16] were trailblazers in automatically recognizing </w:t>
      </w:r>
      <w:r>
        <w:rPr/>
        <w:t>en- gagement</w:t>
      </w:r>
      <w:r>
        <w:rPr>
          <w:spacing w:val="40"/>
        </w:rPr>
        <w:t> </w:t>
      </w:r>
      <w:r>
        <w:rPr/>
        <w:t>through</w:t>
      </w:r>
      <w:r>
        <w:rPr>
          <w:spacing w:val="40"/>
        </w:rPr>
        <w:t> </w:t>
      </w:r>
      <w:r>
        <w:rPr/>
        <w:t>facial</w:t>
      </w:r>
      <w:r>
        <w:rPr>
          <w:spacing w:val="40"/>
        </w:rPr>
        <w:t> </w:t>
      </w:r>
      <w:r>
        <w:rPr/>
        <w:t>expressions,</w:t>
      </w:r>
      <w:r>
        <w:rPr>
          <w:spacing w:val="40"/>
        </w:rPr>
        <w:t> </w:t>
      </w:r>
      <w:r>
        <w:rPr/>
        <w:t>showing</w:t>
      </w:r>
      <w:r>
        <w:rPr>
          <w:spacing w:val="40"/>
        </w:rPr>
        <w:t> </w:t>
      </w:r>
      <w:r>
        <w:rPr/>
        <w:t>that</w:t>
      </w:r>
      <w:r>
        <w:rPr>
          <w:spacing w:val="40"/>
        </w:rPr>
        <w:t> </w:t>
      </w:r>
      <w:r>
        <w:rPr/>
        <w:t>people can accurately assess engagement just by looking at faces (Cohen’s</w:t>
      </w:r>
      <w:r>
        <w:rPr>
          <w:spacing w:val="32"/>
        </w:rPr>
        <w:t> </w:t>
      </w:r>
      <w:r>
        <w:rPr/>
        <w:t>=</w:t>
      </w:r>
      <w:r>
        <w:rPr>
          <w:spacing w:val="-9"/>
        </w:rPr>
        <w:t> </w:t>
      </w:r>
      <w:r>
        <w:rPr/>
        <w:t>0.96</w:t>
      </w:r>
      <w:r>
        <w:rPr>
          <w:spacing w:val="-9"/>
        </w:rPr>
        <w:t> </w:t>
      </w:r>
      <w:r>
        <w:rPr/>
        <w:t>for</w:t>
      </w:r>
      <w:r>
        <w:rPr>
          <w:spacing w:val="-9"/>
        </w:rPr>
        <w:t> </w:t>
      </w:r>
      <w:r>
        <w:rPr/>
        <w:t>binary</w:t>
      </w:r>
      <w:r>
        <w:rPr>
          <w:spacing w:val="-9"/>
        </w:rPr>
        <w:t> </w:t>
      </w:r>
      <w:r>
        <w:rPr/>
        <w:t>classification,</w:t>
      </w:r>
      <w:r>
        <w:rPr>
          <w:spacing w:val="32"/>
        </w:rPr>
        <w:t> </w:t>
      </w:r>
      <w:r>
        <w:rPr/>
        <w:t>=</w:t>
      </w:r>
      <w:r>
        <w:rPr>
          <w:spacing w:val="-9"/>
        </w:rPr>
        <w:t> </w:t>
      </w:r>
      <w:r>
        <w:rPr/>
        <w:t>0.56</w:t>
      </w:r>
      <w:r>
        <w:rPr>
          <w:spacing w:val="-9"/>
        </w:rPr>
        <w:t> </w:t>
      </w:r>
      <w:r>
        <w:rPr/>
        <w:t>for</w:t>
      </w:r>
      <w:r>
        <w:rPr>
          <w:spacing w:val="-9"/>
        </w:rPr>
        <w:t> </w:t>
      </w:r>
      <w:r>
        <w:rPr/>
        <w:t>four-level classification). Zhang et al.[1] introduced a Self-Supervised Learning Network aimed at tackling the issue of having too few</w:t>
      </w:r>
      <w:r>
        <w:rPr>
          <w:spacing w:val="-9"/>
        </w:rPr>
        <w:t> </w:t>
      </w:r>
      <w:r>
        <w:rPr/>
        <w:t>labeled</w:t>
      </w:r>
      <w:r>
        <w:rPr>
          <w:spacing w:val="-9"/>
        </w:rPr>
        <w:t> </w:t>
      </w:r>
      <w:r>
        <w:rPr/>
        <w:t>data</w:t>
      </w:r>
      <w:r>
        <w:rPr>
          <w:spacing w:val="-9"/>
        </w:rPr>
        <w:t> </w:t>
      </w:r>
      <w:r>
        <w:rPr/>
        <w:t>for</w:t>
      </w:r>
      <w:r>
        <w:rPr>
          <w:spacing w:val="-8"/>
        </w:rPr>
        <w:t> </w:t>
      </w:r>
      <w:r>
        <w:rPr/>
        <w:t>student</w:t>
      </w:r>
      <w:r>
        <w:rPr>
          <w:spacing w:val="-9"/>
        </w:rPr>
        <w:t> </w:t>
      </w:r>
      <w:r>
        <w:rPr/>
        <w:t>engagement</w:t>
      </w:r>
      <w:r>
        <w:rPr>
          <w:spacing w:val="-9"/>
        </w:rPr>
        <w:t> </w:t>
      </w:r>
      <w:r>
        <w:rPr/>
        <w:t>recognition.</w:t>
      </w:r>
      <w:r>
        <w:rPr>
          <w:spacing w:val="-9"/>
        </w:rPr>
        <w:t> </w:t>
      </w:r>
      <w:r>
        <w:rPr/>
        <w:t>Their</w:t>
      </w:r>
      <w:r>
        <w:rPr>
          <w:spacing w:val="-9"/>
        </w:rPr>
        <w:t> </w:t>
      </w:r>
      <w:r>
        <w:rPr/>
        <w:t>Fa- cial</w:t>
      </w:r>
      <w:r>
        <w:rPr>
          <w:spacing w:val="-13"/>
        </w:rPr>
        <w:t> </w:t>
      </w:r>
      <w:r>
        <w:rPr/>
        <w:t>Masked</w:t>
      </w:r>
      <w:r>
        <w:rPr>
          <w:spacing w:val="-12"/>
        </w:rPr>
        <w:t> </w:t>
      </w:r>
      <w:r>
        <w:rPr/>
        <w:t>Autoencoder</w:t>
      </w:r>
      <w:r>
        <w:rPr>
          <w:spacing w:val="-13"/>
        </w:rPr>
        <w:t> </w:t>
      </w:r>
      <w:r>
        <w:rPr/>
        <w:t>(FMAE)</w:t>
      </w:r>
      <w:r>
        <w:rPr>
          <w:spacing w:val="-12"/>
        </w:rPr>
        <w:t> </w:t>
      </w:r>
      <w:r>
        <w:rPr/>
        <w:t>delivered</w:t>
      </w:r>
      <w:r>
        <w:rPr>
          <w:spacing w:val="-13"/>
        </w:rPr>
        <w:t> </w:t>
      </w:r>
      <w:r>
        <w:rPr/>
        <w:t>impressive</w:t>
      </w:r>
      <w:r>
        <w:rPr>
          <w:spacing w:val="-12"/>
        </w:rPr>
        <w:t> </w:t>
      </w:r>
      <w:r>
        <w:rPr/>
        <w:t>results on</w:t>
      </w:r>
      <w:r>
        <w:rPr>
          <w:spacing w:val="-10"/>
        </w:rPr>
        <w:t> </w:t>
      </w:r>
      <w:r>
        <w:rPr/>
        <w:t>the</w:t>
      </w:r>
      <w:r>
        <w:rPr>
          <w:spacing w:val="-10"/>
        </w:rPr>
        <w:t> </w:t>
      </w:r>
      <w:r>
        <w:rPr/>
        <w:t>DAiSEE</w:t>
      </w:r>
      <w:r>
        <w:rPr>
          <w:spacing w:val="-10"/>
        </w:rPr>
        <w:t> </w:t>
      </w:r>
      <w:r>
        <w:rPr/>
        <w:t>and</w:t>
      </w:r>
      <w:r>
        <w:rPr>
          <w:spacing w:val="-10"/>
        </w:rPr>
        <w:t> </w:t>
      </w:r>
      <w:r>
        <w:rPr/>
        <w:t>EmotiW</w:t>
      </w:r>
      <w:r>
        <w:rPr>
          <w:spacing w:val="-10"/>
        </w:rPr>
        <w:t> </w:t>
      </w:r>
      <w:r>
        <w:rPr/>
        <w:t>datasets,</w:t>
      </w:r>
      <w:r>
        <w:rPr>
          <w:spacing w:val="-10"/>
        </w:rPr>
        <w:t> </w:t>
      </w:r>
      <w:r>
        <w:rPr/>
        <w:t>highlighting</w:t>
      </w:r>
      <w:r>
        <w:rPr>
          <w:spacing w:val="-10"/>
        </w:rPr>
        <w:t> </w:t>
      </w:r>
      <w:r>
        <w:rPr/>
        <w:t>the</w:t>
      </w:r>
      <w:r>
        <w:rPr>
          <w:spacing w:val="-10"/>
        </w:rPr>
        <w:t> </w:t>
      </w:r>
      <w:r>
        <w:rPr/>
        <w:t>promise of self-supervised learning in this area. Recent developments have</w:t>
      </w:r>
      <w:r>
        <w:rPr>
          <w:spacing w:val="-10"/>
        </w:rPr>
        <w:t> </w:t>
      </w:r>
      <w:r>
        <w:rPr/>
        <w:t>seen</w:t>
      </w:r>
      <w:r>
        <w:rPr>
          <w:spacing w:val="-11"/>
        </w:rPr>
        <w:t> </w:t>
      </w:r>
      <w:r>
        <w:rPr/>
        <w:t>the</w:t>
      </w:r>
      <w:r>
        <w:rPr>
          <w:spacing w:val="-10"/>
        </w:rPr>
        <w:t> </w:t>
      </w:r>
      <w:r>
        <w:rPr/>
        <w:t>rise</w:t>
      </w:r>
      <w:r>
        <w:rPr>
          <w:spacing w:val="-11"/>
        </w:rPr>
        <w:t> </w:t>
      </w:r>
      <w:r>
        <w:rPr/>
        <w:t>of</w:t>
      </w:r>
      <w:r>
        <w:rPr>
          <w:spacing w:val="-10"/>
        </w:rPr>
        <w:t> </w:t>
      </w:r>
      <w:r>
        <w:rPr/>
        <w:t>ensemble</w:t>
      </w:r>
      <w:r>
        <w:rPr>
          <w:spacing w:val="-11"/>
        </w:rPr>
        <w:t> </w:t>
      </w:r>
      <w:r>
        <w:rPr/>
        <w:t>models</w:t>
      </w:r>
      <w:r>
        <w:rPr>
          <w:spacing w:val="-10"/>
        </w:rPr>
        <w:t> </w:t>
      </w:r>
      <w:r>
        <w:rPr/>
        <w:t>that</w:t>
      </w:r>
      <w:r>
        <w:rPr>
          <w:spacing w:val="-10"/>
        </w:rPr>
        <w:t> </w:t>
      </w:r>
      <w:r>
        <w:rPr/>
        <w:t>merge</w:t>
      </w:r>
      <w:r>
        <w:rPr>
          <w:spacing w:val="-11"/>
        </w:rPr>
        <w:t> </w:t>
      </w:r>
      <w:r>
        <w:rPr/>
        <w:t>2D</w:t>
      </w:r>
      <w:r>
        <w:rPr>
          <w:spacing w:val="-10"/>
        </w:rPr>
        <w:t> </w:t>
      </w:r>
      <w:r>
        <w:rPr/>
        <w:t>CNNs</w:t>
      </w:r>
      <w:r>
        <w:rPr>
          <w:spacing w:val="-11"/>
        </w:rPr>
        <w:t> </w:t>
      </w:r>
      <w:r>
        <w:rPr/>
        <w:t>for facial</w:t>
      </w:r>
      <w:r>
        <w:rPr>
          <w:spacing w:val="-3"/>
        </w:rPr>
        <w:t> </w:t>
      </w:r>
      <w:r>
        <w:rPr/>
        <w:t>feature</w:t>
      </w:r>
      <w:r>
        <w:rPr>
          <w:spacing w:val="-3"/>
        </w:rPr>
        <w:t> </w:t>
      </w:r>
      <w:r>
        <w:rPr/>
        <w:t>extraction</w:t>
      </w:r>
      <w:r>
        <w:rPr>
          <w:spacing w:val="-3"/>
        </w:rPr>
        <w:t> </w:t>
      </w:r>
      <w:r>
        <w:rPr/>
        <w:t>with</w:t>
      </w:r>
      <w:r>
        <w:rPr>
          <w:spacing w:val="-3"/>
        </w:rPr>
        <w:t> </w:t>
      </w:r>
      <w:r>
        <w:rPr/>
        <w:t>recurrent</w:t>
      </w:r>
      <w:r>
        <w:rPr>
          <w:spacing w:val="-3"/>
        </w:rPr>
        <w:t> </w:t>
      </w:r>
      <w:r>
        <w:rPr/>
        <w:t>neural</w:t>
      </w:r>
      <w:r>
        <w:rPr>
          <w:spacing w:val="-3"/>
        </w:rPr>
        <w:t> </w:t>
      </w:r>
      <w:r>
        <w:rPr/>
        <w:t>networks</w:t>
      </w:r>
      <w:r>
        <w:rPr>
          <w:spacing w:val="-3"/>
        </w:rPr>
        <w:t> </w:t>
      </w:r>
      <w:r>
        <w:rPr/>
        <w:t>(RNN, LSTM, GRU) to capture temporal information. Moreover, transformer-based</w:t>
      </w:r>
      <w:r>
        <w:rPr>
          <w:spacing w:val="-13"/>
        </w:rPr>
        <w:t> </w:t>
      </w:r>
      <w:r>
        <w:rPr/>
        <w:t>architectures</w:t>
      </w:r>
      <w:r>
        <w:rPr>
          <w:spacing w:val="-12"/>
        </w:rPr>
        <w:t> </w:t>
      </w:r>
      <w:r>
        <w:rPr/>
        <w:t>are</w:t>
      </w:r>
      <w:r>
        <w:rPr>
          <w:spacing w:val="-13"/>
        </w:rPr>
        <w:t> </w:t>
      </w:r>
      <w:r>
        <w:rPr/>
        <w:t>gaining</w:t>
      </w:r>
      <w:r>
        <w:rPr>
          <w:spacing w:val="-12"/>
        </w:rPr>
        <w:t> </w:t>
      </w:r>
      <w:r>
        <w:rPr/>
        <w:t>traction,</w:t>
      </w:r>
      <w:r>
        <w:rPr>
          <w:spacing w:val="-13"/>
        </w:rPr>
        <w:t> </w:t>
      </w:r>
      <w:r>
        <w:rPr/>
        <w:t>with</w:t>
      </w:r>
      <w:r>
        <w:rPr>
          <w:spacing w:val="-12"/>
        </w:rPr>
        <w:t> </w:t>
      </w:r>
      <w:r>
        <w:rPr/>
        <w:t>mod- els like CavT and SwinFace showing encouraging outcomes for engagement recognition[1].</w:t>
      </w:r>
    </w:p>
    <w:p>
      <w:pPr>
        <w:pStyle w:val="ListParagraph"/>
        <w:numPr>
          <w:ilvl w:val="0"/>
          <w:numId w:val="2"/>
        </w:numPr>
        <w:tabs>
          <w:tab w:pos="610" w:val="left" w:leader="none"/>
        </w:tabs>
        <w:spacing w:line="240" w:lineRule="auto" w:before="161" w:after="0"/>
        <w:ind w:left="610" w:right="0" w:hanging="351"/>
        <w:jc w:val="both"/>
        <w:rPr>
          <w:i/>
          <w:sz w:val="20"/>
        </w:rPr>
      </w:pPr>
      <w:r>
        <w:rPr>
          <w:i/>
          <w:sz w:val="20"/>
        </w:rPr>
        <w:t>Multimodal</w:t>
      </w:r>
      <w:r>
        <w:rPr>
          <w:i/>
          <w:spacing w:val="9"/>
          <w:sz w:val="20"/>
        </w:rPr>
        <w:t> </w:t>
      </w:r>
      <w:r>
        <w:rPr>
          <w:i/>
          <w:spacing w:val="-2"/>
          <w:sz w:val="20"/>
        </w:rPr>
        <w:t>Approaches</w:t>
      </w:r>
    </w:p>
    <w:p>
      <w:pPr>
        <w:pStyle w:val="BodyText"/>
        <w:spacing w:line="249" w:lineRule="auto" w:before="83"/>
        <w:ind w:left="259" w:firstLine="199"/>
        <w:jc w:val="both"/>
      </w:pPr>
      <w:r>
        <w:rPr/>
        <w:t>Using a mix of different modalities, especially visual </w:t>
      </w:r>
      <w:r>
        <w:rPr/>
        <w:t>and audio data, has proven to be effective for recognizing both emotions and engagement. Nezami et al.[7] put together an engagement</w:t>
      </w:r>
      <w:r>
        <w:rPr>
          <w:spacing w:val="-5"/>
        </w:rPr>
        <w:t> </w:t>
      </w:r>
      <w:r>
        <w:rPr/>
        <w:t>dataset</w:t>
      </w:r>
      <w:r>
        <w:rPr>
          <w:spacing w:val="-5"/>
        </w:rPr>
        <w:t> </w:t>
      </w:r>
      <w:r>
        <w:rPr/>
        <w:t>where</w:t>
      </w:r>
      <w:r>
        <w:rPr>
          <w:spacing w:val="-5"/>
        </w:rPr>
        <w:t> </w:t>
      </w:r>
      <w:r>
        <w:rPr/>
        <w:t>they</w:t>
      </w:r>
      <w:r>
        <w:rPr>
          <w:spacing w:val="-5"/>
        </w:rPr>
        <w:t> </w:t>
      </w:r>
      <w:r>
        <w:rPr/>
        <w:t>measured</w:t>
      </w:r>
      <w:r>
        <w:rPr>
          <w:spacing w:val="-5"/>
        </w:rPr>
        <w:t> </w:t>
      </w:r>
      <w:r>
        <w:rPr/>
        <w:t>engagement</w:t>
      </w:r>
      <w:r>
        <w:rPr>
          <w:spacing w:val="-5"/>
        </w:rPr>
        <w:t> </w:t>
      </w:r>
      <w:r>
        <w:rPr/>
        <w:t>through facial expressions taken from images. They came up with a two-dimensional measurement system that includes a behav- ioral dimension and an emotional dimension (satisfied, con- fused, and bored). Chaturvedi et al.[10] introduced a unique DeepWalk model aimed at predicting video engagement by tapping into the similarities in viewing patterns over time. They utilized a one-class model to help learn latent embed- dings</w:t>
      </w:r>
      <w:r>
        <w:rPr>
          <w:spacing w:val="-2"/>
        </w:rPr>
        <w:t> </w:t>
      </w:r>
      <w:r>
        <w:rPr/>
        <w:t>within</w:t>
      </w:r>
      <w:r>
        <w:rPr>
          <w:spacing w:val="-1"/>
        </w:rPr>
        <w:t> </w:t>
      </w:r>
      <w:r>
        <w:rPr/>
        <w:t>a</w:t>
      </w:r>
      <w:r>
        <w:rPr>
          <w:spacing w:val="-2"/>
        </w:rPr>
        <w:t> </w:t>
      </w:r>
      <w:r>
        <w:rPr/>
        <w:t>network</w:t>
      </w:r>
      <w:r>
        <w:rPr>
          <w:spacing w:val="-1"/>
        </w:rPr>
        <w:t> </w:t>
      </w:r>
      <w:r>
        <w:rPr/>
        <w:t>of</w:t>
      </w:r>
      <w:r>
        <w:rPr>
          <w:spacing w:val="-2"/>
        </w:rPr>
        <w:t> </w:t>
      </w:r>
      <w:r>
        <w:rPr/>
        <w:t>videos,</w:t>
      </w:r>
      <w:r>
        <w:rPr>
          <w:spacing w:val="-2"/>
        </w:rPr>
        <w:t> </w:t>
      </w:r>
      <w:r>
        <w:rPr/>
        <w:t>showcasing</w:t>
      </w:r>
      <w:r>
        <w:rPr>
          <w:spacing w:val="-1"/>
        </w:rPr>
        <w:t> </w:t>
      </w:r>
      <w:r>
        <w:rPr/>
        <w:t>its</w:t>
      </w:r>
      <w:r>
        <w:rPr>
          <w:spacing w:val="-2"/>
        </w:rPr>
        <w:t> </w:t>
      </w:r>
      <w:r>
        <w:rPr/>
        <w:t>effectiveness in spotting video engagement early on. In a recent study,</w:t>
      </w:r>
      <w:r>
        <w:rPr>
          <w:spacing w:val="80"/>
        </w:rPr>
        <w:t> </w:t>
      </w:r>
      <w:r>
        <w:rPr/>
        <w:t>Chen</w:t>
      </w:r>
      <w:r>
        <w:rPr>
          <w:spacing w:val="-5"/>
        </w:rPr>
        <w:t> </w:t>
      </w:r>
      <w:r>
        <w:rPr/>
        <w:t>et</w:t>
      </w:r>
      <w:r>
        <w:rPr>
          <w:spacing w:val="-5"/>
        </w:rPr>
        <w:t> </w:t>
      </w:r>
      <w:r>
        <w:rPr/>
        <w:t>al.[15]</w:t>
      </w:r>
      <w:r>
        <w:rPr>
          <w:spacing w:val="-5"/>
        </w:rPr>
        <w:t> </w:t>
      </w:r>
      <w:r>
        <w:rPr/>
        <w:t>delved</w:t>
      </w:r>
      <w:r>
        <w:rPr>
          <w:spacing w:val="-5"/>
        </w:rPr>
        <w:t> </w:t>
      </w:r>
      <w:r>
        <w:rPr/>
        <w:t>into</w:t>
      </w:r>
      <w:r>
        <w:rPr>
          <w:spacing w:val="-5"/>
        </w:rPr>
        <w:t> </w:t>
      </w:r>
      <w:r>
        <w:rPr/>
        <w:t>how</w:t>
      </w:r>
      <w:r>
        <w:rPr>
          <w:spacing w:val="-5"/>
        </w:rPr>
        <w:t> </w:t>
      </w:r>
      <w:r>
        <w:rPr/>
        <w:t>different</w:t>
      </w:r>
      <w:r>
        <w:rPr>
          <w:spacing w:val="-5"/>
        </w:rPr>
        <w:t> </w:t>
      </w:r>
      <w:r>
        <w:rPr/>
        <w:t>video</w:t>
      </w:r>
      <w:r>
        <w:rPr>
          <w:spacing w:val="-5"/>
        </w:rPr>
        <w:t> </w:t>
      </w:r>
      <w:r>
        <w:rPr/>
        <w:t>formats</w:t>
      </w:r>
      <w:r>
        <w:rPr>
          <w:spacing w:val="-5"/>
        </w:rPr>
        <w:t> </w:t>
      </w:r>
      <w:r>
        <w:rPr/>
        <w:t>impact engagement</w:t>
      </w:r>
      <w:r>
        <w:rPr>
          <w:spacing w:val="-3"/>
        </w:rPr>
        <w:t> </w:t>
      </w:r>
      <w:r>
        <w:rPr/>
        <w:t>and</w:t>
      </w:r>
      <w:r>
        <w:rPr>
          <w:spacing w:val="-3"/>
        </w:rPr>
        <w:t> </w:t>
      </w:r>
      <w:r>
        <w:rPr/>
        <w:t>learning</w:t>
      </w:r>
      <w:r>
        <w:rPr>
          <w:spacing w:val="-3"/>
        </w:rPr>
        <w:t> </w:t>
      </w:r>
      <w:r>
        <w:rPr/>
        <w:t>outcomes.</w:t>
      </w:r>
      <w:r>
        <w:rPr>
          <w:spacing w:val="-3"/>
        </w:rPr>
        <w:t> </w:t>
      </w:r>
      <w:r>
        <w:rPr/>
        <w:t>They</w:t>
      </w:r>
      <w:r>
        <w:rPr>
          <w:spacing w:val="-3"/>
        </w:rPr>
        <w:t> </w:t>
      </w:r>
      <w:r>
        <w:rPr/>
        <w:t>compared</w:t>
      </w:r>
      <w:r>
        <w:rPr>
          <w:spacing w:val="-3"/>
        </w:rPr>
        <w:t> </w:t>
      </w:r>
      <w:r>
        <w:rPr/>
        <w:t>two</w:t>
      </w:r>
      <w:r>
        <w:rPr>
          <w:spacing w:val="-3"/>
        </w:rPr>
        <w:t> </w:t>
      </w:r>
      <w:r>
        <w:rPr/>
        <w:t>types of videos—infographic videos and lecture captures—using both explicit measures and neurophysiological data. Their findings revealed that lecture captures tend to evoke stronger emotional engagement in shorter bursts, while infographic videos</w:t>
      </w:r>
      <w:r>
        <w:rPr>
          <w:spacing w:val="-12"/>
        </w:rPr>
        <w:t> </w:t>
      </w:r>
      <w:r>
        <w:rPr/>
        <w:t>excel</w:t>
      </w:r>
      <w:r>
        <w:rPr>
          <w:spacing w:val="-12"/>
        </w:rPr>
        <w:t> </w:t>
      </w:r>
      <w:r>
        <w:rPr/>
        <w:t>in</w:t>
      </w:r>
      <w:r>
        <w:rPr>
          <w:spacing w:val="-12"/>
        </w:rPr>
        <w:t> </w:t>
      </w:r>
      <w:r>
        <w:rPr/>
        <w:t>sustaining</w:t>
      </w:r>
      <w:r>
        <w:rPr>
          <w:spacing w:val="-12"/>
        </w:rPr>
        <w:t> </w:t>
      </w:r>
      <w:r>
        <w:rPr/>
        <w:t>emotional</w:t>
      </w:r>
      <w:r>
        <w:rPr>
          <w:spacing w:val="-12"/>
        </w:rPr>
        <w:t> </w:t>
      </w:r>
      <w:r>
        <w:rPr/>
        <w:t>and</w:t>
      </w:r>
      <w:r>
        <w:rPr>
          <w:spacing w:val="-12"/>
        </w:rPr>
        <w:t> </w:t>
      </w:r>
      <w:r>
        <w:rPr/>
        <w:t>cognitive</w:t>
      </w:r>
      <w:r>
        <w:rPr>
          <w:spacing w:val="-12"/>
        </w:rPr>
        <w:t> </w:t>
      </w:r>
      <w:r>
        <w:rPr/>
        <w:t>engagement over longer periods.</w:t>
      </w:r>
    </w:p>
    <w:p>
      <w:pPr>
        <w:pStyle w:val="ListParagraph"/>
        <w:numPr>
          <w:ilvl w:val="0"/>
          <w:numId w:val="1"/>
        </w:numPr>
        <w:tabs>
          <w:tab w:pos="2135" w:val="left" w:leader="none"/>
        </w:tabs>
        <w:spacing w:line="240" w:lineRule="auto" w:before="161" w:after="0"/>
        <w:ind w:left="2135" w:right="0" w:hanging="384"/>
        <w:jc w:val="left"/>
        <w:rPr>
          <w:sz w:val="20"/>
        </w:rPr>
      </w:pPr>
      <w:r>
        <w:rPr>
          <w:spacing w:val="-2"/>
          <w:sz w:val="20"/>
        </w:rPr>
        <w:t>METHODOLOGY</w:t>
      </w:r>
    </w:p>
    <w:p>
      <w:pPr>
        <w:spacing w:line="240" w:lineRule="auto" w:before="9" w:after="24"/>
        <w:rPr>
          <w:sz w:val="5"/>
        </w:rPr>
      </w:pPr>
      <w:r>
        <w:rPr/>
        <w:br w:type="column"/>
      </w:r>
      <w:r>
        <w:rPr>
          <w:sz w:val="5"/>
        </w:rPr>
      </w:r>
    </w:p>
    <w:p>
      <w:pPr>
        <w:pStyle w:val="BodyText"/>
        <w:ind w:left="549"/>
      </w:pPr>
      <w:r>
        <w:rPr/>
        <w:drawing>
          <wp:inline distT="0" distB="0" distL="0" distR="0">
            <wp:extent cx="2743199" cy="1737359"/>
            <wp:effectExtent l="0" t="0" r="0" b="0"/>
            <wp:docPr id="1" name="Image 1"/>
            <wp:cNvGraphicFramePr>
              <a:graphicFrameLocks/>
            </wp:cNvGraphicFramePr>
            <a:graphic>
              <a:graphicData uri="http://schemas.openxmlformats.org/drawingml/2006/picture">
                <pic:pic>
                  <pic:nvPicPr>
                    <pic:cNvPr id="1" name="Image 1"/>
                    <pic:cNvPicPr/>
                  </pic:nvPicPr>
                  <pic:blipFill>
                    <a:blip r:embed="rId7" cstate="print"/>
                    <a:stretch>
                      <a:fillRect/>
                    </a:stretch>
                  </pic:blipFill>
                  <pic:spPr>
                    <a:xfrm>
                      <a:off x="0" y="0"/>
                      <a:ext cx="2743199" cy="1737359"/>
                    </a:xfrm>
                    <a:prstGeom prst="rect">
                      <a:avLst/>
                    </a:prstGeom>
                  </pic:spPr>
                </pic:pic>
              </a:graphicData>
            </a:graphic>
          </wp:inline>
        </w:drawing>
      </w:r>
      <w:r>
        <w:rPr/>
      </w:r>
    </w:p>
    <w:p>
      <w:pPr>
        <w:pStyle w:val="BodyText"/>
        <w:spacing w:before="25"/>
        <w:rPr>
          <w:sz w:val="16"/>
        </w:rPr>
      </w:pPr>
    </w:p>
    <w:p>
      <w:pPr>
        <w:spacing w:before="0"/>
        <w:ind w:left="0" w:right="58" w:firstLine="0"/>
        <w:jc w:val="center"/>
        <w:rPr>
          <w:sz w:val="16"/>
        </w:rPr>
      </w:pPr>
      <w:r>
        <w:rPr>
          <w:sz w:val="16"/>
        </w:rPr>
        <w:t>Fig.</w:t>
      </w:r>
      <w:r>
        <w:rPr>
          <w:spacing w:val="11"/>
          <w:sz w:val="16"/>
        </w:rPr>
        <w:t> </w:t>
      </w:r>
      <w:r>
        <w:rPr>
          <w:sz w:val="16"/>
        </w:rPr>
        <w:t>1.</w:t>
      </w:r>
      <w:r>
        <w:rPr>
          <w:spacing w:val="65"/>
          <w:sz w:val="16"/>
        </w:rPr>
        <w:t> </w:t>
      </w:r>
      <w:r>
        <w:rPr>
          <w:sz w:val="16"/>
        </w:rPr>
        <w:t>Overall</w:t>
      </w:r>
      <w:r>
        <w:rPr>
          <w:spacing w:val="12"/>
          <w:sz w:val="16"/>
        </w:rPr>
        <w:t> </w:t>
      </w:r>
      <w:r>
        <w:rPr>
          <w:sz w:val="16"/>
        </w:rPr>
        <w:t>System</w:t>
      </w:r>
      <w:r>
        <w:rPr>
          <w:spacing w:val="11"/>
          <w:sz w:val="16"/>
        </w:rPr>
        <w:t> </w:t>
      </w:r>
      <w:r>
        <w:rPr>
          <w:spacing w:val="-2"/>
          <w:sz w:val="16"/>
        </w:rPr>
        <w:t>Architecture</w:t>
      </w:r>
    </w:p>
    <w:p>
      <w:pPr>
        <w:pStyle w:val="BodyText"/>
        <w:rPr>
          <w:sz w:val="16"/>
        </w:rPr>
      </w:pPr>
    </w:p>
    <w:p>
      <w:pPr>
        <w:pStyle w:val="BodyText"/>
        <w:spacing w:before="109"/>
        <w:rPr>
          <w:sz w:val="16"/>
        </w:rPr>
      </w:pPr>
    </w:p>
    <w:p>
      <w:pPr>
        <w:pStyle w:val="ListParagraph"/>
        <w:numPr>
          <w:ilvl w:val="0"/>
          <w:numId w:val="3"/>
        </w:numPr>
        <w:tabs>
          <w:tab w:pos="469" w:val="left" w:leader="none"/>
        </w:tabs>
        <w:spacing w:line="240" w:lineRule="auto" w:before="0" w:after="0"/>
        <w:ind w:left="469" w:right="0" w:hanging="270"/>
        <w:jc w:val="left"/>
        <w:rPr>
          <w:i/>
          <w:sz w:val="20"/>
        </w:rPr>
      </w:pPr>
      <w:r>
        <w:rPr>
          <w:i/>
          <w:spacing w:val="-2"/>
          <w:sz w:val="20"/>
        </w:rPr>
        <w:t>Feature</w:t>
      </w:r>
      <w:r>
        <w:rPr>
          <w:i/>
          <w:spacing w:val="3"/>
          <w:sz w:val="20"/>
        </w:rPr>
        <w:t> </w:t>
      </w:r>
      <w:r>
        <w:rPr>
          <w:i/>
          <w:spacing w:val="-2"/>
          <w:sz w:val="20"/>
        </w:rPr>
        <w:t>Extraction</w:t>
      </w:r>
    </w:p>
    <w:p>
      <w:pPr>
        <w:pStyle w:val="BodyText"/>
        <w:spacing w:line="249" w:lineRule="auto" w:before="143"/>
        <w:ind w:left="199" w:right="257" w:firstLine="199"/>
        <w:jc w:val="both"/>
      </w:pPr>
      <w:r>
        <w:rPr/>
        <w:t>When it comes to analyzing facial expressions, we use two versions of ResNet: ResNet50V2 and ResNet152V2. </w:t>
      </w:r>
      <w:r>
        <w:rPr/>
        <w:t>These models have been pre-trained on extensive datasets filled with labeled images, which helps them pull out high-level features that are perfect for recognizing emotions and predicting en- gagement</w:t>
      </w:r>
      <w:r>
        <w:rPr>
          <w:spacing w:val="-11"/>
        </w:rPr>
        <w:t> </w:t>
      </w:r>
      <w:r>
        <w:rPr/>
        <w:t>[9].</w:t>
      </w:r>
      <w:r>
        <w:rPr>
          <w:spacing w:val="-11"/>
        </w:rPr>
        <w:t> </w:t>
      </w:r>
      <w:r>
        <w:rPr/>
        <w:t>For</w:t>
      </w:r>
      <w:r>
        <w:rPr>
          <w:spacing w:val="-11"/>
        </w:rPr>
        <w:t> </w:t>
      </w:r>
      <w:r>
        <w:rPr/>
        <w:t>audio</w:t>
      </w:r>
      <w:r>
        <w:rPr>
          <w:spacing w:val="-11"/>
        </w:rPr>
        <w:t> </w:t>
      </w:r>
      <w:r>
        <w:rPr/>
        <w:t>processing,</w:t>
      </w:r>
      <w:r>
        <w:rPr>
          <w:spacing w:val="-11"/>
        </w:rPr>
        <w:t> </w:t>
      </w:r>
      <w:r>
        <w:rPr/>
        <w:t>we’ve</w:t>
      </w:r>
      <w:r>
        <w:rPr>
          <w:spacing w:val="-11"/>
        </w:rPr>
        <w:t> </w:t>
      </w:r>
      <w:r>
        <w:rPr/>
        <w:t>developed</w:t>
      </w:r>
      <w:r>
        <w:rPr>
          <w:spacing w:val="-11"/>
        </w:rPr>
        <w:t> </w:t>
      </w:r>
      <w:r>
        <w:rPr/>
        <w:t>a</w:t>
      </w:r>
      <w:r>
        <w:rPr>
          <w:spacing w:val="-11"/>
        </w:rPr>
        <w:t> </w:t>
      </w:r>
      <w:r>
        <w:rPr/>
        <w:t>custom Convolutional Neural Network (CNN) specifically designed for extracting audio features. This network takes in the audio spectrogram</w:t>
      </w:r>
      <w:r>
        <w:rPr>
          <w:spacing w:val="-4"/>
        </w:rPr>
        <w:t> </w:t>
      </w:r>
      <w:r>
        <w:rPr/>
        <w:t>and</w:t>
      </w:r>
      <w:r>
        <w:rPr>
          <w:spacing w:val="-4"/>
        </w:rPr>
        <w:t> </w:t>
      </w:r>
      <w:r>
        <w:rPr/>
        <w:t>pinpoints</w:t>
      </w:r>
      <w:r>
        <w:rPr>
          <w:spacing w:val="-4"/>
        </w:rPr>
        <w:t> </w:t>
      </w:r>
      <w:r>
        <w:rPr/>
        <w:t>acoustic</w:t>
      </w:r>
      <w:r>
        <w:rPr>
          <w:spacing w:val="-3"/>
        </w:rPr>
        <w:t> </w:t>
      </w:r>
      <w:r>
        <w:rPr/>
        <w:t>patterns</w:t>
      </w:r>
      <w:r>
        <w:rPr>
          <w:spacing w:val="-4"/>
        </w:rPr>
        <w:t> </w:t>
      </w:r>
      <w:r>
        <w:rPr/>
        <w:t>that</w:t>
      </w:r>
      <w:r>
        <w:rPr>
          <w:spacing w:val="-4"/>
        </w:rPr>
        <w:t> </w:t>
      </w:r>
      <w:r>
        <w:rPr/>
        <w:t>correspond</w:t>
      </w:r>
      <w:r>
        <w:rPr>
          <w:spacing w:val="-4"/>
        </w:rPr>
        <w:t> </w:t>
      </w:r>
      <w:r>
        <w:rPr/>
        <w:t>to various emotional states.</w:t>
      </w:r>
    </w:p>
    <w:p>
      <w:pPr>
        <w:pStyle w:val="BodyText"/>
        <w:spacing w:before="77"/>
      </w:pPr>
    </w:p>
    <w:p>
      <w:pPr>
        <w:pStyle w:val="ListParagraph"/>
        <w:numPr>
          <w:ilvl w:val="0"/>
          <w:numId w:val="3"/>
        </w:numPr>
        <w:tabs>
          <w:tab w:pos="480" w:val="left" w:leader="none"/>
        </w:tabs>
        <w:spacing w:line="240" w:lineRule="auto" w:before="0" w:after="0"/>
        <w:ind w:left="480" w:right="0" w:hanging="281"/>
        <w:jc w:val="left"/>
        <w:rPr>
          <w:i/>
          <w:sz w:val="20"/>
        </w:rPr>
      </w:pPr>
      <w:r>
        <w:rPr>
          <w:i/>
          <w:sz w:val="20"/>
        </w:rPr>
        <w:t>Emotion</w:t>
      </w:r>
      <w:r>
        <w:rPr>
          <w:i/>
          <w:spacing w:val="9"/>
          <w:sz w:val="20"/>
        </w:rPr>
        <w:t> </w:t>
      </w:r>
      <w:r>
        <w:rPr>
          <w:i/>
          <w:sz w:val="20"/>
        </w:rPr>
        <w:t>Recognition</w:t>
      </w:r>
      <w:r>
        <w:rPr>
          <w:i/>
          <w:spacing w:val="10"/>
          <w:sz w:val="20"/>
        </w:rPr>
        <w:t> </w:t>
      </w:r>
      <w:r>
        <w:rPr>
          <w:i/>
          <w:spacing w:val="-2"/>
          <w:sz w:val="20"/>
        </w:rPr>
        <w:t>Module</w:t>
      </w:r>
    </w:p>
    <w:p>
      <w:pPr>
        <w:pStyle w:val="BodyText"/>
        <w:spacing w:line="249" w:lineRule="auto" w:before="144"/>
        <w:ind w:left="199" w:right="257" w:firstLine="199"/>
        <w:jc w:val="both"/>
      </w:pPr>
      <w:r>
        <w:rPr/>
        <w:t>Our emotion recognition module sorts facial </w:t>
      </w:r>
      <w:r>
        <w:rPr/>
        <w:t>expressions into seven distinct categories: Neutral, Disgust, Fear, Sadness, Anger, Happiness, and Surprise. You can see the architecture of this module in Figure 2.</w:t>
      </w:r>
    </w:p>
    <w:p>
      <w:pPr>
        <w:pStyle w:val="BodyText"/>
        <w:spacing w:before="77"/>
      </w:pPr>
    </w:p>
    <w:p>
      <w:pPr>
        <w:pStyle w:val="BodyText"/>
        <w:ind w:right="58"/>
        <w:jc w:val="center"/>
      </w:pPr>
      <w:r>
        <w:rPr>
          <w:smallCaps/>
        </w:rPr>
        <w:t>Emotion</w:t>
      </w:r>
      <w:r>
        <w:rPr>
          <w:smallCaps/>
          <w:spacing w:val="78"/>
        </w:rPr>
        <w:t> </w:t>
      </w:r>
      <w:r>
        <w:rPr>
          <w:smallCaps/>
        </w:rPr>
        <w:t>Classification</w:t>
      </w:r>
      <w:r>
        <w:rPr>
          <w:smallCaps/>
          <w:spacing w:val="78"/>
        </w:rPr>
        <w:t> </w:t>
      </w:r>
      <w:r>
        <w:rPr>
          <w:smallCaps/>
          <w:spacing w:val="-2"/>
        </w:rPr>
        <w:t>Equation</w:t>
      </w:r>
    </w:p>
    <w:p>
      <w:pPr>
        <w:pStyle w:val="BodyText"/>
        <w:spacing w:before="6"/>
        <w:rPr>
          <w:sz w:val="16"/>
        </w:rPr>
      </w:pPr>
    </w:p>
    <w:p>
      <w:pPr>
        <w:pStyle w:val="BodyText"/>
        <w:spacing w:line="244" w:lineRule="auto"/>
        <w:ind w:left="199" w:right="257" w:firstLine="199"/>
        <w:jc w:val="both"/>
      </w:pPr>
      <w:r>
        <w:rPr/>
        <w:t>The predicted emotion label </w:t>
      </w:r>
      <w:r>
        <w:rPr>
          <w:rFonts w:ascii="Calibri" w:hAnsi="Calibri"/>
          <w:i/>
        </w:rPr>
        <w:t>y</w:t>
      </w:r>
      <w:r>
        <w:rPr>
          <w:rFonts w:ascii="Calibri" w:hAnsi="Calibri"/>
        </w:rPr>
        <w:t>ˆ </w:t>
      </w:r>
      <w:r>
        <w:rPr/>
        <w:t>is obtained by applying </w:t>
      </w:r>
      <w:r>
        <w:rPr/>
        <w:t>the softmax function over the final layer of the neural network </w:t>
      </w:r>
      <w:r>
        <w:rPr>
          <w:spacing w:val="-2"/>
        </w:rPr>
        <w:t>output:</w:t>
      </w:r>
    </w:p>
    <w:p>
      <w:pPr>
        <w:pStyle w:val="BodyText"/>
        <w:spacing w:after="0" w:line="244" w:lineRule="auto"/>
        <w:jc w:val="both"/>
        <w:sectPr>
          <w:pgSz w:w="12240" w:h="15840"/>
          <w:pgMar w:top="920" w:bottom="280" w:left="720" w:right="720"/>
          <w:cols w:num="2" w:equalWidth="0">
            <w:col w:w="5281" w:space="40"/>
            <w:col w:w="5479"/>
          </w:cols>
        </w:sectPr>
      </w:pPr>
    </w:p>
    <w:p>
      <w:pPr>
        <w:pStyle w:val="BodyText"/>
        <w:spacing w:line="249" w:lineRule="auto" w:before="54"/>
        <w:ind w:left="259" w:right="38" w:firstLine="199"/>
        <w:jc w:val="both"/>
      </w:pPr>
      <w:r>
        <w:rPr/>
        <w:t>Our approach to predicting engagement and emotions </w:t>
      </w:r>
      <w:r>
        <w:rPr/>
        <w:t>in video content takes a well-rounded route, blending facial expression analysis with audio processing. You can see the overall system architecture in Figure 1.</w:t>
      </w:r>
    </w:p>
    <w:p>
      <w:pPr>
        <w:spacing w:line="240" w:lineRule="auto" w:before="0"/>
        <w:rPr>
          <w:sz w:val="20"/>
        </w:rPr>
      </w:pPr>
      <w:r>
        <w:rPr/>
        <w:br w:type="column"/>
      </w:r>
      <w:r>
        <w:rPr>
          <w:sz w:val="20"/>
        </w:rPr>
      </w:r>
    </w:p>
    <w:p>
      <w:pPr>
        <w:pStyle w:val="BodyText"/>
        <w:spacing w:before="226"/>
      </w:pPr>
    </w:p>
    <w:p>
      <w:pPr>
        <w:pStyle w:val="BodyText"/>
        <w:ind w:left="259"/>
      </w:pPr>
      <w:r>
        <w:rPr>
          <w:spacing w:val="-2"/>
        </w:rPr>
        <w:t>Where:</w:t>
      </w:r>
    </w:p>
    <w:p>
      <w:pPr>
        <w:pStyle w:val="BodyText"/>
        <w:tabs>
          <w:tab w:pos="859" w:val="left" w:leader="none"/>
        </w:tabs>
        <w:spacing w:line="220" w:lineRule="exact" w:before="108"/>
        <w:rPr>
          <w:rFonts w:ascii="Calibri" w:hAnsi="Calibri"/>
        </w:rPr>
      </w:pPr>
      <w:r>
        <w:rPr/>
        <w:br w:type="column"/>
      </w:r>
      <w:r>
        <w:rPr>
          <w:rFonts w:ascii="Calibri" w:hAnsi="Calibri"/>
          <w:i/>
          <w:spacing w:val="-24"/>
          <w:w w:val="120"/>
        </w:rPr>
        <w:t>y</w:t>
      </w:r>
      <w:r>
        <w:rPr>
          <w:rFonts w:ascii="Calibri" w:hAnsi="Calibri"/>
          <w:spacing w:val="-24"/>
          <w:w w:val="120"/>
        </w:rPr>
        <w:t>ˆ</w:t>
      </w:r>
      <w:r>
        <w:rPr>
          <w:rFonts w:ascii="Calibri" w:hAnsi="Calibri"/>
          <w:spacing w:val="-14"/>
          <w:w w:val="135"/>
        </w:rPr>
        <w:t> </w:t>
      </w:r>
      <w:r>
        <w:rPr>
          <w:rFonts w:ascii="Calibri" w:hAnsi="Calibri"/>
          <w:spacing w:val="-24"/>
          <w:w w:val="135"/>
        </w:rPr>
        <w:t>=</w:t>
      </w:r>
      <w:r>
        <w:rPr>
          <w:rFonts w:ascii="Calibri" w:hAnsi="Calibri"/>
          <w:spacing w:val="-4"/>
          <w:w w:val="135"/>
        </w:rPr>
        <w:t> </w:t>
      </w:r>
      <w:r>
        <w:rPr>
          <w:rFonts w:ascii="Calibri" w:hAnsi="Calibri"/>
          <w:spacing w:val="-24"/>
          <w:w w:val="120"/>
        </w:rPr>
        <w:t>arg</w:t>
      </w:r>
      <w:r>
        <w:rPr>
          <w:rFonts w:ascii="Calibri" w:hAnsi="Calibri"/>
        </w:rPr>
        <w:tab/>
      </w:r>
      <w:r>
        <w:rPr>
          <w:rFonts w:ascii="Calibri" w:hAnsi="Calibri"/>
          <w:spacing w:val="-5"/>
          <w:w w:val="120"/>
        </w:rPr>
        <w:t>max</w:t>
      </w:r>
    </w:p>
    <w:p>
      <w:pPr>
        <w:spacing w:line="146" w:lineRule="exact" w:before="0"/>
        <w:ind w:left="683" w:right="0" w:firstLine="0"/>
        <w:jc w:val="left"/>
        <w:rPr>
          <w:rFonts w:ascii="Cambria" w:hAnsi="Cambria"/>
          <w:sz w:val="14"/>
        </w:rPr>
      </w:pPr>
      <w:r>
        <w:rPr>
          <w:rFonts w:ascii="Calibri" w:hAnsi="Calibri"/>
          <w:i/>
          <w:spacing w:val="-2"/>
          <w:w w:val="125"/>
          <w:sz w:val="14"/>
        </w:rPr>
        <w:t>i</w:t>
      </w:r>
      <w:r>
        <w:rPr>
          <w:rFonts w:ascii="Cambria" w:hAnsi="Cambria"/>
          <w:spacing w:val="-2"/>
          <w:w w:val="125"/>
          <w:sz w:val="14"/>
        </w:rPr>
        <w:t>∈{</w:t>
      </w:r>
      <w:r>
        <w:rPr>
          <w:rFonts w:ascii="Roboto" w:hAnsi="Roboto"/>
          <w:spacing w:val="-2"/>
          <w:w w:val="125"/>
          <w:sz w:val="14"/>
        </w:rPr>
        <w:t>1</w:t>
      </w:r>
      <w:r>
        <w:rPr>
          <w:rFonts w:ascii="Calibri" w:hAnsi="Calibri"/>
          <w:i/>
          <w:spacing w:val="-2"/>
          <w:w w:val="125"/>
          <w:sz w:val="14"/>
        </w:rPr>
        <w:t>,...,</w:t>
      </w:r>
      <w:r>
        <w:rPr>
          <w:rFonts w:ascii="Roboto" w:hAnsi="Roboto"/>
          <w:spacing w:val="-2"/>
          <w:w w:val="125"/>
          <w:sz w:val="14"/>
        </w:rPr>
        <w:t>7</w:t>
      </w:r>
      <w:r>
        <w:rPr>
          <w:rFonts w:ascii="Cambria" w:hAnsi="Cambria"/>
          <w:spacing w:val="-2"/>
          <w:w w:val="125"/>
          <w:sz w:val="14"/>
        </w:rPr>
        <w:t>}</w:t>
      </w:r>
    </w:p>
    <w:p>
      <w:pPr>
        <w:spacing w:before="108"/>
        <w:ind w:left="26" w:right="0" w:firstLine="0"/>
        <w:jc w:val="left"/>
        <w:rPr>
          <w:rFonts w:ascii="Calibri" w:hAnsi="Calibri"/>
          <w:i/>
          <w:sz w:val="20"/>
        </w:rPr>
      </w:pPr>
      <w:r>
        <w:rPr/>
        <w:br w:type="column"/>
      </w:r>
      <w:r>
        <w:rPr>
          <w:w w:val="115"/>
          <w:sz w:val="20"/>
        </w:rPr>
        <w:t>softmax</w:t>
      </w:r>
      <w:r>
        <w:rPr>
          <w:rFonts w:ascii="Calibri" w:hAnsi="Calibri"/>
          <w:w w:val="115"/>
          <w:sz w:val="20"/>
        </w:rPr>
        <w:t>(</w:t>
      </w:r>
      <w:r>
        <w:rPr>
          <w:rFonts w:ascii="Calibri" w:hAnsi="Calibri"/>
          <w:i/>
          <w:w w:val="115"/>
          <w:sz w:val="20"/>
        </w:rPr>
        <w:t>W</w:t>
      </w:r>
      <w:r>
        <w:rPr>
          <w:rFonts w:ascii="Calibri" w:hAnsi="Calibri"/>
          <w:i/>
          <w:spacing w:val="4"/>
          <w:w w:val="115"/>
          <w:sz w:val="20"/>
        </w:rPr>
        <w:t> </w:t>
      </w:r>
      <w:r>
        <w:rPr>
          <w:rFonts w:ascii="Georgia" w:hAnsi="Georgia"/>
          <w:i/>
          <w:w w:val="115"/>
          <w:sz w:val="20"/>
        </w:rPr>
        <w:t>·</w:t>
      </w:r>
      <w:r>
        <w:rPr>
          <w:rFonts w:ascii="Georgia" w:hAnsi="Georgia"/>
          <w:i/>
          <w:spacing w:val="-14"/>
          <w:w w:val="115"/>
          <w:sz w:val="20"/>
        </w:rPr>
        <w:t> </w:t>
      </w:r>
      <w:r>
        <w:rPr>
          <w:rFonts w:ascii="Calibri" w:hAnsi="Calibri"/>
          <w:i/>
          <w:w w:val="115"/>
          <w:sz w:val="20"/>
        </w:rPr>
        <w:t>f</w:t>
      </w:r>
      <w:r>
        <w:rPr>
          <w:rFonts w:ascii="Calibri" w:hAnsi="Calibri"/>
          <w:i/>
          <w:spacing w:val="-31"/>
          <w:w w:val="115"/>
          <w:sz w:val="20"/>
        </w:rPr>
        <w:t> </w:t>
      </w:r>
      <w:r>
        <w:rPr>
          <w:rFonts w:ascii="Calibri" w:hAnsi="Calibri"/>
          <w:w w:val="115"/>
          <w:sz w:val="20"/>
        </w:rPr>
        <w:t>(</w:t>
      </w:r>
      <w:r>
        <w:rPr>
          <w:rFonts w:ascii="Calibri" w:hAnsi="Calibri"/>
          <w:i/>
          <w:w w:val="115"/>
          <w:sz w:val="20"/>
        </w:rPr>
        <w:t>x</w:t>
      </w:r>
      <w:r>
        <w:rPr>
          <w:rFonts w:ascii="Calibri" w:hAnsi="Calibri"/>
          <w:w w:val="115"/>
          <w:sz w:val="20"/>
        </w:rPr>
        <w:t>)</w:t>
      </w:r>
      <w:r>
        <w:rPr>
          <w:rFonts w:ascii="Calibri" w:hAnsi="Calibri"/>
          <w:spacing w:val="-13"/>
          <w:w w:val="115"/>
          <w:sz w:val="20"/>
        </w:rPr>
        <w:t> </w:t>
      </w:r>
      <w:r>
        <w:rPr>
          <w:rFonts w:ascii="Calibri" w:hAnsi="Calibri"/>
          <w:w w:val="115"/>
          <w:sz w:val="20"/>
        </w:rPr>
        <w:t>+</w:t>
      </w:r>
      <w:r>
        <w:rPr>
          <w:rFonts w:ascii="Calibri" w:hAnsi="Calibri"/>
          <w:spacing w:val="-13"/>
          <w:w w:val="115"/>
          <w:sz w:val="20"/>
        </w:rPr>
        <w:t> </w:t>
      </w:r>
      <w:r>
        <w:rPr>
          <w:rFonts w:ascii="Calibri" w:hAnsi="Calibri"/>
          <w:i/>
          <w:spacing w:val="-5"/>
          <w:w w:val="115"/>
          <w:sz w:val="20"/>
        </w:rPr>
        <w:t>b</w:t>
      </w:r>
      <w:r>
        <w:rPr>
          <w:rFonts w:ascii="Calibri" w:hAnsi="Calibri"/>
          <w:spacing w:val="-5"/>
          <w:w w:val="115"/>
          <w:sz w:val="20"/>
        </w:rPr>
        <w:t>)</w:t>
      </w:r>
      <w:r>
        <w:rPr>
          <w:rFonts w:ascii="Calibri" w:hAnsi="Calibri"/>
          <w:i/>
          <w:spacing w:val="-5"/>
          <w:w w:val="115"/>
          <w:sz w:val="20"/>
          <w:vertAlign w:val="subscript"/>
        </w:rPr>
        <w:t>i</w:t>
      </w:r>
    </w:p>
    <w:p>
      <w:pPr>
        <w:spacing w:after="0"/>
        <w:jc w:val="left"/>
        <w:rPr>
          <w:rFonts w:ascii="Calibri" w:hAnsi="Calibri"/>
          <w:i/>
          <w:sz w:val="20"/>
        </w:rPr>
        <w:sectPr>
          <w:type w:val="continuous"/>
          <w:pgSz w:w="12240" w:h="15840"/>
          <w:pgMar w:top="900" w:bottom="280" w:left="720" w:right="720"/>
          <w:cols w:num="4" w:equalWidth="0">
            <w:col w:w="5321" w:space="139"/>
            <w:col w:w="846" w:space="18"/>
            <w:col w:w="1407" w:space="39"/>
            <w:col w:w="3030"/>
          </w:cols>
        </w:sectPr>
      </w:pPr>
    </w:p>
    <w:p>
      <w:pPr>
        <w:spacing w:before="199"/>
        <w:ind w:left="259" w:right="0" w:firstLine="0"/>
        <w:jc w:val="both"/>
        <w:rPr>
          <w:i/>
          <w:sz w:val="20"/>
        </w:rPr>
      </w:pPr>
      <w:r>
        <w:rPr>
          <w:i/>
          <w:sz w:val="20"/>
        </w:rPr>
        <w:t>A.</w:t>
      </w:r>
      <w:r>
        <w:rPr>
          <w:i/>
          <w:spacing w:val="45"/>
          <w:sz w:val="20"/>
        </w:rPr>
        <w:t> </w:t>
      </w:r>
      <w:r>
        <w:rPr>
          <w:i/>
          <w:sz w:val="20"/>
        </w:rPr>
        <w:t>Data</w:t>
      </w:r>
      <w:r>
        <w:rPr>
          <w:i/>
          <w:spacing w:val="17"/>
          <w:sz w:val="20"/>
        </w:rPr>
        <w:t> </w:t>
      </w:r>
      <w:r>
        <w:rPr>
          <w:i/>
          <w:spacing w:val="-2"/>
          <w:sz w:val="20"/>
        </w:rPr>
        <w:t>Preprocessing</w:t>
      </w:r>
    </w:p>
    <w:p>
      <w:pPr>
        <w:pStyle w:val="BodyText"/>
        <w:spacing w:line="240" w:lineRule="atLeast" w:before="34"/>
        <w:ind w:left="259" w:right="38" w:firstLine="199"/>
        <w:jc w:val="both"/>
      </w:pPr>
      <w:r>
        <w:rPr/>
        <w:t>The preprocessing module takes care of several key </w:t>
      </w:r>
      <w:r>
        <w:rPr/>
        <w:t>tasks: Face Detection and Tracking: We employ a face detection algorithm</w:t>
      </w:r>
      <w:r>
        <w:rPr>
          <w:spacing w:val="47"/>
        </w:rPr>
        <w:t> </w:t>
      </w:r>
      <w:r>
        <w:rPr/>
        <w:t>to</w:t>
      </w:r>
      <w:r>
        <w:rPr>
          <w:spacing w:val="46"/>
        </w:rPr>
        <w:t> </w:t>
      </w:r>
      <w:r>
        <w:rPr/>
        <w:t>pinpoint</w:t>
      </w:r>
      <w:r>
        <w:rPr>
          <w:spacing w:val="47"/>
        </w:rPr>
        <w:t> </w:t>
      </w:r>
      <w:r>
        <w:rPr/>
        <w:t>and</w:t>
      </w:r>
      <w:r>
        <w:rPr>
          <w:spacing w:val="47"/>
        </w:rPr>
        <w:t> </w:t>
      </w:r>
      <w:r>
        <w:rPr/>
        <w:t>extract</w:t>
      </w:r>
      <w:r>
        <w:rPr>
          <w:spacing w:val="46"/>
        </w:rPr>
        <w:t> </w:t>
      </w:r>
      <w:r>
        <w:rPr/>
        <w:t>facial</w:t>
      </w:r>
      <w:r>
        <w:rPr>
          <w:spacing w:val="48"/>
        </w:rPr>
        <w:t> </w:t>
      </w:r>
      <w:r>
        <w:rPr/>
        <w:t>regions</w:t>
      </w:r>
      <w:r>
        <w:rPr>
          <w:spacing w:val="46"/>
        </w:rPr>
        <w:t> </w:t>
      </w:r>
      <w:r>
        <w:rPr/>
        <w:t>from</w:t>
      </w:r>
      <w:r>
        <w:rPr>
          <w:spacing w:val="47"/>
        </w:rPr>
        <w:t> </w:t>
      </w:r>
      <w:r>
        <w:rPr>
          <w:spacing w:val="-4"/>
        </w:rPr>
        <w:t>each</w:t>
      </w:r>
    </w:p>
    <w:p>
      <w:pPr>
        <w:pStyle w:val="ListParagraph"/>
        <w:numPr>
          <w:ilvl w:val="0"/>
          <w:numId w:val="4"/>
        </w:numPr>
        <w:tabs>
          <w:tab w:pos="459" w:val="left" w:leader="none"/>
        </w:tabs>
        <w:spacing w:line="235" w:lineRule="exact" w:before="0" w:after="0"/>
        <w:ind w:left="459" w:right="0" w:hanging="200"/>
        <w:jc w:val="left"/>
        <w:rPr>
          <w:sz w:val="20"/>
        </w:rPr>
      </w:pPr>
      <w:r>
        <w:rPr/>
        <w:br w:type="column"/>
      </w:r>
      <w:r>
        <w:rPr>
          <w:rFonts w:ascii="Calibri" w:hAnsi="Calibri"/>
          <w:i/>
          <w:w w:val="105"/>
          <w:sz w:val="20"/>
        </w:rPr>
        <w:t>x</w:t>
      </w:r>
      <w:r>
        <w:rPr>
          <w:rFonts w:ascii="Calibri" w:hAnsi="Calibri"/>
          <w:i/>
          <w:spacing w:val="11"/>
          <w:w w:val="105"/>
          <w:sz w:val="20"/>
        </w:rPr>
        <w:t> </w:t>
      </w:r>
      <w:r>
        <w:rPr>
          <w:w w:val="105"/>
          <w:sz w:val="20"/>
        </w:rPr>
        <w:t>is</w:t>
      </w:r>
      <w:r>
        <w:rPr>
          <w:spacing w:val="5"/>
          <w:w w:val="105"/>
          <w:sz w:val="20"/>
        </w:rPr>
        <w:t> </w:t>
      </w:r>
      <w:r>
        <w:rPr>
          <w:w w:val="105"/>
          <w:sz w:val="20"/>
        </w:rPr>
        <w:t>the</w:t>
      </w:r>
      <w:r>
        <w:rPr>
          <w:spacing w:val="6"/>
          <w:w w:val="105"/>
          <w:sz w:val="20"/>
        </w:rPr>
        <w:t> </w:t>
      </w:r>
      <w:r>
        <w:rPr>
          <w:w w:val="105"/>
          <w:sz w:val="20"/>
        </w:rPr>
        <w:t>input</w:t>
      </w:r>
      <w:r>
        <w:rPr>
          <w:spacing w:val="6"/>
          <w:w w:val="105"/>
          <w:sz w:val="20"/>
        </w:rPr>
        <w:t> </w:t>
      </w:r>
      <w:r>
        <w:rPr>
          <w:w w:val="105"/>
          <w:sz w:val="20"/>
        </w:rPr>
        <w:t>facial</w:t>
      </w:r>
      <w:r>
        <w:rPr>
          <w:spacing w:val="6"/>
          <w:w w:val="105"/>
          <w:sz w:val="20"/>
        </w:rPr>
        <w:t> </w:t>
      </w:r>
      <w:r>
        <w:rPr>
          <w:spacing w:val="-2"/>
          <w:w w:val="105"/>
          <w:sz w:val="20"/>
        </w:rPr>
        <w:t>image</w:t>
      </w:r>
    </w:p>
    <w:p>
      <w:pPr>
        <w:pStyle w:val="ListParagraph"/>
        <w:numPr>
          <w:ilvl w:val="0"/>
          <w:numId w:val="4"/>
        </w:numPr>
        <w:tabs>
          <w:tab w:pos="459" w:val="left" w:leader="none"/>
        </w:tabs>
        <w:spacing w:line="239" w:lineRule="exact" w:before="0" w:after="0"/>
        <w:ind w:left="459" w:right="0" w:hanging="200"/>
        <w:jc w:val="left"/>
        <w:rPr>
          <w:sz w:val="20"/>
        </w:rPr>
      </w:pPr>
      <w:r>
        <w:rPr>
          <w:rFonts w:ascii="Calibri" w:hAnsi="Calibri"/>
          <w:i/>
          <w:w w:val="130"/>
          <w:sz w:val="20"/>
        </w:rPr>
        <w:t>f</w:t>
      </w:r>
      <w:r>
        <w:rPr>
          <w:rFonts w:ascii="Calibri" w:hAnsi="Calibri"/>
          <w:i/>
          <w:spacing w:val="-38"/>
          <w:w w:val="130"/>
          <w:sz w:val="20"/>
        </w:rPr>
        <w:t> </w:t>
      </w:r>
      <w:r>
        <w:rPr>
          <w:rFonts w:ascii="Calibri" w:hAnsi="Calibri"/>
          <w:w w:val="105"/>
          <w:sz w:val="20"/>
        </w:rPr>
        <w:t>(</w:t>
      </w:r>
      <w:r>
        <w:rPr>
          <w:rFonts w:ascii="Calibri" w:hAnsi="Calibri"/>
          <w:i/>
          <w:w w:val="105"/>
          <w:sz w:val="20"/>
        </w:rPr>
        <w:t>x</w:t>
      </w:r>
      <w:r>
        <w:rPr>
          <w:rFonts w:ascii="Calibri" w:hAnsi="Calibri"/>
          <w:w w:val="105"/>
          <w:sz w:val="20"/>
        </w:rPr>
        <w:t>)</w:t>
      </w:r>
      <w:r>
        <w:rPr>
          <w:rFonts w:ascii="Calibri" w:hAnsi="Calibri"/>
          <w:spacing w:val="1"/>
          <w:w w:val="105"/>
          <w:sz w:val="20"/>
        </w:rPr>
        <w:t> </w:t>
      </w:r>
      <w:r>
        <w:rPr>
          <w:w w:val="105"/>
          <w:sz w:val="20"/>
        </w:rPr>
        <w:t>is</w:t>
      </w:r>
      <w:r>
        <w:rPr>
          <w:spacing w:val="1"/>
          <w:w w:val="105"/>
          <w:sz w:val="20"/>
        </w:rPr>
        <w:t> </w:t>
      </w:r>
      <w:r>
        <w:rPr>
          <w:w w:val="105"/>
          <w:sz w:val="20"/>
        </w:rPr>
        <w:t>the</w:t>
      </w:r>
      <w:r>
        <w:rPr>
          <w:spacing w:val="1"/>
          <w:w w:val="105"/>
          <w:sz w:val="20"/>
        </w:rPr>
        <w:t> </w:t>
      </w:r>
      <w:r>
        <w:rPr>
          <w:w w:val="105"/>
          <w:sz w:val="20"/>
        </w:rPr>
        <w:t>feature representation</w:t>
      </w:r>
      <w:r>
        <w:rPr>
          <w:spacing w:val="1"/>
          <w:w w:val="105"/>
          <w:sz w:val="20"/>
        </w:rPr>
        <w:t> </w:t>
      </w:r>
      <w:r>
        <w:rPr>
          <w:w w:val="105"/>
          <w:sz w:val="20"/>
        </w:rPr>
        <w:t>extracted</w:t>
      </w:r>
      <w:r>
        <w:rPr>
          <w:spacing w:val="1"/>
          <w:w w:val="105"/>
          <w:sz w:val="20"/>
        </w:rPr>
        <w:t> </w:t>
      </w:r>
      <w:r>
        <w:rPr>
          <w:w w:val="105"/>
          <w:sz w:val="20"/>
        </w:rPr>
        <w:t>by</w:t>
      </w:r>
      <w:r>
        <w:rPr>
          <w:spacing w:val="1"/>
          <w:w w:val="105"/>
          <w:sz w:val="20"/>
        </w:rPr>
        <w:t> </w:t>
      </w:r>
      <w:r>
        <w:rPr>
          <w:w w:val="105"/>
          <w:sz w:val="20"/>
        </w:rPr>
        <w:t>the</w:t>
      </w:r>
      <w:r>
        <w:rPr>
          <w:spacing w:val="1"/>
          <w:w w:val="105"/>
          <w:sz w:val="20"/>
        </w:rPr>
        <w:t> </w:t>
      </w:r>
      <w:r>
        <w:rPr>
          <w:spacing w:val="-5"/>
          <w:w w:val="105"/>
          <w:sz w:val="20"/>
        </w:rPr>
        <w:t>CNN</w:t>
      </w:r>
    </w:p>
    <w:p>
      <w:pPr>
        <w:pStyle w:val="ListParagraph"/>
        <w:numPr>
          <w:ilvl w:val="0"/>
          <w:numId w:val="4"/>
        </w:numPr>
        <w:tabs>
          <w:tab w:pos="458" w:val="left" w:leader="none"/>
          <w:tab w:pos="460" w:val="left" w:leader="none"/>
        </w:tabs>
        <w:spacing w:line="237" w:lineRule="auto" w:before="0" w:after="0"/>
        <w:ind w:left="460" w:right="257" w:hanging="202"/>
        <w:jc w:val="left"/>
        <w:rPr>
          <w:sz w:val="20"/>
        </w:rPr>
      </w:pPr>
      <w:r>
        <w:rPr>
          <w:rFonts w:ascii="Calibri" w:hAnsi="Calibri"/>
          <w:i/>
          <w:sz w:val="20"/>
        </w:rPr>
        <w:t>W</w:t>
      </w:r>
      <w:r>
        <w:rPr>
          <w:rFonts w:ascii="Calibri" w:hAnsi="Calibri"/>
          <w:i/>
          <w:spacing w:val="40"/>
          <w:sz w:val="20"/>
        </w:rPr>
        <w:t> </w:t>
      </w:r>
      <w:r>
        <w:rPr>
          <w:sz w:val="20"/>
        </w:rPr>
        <w:t>and</w:t>
      </w:r>
      <w:r>
        <w:rPr>
          <w:spacing w:val="28"/>
          <w:sz w:val="20"/>
        </w:rPr>
        <w:t> </w:t>
      </w:r>
      <w:r>
        <w:rPr>
          <w:rFonts w:ascii="Calibri" w:hAnsi="Calibri"/>
          <w:i/>
          <w:sz w:val="20"/>
        </w:rPr>
        <w:t>b</w:t>
      </w:r>
      <w:r>
        <w:rPr>
          <w:rFonts w:ascii="Calibri" w:hAnsi="Calibri"/>
          <w:i/>
          <w:spacing w:val="33"/>
          <w:sz w:val="20"/>
        </w:rPr>
        <w:t> </w:t>
      </w:r>
      <w:r>
        <w:rPr>
          <w:sz w:val="20"/>
        </w:rPr>
        <w:t>are</w:t>
      </w:r>
      <w:r>
        <w:rPr>
          <w:spacing w:val="28"/>
          <w:sz w:val="20"/>
        </w:rPr>
        <w:t> </w:t>
      </w:r>
      <w:r>
        <w:rPr>
          <w:sz w:val="20"/>
        </w:rPr>
        <w:t>the</w:t>
      </w:r>
      <w:r>
        <w:rPr>
          <w:spacing w:val="28"/>
          <w:sz w:val="20"/>
        </w:rPr>
        <w:t> </w:t>
      </w:r>
      <w:r>
        <w:rPr>
          <w:sz w:val="20"/>
        </w:rPr>
        <w:t>weights</w:t>
      </w:r>
      <w:r>
        <w:rPr>
          <w:spacing w:val="28"/>
          <w:sz w:val="20"/>
        </w:rPr>
        <w:t> </w:t>
      </w:r>
      <w:r>
        <w:rPr>
          <w:sz w:val="20"/>
        </w:rPr>
        <w:t>and</w:t>
      </w:r>
      <w:r>
        <w:rPr>
          <w:spacing w:val="28"/>
          <w:sz w:val="20"/>
        </w:rPr>
        <w:t> </w:t>
      </w:r>
      <w:r>
        <w:rPr>
          <w:sz w:val="20"/>
        </w:rPr>
        <w:t>biases</w:t>
      </w:r>
      <w:r>
        <w:rPr>
          <w:spacing w:val="28"/>
          <w:sz w:val="20"/>
        </w:rPr>
        <w:t> </w:t>
      </w:r>
      <w:r>
        <w:rPr>
          <w:sz w:val="20"/>
        </w:rPr>
        <w:t>of</w:t>
      </w:r>
      <w:r>
        <w:rPr>
          <w:spacing w:val="28"/>
          <w:sz w:val="20"/>
        </w:rPr>
        <w:t> </w:t>
      </w:r>
      <w:r>
        <w:rPr>
          <w:sz w:val="20"/>
        </w:rPr>
        <w:t>the</w:t>
      </w:r>
      <w:r>
        <w:rPr>
          <w:spacing w:val="28"/>
          <w:sz w:val="20"/>
        </w:rPr>
        <w:t> </w:t>
      </w:r>
      <w:r>
        <w:rPr>
          <w:sz w:val="20"/>
        </w:rPr>
        <w:t>final</w:t>
      </w:r>
      <w:r>
        <w:rPr>
          <w:spacing w:val="28"/>
          <w:sz w:val="20"/>
        </w:rPr>
        <w:t> </w:t>
      </w:r>
      <w:r>
        <w:rPr>
          <w:sz w:val="20"/>
        </w:rPr>
        <w:t>dense </w:t>
      </w:r>
      <w:r>
        <w:rPr>
          <w:spacing w:val="-2"/>
          <w:sz w:val="20"/>
        </w:rPr>
        <w:t>layer</w:t>
      </w:r>
    </w:p>
    <w:p>
      <w:pPr>
        <w:spacing w:line="-60" w:lineRule="auto" w:before="6"/>
        <w:ind w:left="1771" w:right="0" w:firstLine="0"/>
        <w:jc w:val="left"/>
        <w:rPr>
          <w:rFonts w:ascii="Georgia" w:hAnsi="Georgia"/>
          <w:i/>
          <w:position w:val="-2"/>
          <w:sz w:val="10"/>
        </w:rPr>
      </w:pPr>
      <w:r>
        <w:rPr>
          <w:rFonts w:ascii="Lucida Sans Unicode" w:hAnsi="Lucida Sans Unicode"/>
          <w:w w:val="180"/>
          <w:position w:val="-11"/>
          <w:sz w:val="14"/>
        </w:rPr>
        <w:t>Σ</w:t>
      </w:r>
      <w:r>
        <w:rPr>
          <w:rFonts w:ascii="Lucida Sans Unicode" w:hAnsi="Lucida Sans Unicode"/>
          <w:spacing w:val="-5"/>
          <w:w w:val="180"/>
          <w:position w:val="-11"/>
          <w:sz w:val="14"/>
        </w:rPr>
        <w:t> </w:t>
      </w:r>
      <w:r>
        <w:rPr>
          <w:rFonts w:ascii="Calibri" w:hAnsi="Calibri"/>
          <w:i/>
          <w:spacing w:val="-5"/>
          <w:w w:val="165"/>
          <w:position w:val="-5"/>
          <w:sz w:val="14"/>
        </w:rPr>
        <w:t>e</w:t>
      </w:r>
      <w:r>
        <w:rPr>
          <w:rFonts w:ascii="Georgia" w:hAnsi="Georgia"/>
          <w:i/>
          <w:spacing w:val="-5"/>
          <w:w w:val="165"/>
          <w:sz w:val="10"/>
        </w:rPr>
        <w:t>z</w:t>
      </w:r>
      <w:r>
        <w:rPr>
          <w:rFonts w:ascii="Georgia" w:hAnsi="Georgia"/>
          <w:i/>
          <w:spacing w:val="-5"/>
          <w:w w:val="165"/>
          <w:position w:val="-2"/>
          <w:sz w:val="10"/>
        </w:rPr>
        <w:t>i</w:t>
      </w:r>
    </w:p>
    <w:p>
      <w:pPr>
        <w:spacing w:after="0" w:line="-60" w:lineRule="auto"/>
        <w:jc w:val="left"/>
        <w:rPr>
          <w:rFonts w:ascii="Georgia" w:hAnsi="Georgia"/>
          <w:i/>
          <w:position w:val="-2"/>
          <w:sz w:val="10"/>
        </w:rPr>
        <w:sectPr>
          <w:type w:val="continuous"/>
          <w:pgSz w:w="12240" w:h="15840"/>
          <w:pgMar w:top="900" w:bottom="280" w:left="720" w:right="720"/>
          <w:cols w:num="2" w:equalWidth="0">
            <w:col w:w="5321" w:space="139"/>
            <w:col w:w="5340"/>
          </w:cols>
        </w:sectPr>
      </w:pPr>
    </w:p>
    <w:p>
      <w:pPr>
        <w:pStyle w:val="ListParagraph"/>
        <w:numPr>
          <w:ilvl w:val="1"/>
          <w:numId w:val="4"/>
        </w:numPr>
        <w:tabs>
          <w:tab w:pos="200" w:val="left" w:leader="none"/>
        </w:tabs>
        <w:spacing w:line="11" w:lineRule="exact" w:before="0" w:after="0"/>
        <w:ind w:left="200" w:right="0" w:hanging="200"/>
        <w:jc w:val="right"/>
        <w:rPr>
          <w:rFonts w:ascii="Calibri" w:hAnsi="Calibri"/>
          <w:sz w:val="20"/>
        </w:rPr>
      </w:pPr>
      <w:r>
        <w:rPr>
          <w:rFonts w:ascii="Calibri" w:hAnsi="Calibri"/>
          <w:sz w:val="20"/>
        </w:rPr>
        <mc:AlternateContent>
          <mc:Choice Requires="wps">
            <w:drawing>
              <wp:anchor distT="0" distB="0" distL="0" distR="0" allowOverlap="1" layoutInCell="1" locked="0" behindDoc="0" simplePos="0" relativeHeight="15728640">
                <wp:simplePos x="0" y="0"/>
                <wp:positionH relativeFrom="page">
                  <wp:posOffset>5049139</wp:posOffset>
                </wp:positionH>
                <wp:positionV relativeFrom="paragraph">
                  <wp:posOffset>-58539</wp:posOffset>
                </wp:positionV>
                <wp:extent cx="424180"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424180" cy="1270"/>
                        </a:xfrm>
                        <a:custGeom>
                          <a:avLst/>
                          <a:gdLst/>
                          <a:ahLst/>
                          <a:cxnLst/>
                          <a:rect l="l" t="t" r="r" b="b"/>
                          <a:pathLst>
                            <a:path w="424180" h="0">
                              <a:moveTo>
                                <a:pt x="0" y="0"/>
                              </a:moveTo>
                              <a:lnTo>
                                <a:pt x="424103"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 from="397.570007pt,-4.609430pt" to="430.964007pt,-4.609430pt" stroked="true" strokeweight=".398pt" strokecolor="#000000">
                <v:stroke dashstyle="solid"/>
                <w10:wrap type="none"/>
              </v:line>
            </w:pict>
          </mc:Fallback>
        </mc:AlternateContent>
      </w:r>
      <w:r>
        <w:rPr>
          <w:w w:val="110"/>
          <w:sz w:val="20"/>
        </w:rPr>
        <w:t>softmax</w:t>
      </w:r>
      <w:r>
        <w:rPr>
          <w:rFonts w:ascii="Calibri" w:hAnsi="Calibri"/>
          <w:w w:val="110"/>
          <w:sz w:val="20"/>
        </w:rPr>
        <w:t>(</w:t>
      </w:r>
      <w:r>
        <w:rPr>
          <w:rFonts w:ascii="Calibri" w:hAnsi="Calibri"/>
          <w:i/>
          <w:w w:val="110"/>
          <w:sz w:val="20"/>
        </w:rPr>
        <w:t>z</w:t>
      </w:r>
      <w:r>
        <w:rPr>
          <w:rFonts w:ascii="Calibri" w:hAnsi="Calibri"/>
          <w:w w:val="110"/>
          <w:sz w:val="20"/>
        </w:rPr>
        <w:t>)</w:t>
      </w:r>
      <w:r>
        <w:rPr>
          <w:rFonts w:ascii="Calibri" w:hAnsi="Calibri"/>
          <w:i/>
          <w:w w:val="110"/>
          <w:sz w:val="20"/>
          <w:vertAlign w:val="subscript"/>
        </w:rPr>
        <w:t>i</w:t>
      </w:r>
      <w:r>
        <w:rPr>
          <w:rFonts w:ascii="Calibri" w:hAnsi="Calibri"/>
          <w:i/>
          <w:spacing w:val="20"/>
          <w:w w:val="130"/>
          <w:sz w:val="20"/>
          <w:vertAlign w:val="baseline"/>
        </w:rPr>
        <w:t> </w:t>
      </w:r>
      <w:r>
        <w:rPr>
          <w:rFonts w:ascii="Calibri" w:hAnsi="Calibri"/>
          <w:spacing w:val="-10"/>
          <w:w w:val="130"/>
          <w:sz w:val="20"/>
          <w:vertAlign w:val="baseline"/>
        </w:rPr>
        <w:t>=</w:t>
      </w:r>
    </w:p>
    <w:p>
      <w:pPr>
        <w:spacing w:before="0"/>
        <w:ind w:left="235" w:right="0" w:firstLine="0"/>
        <w:jc w:val="left"/>
        <w:rPr>
          <w:rFonts w:ascii="Calibri"/>
          <w:sz w:val="10"/>
        </w:rPr>
      </w:pPr>
      <w:r>
        <w:rPr/>
        <w:br w:type="column"/>
      </w:r>
      <w:r>
        <w:rPr>
          <w:rFonts w:ascii="Calibri"/>
          <w:spacing w:val="-10"/>
          <w:w w:val="135"/>
          <w:sz w:val="10"/>
        </w:rPr>
        <w:t>7</w:t>
      </w:r>
    </w:p>
    <w:p>
      <w:pPr>
        <w:spacing w:line="39" w:lineRule="exact" w:before="0"/>
        <w:ind w:left="235" w:right="0" w:firstLine="0"/>
        <w:jc w:val="left"/>
        <w:rPr>
          <w:rFonts w:ascii="Calibri"/>
          <w:sz w:val="10"/>
        </w:rPr>
      </w:pPr>
      <w:r>
        <w:rPr>
          <w:rFonts w:ascii="Georgia"/>
          <w:i/>
          <w:spacing w:val="-5"/>
          <w:w w:val="175"/>
          <w:sz w:val="10"/>
        </w:rPr>
        <w:t>j</w:t>
      </w:r>
      <w:r>
        <w:rPr>
          <w:rFonts w:ascii="Calibri"/>
          <w:spacing w:val="-5"/>
          <w:w w:val="175"/>
          <w:sz w:val="10"/>
        </w:rPr>
        <w:t>=1</w:t>
      </w:r>
    </w:p>
    <w:p>
      <w:pPr>
        <w:pStyle w:val="BodyText"/>
        <w:spacing w:line="-33" w:lineRule="auto"/>
        <w:rPr>
          <w:position w:val="2"/>
        </w:rPr>
      </w:pPr>
      <w:r>
        <w:rPr/>
        <w:br w:type="column"/>
      </w:r>
      <w:r>
        <w:rPr>
          <w:rFonts w:ascii="Calibri"/>
          <w:i/>
          <w:spacing w:val="-2"/>
          <w:w w:val="130"/>
          <w:position w:val="-6"/>
          <w:sz w:val="14"/>
        </w:rPr>
        <w:t>e</w:t>
      </w:r>
      <w:r>
        <w:rPr>
          <w:rFonts w:ascii="Georgia"/>
          <w:i/>
          <w:spacing w:val="-2"/>
          <w:w w:val="130"/>
          <w:sz w:val="10"/>
        </w:rPr>
        <w:t>z</w:t>
      </w:r>
      <w:r>
        <w:rPr>
          <w:rFonts w:ascii="Georgia"/>
          <w:i/>
          <w:spacing w:val="-2"/>
          <w:w w:val="130"/>
          <w:position w:val="-2"/>
          <w:sz w:val="10"/>
        </w:rPr>
        <w:t>j</w:t>
      </w:r>
      <w:r>
        <w:rPr>
          <w:rFonts w:ascii="Georgia"/>
          <w:i/>
          <w:spacing w:val="68"/>
          <w:w w:val="130"/>
          <w:position w:val="-2"/>
          <w:sz w:val="10"/>
        </w:rPr>
        <w:t> </w:t>
      </w:r>
      <w:r>
        <w:rPr>
          <w:spacing w:val="-2"/>
          <w:w w:val="110"/>
          <w:position w:val="2"/>
        </w:rPr>
        <w:t>is</w:t>
      </w:r>
      <w:r>
        <w:rPr>
          <w:spacing w:val="8"/>
          <w:w w:val="110"/>
          <w:position w:val="2"/>
        </w:rPr>
        <w:t> </w:t>
      </w:r>
      <w:r>
        <w:rPr>
          <w:spacing w:val="-2"/>
          <w:w w:val="110"/>
          <w:position w:val="2"/>
        </w:rPr>
        <w:t>the</w:t>
      </w:r>
      <w:r>
        <w:rPr>
          <w:spacing w:val="9"/>
          <w:w w:val="110"/>
          <w:position w:val="2"/>
        </w:rPr>
        <w:t> </w:t>
      </w:r>
      <w:r>
        <w:rPr>
          <w:spacing w:val="-2"/>
          <w:w w:val="110"/>
          <w:position w:val="2"/>
        </w:rPr>
        <w:t>softmax</w:t>
      </w:r>
      <w:r>
        <w:rPr>
          <w:spacing w:val="8"/>
          <w:w w:val="110"/>
          <w:position w:val="2"/>
        </w:rPr>
        <w:t> </w:t>
      </w:r>
      <w:r>
        <w:rPr>
          <w:spacing w:val="-2"/>
          <w:w w:val="110"/>
          <w:position w:val="2"/>
        </w:rPr>
        <w:t>function</w:t>
      </w:r>
      <w:r>
        <w:rPr>
          <w:spacing w:val="8"/>
          <w:w w:val="110"/>
          <w:position w:val="2"/>
        </w:rPr>
        <w:t> </w:t>
      </w:r>
      <w:r>
        <w:rPr>
          <w:spacing w:val="-2"/>
          <w:w w:val="110"/>
          <w:position w:val="2"/>
        </w:rPr>
        <w:t>output</w:t>
      </w:r>
    </w:p>
    <w:p>
      <w:pPr>
        <w:pStyle w:val="BodyText"/>
        <w:spacing w:after="0" w:line="-33" w:lineRule="auto"/>
        <w:rPr>
          <w:position w:val="2"/>
        </w:rPr>
        <w:sectPr>
          <w:type w:val="continuous"/>
          <w:pgSz w:w="12240" w:h="15840"/>
          <w:pgMar w:top="900" w:bottom="280" w:left="720" w:right="720"/>
          <w:cols w:num="3" w:equalWidth="0">
            <w:col w:w="7124" w:space="40"/>
            <w:col w:w="471" w:space="36"/>
            <w:col w:w="3129"/>
          </w:cols>
        </w:sectPr>
      </w:pPr>
    </w:p>
    <w:p>
      <w:pPr>
        <w:pStyle w:val="BodyText"/>
        <w:spacing w:line="116" w:lineRule="exact"/>
        <w:ind w:left="259"/>
        <w:jc w:val="both"/>
      </w:pPr>
      <w:r>
        <w:rPr/>
        <w:t>frame</w:t>
      </w:r>
      <w:r>
        <w:rPr>
          <w:spacing w:val="10"/>
        </w:rPr>
        <w:t> </w:t>
      </w:r>
      <w:r>
        <w:rPr/>
        <w:t>of</w:t>
      </w:r>
      <w:r>
        <w:rPr>
          <w:spacing w:val="10"/>
        </w:rPr>
        <w:t> </w:t>
      </w:r>
      <w:r>
        <w:rPr/>
        <w:t>the</w:t>
      </w:r>
      <w:r>
        <w:rPr>
          <w:spacing w:val="10"/>
        </w:rPr>
        <w:t> </w:t>
      </w:r>
      <w:r>
        <w:rPr/>
        <w:t>input</w:t>
      </w:r>
      <w:r>
        <w:rPr>
          <w:spacing w:val="10"/>
        </w:rPr>
        <w:t> </w:t>
      </w:r>
      <w:r>
        <w:rPr/>
        <w:t>video.</w:t>
      </w:r>
      <w:r>
        <w:rPr>
          <w:spacing w:val="10"/>
        </w:rPr>
        <w:t> </w:t>
      </w:r>
      <w:r>
        <w:rPr/>
        <w:t>Audio</w:t>
      </w:r>
      <w:r>
        <w:rPr>
          <w:spacing w:val="11"/>
        </w:rPr>
        <w:t> </w:t>
      </w:r>
      <w:r>
        <w:rPr/>
        <w:t>Extraction:This</w:t>
      </w:r>
      <w:r>
        <w:rPr>
          <w:spacing w:val="10"/>
        </w:rPr>
        <w:t> </w:t>
      </w:r>
      <w:r>
        <w:rPr/>
        <w:t>step</w:t>
      </w:r>
      <w:r>
        <w:rPr>
          <w:spacing w:val="10"/>
        </w:rPr>
        <w:t> </w:t>
      </w:r>
      <w:r>
        <w:rPr>
          <w:spacing w:val="-2"/>
        </w:rPr>
        <w:t>involves</w:t>
      </w:r>
    </w:p>
    <w:p>
      <w:pPr>
        <w:pStyle w:val="BodyText"/>
        <w:spacing w:line="249" w:lineRule="auto" w:before="9"/>
        <w:ind w:left="259" w:right="38"/>
        <w:jc w:val="both"/>
      </w:pPr>
      <w:r>
        <w:rPr/>
        <w:t>isolating</w:t>
      </w:r>
      <w:r>
        <w:rPr>
          <w:spacing w:val="-9"/>
        </w:rPr>
        <w:t> </w:t>
      </w:r>
      <w:r>
        <w:rPr/>
        <w:t>the</w:t>
      </w:r>
      <w:r>
        <w:rPr>
          <w:spacing w:val="-9"/>
        </w:rPr>
        <w:t> </w:t>
      </w:r>
      <w:r>
        <w:rPr/>
        <w:t>audio</w:t>
      </w:r>
      <w:r>
        <w:rPr>
          <w:spacing w:val="-9"/>
        </w:rPr>
        <w:t> </w:t>
      </w:r>
      <w:r>
        <w:rPr/>
        <w:t>stream</w:t>
      </w:r>
      <w:r>
        <w:rPr>
          <w:spacing w:val="-9"/>
        </w:rPr>
        <w:t> </w:t>
      </w:r>
      <w:r>
        <w:rPr/>
        <w:t>from</w:t>
      </w:r>
      <w:r>
        <w:rPr>
          <w:spacing w:val="-9"/>
        </w:rPr>
        <w:t> </w:t>
      </w:r>
      <w:r>
        <w:rPr/>
        <w:t>the</w:t>
      </w:r>
      <w:r>
        <w:rPr>
          <w:spacing w:val="-9"/>
        </w:rPr>
        <w:t> </w:t>
      </w:r>
      <w:r>
        <w:rPr/>
        <w:t>video</w:t>
      </w:r>
      <w:r>
        <w:rPr>
          <w:spacing w:val="-9"/>
        </w:rPr>
        <w:t> </w:t>
      </w:r>
      <w:r>
        <w:rPr/>
        <w:t>for</w:t>
      </w:r>
      <w:r>
        <w:rPr>
          <w:spacing w:val="-9"/>
        </w:rPr>
        <w:t> </w:t>
      </w:r>
      <w:r>
        <w:rPr/>
        <w:t>simultaneous</w:t>
      </w:r>
      <w:r>
        <w:rPr>
          <w:spacing w:val="-9"/>
        </w:rPr>
        <w:t> </w:t>
      </w:r>
      <w:r>
        <w:rPr/>
        <w:t>pro- cessing.</w:t>
      </w:r>
      <w:r>
        <w:rPr>
          <w:spacing w:val="-11"/>
        </w:rPr>
        <w:t> </w:t>
      </w:r>
      <w:r>
        <w:rPr/>
        <w:t>Frame</w:t>
      </w:r>
      <w:r>
        <w:rPr>
          <w:spacing w:val="-10"/>
        </w:rPr>
        <w:t> </w:t>
      </w:r>
      <w:r>
        <w:rPr/>
        <w:t>Sampling:</w:t>
      </w:r>
      <w:r>
        <w:rPr>
          <w:spacing w:val="-11"/>
        </w:rPr>
        <w:t> </w:t>
      </w:r>
      <w:r>
        <w:rPr/>
        <w:t>We</w:t>
      </w:r>
      <w:r>
        <w:rPr>
          <w:spacing w:val="-10"/>
        </w:rPr>
        <w:t> </w:t>
      </w:r>
      <w:r>
        <w:rPr/>
        <w:t>implement</w:t>
      </w:r>
      <w:r>
        <w:rPr>
          <w:spacing w:val="-11"/>
        </w:rPr>
        <w:t> </w:t>
      </w:r>
      <w:r>
        <w:rPr/>
        <w:t>temporal</w:t>
      </w:r>
      <w:r>
        <w:rPr>
          <w:spacing w:val="-10"/>
        </w:rPr>
        <w:t> </w:t>
      </w:r>
      <w:r>
        <w:rPr/>
        <w:t>sampling</w:t>
      </w:r>
      <w:r>
        <w:rPr>
          <w:spacing w:val="-11"/>
        </w:rPr>
        <w:t> </w:t>
      </w:r>
      <w:r>
        <w:rPr/>
        <w:t>to cut</w:t>
      </w:r>
      <w:r>
        <w:rPr>
          <w:spacing w:val="-13"/>
        </w:rPr>
        <w:t> </w:t>
      </w:r>
      <w:r>
        <w:rPr/>
        <w:t>down</w:t>
      </w:r>
      <w:r>
        <w:rPr>
          <w:spacing w:val="-12"/>
        </w:rPr>
        <w:t> </w:t>
      </w:r>
      <w:r>
        <w:rPr/>
        <w:t>on</w:t>
      </w:r>
      <w:r>
        <w:rPr>
          <w:spacing w:val="-13"/>
        </w:rPr>
        <w:t> </w:t>
      </w:r>
      <w:r>
        <w:rPr/>
        <w:t>redundancy</w:t>
      </w:r>
      <w:r>
        <w:rPr>
          <w:spacing w:val="-12"/>
        </w:rPr>
        <w:t> </w:t>
      </w:r>
      <w:r>
        <w:rPr/>
        <w:t>between</w:t>
      </w:r>
      <w:r>
        <w:rPr>
          <w:spacing w:val="-13"/>
        </w:rPr>
        <w:t> </w:t>
      </w:r>
      <w:r>
        <w:rPr/>
        <w:t>consecutive</w:t>
      </w:r>
      <w:r>
        <w:rPr>
          <w:spacing w:val="-12"/>
        </w:rPr>
        <w:t> </w:t>
      </w:r>
      <w:r>
        <w:rPr/>
        <w:t>frames,</w:t>
      </w:r>
      <w:r>
        <w:rPr>
          <w:spacing w:val="-13"/>
        </w:rPr>
        <w:t> </w:t>
      </w:r>
      <w:r>
        <w:rPr/>
        <w:t>adhering to a minimum temporal stride of 2, as suggested by previous </w:t>
      </w:r>
      <w:r>
        <w:rPr>
          <w:spacing w:val="-2"/>
        </w:rPr>
        <w:t>research[1].</w:t>
      </w:r>
    </w:p>
    <w:p>
      <w:pPr>
        <w:pStyle w:val="BodyText"/>
        <w:spacing w:line="129" w:lineRule="exact"/>
        <w:ind w:left="460"/>
      </w:pPr>
      <w:r>
        <w:rPr/>
        <w:br w:type="column"/>
      </w:r>
      <w:r>
        <w:rPr>
          <w:w w:val="105"/>
        </w:rPr>
        <w:t>for</w:t>
      </w:r>
      <w:r>
        <w:rPr>
          <w:spacing w:val="1"/>
          <w:w w:val="105"/>
        </w:rPr>
        <w:t> </w:t>
      </w:r>
      <w:r>
        <w:rPr>
          <w:w w:val="105"/>
        </w:rPr>
        <w:t>the</w:t>
      </w:r>
      <w:r>
        <w:rPr>
          <w:spacing w:val="1"/>
          <w:w w:val="105"/>
        </w:rPr>
        <w:t> </w:t>
      </w:r>
      <w:r>
        <w:rPr>
          <w:rFonts w:ascii="Calibri"/>
          <w:i/>
          <w:w w:val="105"/>
        </w:rPr>
        <w:t>i</w:t>
      </w:r>
      <w:r>
        <w:rPr>
          <w:w w:val="105"/>
        </w:rPr>
        <w:t>-th</w:t>
      </w:r>
      <w:r>
        <w:rPr>
          <w:spacing w:val="1"/>
          <w:w w:val="105"/>
        </w:rPr>
        <w:t> </w:t>
      </w:r>
      <w:r>
        <w:rPr>
          <w:w w:val="105"/>
        </w:rPr>
        <w:t>emotion</w:t>
      </w:r>
      <w:r>
        <w:rPr>
          <w:spacing w:val="1"/>
          <w:w w:val="105"/>
        </w:rPr>
        <w:t> </w:t>
      </w:r>
      <w:r>
        <w:rPr>
          <w:spacing w:val="-2"/>
          <w:w w:val="105"/>
        </w:rPr>
        <w:t>class</w:t>
      </w:r>
    </w:p>
    <w:p>
      <w:pPr>
        <w:pStyle w:val="ListParagraph"/>
        <w:numPr>
          <w:ilvl w:val="0"/>
          <w:numId w:val="4"/>
        </w:numPr>
        <w:tabs>
          <w:tab w:pos="458" w:val="left" w:leader="none"/>
          <w:tab w:pos="460" w:val="left" w:leader="none"/>
        </w:tabs>
        <w:spacing w:line="237" w:lineRule="auto" w:before="0" w:after="0"/>
        <w:ind w:left="460" w:right="257" w:hanging="202"/>
        <w:jc w:val="left"/>
        <w:rPr>
          <w:sz w:val="20"/>
        </w:rPr>
      </w:pPr>
      <w:r>
        <w:rPr>
          <w:w w:val="105"/>
          <w:sz w:val="20"/>
        </w:rPr>
        <w:t>The</w:t>
      </w:r>
      <w:r>
        <w:rPr>
          <w:spacing w:val="20"/>
          <w:w w:val="105"/>
          <w:sz w:val="20"/>
        </w:rPr>
        <w:t> </w:t>
      </w:r>
      <w:r>
        <w:rPr>
          <w:w w:val="105"/>
          <w:sz w:val="20"/>
        </w:rPr>
        <w:t>index</w:t>
      </w:r>
      <w:r>
        <w:rPr>
          <w:spacing w:val="13"/>
          <w:w w:val="120"/>
          <w:sz w:val="20"/>
        </w:rPr>
        <w:t> </w:t>
      </w:r>
      <w:r>
        <w:rPr>
          <w:rFonts w:ascii="Calibri" w:hAnsi="Calibri"/>
          <w:i/>
          <w:w w:val="120"/>
          <w:sz w:val="20"/>
        </w:rPr>
        <w:t>i</w:t>
      </w:r>
      <w:r>
        <w:rPr>
          <w:rFonts w:ascii="Calibri" w:hAnsi="Calibri"/>
          <w:i/>
          <w:spacing w:val="18"/>
          <w:w w:val="120"/>
          <w:sz w:val="20"/>
        </w:rPr>
        <w:t> </w:t>
      </w:r>
      <w:r>
        <w:rPr>
          <w:w w:val="105"/>
          <w:sz w:val="20"/>
        </w:rPr>
        <w:t>corresponds</w:t>
      </w:r>
      <w:r>
        <w:rPr>
          <w:spacing w:val="20"/>
          <w:w w:val="105"/>
          <w:sz w:val="20"/>
        </w:rPr>
        <w:t> </w:t>
      </w:r>
      <w:r>
        <w:rPr>
          <w:w w:val="105"/>
          <w:sz w:val="20"/>
        </w:rPr>
        <w:t>to</w:t>
      </w:r>
      <w:r>
        <w:rPr>
          <w:spacing w:val="20"/>
          <w:w w:val="105"/>
          <w:sz w:val="20"/>
        </w:rPr>
        <w:t> </w:t>
      </w:r>
      <w:r>
        <w:rPr>
          <w:w w:val="105"/>
          <w:sz w:val="20"/>
        </w:rPr>
        <w:t>one</w:t>
      </w:r>
      <w:r>
        <w:rPr>
          <w:spacing w:val="20"/>
          <w:w w:val="105"/>
          <w:sz w:val="20"/>
        </w:rPr>
        <w:t> </w:t>
      </w:r>
      <w:r>
        <w:rPr>
          <w:w w:val="105"/>
          <w:sz w:val="20"/>
        </w:rPr>
        <w:t>of</w:t>
      </w:r>
      <w:r>
        <w:rPr>
          <w:spacing w:val="20"/>
          <w:w w:val="105"/>
          <w:sz w:val="20"/>
        </w:rPr>
        <w:t> </w:t>
      </w:r>
      <w:r>
        <w:rPr>
          <w:w w:val="105"/>
          <w:sz w:val="20"/>
        </w:rPr>
        <w:t>the</w:t>
      </w:r>
      <w:r>
        <w:rPr>
          <w:spacing w:val="20"/>
          <w:w w:val="105"/>
          <w:sz w:val="20"/>
        </w:rPr>
        <w:t> </w:t>
      </w:r>
      <w:r>
        <w:rPr>
          <w:w w:val="105"/>
          <w:sz w:val="20"/>
        </w:rPr>
        <w:t>seven</w:t>
      </w:r>
      <w:r>
        <w:rPr>
          <w:spacing w:val="20"/>
          <w:w w:val="105"/>
          <w:sz w:val="20"/>
        </w:rPr>
        <w:t> </w:t>
      </w:r>
      <w:r>
        <w:rPr>
          <w:w w:val="105"/>
          <w:sz w:val="20"/>
        </w:rPr>
        <w:t>emotion </w:t>
      </w:r>
      <w:r>
        <w:rPr>
          <w:spacing w:val="-2"/>
          <w:w w:val="105"/>
          <w:sz w:val="20"/>
        </w:rPr>
        <w:t>classes:</w:t>
      </w:r>
    </w:p>
    <w:p>
      <w:pPr>
        <w:pStyle w:val="BodyText"/>
        <w:spacing w:before="1"/>
      </w:pPr>
    </w:p>
    <w:p>
      <w:pPr>
        <w:spacing w:before="0"/>
        <w:ind w:left="460" w:right="0" w:firstLine="0"/>
        <w:jc w:val="left"/>
        <w:rPr>
          <w:sz w:val="20"/>
        </w:rPr>
      </w:pPr>
      <w:r>
        <w:rPr>
          <w:spacing w:val="-2"/>
          <w:sz w:val="20"/>
        </w:rPr>
        <w:t>Neutral</w:t>
      </w:r>
      <w:r>
        <w:rPr>
          <w:rFonts w:ascii="Calibri"/>
          <w:i/>
          <w:spacing w:val="-2"/>
          <w:sz w:val="20"/>
        </w:rPr>
        <w:t>,</w:t>
      </w:r>
      <w:r>
        <w:rPr>
          <w:rFonts w:ascii="Calibri"/>
          <w:i/>
          <w:spacing w:val="1"/>
          <w:sz w:val="20"/>
        </w:rPr>
        <w:t> </w:t>
      </w:r>
      <w:r>
        <w:rPr>
          <w:spacing w:val="-2"/>
          <w:sz w:val="20"/>
        </w:rPr>
        <w:t>Disgust</w:t>
      </w:r>
      <w:r>
        <w:rPr>
          <w:rFonts w:ascii="Calibri"/>
          <w:i/>
          <w:spacing w:val="-2"/>
          <w:sz w:val="20"/>
        </w:rPr>
        <w:t>,</w:t>
      </w:r>
      <w:r>
        <w:rPr>
          <w:rFonts w:ascii="Calibri"/>
          <w:i/>
          <w:spacing w:val="2"/>
          <w:sz w:val="20"/>
        </w:rPr>
        <w:t> </w:t>
      </w:r>
      <w:r>
        <w:rPr>
          <w:spacing w:val="-2"/>
          <w:sz w:val="20"/>
        </w:rPr>
        <w:t>Fear</w:t>
      </w:r>
      <w:r>
        <w:rPr>
          <w:rFonts w:ascii="Calibri"/>
          <w:i/>
          <w:spacing w:val="-2"/>
          <w:sz w:val="20"/>
        </w:rPr>
        <w:t>,</w:t>
      </w:r>
      <w:r>
        <w:rPr>
          <w:rFonts w:ascii="Calibri"/>
          <w:i/>
          <w:spacing w:val="2"/>
          <w:sz w:val="20"/>
        </w:rPr>
        <w:t> </w:t>
      </w:r>
      <w:r>
        <w:rPr>
          <w:spacing w:val="-2"/>
          <w:sz w:val="20"/>
        </w:rPr>
        <w:t>Sadness</w:t>
      </w:r>
      <w:r>
        <w:rPr>
          <w:rFonts w:ascii="Calibri"/>
          <w:i/>
          <w:spacing w:val="-2"/>
          <w:sz w:val="20"/>
        </w:rPr>
        <w:t>,</w:t>
      </w:r>
      <w:r>
        <w:rPr>
          <w:rFonts w:ascii="Calibri"/>
          <w:i/>
          <w:spacing w:val="2"/>
          <w:sz w:val="20"/>
        </w:rPr>
        <w:t> </w:t>
      </w:r>
      <w:r>
        <w:rPr>
          <w:spacing w:val="-2"/>
          <w:sz w:val="20"/>
        </w:rPr>
        <w:t>Anger</w:t>
      </w:r>
      <w:r>
        <w:rPr>
          <w:rFonts w:ascii="Calibri"/>
          <w:i/>
          <w:spacing w:val="-2"/>
          <w:sz w:val="20"/>
        </w:rPr>
        <w:t>,</w:t>
      </w:r>
      <w:r>
        <w:rPr>
          <w:rFonts w:ascii="Calibri"/>
          <w:i/>
          <w:spacing w:val="1"/>
          <w:sz w:val="20"/>
        </w:rPr>
        <w:t> </w:t>
      </w:r>
      <w:r>
        <w:rPr>
          <w:spacing w:val="-2"/>
          <w:sz w:val="20"/>
        </w:rPr>
        <w:t>Happiness</w:t>
      </w:r>
      <w:r>
        <w:rPr>
          <w:rFonts w:ascii="Calibri"/>
          <w:i/>
          <w:spacing w:val="-2"/>
          <w:sz w:val="20"/>
        </w:rPr>
        <w:t>,</w:t>
      </w:r>
      <w:r>
        <w:rPr>
          <w:rFonts w:ascii="Calibri"/>
          <w:i/>
          <w:spacing w:val="2"/>
          <w:sz w:val="20"/>
        </w:rPr>
        <w:t> </w:t>
      </w:r>
      <w:r>
        <w:rPr>
          <w:spacing w:val="-2"/>
          <w:sz w:val="20"/>
        </w:rPr>
        <w:t>Surprise</w:t>
      </w:r>
    </w:p>
    <w:p>
      <w:pPr>
        <w:spacing w:after="0"/>
        <w:jc w:val="left"/>
        <w:rPr>
          <w:sz w:val="20"/>
        </w:rPr>
        <w:sectPr>
          <w:type w:val="continuous"/>
          <w:pgSz w:w="12240" w:h="15840"/>
          <w:pgMar w:top="900" w:bottom="280" w:left="720" w:right="720"/>
          <w:cols w:num="2" w:equalWidth="0">
            <w:col w:w="5321" w:space="139"/>
            <w:col w:w="5340"/>
          </w:cols>
        </w:sectPr>
      </w:pPr>
    </w:p>
    <w:p>
      <w:pPr>
        <w:pStyle w:val="BodyText"/>
        <w:spacing w:before="7"/>
        <w:rPr>
          <w:sz w:val="9"/>
        </w:rPr>
      </w:pPr>
    </w:p>
    <w:p>
      <w:pPr>
        <w:pStyle w:val="BodyText"/>
        <w:ind w:left="609"/>
      </w:pPr>
      <w:r>
        <w:rPr/>
        <w:drawing>
          <wp:inline distT="0" distB="0" distL="0" distR="0">
            <wp:extent cx="2743200" cy="1447800"/>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2743200" cy="1447800"/>
                    </a:xfrm>
                    <a:prstGeom prst="rect">
                      <a:avLst/>
                    </a:prstGeom>
                  </pic:spPr>
                </pic:pic>
              </a:graphicData>
            </a:graphic>
          </wp:inline>
        </w:drawing>
      </w:r>
      <w:r>
        <w:rPr/>
      </w:r>
    </w:p>
    <w:p>
      <w:pPr>
        <w:pStyle w:val="BodyText"/>
        <w:spacing w:before="25"/>
        <w:rPr>
          <w:sz w:val="16"/>
        </w:rPr>
      </w:pPr>
    </w:p>
    <w:p>
      <w:pPr>
        <w:spacing w:before="0"/>
        <w:ind w:left="1105" w:right="0" w:firstLine="0"/>
        <w:jc w:val="left"/>
        <w:rPr>
          <w:sz w:val="16"/>
        </w:rPr>
      </w:pPr>
      <w:r>
        <w:rPr>
          <w:sz w:val="16"/>
        </w:rPr>
        <w:t>Fig.</w:t>
      </w:r>
      <w:r>
        <w:rPr>
          <w:spacing w:val="11"/>
          <w:sz w:val="16"/>
        </w:rPr>
        <w:t> </w:t>
      </w:r>
      <w:r>
        <w:rPr>
          <w:sz w:val="16"/>
        </w:rPr>
        <w:t>2.</w:t>
      </w:r>
      <w:r>
        <w:rPr>
          <w:spacing w:val="63"/>
          <w:sz w:val="16"/>
        </w:rPr>
        <w:t> </w:t>
      </w:r>
      <w:r>
        <w:rPr>
          <w:sz w:val="16"/>
        </w:rPr>
        <w:t>Emotion</w:t>
      </w:r>
      <w:r>
        <w:rPr>
          <w:spacing w:val="12"/>
          <w:sz w:val="16"/>
        </w:rPr>
        <w:t> </w:t>
      </w:r>
      <w:r>
        <w:rPr>
          <w:sz w:val="16"/>
        </w:rPr>
        <w:t>Recognition</w:t>
      </w:r>
      <w:r>
        <w:rPr>
          <w:spacing w:val="11"/>
          <w:sz w:val="16"/>
        </w:rPr>
        <w:t> </w:t>
      </w:r>
      <w:r>
        <w:rPr>
          <w:sz w:val="16"/>
        </w:rPr>
        <w:t>Module</w:t>
      </w:r>
      <w:r>
        <w:rPr>
          <w:spacing w:val="11"/>
          <w:sz w:val="16"/>
        </w:rPr>
        <w:t> </w:t>
      </w:r>
      <w:r>
        <w:rPr>
          <w:spacing w:val="-2"/>
          <w:sz w:val="16"/>
        </w:rPr>
        <w:t>Architecture</w:t>
      </w:r>
    </w:p>
    <w:p>
      <w:pPr>
        <w:pStyle w:val="BodyText"/>
        <w:rPr>
          <w:sz w:val="16"/>
        </w:rPr>
      </w:pPr>
    </w:p>
    <w:p>
      <w:pPr>
        <w:pStyle w:val="BodyText"/>
        <w:spacing w:before="26"/>
        <w:rPr>
          <w:sz w:val="16"/>
        </w:rPr>
      </w:pPr>
    </w:p>
    <w:p>
      <w:pPr>
        <w:pStyle w:val="ListParagraph"/>
        <w:numPr>
          <w:ilvl w:val="0"/>
          <w:numId w:val="3"/>
        </w:numPr>
        <w:tabs>
          <w:tab w:pos="551" w:val="left" w:leader="none"/>
        </w:tabs>
        <w:spacing w:line="240" w:lineRule="auto" w:before="0" w:after="0"/>
        <w:ind w:left="551" w:right="0" w:hanging="292"/>
        <w:jc w:val="both"/>
        <w:rPr>
          <w:i/>
          <w:sz w:val="20"/>
        </w:rPr>
      </w:pPr>
      <w:r>
        <w:rPr>
          <w:i/>
          <w:sz w:val="20"/>
        </w:rPr>
        <w:t>Engagement</w:t>
      </w:r>
      <w:r>
        <w:rPr>
          <w:i/>
          <w:spacing w:val="3"/>
          <w:sz w:val="20"/>
        </w:rPr>
        <w:t> </w:t>
      </w:r>
      <w:r>
        <w:rPr>
          <w:i/>
          <w:sz w:val="20"/>
        </w:rPr>
        <w:t>Prediction</w:t>
      </w:r>
      <w:r>
        <w:rPr>
          <w:i/>
          <w:spacing w:val="4"/>
          <w:sz w:val="20"/>
        </w:rPr>
        <w:t> </w:t>
      </w:r>
      <w:r>
        <w:rPr>
          <w:i/>
          <w:spacing w:val="-2"/>
          <w:sz w:val="20"/>
        </w:rPr>
        <w:t>Module</w:t>
      </w:r>
    </w:p>
    <w:p>
      <w:pPr>
        <w:pStyle w:val="BodyText"/>
        <w:spacing w:line="249" w:lineRule="auto" w:before="69"/>
        <w:ind w:left="259" w:firstLine="199"/>
        <w:jc w:val="both"/>
      </w:pPr>
      <w:r>
        <w:rPr/>
        <w:t>The engagement prediction module gauges the level </w:t>
      </w:r>
      <w:r>
        <w:rPr/>
        <w:t>of engagement</w:t>
      </w:r>
      <w:r>
        <w:rPr>
          <w:spacing w:val="40"/>
        </w:rPr>
        <w:t> </w:t>
      </w:r>
      <w:r>
        <w:rPr/>
        <w:t>based</w:t>
      </w:r>
      <w:r>
        <w:rPr>
          <w:spacing w:val="40"/>
        </w:rPr>
        <w:t> </w:t>
      </w:r>
      <w:r>
        <w:rPr/>
        <w:t>on</w:t>
      </w:r>
      <w:r>
        <w:rPr>
          <w:spacing w:val="40"/>
        </w:rPr>
        <w:t> </w:t>
      </w:r>
      <w:r>
        <w:rPr/>
        <w:t>facial</w:t>
      </w:r>
      <w:r>
        <w:rPr>
          <w:spacing w:val="40"/>
        </w:rPr>
        <w:t> </w:t>
      </w:r>
      <w:r>
        <w:rPr/>
        <w:t>expressions</w:t>
      </w:r>
      <w:r>
        <w:rPr>
          <w:spacing w:val="40"/>
        </w:rPr>
        <w:t> </w:t>
      </w:r>
      <w:r>
        <w:rPr/>
        <w:t>and</w:t>
      </w:r>
      <w:r>
        <w:rPr>
          <w:spacing w:val="40"/>
        </w:rPr>
        <w:t> </w:t>
      </w:r>
      <w:r>
        <w:rPr/>
        <w:t>their</w:t>
      </w:r>
      <w:r>
        <w:rPr>
          <w:spacing w:val="40"/>
        </w:rPr>
        <w:t> </w:t>
      </w:r>
      <w:r>
        <w:rPr/>
        <w:t>timing. For educational contexts, we categorize engagement into four levels</w:t>
      </w:r>
      <w:r>
        <w:rPr>
          <w:spacing w:val="-13"/>
        </w:rPr>
        <w:t> </w:t>
      </w:r>
      <w:r>
        <w:rPr/>
        <w:t>based</w:t>
      </w:r>
      <w:r>
        <w:rPr>
          <w:spacing w:val="-12"/>
        </w:rPr>
        <w:t> </w:t>
      </w:r>
      <w:r>
        <w:rPr/>
        <w:t>on</w:t>
      </w:r>
      <w:r>
        <w:rPr>
          <w:spacing w:val="-13"/>
        </w:rPr>
        <w:t> </w:t>
      </w:r>
      <w:r>
        <w:rPr/>
        <w:t>the</w:t>
      </w:r>
      <w:r>
        <w:rPr>
          <w:spacing w:val="-12"/>
        </w:rPr>
        <w:t> </w:t>
      </w:r>
      <w:r>
        <w:rPr/>
        <w:t>DAiSEE</w:t>
      </w:r>
      <w:r>
        <w:rPr>
          <w:spacing w:val="-13"/>
        </w:rPr>
        <w:t> </w:t>
      </w:r>
      <w:r>
        <w:rPr/>
        <w:t>dataset:</w:t>
      </w:r>
      <w:r>
        <w:rPr>
          <w:spacing w:val="-12"/>
        </w:rPr>
        <w:t> </w:t>
      </w:r>
      <w:r>
        <w:rPr/>
        <w:t>high</w:t>
      </w:r>
      <w:r>
        <w:rPr>
          <w:spacing w:val="-13"/>
        </w:rPr>
        <w:t> </w:t>
      </w:r>
      <w:r>
        <w:rPr/>
        <w:t>engagement,</w:t>
      </w:r>
      <w:r>
        <w:rPr>
          <w:spacing w:val="-12"/>
        </w:rPr>
        <w:t> </w:t>
      </w:r>
      <w:r>
        <w:rPr/>
        <w:t>engage- ment, low engagement, and disengagement. The architecture for this module is depicted in Figure 3.</w:t>
      </w:r>
    </w:p>
    <w:p>
      <w:pPr>
        <w:pStyle w:val="BodyText"/>
        <w:spacing w:before="8"/>
        <w:rPr>
          <w:sz w:val="19"/>
        </w:rPr>
      </w:pPr>
      <w:r>
        <w:rPr>
          <w:sz w:val="19"/>
        </w:rPr>
        <w:drawing>
          <wp:anchor distT="0" distB="0" distL="0" distR="0" allowOverlap="1" layoutInCell="1" locked="0" behindDoc="1" simplePos="0" relativeHeight="487588352">
            <wp:simplePos x="0" y="0"/>
            <wp:positionH relativeFrom="page">
              <wp:posOffset>844461</wp:posOffset>
            </wp:positionH>
            <wp:positionV relativeFrom="paragraph">
              <wp:posOffset>159628</wp:posOffset>
            </wp:positionV>
            <wp:extent cx="2743199" cy="1508760"/>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9" cstate="print"/>
                    <a:stretch>
                      <a:fillRect/>
                    </a:stretch>
                  </pic:blipFill>
                  <pic:spPr>
                    <a:xfrm>
                      <a:off x="0" y="0"/>
                      <a:ext cx="2743199" cy="1508760"/>
                    </a:xfrm>
                    <a:prstGeom prst="rect">
                      <a:avLst/>
                    </a:prstGeom>
                  </pic:spPr>
                </pic:pic>
              </a:graphicData>
            </a:graphic>
          </wp:anchor>
        </w:drawing>
      </w:r>
    </w:p>
    <w:p>
      <w:pPr>
        <w:spacing w:before="209"/>
        <w:ind w:left="1044" w:right="0" w:firstLine="0"/>
        <w:jc w:val="left"/>
        <w:rPr>
          <w:sz w:val="16"/>
        </w:rPr>
      </w:pPr>
      <w:r>
        <w:rPr>
          <w:sz w:val="16"/>
        </w:rPr>
        <w:t>Fig.</w:t>
      </w:r>
      <w:r>
        <w:rPr>
          <w:spacing w:val="10"/>
          <w:sz w:val="16"/>
        </w:rPr>
        <w:t> </w:t>
      </w:r>
      <w:r>
        <w:rPr>
          <w:sz w:val="16"/>
        </w:rPr>
        <w:t>3.</w:t>
      </w:r>
      <w:r>
        <w:rPr>
          <w:spacing w:val="63"/>
          <w:sz w:val="16"/>
        </w:rPr>
        <w:t> </w:t>
      </w:r>
      <w:r>
        <w:rPr>
          <w:sz w:val="16"/>
        </w:rPr>
        <w:t>Engagement</w:t>
      </w:r>
      <w:r>
        <w:rPr>
          <w:spacing w:val="11"/>
          <w:sz w:val="16"/>
        </w:rPr>
        <w:t> </w:t>
      </w:r>
      <w:r>
        <w:rPr>
          <w:sz w:val="16"/>
        </w:rPr>
        <w:t>Prediction</w:t>
      </w:r>
      <w:r>
        <w:rPr>
          <w:spacing w:val="11"/>
          <w:sz w:val="16"/>
        </w:rPr>
        <w:t> </w:t>
      </w:r>
      <w:r>
        <w:rPr>
          <w:sz w:val="16"/>
        </w:rPr>
        <w:t>Module</w:t>
      </w:r>
      <w:r>
        <w:rPr>
          <w:spacing w:val="11"/>
          <w:sz w:val="16"/>
        </w:rPr>
        <w:t> </w:t>
      </w:r>
      <w:r>
        <w:rPr>
          <w:spacing w:val="-2"/>
          <w:sz w:val="16"/>
        </w:rPr>
        <w:t>Architecture</w:t>
      </w:r>
    </w:p>
    <w:p>
      <w:pPr>
        <w:pStyle w:val="BodyText"/>
        <w:spacing w:before="132"/>
        <w:rPr>
          <w:sz w:val="16"/>
        </w:rPr>
      </w:pPr>
    </w:p>
    <w:p>
      <w:pPr>
        <w:pStyle w:val="ListParagraph"/>
        <w:numPr>
          <w:ilvl w:val="0"/>
          <w:numId w:val="3"/>
        </w:numPr>
        <w:tabs>
          <w:tab w:pos="529" w:val="left" w:leader="none"/>
        </w:tabs>
        <w:spacing w:line="240" w:lineRule="auto" w:before="0" w:after="0"/>
        <w:ind w:left="529" w:right="0" w:hanging="270"/>
        <w:jc w:val="both"/>
        <w:rPr>
          <w:i/>
          <w:sz w:val="20"/>
        </w:rPr>
      </w:pPr>
      <w:r>
        <w:rPr>
          <w:i/>
          <w:sz w:val="20"/>
        </w:rPr>
        <w:t>Multimodal</w:t>
      </w:r>
      <w:r>
        <w:rPr>
          <w:i/>
          <w:spacing w:val="9"/>
          <w:sz w:val="20"/>
        </w:rPr>
        <w:t> </w:t>
      </w:r>
      <w:r>
        <w:rPr>
          <w:i/>
          <w:spacing w:val="-2"/>
          <w:sz w:val="20"/>
        </w:rPr>
        <w:t>Fusion</w:t>
      </w:r>
    </w:p>
    <w:p>
      <w:pPr>
        <w:pStyle w:val="BodyText"/>
        <w:spacing w:line="249" w:lineRule="auto" w:before="69"/>
        <w:ind w:left="259" w:firstLine="199"/>
        <w:jc w:val="both"/>
      </w:pPr>
      <w:r>
        <w:rPr/>
        <w:t>To</w:t>
      </w:r>
      <w:r>
        <w:rPr>
          <w:spacing w:val="40"/>
        </w:rPr>
        <w:t> </w:t>
      </w:r>
      <w:r>
        <w:rPr/>
        <w:t>make</w:t>
      </w:r>
      <w:r>
        <w:rPr>
          <w:spacing w:val="40"/>
        </w:rPr>
        <w:t> </w:t>
      </w:r>
      <w:r>
        <w:rPr/>
        <w:t>the</w:t>
      </w:r>
      <w:r>
        <w:rPr>
          <w:spacing w:val="40"/>
        </w:rPr>
        <w:t> </w:t>
      </w:r>
      <w:r>
        <w:rPr/>
        <w:t>most</w:t>
      </w:r>
      <w:r>
        <w:rPr>
          <w:spacing w:val="40"/>
        </w:rPr>
        <w:t> </w:t>
      </w:r>
      <w:r>
        <w:rPr/>
        <w:t>of</w:t>
      </w:r>
      <w:r>
        <w:rPr>
          <w:spacing w:val="40"/>
        </w:rPr>
        <w:t> </w:t>
      </w:r>
      <w:r>
        <w:rPr/>
        <w:t>both</w:t>
      </w:r>
      <w:r>
        <w:rPr>
          <w:spacing w:val="40"/>
        </w:rPr>
        <w:t> </w:t>
      </w:r>
      <w:r>
        <w:rPr/>
        <w:t>visual</w:t>
      </w:r>
      <w:r>
        <w:rPr>
          <w:spacing w:val="40"/>
        </w:rPr>
        <w:t> </w:t>
      </w:r>
      <w:r>
        <w:rPr/>
        <w:t>and</w:t>
      </w:r>
      <w:r>
        <w:rPr>
          <w:spacing w:val="40"/>
        </w:rPr>
        <w:t> </w:t>
      </w:r>
      <w:r>
        <w:rPr/>
        <w:t>audio</w:t>
      </w:r>
      <w:r>
        <w:rPr>
          <w:spacing w:val="40"/>
        </w:rPr>
        <w:t> </w:t>
      </w:r>
      <w:r>
        <w:rPr/>
        <w:t>data,</w:t>
      </w:r>
      <w:r>
        <w:rPr>
          <w:spacing w:val="40"/>
        </w:rPr>
        <w:t> </w:t>
      </w:r>
      <w:r>
        <w:rPr/>
        <w:t>we</w:t>
      </w:r>
      <w:r>
        <w:rPr>
          <w:spacing w:val="40"/>
        </w:rPr>
        <w:t> </w:t>
      </w:r>
      <w:r>
        <w:rPr/>
        <w:t>use a multimodal fusion approach that merges features from both sources. This combination boosts the reliability of our predictions, especially in tricky situations where either the visual or audio quality might not be at its best.</w:t>
      </w:r>
    </w:p>
    <w:p>
      <w:pPr>
        <w:pStyle w:val="ListParagraph"/>
        <w:numPr>
          <w:ilvl w:val="0"/>
          <w:numId w:val="3"/>
        </w:numPr>
        <w:tabs>
          <w:tab w:pos="502" w:val="left" w:leader="none"/>
        </w:tabs>
        <w:spacing w:line="240" w:lineRule="auto" w:before="118" w:after="0"/>
        <w:ind w:left="502" w:right="0" w:hanging="243"/>
        <w:jc w:val="both"/>
        <w:rPr>
          <w:i/>
          <w:sz w:val="20"/>
        </w:rPr>
      </w:pPr>
      <w:r>
        <w:rPr>
          <w:i/>
          <w:sz w:val="20"/>
        </w:rPr>
        <w:t>Implementation</w:t>
      </w:r>
      <w:r>
        <w:rPr>
          <w:i/>
          <w:spacing w:val="6"/>
          <w:sz w:val="20"/>
        </w:rPr>
        <w:t> </w:t>
      </w:r>
      <w:r>
        <w:rPr>
          <w:i/>
          <w:spacing w:val="-2"/>
          <w:sz w:val="20"/>
        </w:rPr>
        <w:t>Details</w:t>
      </w:r>
    </w:p>
    <w:p>
      <w:pPr>
        <w:pStyle w:val="BodyText"/>
        <w:spacing w:before="69"/>
        <w:ind w:left="458"/>
      </w:pPr>
      <w:r>
        <w:rPr/>
        <w:t>Here’s</w:t>
      </w:r>
      <w:r>
        <w:rPr>
          <w:spacing w:val="13"/>
        </w:rPr>
        <w:t> </w:t>
      </w:r>
      <w:r>
        <w:rPr/>
        <w:t>a</w:t>
      </w:r>
      <w:r>
        <w:rPr>
          <w:spacing w:val="13"/>
        </w:rPr>
        <w:t> </w:t>
      </w:r>
      <w:r>
        <w:rPr/>
        <w:t>quick</w:t>
      </w:r>
      <w:r>
        <w:rPr>
          <w:spacing w:val="13"/>
        </w:rPr>
        <w:t> </w:t>
      </w:r>
      <w:r>
        <w:rPr/>
        <w:t>look</w:t>
      </w:r>
      <w:r>
        <w:rPr>
          <w:spacing w:val="13"/>
        </w:rPr>
        <w:t> </w:t>
      </w:r>
      <w:r>
        <w:rPr/>
        <w:t>at</w:t>
      </w:r>
      <w:r>
        <w:rPr>
          <w:spacing w:val="13"/>
        </w:rPr>
        <w:t> </w:t>
      </w:r>
      <w:r>
        <w:rPr/>
        <w:t>our</w:t>
      </w:r>
      <w:r>
        <w:rPr>
          <w:spacing w:val="13"/>
        </w:rPr>
        <w:t> </w:t>
      </w:r>
      <w:r>
        <w:rPr/>
        <w:t>implementation</w:t>
      </w:r>
      <w:r>
        <w:rPr>
          <w:spacing w:val="13"/>
        </w:rPr>
        <w:t> </w:t>
      </w:r>
      <w:r>
        <w:rPr>
          <w:spacing w:val="-2"/>
        </w:rPr>
        <w:t>specifics:</w:t>
      </w:r>
    </w:p>
    <w:p>
      <w:pPr>
        <w:pStyle w:val="ListParagraph"/>
        <w:numPr>
          <w:ilvl w:val="1"/>
          <w:numId w:val="3"/>
        </w:numPr>
        <w:tabs>
          <w:tab w:pos="658" w:val="left" w:leader="none"/>
        </w:tabs>
        <w:spacing w:line="240" w:lineRule="auto" w:before="41" w:after="0"/>
        <w:ind w:left="658" w:right="0" w:hanging="200"/>
        <w:jc w:val="left"/>
        <w:rPr>
          <w:sz w:val="20"/>
        </w:rPr>
      </w:pPr>
      <w:r>
        <w:rPr>
          <w:sz w:val="20"/>
        </w:rPr>
        <w:t>Input</w:t>
      </w:r>
      <w:r>
        <w:rPr>
          <w:spacing w:val="16"/>
          <w:sz w:val="20"/>
        </w:rPr>
        <w:t> </w:t>
      </w:r>
      <w:r>
        <w:rPr>
          <w:sz w:val="20"/>
        </w:rPr>
        <w:t>video</w:t>
      </w:r>
      <w:r>
        <w:rPr>
          <w:spacing w:val="17"/>
          <w:sz w:val="20"/>
        </w:rPr>
        <w:t> </w:t>
      </w:r>
      <w:r>
        <w:rPr>
          <w:sz w:val="20"/>
        </w:rPr>
        <w:t>size:</w:t>
      </w:r>
      <w:r>
        <w:rPr>
          <w:spacing w:val="16"/>
          <w:sz w:val="20"/>
        </w:rPr>
        <w:t> </w:t>
      </w:r>
      <w:r>
        <w:rPr>
          <w:sz w:val="20"/>
        </w:rPr>
        <w:t>3</w:t>
      </w:r>
      <w:r>
        <w:rPr>
          <w:spacing w:val="17"/>
          <w:sz w:val="20"/>
        </w:rPr>
        <w:t> </w:t>
      </w:r>
      <w:r>
        <w:rPr>
          <w:sz w:val="20"/>
        </w:rPr>
        <w:t>×</w:t>
      </w:r>
      <w:r>
        <w:rPr>
          <w:spacing w:val="16"/>
          <w:sz w:val="20"/>
        </w:rPr>
        <w:t> </w:t>
      </w:r>
      <w:r>
        <w:rPr>
          <w:sz w:val="20"/>
        </w:rPr>
        <w:t>16</w:t>
      </w:r>
      <w:r>
        <w:rPr>
          <w:spacing w:val="17"/>
          <w:sz w:val="20"/>
        </w:rPr>
        <w:t> </w:t>
      </w:r>
      <w:r>
        <w:rPr>
          <w:sz w:val="20"/>
        </w:rPr>
        <w:t>×</w:t>
      </w:r>
      <w:r>
        <w:rPr>
          <w:spacing w:val="17"/>
          <w:sz w:val="20"/>
        </w:rPr>
        <w:t> </w:t>
      </w:r>
      <w:r>
        <w:rPr>
          <w:sz w:val="20"/>
        </w:rPr>
        <w:t>224</w:t>
      </w:r>
      <w:r>
        <w:rPr>
          <w:spacing w:val="16"/>
          <w:sz w:val="20"/>
        </w:rPr>
        <w:t> </w:t>
      </w:r>
      <w:r>
        <w:rPr>
          <w:sz w:val="20"/>
        </w:rPr>
        <w:t>×</w:t>
      </w:r>
      <w:r>
        <w:rPr>
          <w:spacing w:val="17"/>
          <w:sz w:val="20"/>
        </w:rPr>
        <w:t> </w:t>
      </w:r>
      <w:r>
        <w:rPr>
          <w:spacing w:val="-5"/>
          <w:sz w:val="20"/>
        </w:rPr>
        <w:t>224</w:t>
      </w:r>
    </w:p>
    <w:p>
      <w:pPr>
        <w:pStyle w:val="ListParagraph"/>
        <w:numPr>
          <w:ilvl w:val="1"/>
          <w:numId w:val="3"/>
        </w:numPr>
        <w:tabs>
          <w:tab w:pos="658" w:val="left" w:leader="none"/>
        </w:tabs>
        <w:spacing w:line="240" w:lineRule="auto" w:before="9" w:after="0"/>
        <w:ind w:left="658" w:right="0" w:hanging="200"/>
        <w:jc w:val="left"/>
        <w:rPr>
          <w:sz w:val="20"/>
        </w:rPr>
      </w:pPr>
      <w:r>
        <w:rPr>
          <w:sz w:val="20"/>
        </w:rPr>
        <w:t>Spatio-temporal</w:t>
      </w:r>
      <w:r>
        <w:rPr>
          <w:spacing w:val="15"/>
          <w:sz w:val="20"/>
        </w:rPr>
        <w:t> </w:t>
      </w:r>
      <w:r>
        <w:rPr>
          <w:sz w:val="20"/>
        </w:rPr>
        <w:t>pattern</w:t>
      </w:r>
      <w:r>
        <w:rPr>
          <w:spacing w:val="15"/>
          <w:sz w:val="20"/>
        </w:rPr>
        <w:t> </w:t>
      </w:r>
      <w:r>
        <w:rPr>
          <w:sz w:val="20"/>
        </w:rPr>
        <w:t>size:</w:t>
      </w:r>
      <w:r>
        <w:rPr>
          <w:spacing w:val="15"/>
          <w:sz w:val="20"/>
        </w:rPr>
        <w:t> </w:t>
      </w:r>
      <w:r>
        <w:rPr>
          <w:sz w:val="20"/>
        </w:rPr>
        <w:t>8</w:t>
      </w:r>
      <w:r>
        <w:rPr>
          <w:spacing w:val="15"/>
          <w:sz w:val="20"/>
        </w:rPr>
        <w:t> </w:t>
      </w:r>
      <w:r>
        <w:rPr>
          <w:sz w:val="20"/>
        </w:rPr>
        <w:t>×</w:t>
      </w:r>
      <w:r>
        <w:rPr>
          <w:spacing w:val="15"/>
          <w:sz w:val="20"/>
        </w:rPr>
        <w:t> </w:t>
      </w:r>
      <w:r>
        <w:rPr>
          <w:sz w:val="20"/>
        </w:rPr>
        <w:t>14</w:t>
      </w:r>
      <w:r>
        <w:rPr>
          <w:spacing w:val="15"/>
          <w:sz w:val="20"/>
        </w:rPr>
        <w:t> </w:t>
      </w:r>
      <w:r>
        <w:rPr>
          <w:sz w:val="20"/>
        </w:rPr>
        <w:t>×</w:t>
      </w:r>
      <w:r>
        <w:rPr>
          <w:spacing w:val="15"/>
          <w:sz w:val="20"/>
        </w:rPr>
        <w:t> </w:t>
      </w:r>
      <w:r>
        <w:rPr>
          <w:spacing w:val="-5"/>
          <w:sz w:val="20"/>
        </w:rPr>
        <w:t>14</w:t>
      </w:r>
    </w:p>
    <w:p>
      <w:pPr>
        <w:pStyle w:val="ListParagraph"/>
        <w:numPr>
          <w:ilvl w:val="1"/>
          <w:numId w:val="3"/>
        </w:numPr>
        <w:tabs>
          <w:tab w:pos="658" w:val="left" w:leader="none"/>
        </w:tabs>
        <w:spacing w:line="240" w:lineRule="auto" w:before="9" w:after="0"/>
        <w:ind w:left="658" w:right="0" w:hanging="200"/>
        <w:jc w:val="left"/>
        <w:rPr>
          <w:sz w:val="20"/>
        </w:rPr>
      </w:pPr>
      <w:r>
        <w:rPr>
          <w:sz w:val="20"/>
        </w:rPr>
        <w:t>Feature</w:t>
      </w:r>
      <w:r>
        <w:rPr>
          <w:spacing w:val="11"/>
          <w:sz w:val="20"/>
        </w:rPr>
        <w:t> </w:t>
      </w:r>
      <w:r>
        <w:rPr>
          <w:sz w:val="20"/>
        </w:rPr>
        <w:t>dimension:</w:t>
      </w:r>
      <w:r>
        <w:rPr>
          <w:spacing w:val="12"/>
          <w:sz w:val="20"/>
        </w:rPr>
        <w:t> </w:t>
      </w:r>
      <w:r>
        <w:rPr>
          <w:spacing w:val="-5"/>
          <w:sz w:val="20"/>
        </w:rPr>
        <w:t>768</w:t>
      </w:r>
    </w:p>
    <w:p>
      <w:pPr>
        <w:pStyle w:val="ListParagraph"/>
        <w:numPr>
          <w:ilvl w:val="1"/>
          <w:numId w:val="3"/>
        </w:numPr>
        <w:tabs>
          <w:tab w:pos="658" w:val="left" w:leader="none"/>
        </w:tabs>
        <w:spacing w:line="240" w:lineRule="auto" w:before="9" w:after="0"/>
        <w:ind w:left="658" w:right="0" w:hanging="200"/>
        <w:jc w:val="left"/>
        <w:rPr>
          <w:sz w:val="20"/>
        </w:rPr>
      </w:pPr>
      <w:r>
        <w:rPr>
          <w:sz w:val="20"/>
        </w:rPr>
        <w:t>Optimizer:</w:t>
      </w:r>
      <w:r>
        <w:rPr>
          <w:spacing w:val="12"/>
          <w:sz w:val="20"/>
        </w:rPr>
        <w:t> </w:t>
      </w:r>
      <w:r>
        <w:rPr>
          <w:sz w:val="20"/>
        </w:rPr>
        <w:t>AdamW</w:t>
      </w:r>
      <w:r>
        <w:rPr>
          <w:spacing w:val="12"/>
          <w:sz w:val="20"/>
        </w:rPr>
        <w:t> </w:t>
      </w:r>
      <w:r>
        <w:rPr>
          <w:sz w:val="20"/>
        </w:rPr>
        <w:t>with</w:t>
      </w:r>
      <w:r>
        <w:rPr>
          <w:spacing w:val="13"/>
          <w:sz w:val="20"/>
        </w:rPr>
        <w:t> </w:t>
      </w:r>
      <w:r>
        <w:rPr>
          <w:sz w:val="20"/>
        </w:rPr>
        <w:t>learning</w:t>
      </w:r>
      <w:r>
        <w:rPr>
          <w:spacing w:val="12"/>
          <w:sz w:val="20"/>
        </w:rPr>
        <w:t> </w:t>
      </w:r>
      <w:r>
        <w:rPr>
          <w:sz w:val="20"/>
        </w:rPr>
        <w:t>rate</w:t>
      </w:r>
      <w:r>
        <w:rPr>
          <w:spacing w:val="13"/>
          <w:sz w:val="20"/>
        </w:rPr>
        <w:t> </w:t>
      </w:r>
      <w:r>
        <w:rPr>
          <w:sz w:val="20"/>
        </w:rPr>
        <w:t>1.5e-</w:t>
      </w:r>
      <w:r>
        <w:rPr>
          <w:spacing w:val="-10"/>
          <w:sz w:val="20"/>
        </w:rPr>
        <w:t>4</w:t>
      </w:r>
    </w:p>
    <w:p>
      <w:pPr>
        <w:pStyle w:val="ListParagraph"/>
        <w:numPr>
          <w:ilvl w:val="1"/>
          <w:numId w:val="3"/>
        </w:numPr>
        <w:tabs>
          <w:tab w:pos="658" w:val="left" w:leader="none"/>
        </w:tabs>
        <w:spacing w:line="240" w:lineRule="auto" w:before="9" w:after="0"/>
        <w:ind w:left="658" w:right="0" w:hanging="200"/>
        <w:jc w:val="left"/>
        <w:rPr>
          <w:sz w:val="20"/>
        </w:rPr>
      </w:pPr>
      <w:r>
        <w:rPr>
          <w:sz w:val="20"/>
        </w:rPr>
        <w:t>Momentum:</w:t>
      </w:r>
      <w:r>
        <w:rPr>
          <w:spacing w:val="58"/>
          <w:w w:val="150"/>
          <w:sz w:val="20"/>
        </w:rPr>
        <w:t> </w:t>
      </w:r>
      <w:r>
        <w:rPr>
          <w:sz w:val="20"/>
        </w:rPr>
        <w:t>=</w:t>
      </w:r>
      <w:r>
        <w:rPr>
          <w:spacing w:val="17"/>
          <w:sz w:val="20"/>
        </w:rPr>
        <w:t> </w:t>
      </w:r>
      <w:r>
        <w:rPr>
          <w:sz w:val="20"/>
        </w:rPr>
        <w:t>0.9,</w:t>
      </w:r>
      <w:r>
        <w:rPr>
          <w:spacing w:val="59"/>
          <w:w w:val="150"/>
          <w:sz w:val="20"/>
        </w:rPr>
        <w:t> </w:t>
      </w:r>
      <w:r>
        <w:rPr>
          <w:sz w:val="20"/>
        </w:rPr>
        <w:t>=</w:t>
      </w:r>
      <w:r>
        <w:rPr>
          <w:spacing w:val="16"/>
          <w:sz w:val="20"/>
        </w:rPr>
        <w:t> </w:t>
      </w:r>
      <w:r>
        <w:rPr>
          <w:spacing w:val="-4"/>
          <w:sz w:val="20"/>
        </w:rPr>
        <w:t>0.95</w:t>
      </w:r>
    </w:p>
    <w:p>
      <w:pPr>
        <w:pStyle w:val="ListParagraph"/>
        <w:numPr>
          <w:ilvl w:val="1"/>
          <w:numId w:val="3"/>
        </w:numPr>
        <w:tabs>
          <w:tab w:pos="658" w:val="left" w:leader="none"/>
        </w:tabs>
        <w:spacing w:line="240" w:lineRule="auto" w:before="9" w:after="0"/>
        <w:ind w:left="658" w:right="0" w:hanging="200"/>
        <w:jc w:val="left"/>
        <w:rPr>
          <w:sz w:val="20"/>
        </w:rPr>
      </w:pPr>
      <w:r>
        <w:rPr>
          <w:sz w:val="20"/>
        </w:rPr>
        <w:t>Learning</w:t>
      </w:r>
      <w:r>
        <w:rPr>
          <w:spacing w:val="13"/>
          <w:sz w:val="20"/>
        </w:rPr>
        <w:t> </w:t>
      </w:r>
      <w:r>
        <w:rPr>
          <w:sz w:val="20"/>
        </w:rPr>
        <w:t>rate</w:t>
      </w:r>
      <w:r>
        <w:rPr>
          <w:spacing w:val="13"/>
          <w:sz w:val="20"/>
        </w:rPr>
        <w:t> </w:t>
      </w:r>
      <w:r>
        <w:rPr>
          <w:sz w:val="20"/>
        </w:rPr>
        <w:t>scheduler:</w:t>
      </w:r>
      <w:r>
        <w:rPr>
          <w:spacing w:val="13"/>
          <w:sz w:val="20"/>
        </w:rPr>
        <w:t> </w:t>
      </w:r>
      <w:r>
        <w:rPr>
          <w:sz w:val="20"/>
        </w:rPr>
        <w:t>Cosine</w:t>
      </w:r>
      <w:r>
        <w:rPr>
          <w:spacing w:val="13"/>
          <w:sz w:val="20"/>
        </w:rPr>
        <w:t> </w:t>
      </w:r>
      <w:r>
        <w:rPr>
          <w:spacing w:val="-2"/>
          <w:sz w:val="20"/>
        </w:rPr>
        <w:t>decay</w:t>
      </w:r>
    </w:p>
    <w:p>
      <w:pPr>
        <w:pStyle w:val="ListParagraph"/>
        <w:numPr>
          <w:ilvl w:val="0"/>
          <w:numId w:val="3"/>
        </w:numPr>
        <w:tabs>
          <w:tab w:pos="621" w:val="left" w:leader="none"/>
        </w:tabs>
        <w:spacing w:line="240" w:lineRule="auto" w:before="128" w:after="0"/>
        <w:ind w:left="621" w:right="0" w:hanging="362"/>
        <w:jc w:val="both"/>
        <w:rPr>
          <w:i/>
          <w:sz w:val="20"/>
        </w:rPr>
      </w:pPr>
      <w:r>
        <w:rPr>
          <w:i/>
          <w:spacing w:val="-2"/>
          <w:sz w:val="20"/>
        </w:rPr>
        <w:t>EXPERIMENTAL</w:t>
      </w:r>
      <w:r>
        <w:rPr>
          <w:i/>
          <w:spacing w:val="18"/>
          <w:sz w:val="20"/>
        </w:rPr>
        <w:t> </w:t>
      </w:r>
      <w:r>
        <w:rPr>
          <w:i/>
          <w:spacing w:val="-2"/>
          <w:sz w:val="20"/>
        </w:rPr>
        <w:t>RESULTS</w:t>
      </w:r>
    </w:p>
    <w:p>
      <w:pPr>
        <w:pStyle w:val="ListParagraph"/>
        <w:numPr>
          <w:ilvl w:val="0"/>
          <w:numId w:val="5"/>
        </w:numPr>
        <w:tabs>
          <w:tab w:pos="742" w:val="left" w:leader="none"/>
          <w:tab w:pos="744" w:val="left" w:leader="none"/>
        </w:tabs>
        <w:spacing w:line="249" w:lineRule="auto" w:before="72" w:after="0"/>
        <w:ind w:left="744" w:right="0" w:hanging="286"/>
        <w:jc w:val="both"/>
        <w:rPr>
          <w:sz w:val="20"/>
        </w:rPr>
      </w:pPr>
      <w:r>
        <w:rPr>
          <w:b/>
          <w:sz w:val="20"/>
        </w:rPr>
        <w:t>DAiSEE</w:t>
      </w:r>
      <w:r>
        <w:rPr>
          <w:sz w:val="20"/>
        </w:rPr>
        <w:t>: This dataset features videos from 112 </w:t>
      </w:r>
      <w:r>
        <w:rPr>
          <w:sz w:val="20"/>
        </w:rPr>
        <w:t>online learners, totaling 9,068 video samples. Each video is categorized</w:t>
      </w:r>
      <w:r>
        <w:rPr>
          <w:spacing w:val="-8"/>
          <w:sz w:val="20"/>
        </w:rPr>
        <w:t> </w:t>
      </w:r>
      <w:r>
        <w:rPr>
          <w:sz w:val="20"/>
        </w:rPr>
        <w:t>into</w:t>
      </w:r>
      <w:r>
        <w:rPr>
          <w:spacing w:val="-8"/>
          <w:sz w:val="20"/>
        </w:rPr>
        <w:t> </w:t>
      </w:r>
      <w:r>
        <w:rPr>
          <w:sz w:val="20"/>
        </w:rPr>
        <w:t>four</w:t>
      </w:r>
      <w:r>
        <w:rPr>
          <w:spacing w:val="-7"/>
          <w:sz w:val="20"/>
        </w:rPr>
        <w:t> </w:t>
      </w:r>
      <w:r>
        <w:rPr>
          <w:sz w:val="20"/>
        </w:rPr>
        <w:t>emotional</w:t>
      </w:r>
      <w:r>
        <w:rPr>
          <w:spacing w:val="-8"/>
          <w:sz w:val="20"/>
        </w:rPr>
        <w:t> </w:t>
      </w:r>
      <w:r>
        <w:rPr>
          <w:sz w:val="20"/>
        </w:rPr>
        <w:t>states—</w:t>
      </w:r>
      <w:r>
        <w:rPr>
          <w:i/>
          <w:sz w:val="20"/>
        </w:rPr>
        <w:t>boredom,</w:t>
      </w:r>
      <w:r>
        <w:rPr>
          <w:i/>
          <w:spacing w:val="-8"/>
          <w:sz w:val="20"/>
        </w:rPr>
        <w:t> </w:t>
      </w:r>
      <w:r>
        <w:rPr>
          <w:i/>
          <w:sz w:val="20"/>
        </w:rPr>
        <w:t>confu- sion,</w:t>
      </w:r>
      <w:r>
        <w:rPr>
          <w:i/>
          <w:spacing w:val="-13"/>
          <w:sz w:val="20"/>
        </w:rPr>
        <w:t> </w:t>
      </w:r>
      <w:r>
        <w:rPr>
          <w:i/>
          <w:sz w:val="20"/>
        </w:rPr>
        <w:t>frustration,</w:t>
      </w:r>
      <w:r>
        <w:rPr>
          <w:i/>
          <w:spacing w:val="-12"/>
          <w:sz w:val="20"/>
        </w:rPr>
        <w:t> </w:t>
      </w:r>
      <w:r>
        <w:rPr>
          <w:i/>
          <w:sz w:val="20"/>
        </w:rPr>
        <w:t>and</w:t>
      </w:r>
      <w:r>
        <w:rPr>
          <w:i/>
          <w:spacing w:val="-13"/>
          <w:sz w:val="20"/>
        </w:rPr>
        <w:t> </w:t>
      </w:r>
      <w:r>
        <w:rPr>
          <w:i/>
          <w:sz w:val="20"/>
        </w:rPr>
        <w:t>engagement</w:t>
      </w:r>
      <w:r>
        <w:rPr>
          <w:sz w:val="20"/>
        </w:rPr>
        <w:t>—each</w:t>
      </w:r>
      <w:r>
        <w:rPr>
          <w:spacing w:val="-12"/>
          <w:sz w:val="20"/>
        </w:rPr>
        <w:t> </w:t>
      </w:r>
      <w:r>
        <w:rPr>
          <w:sz w:val="20"/>
        </w:rPr>
        <w:t>with</w:t>
      </w:r>
      <w:r>
        <w:rPr>
          <w:spacing w:val="-13"/>
          <w:sz w:val="20"/>
        </w:rPr>
        <w:t> </w:t>
      </w:r>
      <w:r>
        <w:rPr>
          <w:sz w:val="20"/>
        </w:rPr>
        <w:t>four</w:t>
      </w:r>
      <w:r>
        <w:rPr>
          <w:spacing w:val="-12"/>
          <w:sz w:val="20"/>
        </w:rPr>
        <w:t> </w:t>
      </w:r>
      <w:r>
        <w:rPr>
          <w:sz w:val="20"/>
        </w:rPr>
        <w:t>levels of intensity (</w:t>
      </w:r>
      <w:r>
        <w:rPr>
          <w:i/>
          <w:sz w:val="20"/>
        </w:rPr>
        <w:t>very low, low, high, and very high</w:t>
      </w:r>
      <w:r>
        <w:rPr>
          <w:sz w:val="20"/>
        </w:rPr>
        <w:t>) [</w:t>
      </w:r>
      <w:r>
        <w:rPr>
          <w:b/>
          <w:sz w:val="20"/>
        </w:rPr>
        <w:t>?</w:t>
      </w:r>
      <w:r>
        <w:rPr>
          <w:sz w:val="20"/>
        </w:rPr>
        <w:t>].</w:t>
      </w:r>
    </w:p>
    <w:p>
      <w:pPr>
        <w:pStyle w:val="ListParagraph"/>
        <w:numPr>
          <w:ilvl w:val="0"/>
          <w:numId w:val="5"/>
        </w:numPr>
        <w:tabs>
          <w:tab w:pos="681" w:val="left" w:leader="none"/>
          <w:tab w:pos="683" w:val="left" w:leader="none"/>
        </w:tabs>
        <w:spacing w:line="249" w:lineRule="auto" w:before="91" w:after="0"/>
        <w:ind w:left="683" w:right="257" w:hanging="286"/>
        <w:jc w:val="both"/>
        <w:rPr>
          <w:i/>
          <w:sz w:val="20"/>
        </w:rPr>
      </w:pPr>
      <w:r>
        <w:rPr/>
        <w:br w:type="column"/>
      </w:r>
      <w:r>
        <w:rPr>
          <w:b/>
          <w:sz w:val="20"/>
        </w:rPr>
        <w:t>EmotiW</w:t>
      </w:r>
      <w:r>
        <w:rPr>
          <w:sz w:val="20"/>
        </w:rPr>
        <w:t>: This dataset focuses on assessing student </w:t>
      </w:r>
      <w:r>
        <w:rPr>
          <w:sz w:val="20"/>
        </w:rPr>
        <w:t>en- gagement, comprising 262 videos featuring 78 individ- uals during online learning sessions. Engagement levels are</w:t>
      </w:r>
      <w:r>
        <w:rPr>
          <w:spacing w:val="34"/>
          <w:sz w:val="20"/>
        </w:rPr>
        <w:t> </w:t>
      </w:r>
      <w:r>
        <w:rPr>
          <w:sz w:val="20"/>
        </w:rPr>
        <w:t>classified</w:t>
      </w:r>
      <w:r>
        <w:rPr>
          <w:spacing w:val="33"/>
          <w:sz w:val="20"/>
        </w:rPr>
        <w:t> </w:t>
      </w:r>
      <w:r>
        <w:rPr>
          <w:sz w:val="20"/>
        </w:rPr>
        <w:t>into</w:t>
      </w:r>
      <w:r>
        <w:rPr>
          <w:spacing w:val="34"/>
          <w:sz w:val="20"/>
        </w:rPr>
        <w:t> </w:t>
      </w:r>
      <w:r>
        <w:rPr>
          <w:sz w:val="20"/>
        </w:rPr>
        <w:t>four</w:t>
      </w:r>
      <w:r>
        <w:rPr>
          <w:spacing w:val="34"/>
          <w:sz w:val="20"/>
        </w:rPr>
        <w:t> </w:t>
      </w:r>
      <w:r>
        <w:rPr>
          <w:sz w:val="20"/>
        </w:rPr>
        <w:t>categories:</w:t>
      </w:r>
      <w:r>
        <w:rPr>
          <w:spacing w:val="33"/>
          <w:sz w:val="20"/>
        </w:rPr>
        <w:t> </w:t>
      </w:r>
      <w:r>
        <w:rPr>
          <w:i/>
          <w:sz w:val="20"/>
        </w:rPr>
        <w:t>0</w:t>
      </w:r>
      <w:r>
        <w:rPr>
          <w:i/>
          <w:spacing w:val="34"/>
          <w:sz w:val="20"/>
        </w:rPr>
        <w:t> </w:t>
      </w:r>
      <w:r>
        <w:rPr>
          <w:i/>
          <w:sz w:val="20"/>
        </w:rPr>
        <w:t>(disengagement),</w:t>
      </w:r>
    </w:p>
    <w:p>
      <w:pPr>
        <w:spacing w:line="249" w:lineRule="auto" w:before="0"/>
        <w:ind w:left="683" w:right="257" w:firstLine="0"/>
        <w:jc w:val="both"/>
        <w:rPr>
          <w:sz w:val="20"/>
        </w:rPr>
      </w:pPr>
      <w:r>
        <w:rPr>
          <w:i/>
          <w:sz w:val="20"/>
        </w:rPr>
        <w:t>0.33 (low engagement), 0.66 (engagement), and 1 </w:t>
      </w:r>
      <w:r>
        <w:rPr>
          <w:i/>
          <w:sz w:val="20"/>
        </w:rPr>
        <w:t>(high</w:t>
      </w:r>
      <w:r>
        <w:rPr>
          <w:i/>
          <w:sz w:val="20"/>
        </w:rPr>
        <w:t> engagement) </w:t>
      </w:r>
      <w:r>
        <w:rPr>
          <w:sz w:val="20"/>
        </w:rPr>
        <w:t>[</w:t>
      </w:r>
      <w:r>
        <w:rPr>
          <w:b/>
          <w:sz w:val="20"/>
        </w:rPr>
        <w:t>?</w:t>
      </w:r>
      <w:r>
        <w:rPr>
          <w:sz w:val="20"/>
        </w:rPr>
        <w:t>].</w:t>
      </w:r>
    </w:p>
    <w:p>
      <w:pPr>
        <w:pStyle w:val="ListParagraph"/>
        <w:numPr>
          <w:ilvl w:val="0"/>
          <w:numId w:val="5"/>
        </w:numPr>
        <w:tabs>
          <w:tab w:pos="681" w:val="left" w:leader="none"/>
          <w:tab w:pos="683" w:val="left" w:leader="none"/>
        </w:tabs>
        <w:spacing w:line="249" w:lineRule="auto" w:before="0" w:after="0"/>
        <w:ind w:left="683" w:right="257" w:hanging="286"/>
        <w:jc w:val="both"/>
        <w:rPr>
          <w:sz w:val="20"/>
        </w:rPr>
      </w:pPr>
      <w:r>
        <w:rPr>
          <w:b/>
          <w:spacing w:val="-2"/>
          <w:sz w:val="20"/>
        </w:rPr>
        <w:t>AFEW/CREMA-D/RAVDESS</w:t>
      </w:r>
      <w:r>
        <w:rPr>
          <w:spacing w:val="-2"/>
          <w:sz w:val="20"/>
        </w:rPr>
        <w:t>: These datasets are </w:t>
      </w:r>
      <w:r>
        <w:rPr>
          <w:spacing w:val="-2"/>
          <w:sz w:val="20"/>
        </w:rPr>
        <w:t>used </w:t>
      </w:r>
      <w:r>
        <w:rPr>
          <w:sz w:val="20"/>
        </w:rPr>
        <w:t>to</w:t>
      </w:r>
      <w:r>
        <w:rPr>
          <w:spacing w:val="-9"/>
          <w:sz w:val="20"/>
        </w:rPr>
        <w:t> </w:t>
      </w:r>
      <w:r>
        <w:rPr>
          <w:sz w:val="20"/>
        </w:rPr>
        <w:t>test</w:t>
      </w:r>
      <w:r>
        <w:rPr>
          <w:spacing w:val="-9"/>
          <w:sz w:val="20"/>
        </w:rPr>
        <w:t> </w:t>
      </w:r>
      <w:r>
        <w:rPr>
          <w:sz w:val="20"/>
        </w:rPr>
        <w:t>emotion</w:t>
      </w:r>
      <w:r>
        <w:rPr>
          <w:spacing w:val="-9"/>
          <w:sz w:val="20"/>
        </w:rPr>
        <w:t> </w:t>
      </w:r>
      <w:r>
        <w:rPr>
          <w:sz w:val="20"/>
        </w:rPr>
        <w:t>recognition</w:t>
      </w:r>
      <w:r>
        <w:rPr>
          <w:spacing w:val="-9"/>
          <w:sz w:val="20"/>
        </w:rPr>
        <w:t> </w:t>
      </w:r>
      <w:r>
        <w:rPr>
          <w:sz w:val="20"/>
        </w:rPr>
        <w:t>capabilities,</w:t>
      </w:r>
      <w:r>
        <w:rPr>
          <w:spacing w:val="-9"/>
          <w:sz w:val="20"/>
        </w:rPr>
        <w:t> </w:t>
      </w:r>
      <w:r>
        <w:rPr>
          <w:sz w:val="20"/>
        </w:rPr>
        <w:t>containing</w:t>
      </w:r>
      <w:r>
        <w:rPr>
          <w:spacing w:val="-9"/>
          <w:sz w:val="20"/>
        </w:rPr>
        <w:t> </w:t>
      </w:r>
      <w:r>
        <w:rPr>
          <w:sz w:val="20"/>
        </w:rPr>
        <w:t>video clips that are labeled with various emotions [</w:t>
      </w:r>
      <w:r>
        <w:rPr>
          <w:b/>
          <w:sz w:val="20"/>
        </w:rPr>
        <w:t>?</w:t>
      </w:r>
      <w:r>
        <w:rPr>
          <w:sz w:val="20"/>
        </w:rPr>
        <w:t>].</w:t>
      </w:r>
    </w:p>
    <w:p>
      <w:pPr>
        <w:pStyle w:val="ListParagraph"/>
        <w:numPr>
          <w:ilvl w:val="0"/>
          <w:numId w:val="3"/>
        </w:numPr>
        <w:tabs>
          <w:tab w:pos="491" w:val="left" w:leader="none"/>
        </w:tabs>
        <w:spacing w:line="240" w:lineRule="auto" w:before="211" w:after="0"/>
        <w:ind w:left="491" w:right="0" w:hanging="292"/>
        <w:jc w:val="left"/>
        <w:rPr>
          <w:i/>
          <w:sz w:val="20"/>
        </w:rPr>
      </w:pPr>
      <w:r>
        <w:rPr>
          <w:i/>
          <w:sz w:val="20"/>
        </w:rPr>
        <w:t>Evaluation</w:t>
      </w:r>
      <w:r>
        <w:rPr>
          <w:i/>
          <w:spacing w:val="10"/>
          <w:sz w:val="20"/>
        </w:rPr>
        <w:t> </w:t>
      </w:r>
      <w:r>
        <w:rPr>
          <w:i/>
          <w:spacing w:val="-2"/>
          <w:sz w:val="20"/>
        </w:rPr>
        <w:t>Metrics</w:t>
      </w:r>
    </w:p>
    <w:p>
      <w:pPr>
        <w:pStyle w:val="BodyText"/>
        <w:spacing w:before="103"/>
        <w:ind w:left="398"/>
      </w:pPr>
      <w:r>
        <w:rPr/>
        <w:t>We</w:t>
      </w:r>
      <w:r>
        <w:rPr>
          <w:spacing w:val="10"/>
        </w:rPr>
        <w:t> </w:t>
      </w:r>
      <w:r>
        <w:rPr/>
        <w:t>employ</w:t>
      </w:r>
      <w:r>
        <w:rPr>
          <w:spacing w:val="11"/>
        </w:rPr>
        <w:t> </w:t>
      </w:r>
      <w:r>
        <w:rPr/>
        <w:t>the</w:t>
      </w:r>
      <w:r>
        <w:rPr>
          <w:spacing w:val="10"/>
        </w:rPr>
        <w:t> </w:t>
      </w:r>
      <w:r>
        <w:rPr/>
        <w:t>following</w:t>
      </w:r>
      <w:r>
        <w:rPr>
          <w:spacing w:val="11"/>
        </w:rPr>
        <w:t> </w:t>
      </w:r>
      <w:r>
        <w:rPr/>
        <w:t>metrics</w:t>
      </w:r>
      <w:r>
        <w:rPr>
          <w:spacing w:val="11"/>
        </w:rPr>
        <w:t> </w:t>
      </w:r>
      <w:r>
        <w:rPr/>
        <w:t>for</w:t>
      </w:r>
      <w:r>
        <w:rPr>
          <w:spacing w:val="10"/>
        </w:rPr>
        <w:t> </w:t>
      </w:r>
      <w:r>
        <w:rPr>
          <w:spacing w:val="-2"/>
        </w:rPr>
        <w:t>evaluation:</w:t>
      </w:r>
    </w:p>
    <w:p>
      <w:pPr>
        <w:pStyle w:val="ListParagraph"/>
        <w:numPr>
          <w:ilvl w:val="1"/>
          <w:numId w:val="3"/>
        </w:numPr>
        <w:tabs>
          <w:tab w:pos="598" w:val="left" w:leader="none"/>
        </w:tabs>
        <w:spacing w:line="240" w:lineRule="auto" w:before="68" w:after="0"/>
        <w:ind w:left="598" w:right="0" w:hanging="200"/>
        <w:jc w:val="left"/>
        <w:rPr>
          <w:sz w:val="20"/>
        </w:rPr>
      </w:pPr>
      <w:r>
        <w:rPr>
          <w:b/>
          <w:sz w:val="20"/>
        </w:rPr>
        <w:t>Accuracy</w:t>
      </w:r>
      <w:r>
        <w:rPr>
          <w:sz w:val="20"/>
        </w:rPr>
        <w:t>:</w:t>
      </w:r>
      <w:r>
        <w:rPr>
          <w:spacing w:val="-9"/>
          <w:sz w:val="20"/>
        </w:rPr>
        <w:t> </w:t>
      </w:r>
      <w:r>
        <w:rPr>
          <w:sz w:val="20"/>
        </w:rPr>
        <w:t>The</w:t>
      </w:r>
      <w:r>
        <w:rPr>
          <w:spacing w:val="-8"/>
          <w:sz w:val="20"/>
        </w:rPr>
        <w:t> </w:t>
      </w:r>
      <w:r>
        <w:rPr>
          <w:sz w:val="20"/>
        </w:rPr>
        <w:t>proportion</w:t>
      </w:r>
      <w:r>
        <w:rPr>
          <w:spacing w:val="-9"/>
          <w:sz w:val="20"/>
        </w:rPr>
        <w:t> </w:t>
      </w:r>
      <w:r>
        <w:rPr>
          <w:sz w:val="20"/>
        </w:rPr>
        <w:t>of</w:t>
      </w:r>
      <w:r>
        <w:rPr>
          <w:spacing w:val="-8"/>
          <w:sz w:val="20"/>
        </w:rPr>
        <w:t> </w:t>
      </w:r>
      <w:r>
        <w:rPr>
          <w:sz w:val="20"/>
        </w:rPr>
        <w:t>correctly</w:t>
      </w:r>
      <w:r>
        <w:rPr>
          <w:spacing w:val="-8"/>
          <w:sz w:val="20"/>
        </w:rPr>
        <w:t> </w:t>
      </w:r>
      <w:r>
        <w:rPr>
          <w:sz w:val="20"/>
        </w:rPr>
        <w:t>classified</w:t>
      </w:r>
      <w:r>
        <w:rPr>
          <w:spacing w:val="-9"/>
          <w:sz w:val="20"/>
        </w:rPr>
        <w:t> </w:t>
      </w:r>
      <w:r>
        <w:rPr>
          <w:spacing w:val="-2"/>
          <w:sz w:val="20"/>
        </w:rPr>
        <w:t>samples.</w:t>
      </w:r>
    </w:p>
    <w:p>
      <w:pPr>
        <w:pStyle w:val="ListParagraph"/>
        <w:numPr>
          <w:ilvl w:val="1"/>
          <w:numId w:val="3"/>
        </w:numPr>
        <w:tabs>
          <w:tab w:pos="597" w:val="left" w:leader="none"/>
          <w:tab w:pos="599" w:val="left" w:leader="none"/>
        </w:tabs>
        <w:spacing w:line="249" w:lineRule="auto" w:before="9" w:after="0"/>
        <w:ind w:left="599" w:right="257" w:hanging="202"/>
        <w:jc w:val="left"/>
        <w:rPr>
          <w:sz w:val="20"/>
        </w:rPr>
      </w:pPr>
      <w:r>
        <w:rPr>
          <w:b/>
          <w:sz w:val="20"/>
        </w:rPr>
        <w:t>Mean</w:t>
      </w:r>
      <w:r>
        <w:rPr>
          <w:b/>
          <w:spacing w:val="40"/>
          <w:sz w:val="20"/>
        </w:rPr>
        <w:t> </w:t>
      </w:r>
      <w:r>
        <w:rPr>
          <w:b/>
          <w:sz w:val="20"/>
        </w:rPr>
        <w:t>Squared</w:t>
      </w:r>
      <w:r>
        <w:rPr>
          <w:b/>
          <w:spacing w:val="40"/>
          <w:sz w:val="20"/>
        </w:rPr>
        <w:t> </w:t>
      </w:r>
      <w:r>
        <w:rPr>
          <w:b/>
          <w:sz w:val="20"/>
        </w:rPr>
        <w:t>Error</w:t>
      </w:r>
      <w:r>
        <w:rPr>
          <w:b/>
          <w:spacing w:val="40"/>
          <w:sz w:val="20"/>
        </w:rPr>
        <w:t> </w:t>
      </w:r>
      <w:r>
        <w:rPr>
          <w:b/>
          <w:sz w:val="20"/>
        </w:rPr>
        <w:t>(MSE)</w:t>
      </w:r>
      <w:r>
        <w:rPr>
          <w:sz w:val="20"/>
        </w:rPr>
        <w:t>:</w:t>
      </w:r>
      <w:r>
        <w:rPr>
          <w:spacing w:val="40"/>
          <w:sz w:val="20"/>
        </w:rPr>
        <w:t> </w:t>
      </w:r>
      <w:r>
        <w:rPr>
          <w:sz w:val="20"/>
        </w:rPr>
        <w:t>The</w:t>
      </w:r>
      <w:r>
        <w:rPr>
          <w:spacing w:val="40"/>
          <w:sz w:val="20"/>
        </w:rPr>
        <w:t> </w:t>
      </w:r>
      <w:r>
        <w:rPr>
          <w:sz w:val="20"/>
        </w:rPr>
        <w:t>average</w:t>
      </w:r>
      <w:r>
        <w:rPr>
          <w:spacing w:val="40"/>
          <w:sz w:val="20"/>
        </w:rPr>
        <w:t> </w:t>
      </w:r>
      <w:r>
        <w:rPr>
          <w:sz w:val="20"/>
        </w:rPr>
        <w:t>squared difference between predicted and actual values.</w:t>
      </w:r>
    </w:p>
    <w:p>
      <w:pPr>
        <w:pStyle w:val="ListParagraph"/>
        <w:numPr>
          <w:ilvl w:val="1"/>
          <w:numId w:val="3"/>
        </w:numPr>
        <w:tabs>
          <w:tab w:pos="597" w:val="left" w:leader="none"/>
          <w:tab w:pos="599" w:val="left" w:leader="none"/>
        </w:tabs>
        <w:spacing w:line="249" w:lineRule="auto" w:before="0" w:after="0"/>
        <w:ind w:left="599" w:right="257" w:hanging="202"/>
        <w:jc w:val="left"/>
        <w:rPr>
          <w:sz w:val="20"/>
        </w:rPr>
      </w:pPr>
      <w:r>
        <w:rPr>
          <w:b/>
          <w:sz w:val="20"/>
        </w:rPr>
        <w:t>Precision</w:t>
      </w:r>
      <w:r>
        <w:rPr>
          <w:sz w:val="20"/>
        </w:rPr>
        <w:t>:</w:t>
      </w:r>
      <w:r>
        <w:rPr>
          <w:spacing w:val="38"/>
          <w:sz w:val="20"/>
        </w:rPr>
        <w:t> </w:t>
      </w:r>
      <w:r>
        <w:rPr>
          <w:sz w:val="20"/>
        </w:rPr>
        <w:t>The</w:t>
      </w:r>
      <w:r>
        <w:rPr>
          <w:spacing w:val="38"/>
          <w:sz w:val="20"/>
        </w:rPr>
        <w:t> </w:t>
      </w:r>
      <w:r>
        <w:rPr>
          <w:sz w:val="20"/>
        </w:rPr>
        <w:t>ratio</w:t>
      </w:r>
      <w:r>
        <w:rPr>
          <w:spacing w:val="38"/>
          <w:sz w:val="20"/>
        </w:rPr>
        <w:t> </w:t>
      </w:r>
      <w:r>
        <w:rPr>
          <w:sz w:val="20"/>
        </w:rPr>
        <w:t>of</w:t>
      </w:r>
      <w:r>
        <w:rPr>
          <w:spacing w:val="38"/>
          <w:sz w:val="20"/>
        </w:rPr>
        <w:t> </w:t>
      </w:r>
      <w:r>
        <w:rPr>
          <w:sz w:val="20"/>
        </w:rPr>
        <w:t>true</w:t>
      </w:r>
      <w:r>
        <w:rPr>
          <w:spacing w:val="38"/>
          <w:sz w:val="20"/>
        </w:rPr>
        <w:t> </w:t>
      </w:r>
      <w:r>
        <w:rPr>
          <w:sz w:val="20"/>
        </w:rPr>
        <w:t>positive</w:t>
      </w:r>
      <w:r>
        <w:rPr>
          <w:spacing w:val="38"/>
          <w:sz w:val="20"/>
        </w:rPr>
        <w:t> </w:t>
      </w:r>
      <w:r>
        <w:rPr>
          <w:sz w:val="20"/>
        </w:rPr>
        <w:t>predictions</w:t>
      </w:r>
      <w:r>
        <w:rPr>
          <w:spacing w:val="38"/>
          <w:sz w:val="20"/>
        </w:rPr>
        <w:t> </w:t>
      </w:r>
      <w:r>
        <w:rPr>
          <w:sz w:val="20"/>
        </w:rPr>
        <w:t>to</w:t>
      </w:r>
      <w:r>
        <w:rPr>
          <w:spacing w:val="38"/>
          <w:sz w:val="20"/>
        </w:rPr>
        <w:t> </w:t>
      </w:r>
      <w:r>
        <w:rPr>
          <w:sz w:val="20"/>
        </w:rPr>
        <w:t>all positive predictions.</w:t>
      </w:r>
    </w:p>
    <w:p>
      <w:pPr>
        <w:pStyle w:val="ListParagraph"/>
        <w:numPr>
          <w:ilvl w:val="1"/>
          <w:numId w:val="3"/>
        </w:numPr>
        <w:tabs>
          <w:tab w:pos="597" w:val="left" w:leader="none"/>
          <w:tab w:pos="599" w:val="left" w:leader="none"/>
        </w:tabs>
        <w:spacing w:line="249" w:lineRule="auto" w:before="0" w:after="0"/>
        <w:ind w:left="599" w:right="257" w:hanging="202"/>
        <w:jc w:val="left"/>
        <w:rPr>
          <w:sz w:val="20"/>
        </w:rPr>
      </w:pPr>
      <w:r>
        <w:rPr>
          <w:b/>
          <w:sz w:val="20"/>
        </w:rPr>
        <w:t>Recall</w:t>
      </w:r>
      <w:r>
        <w:rPr>
          <w:sz w:val="20"/>
        </w:rPr>
        <w:t>: The ratio of true positive predictions to all </w:t>
      </w:r>
      <w:r>
        <w:rPr>
          <w:sz w:val="20"/>
        </w:rPr>
        <w:t>actual </w:t>
      </w:r>
      <w:r>
        <w:rPr>
          <w:spacing w:val="-2"/>
          <w:sz w:val="20"/>
        </w:rPr>
        <w:t>positives.</w:t>
      </w:r>
    </w:p>
    <w:p>
      <w:pPr>
        <w:pStyle w:val="ListParagraph"/>
        <w:numPr>
          <w:ilvl w:val="1"/>
          <w:numId w:val="3"/>
        </w:numPr>
        <w:tabs>
          <w:tab w:pos="598" w:val="left" w:leader="none"/>
        </w:tabs>
        <w:spacing w:line="240" w:lineRule="auto" w:before="0" w:after="0"/>
        <w:ind w:left="598" w:right="0" w:hanging="200"/>
        <w:jc w:val="left"/>
        <w:rPr>
          <w:sz w:val="20"/>
        </w:rPr>
      </w:pPr>
      <w:r>
        <w:rPr>
          <w:b/>
          <w:sz w:val="20"/>
        </w:rPr>
        <w:t>F1-Score</w:t>
      </w:r>
      <w:r>
        <w:rPr>
          <w:sz w:val="20"/>
        </w:rPr>
        <w:t>:</w:t>
      </w:r>
      <w:r>
        <w:rPr>
          <w:spacing w:val="13"/>
          <w:sz w:val="20"/>
        </w:rPr>
        <w:t> </w:t>
      </w:r>
      <w:r>
        <w:rPr>
          <w:sz w:val="20"/>
        </w:rPr>
        <w:t>The</w:t>
      </w:r>
      <w:r>
        <w:rPr>
          <w:spacing w:val="13"/>
          <w:sz w:val="20"/>
        </w:rPr>
        <w:t> </w:t>
      </w:r>
      <w:r>
        <w:rPr>
          <w:sz w:val="20"/>
        </w:rPr>
        <w:t>harmonic</w:t>
      </w:r>
      <w:r>
        <w:rPr>
          <w:spacing w:val="14"/>
          <w:sz w:val="20"/>
        </w:rPr>
        <w:t> </w:t>
      </w:r>
      <w:r>
        <w:rPr>
          <w:sz w:val="20"/>
        </w:rPr>
        <w:t>mean</w:t>
      </w:r>
      <w:r>
        <w:rPr>
          <w:spacing w:val="13"/>
          <w:sz w:val="20"/>
        </w:rPr>
        <w:t> </w:t>
      </w:r>
      <w:r>
        <w:rPr>
          <w:sz w:val="20"/>
        </w:rPr>
        <w:t>of</w:t>
      </w:r>
      <w:r>
        <w:rPr>
          <w:spacing w:val="14"/>
          <w:sz w:val="20"/>
        </w:rPr>
        <w:t> </w:t>
      </w:r>
      <w:r>
        <w:rPr>
          <w:sz w:val="20"/>
        </w:rPr>
        <w:t>precision</w:t>
      </w:r>
      <w:r>
        <w:rPr>
          <w:spacing w:val="13"/>
          <w:sz w:val="20"/>
        </w:rPr>
        <w:t> </w:t>
      </w:r>
      <w:r>
        <w:rPr>
          <w:sz w:val="20"/>
        </w:rPr>
        <w:t>and</w:t>
      </w:r>
      <w:r>
        <w:rPr>
          <w:spacing w:val="13"/>
          <w:sz w:val="20"/>
        </w:rPr>
        <w:t> </w:t>
      </w:r>
      <w:r>
        <w:rPr>
          <w:spacing w:val="-2"/>
          <w:sz w:val="20"/>
        </w:rPr>
        <w:t>recall.</w:t>
      </w:r>
    </w:p>
    <w:p>
      <w:pPr>
        <w:pStyle w:val="ListParagraph"/>
        <w:numPr>
          <w:ilvl w:val="1"/>
          <w:numId w:val="3"/>
        </w:numPr>
        <w:tabs>
          <w:tab w:pos="597" w:val="left" w:leader="none"/>
          <w:tab w:pos="599" w:val="left" w:leader="none"/>
        </w:tabs>
        <w:spacing w:line="249" w:lineRule="auto" w:before="9" w:after="0"/>
        <w:ind w:left="599" w:right="257" w:hanging="202"/>
        <w:jc w:val="both"/>
        <w:rPr>
          <w:sz w:val="20"/>
        </w:rPr>
      </w:pPr>
      <w:r>
        <w:rPr>
          <w:b/>
          <w:sz w:val="20"/>
        </w:rPr>
        <w:t>Area Under the ROC Curve (AUC)</w:t>
      </w:r>
      <w:r>
        <w:rPr>
          <w:sz w:val="20"/>
        </w:rPr>
        <w:t>: A metric </w:t>
      </w:r>
      <w:r>
        <w:rPr>
          <w:sz w:val="20"/>
        </w:rPr>
        <w:t>that indicates how well the model can distinguish between different classes.</w:t>
      </w:r>
    </w:p>
    <w:p>
      <w:pPr>
        <w:pStyle w:val="BodyText"/>
        <w:spacing w:before="224"/>
      </w:pPr>
      <w:r>
        <w:rPr/>
        <w:drawing>
          <wp:anchor distT="0" distB="0" distL="0" distR="0" allowOverlap="1" layoutInCell="1" locked="0" behindDoc="1" simplePos="0" relativeHeight="487588864">
            <wp:simplePos x="0" y="0"/>
            <wp:positionH relativeFrom="page">
              <wp:posOffset>4268558</wp:posOffset>
            </wp:positionH>
            <wp:positionV relativeFrom="paragraph">
              <wp:posOffset>303951</wp:posOffset>
            </wp:positionV>
            <wp:extent cx="2400300" cy="3185160"/>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10" cstate="print"/>
                    <a:stretch>
                      <a:fillRect/>
                    </a:stretch>
                  </pic:blipFill>
                  <pic:spPr>
                    <a:xfrm>
                      <a:off x="0" y="0"/>
                      <a:ext cx="2400300" cy="3185160"/>
                    </a:xfrm>
                    <a:prstGeom prst="rect">
                      <a:avLst/>
                    </a:prstGeom>
                  </pic:spPr>
                </pic:pic>
              </a:graphicData>
            </a:graphic>
          </wp:anchor>
        </w:drawing>
      </w:r>
    </w:p>
    <w:p>
      <w:pPr>
        <w:pStyle w:val="BodyText"/>
        <w:spacing w:before="87"/>
      </w:pPr>
    </w:p>
    <w:p>
      <w:pPr>
        <w:spacing w:before="0"/>
        <w:ind w:left="1624" w:right="0" w:firstLine="0"/>
        <w:jc w:val="left"/>
        <w:rPr>
          <w:sz w:val="16"/>
        </w:rPr>
      </w:pPr>
      <w:r>
        <w:rPr>
          <w:sz w:val="16"/>
        </w:rPr>
        <w:t>Fig.</w:t>
      </w:r>
      <w:r>
        <w:rPr>
          <w:spacing w:val="11"/>
          <w:sz w:val="16"/>
        </w:rPr>
        <w:t> </w:t>
      </w:r>
      <w:r>
        <w:rPr>
          <w:sz w:val="16"/>
        </w:rPr>
        <w:t>4.</w:t>
      </w:r>
      <w:r>
        <w:rPr>
          <w:spacing w:val="65"/>
          <w:sz w:val="16"/>
        </w:rPr>
        <w:t> </w:t>
      </w:r>
      <w:r>
        <w:rPr>
          <w:sz w:val="16"/>
        </w:rPr>
        <w:t>Engagement</w:t>
      </w:r>
      <w:r>
        <w:rPr>
          <w:spacing w:val="12"/>
          <w:sz w:val="16"/>
        </w:rPr>
        <w:t> </w:t>
      </w:r>
      <w:r>
        <w:rPr>
          <w:spacing w:val="-2"/>
          <w:sz w:val="16"/>
        </w:rPr>
        <w:t>Comparison</w:t>
      </w:r>
    </w:p>
    <w:p>
      <w:pPr>
        <w:pStyle w:val="BodyText"/>
        <w:rPr>
          <w:sz w:val="16"/>
        </w:rPr>
      </w:pPr>
    </w:p>
    <w:p>
      <w:pPr>
        <w:pStyle w:val="BodyText"/>
        <w:spacing w:before="111"/>
        <w:rPr>
          <w:sz w:val="16"/>
        </w:rPr>
      </w:pPr>
    </w:p>
    <w:p>
      <w:pPr>
        <w:pStyle w:val="ListParagraph"/>
        <w:numPr>
          <w:ilvl w:val="0"/>
          <w:numId w:val="3"/>
        </w:numPr>
        <w:tabs>
          <w:tab w:pos="414" w:val="left" w:leader="none"/>
        </w:tabs>
        <w:spacing w:line="240" w:lineRule="auto" w:before="0" w:after="0"/>
        <w:ind w:left="414" w:right="0" w:hanging="215"/>
        <w:jc w:val="both"/>
        <w:rPr>
          <w:i/>
          <w:sz w:val="20"/>
        </w:rPr>
      </w:pPr>
      <w:r>
        <w:rPr>
          <w:i/>
          <w:sz w:val="20"/>
        </w:rPr>
        <w:t>Engagement</w:t>
      </w:r>
      <w:r>
        <w:rPr>
          <w:i/>
          <w:spacing w:val="6"/>
          <w:sz w:val="20"/>
        </w:rPr>
        <w:t> </w:t>
      </w:r>
      <w:r>
        <w:rPr>
          <w:i/>
          <w:sz w:val="20"/>
        </w:rPr>
        <w:t>Recognition</w:t>
      </w:r>
      <w:r>
        <w:rPr>
          <w:i/>
          <w:spacing w:val="6"/>
          <w:sz w:val="20"/>
        </w:rPr>
        <w:t> </w:t>
      </w:r>
      <w:r>
        <w:rPr>
          <w:i/>
          <w:spacing w:val="-2"/>
          <w:sz w:val="20"/>
        </w:rPr>
        <w:t>Results</w:t>
      </w:r>
    </w:p>
    <w:p>
      <w:pPr>
        <w:pStyle w:val="BodyText"/>
        <w:spacing w:line="249" w:lineRule="auto" w:before="104"/>
        <w:ind w:left="199" w:right="257" w:firstLine="199"/>
        <w:jc w:val="both"/>
      </w:pPr>
      <w:r>
        <w:rPr/>
        <w:t>Table 1 shows how our approach stacks up against </w:t>
      </w:r>
      <w:r>
        <w:rPr/>
        <w:t>leading methods for engagement recognition on the DAiSEE dataset. Meanwhile, Table 2 compares our method with top-tier tech- niques for engagement recognition on the EmotiW dataset.</w:t>
      </w:r>
    </w:p>
    <w:p>
      <w:pPr>
        <w:pStyle w:val="BodyText"/>
        <w:spacing w:after="0" w:line="249" w:lineRule="auto"/>
        <w:jc w:val="both"/>
        <w:sectPr>
          <w:pgSz w:w="12240" w:h="15840"/>
          <w:pgMar w:top="900" w:bottom="280" w:left="720" w:right="720"/>
          <w:cols w:num="2" w:equalWidth="0">
            <w:col w:w="5281" w:space="40"/>
            <w:col w:w="5479"/>
          </w:cols>
        </w:sectPr>
      </w:pPr>
    </w:p>
    <w:p>
      <w:pPr>
        <w:pStyle w:val="ListParagraph"/>
        <w:numPr>
          <w:ilvl w:val="0"/>
          <w:numId w:val="1"/>
        </w:numPr>
        <w:tabs>
          <w:tab w:pos="2263" w:val="left" w:leader="none"/>
        </w:tabs>
        <w:spacing w:line="240" w:lineRule="auto" w:before="71" w:after="0"/>
        <w:ind w:left="2263" w:right="0" w:hanging="362"/>
        <w:jc w:val="left"/>
        <w:rPr>
          <w:sz w:val="20"/>
        </w:rPr>
      </w:pPr>
      <w:r>
        <w:rPr>
          <w:spacing w:val="-2"/>
          <w:sz w:val="20"/>
        </w:rPr>
        <w:t>CONCLUSION</w:t>
      </w:r>
    </w:p>
    <w:p>
      <w:pPr>
        <w:pStyle w:val="BodyText"/>
        <w:spacing w:line="249" w:lineRule="auto" w:before="116"/>
        <w:ind w:left="259" w:firstLine="199"/>
        <w:jc w:val="both"/>
      </w:pPr>
      <w:r>
        <w:rPr/>
        <w:t>This research introduces a thorough method for </w:t>
      </w:r>
      <w:r>
        <w:rPr/>
        <w:t>predicting engagement and emotions from video content by leveraging deep learning techniques. Our multimodal framework shows impressive performance, standing toe-to-toe with the best in the</w:t>
      </w:r>
      <w:r>
        <w:rPr>
          <w:spacing w:val="-11"/>
        </w:rPr>
        <w:t> </w:t>
      </w:r>
      <w:r>
        <w:rPr/>
        <w:t>field,</w:t>
      </w:r>
      <w:r>
        <w:rPr>
          <w:spacing w:val="-11"/>
        </w:rPr>
        <w:t> </w:t>
      </w:r>
      <w:r>
        <w:rPr/>
        <w:t>and</w:t>
      </w:r>
      <w:r>
        <w:rPr>
          <w:spacing w:val="-11"/>
        </w:rPr>
        <w:t> </w:t>
      </w:r>
      <w:r>
        <w:rPr/>
        <w:t>highlights</w:t>
      </w:r>
      <w:r>
        <w:rPr>
          <w:spacing w:val="-11"/>
        </w:rPr>
        <w:t> </w:t>
      </w:r>
      <w:r>
        <w:rPr/>
        <w:t>the</w:t>
      </w:r>
      <w:r>
        <w:rPr>
          <w:spacing w:val="-11"/>
        </w:rPr>
        <w:t> </w:t>
      </w:r>
      <w:r>
        <w:rPr/>
        <w:t>power</w:t>
      </w:r>
      <w:r>
        <w:rPr>
          <w:spacing w:val="-11"/>
        </w:rPr>
        <w:t> </w:t>
      </w:r>
      <w:r>
        <w:rPr/>
        <w:t>of</w:t>
      </w:r>
      <w:r>
        <w:rPr>
          <w:spacing w:val="-11"/>
        </w:rPr>
        <w:t> </w:t>
      </w:r>
      <w:r>
        <w:rPr/>
        <w:t>merging</w:t>
      </w:r>
      <w:r>
        <w:rPr>
          <w:spacing w:val="-11"/>
        </w:rPr>
        <w:t> </w:t>
      </w:r>
      <w:r>
        <w:rPr/>
        <w:t>facial</w:t>
      </w:r>
      <w:r>
        <w:rPr>
          <w:spacing w:val="-11"/>
        </w:rPr>
        <w:t> </w:t>
      </w:r>
      <w:r>
        <w:rPr/>
        <w:t>expression analysis with audio processing. The experimental findings reveal</w:t>
      </w:r>
      <w:r>
        <w:rPr>
          <w:spacing w:val="-6"/>
        </w:rPr>
        <w:t> </w:t>
      </w:r>
      <w:r>
        <w:rPr/>
        <w:t>that</w:t>
      </w:r>
      <w:r>
        <w:rPr>
          <w:spacing w:val="-5"/>
        </w:rPr>
        <w:t> </w:t>
      </w:r>
      <w:r>
        <w:rPr/>
        <w:t>our</w:t>
      </w:r>
      <w:r>
        <w:rPr>
          <w:spacing w:val="-6"/>
        </w:rPr>
        <w:t> </w:t>
      </w:r>
      <w:r>
        <w:rPr/>
        <w:t>approach</w:t>
      </w:r>
      <w:r>
        <w:rPr>
          <w:spacing w:val="-6"/>
        </w:rPr>
        <w:t> </w:t>
      </w:r>
      <w:r>
        <w:rPr/>
        <w:t>achieves</w:t>
      </w:r>
      <w:r>
        <w:rPr>
          <w:spacing w:val="-5"/>
        </w:rPr>
        <w:t> </w:t>
      </w:r>
      <w:r>
        <w:rPr/>
        <w:t>an</w:t>
      </w:r>
      <w:r>
        <w:rPr>
          <w:spacing w:val="-6"/>
        </w:rPr>
        <w:t> </w:t>
      </w:r>
      <w:r>
        <w:rPr/>
        <w:t>accuracy</w:t>
      </w:r>
      <w:r>
        <w:rPr>
          <w:spacing w:val="-6"/>
        </w:rPr>
        <w:t> </w:t>
      </w:r>
      <w:r>
        <w:rPr/>
        <w:t>of</w:t>
      </w:r>
      <w:r>
        <w:rPr>
          <w:spacing w:val="-5"/>
        </w:rPr>
        <w:t> </w:t>
      </w:r>
      <w:r>
        <w:rPr/>
        <w:t>64.74</w:t>
      </w:r>
      <w:r>
        <w:rPr>
          <w:spacing w:val="-6"/>
        </w:rPr>
        <w:t> </w:t>
      </w:r>
      <w:r>
        <w:rPr/>
        <w:t>percent for</w:t>
      </w:r>
      <w:r>
        <w:rPr>
          <w:spacing w:val="-10"/>
        </w:rPr>
        <w:t> </w:t>
      </w:r>
      <w:r>
        <w:rPr/>
        <w:t>engagement</w:t>
      </w:r>
      <w:r>
        <w:rPr>
          <w:spacing w:val="-10"/>
        </w:rPr>
        <w:t> </w:t>
      </w:r>
      <w:r>
        <w:rPr/>
        <w:t>recognition</w:t>
      </w:r>
      <w:r>
        <w:rPr>
          <w:spacing w:val="-10"/>
        </w:rPr>
        <w:t> </w:t>
      </w:r>
      <w:r>
        <w:rPr/>
        <w:t>on</w:t>
      </w:r>
      <w:r>
        <w:rPr>
          <w:spacing w:val="-10"/>
        </w:rPr>
        <w:t> </w:t>
      </w:r>
      <w:r>
        <w:rPr/>
        <w:t>the</w:t>
      </w:r>
      <w:r>
        <w:rPr>
          <w:spacing w:val="-10"/>
        </w:rPr>
        <w:t> </w:t>
      </w:r>
      <w:r>
        <w:rPr/>
        <w:t>DAiSEE</w:t>
      </w:r>
      <w:r>
        <w:rPr>
          <w:spacing w:val="-10"/>
        </w:rPr>
        <w:t> </w:t>
      </w:r>
      <w:r>
        <w:rPr/>
        <w:t>dataset,</w:t>
      </w:r>
      <w:r>
        <w:rPr>
          <w:spacing w:val="-10"/>
        </w:rPr>
        <w:t> </w:t>
      </w:r>
      <w:r>
        <w:rPr/>
        <w:t>along</w:t>
      </w:r>
      <w:r>
        <w:rPr>
          <w:spacing w:val="-10"/>
        </w:rPr>
        <w:t> </w:t>
      </w:r>
      <w:r>
        <w:rPr/>
        <w:t>with a</w:t>
      </w:r>
      <w:r>
        <w:rPr>
          <w:spacing w:val="-4"/>
        </w:rPr>
        <w:t> </w:t>
      </w:r>
      <w:r>
        <w:rPr/>
        <w:t>mean</w:t>
      </w:r>
      <w:r>
        <w:rPr>
          <w:spacing w:val="-4"/>
        </w:rPr>
        <w:t> </w:t>
      </w:r>
      <w:r>
        <w:rPr/>
        <w:t>squared</w:t>
      </w:r>
      <w:r>
        <w:rPr>
          <w:spacing w:val="-4"/>
        </w:rPr>
        <w:t> </w:t>
      </w:r>
      <w:r>
        <w:rPr/>
        <w:t>error</w:t>
      </w:r>
      <w:r>
        <w:rPr>
          <w:spacing w:val="-4"/>
        </w:rPr>
        <w:t> </w:t>
      </w:r>
      <w:r>
        <w:rPr/>
        <w:t>(MSE)</w:t>
      </w:r>
      <w:r>
        <w:rPr>
          <w:spacing w:val="-4"/>
        </w:rPr>
        <w:t> </w:t>
      </w:r>
      <w:r>
        <w:rPr/>
        <w:t>of</w:t>
      </w:r>
      <w:r>
        <w:rPr>
          <w:spacing w:val="-4"/>
        </w:rPr>
        <w:t> </w:t>
      </w:r>
      <w:r>
        <w:rPr/>
        <w:t>0.0629</w:t>
      </w:r>
      <w:r>
        <w:rPr>
          <w:spacing w:val="-4"/>
        </w:rPr>
        <w:t> </w:t>
      </w:r>
      <w:r>
        <w:rPr/>
        <w:t>on</w:t>
      </w:r>
      <w:r>
        <w:rPr>
          <w:spacing w:val="-4"/>
        </w:rPr>
        <w:t> </w:t>
      </w:r>
      <w:r>
        <w:rPr/>
        <w:t>the</w:t>
      </w:r>
      <w:r>
        <w:rPr>
          <w:spacing w:val="-4"/>
        </w:rPr>
        <w:t> </w:t>
      </w:r>
      <w:r>
        <w:rPr/>
        <w:t>EmotiW</w:t>
      </w:r>
      <w:r>
        <w:rPr>
          <w:spacing w:val="-4"/>
        </w:rPr>
        <w:t> </w:t>
      </w:r>
      <w:r>
        <w:rPr/>
        <w:t>dataset. When it comes to emotion recognition, our model maintains balanced</w:t>
      </w:r>
      <w:r>
        <w:rPr>
          <w:spacing w:val="-13"/>
        </w:rPr>
        <w:t> </w:t>
      </w:r>
      <w:r>
        <w:rPr/>
        <w:t>accuracy</w:t>
      </w:r>
      <w:r>
        <w:rPr>
          <w:spacing w:val="-12"/>
        </w:rPr>
        <w:t> </w:t>
      </w:r>
      <w:r>
        <w:rPr/>
        <w:t>across</w:t>
      </w:r>
      <w:r>
        <w:rPr>
          <w:spacing w:val="-13"/>
        </w:rPr>
        <w:t> </w:t>
      </w:r>
      <w:r>
        <w:rPr/>
        <w:t>various</w:t>
      </w:r>
      <w:r>
        <w:rPr>
          <w:spacing w:val="-12"/>
        </w:rPr>
        <w:t> </w:t>
      </w:r>
      <w:r>
        <w:rPr/>
        <w:t>emotion</w:t>
      </w:r>
      <w:r>
        <w:rPr>
          <w:spacing w:val="-13"/>
        </w:rPr>
        <w:t> </w:t>
      </w:r>
      <w:r>
        <w:rPr/>
        <w:t>categories,</w:t>
      </w:r>
      <w:r>
        <w:rPr>
          <w:spacing w:val="-12"/>
        </w:rPr>
        <w:t> </w:t>
      </w:r>
      <w:r>
        <w:rPr/>
        <w:t>excelling particularly</w:t>
      </w:r>
      <w:r>
        <w:rPr>
          <w:spacing w:val="-12"/>
        </w:rPr>
        <w:t> </w:t>
      </w:r>
      <w:r>
        <w:rPr/>
        <w:t>in</w:t>
      </w:r>
      <w:r>
        <w:rPr>
          <w:spacing w:val="-12"/>
        </w:rPr>
        <w:t> </w:t>
      </w:r>
      <w:r>
        <w:rPr/>
        <w:t>identifying</w:t>
      </w:r>
      <w:r>
        <w:rPr>
          <w:spacing w:val="-12"/>
        </w:rPr>
        <w:t> </w:t>
      </w:r>
      <w:r>
        <w:rPr/>
        <w:t>happiness</w:t>
      </w:r>
      <w:r>
        <w:rPr>
          <w:spacing w:val="-12"/>
        </w:rPr>
        <w:t> </w:t>
      </w:r>
      <w:r>
        <w:rPr/>
        <w:t>(55.8</w:t>
      </w:r>
      <w:r>
        <w:rPr>
          <w:spacing w:val="-12"/>
        </w:rPr>
        <w:t> </w:t>
      </w:r>
      <w:r>
        <w:rPr/>
        <w:t>percent)</w:t>
      </w:r>
      <w:r>
        <w:rPr>
          <w:spacing w:val="-12"/>
        </w:rPr>
        <w:t> </w:t>
      </w:r>
      <w:r>
        <w:rPr/>
        <w:t>and</w:t>
      </w:r>
      <w:r>
        <w:rPr>
          <w:spacing w:val="-12"/>
        </w:rPr>
        <w:t> </w:t>
      </w:r>
      <w:r>
        <w:rPr/>
        <w:t>sadness (60.2percent). Future research directions include:</w:t>
      </w:r>
    </w:p>
    <w:p>
      <w:pPr>
        <w:pStyle w:val="ListParagraph"/>
        <w:numPr>
          <w:ilvl w:val="0"/>
          <w:numId w:val="6"/>
        </w:numPr>
        <w:tabs>
          <w:tab w:pos="742" w:val="left" w:leader="none"/>
          <w:tab w:pos="744" w:val="left" w:leader="none"/>
        </w:tabs>
        <w:spacing w:line="249" w:lineRule="auto" w:before="54" w:after="0"/>
        <w:ind w:left="744" w:right="0" w:hanging="286"/>
        <w:jc w:val="both"/>
        <w:rPr>
          <w:sz w:val="20"/>
        </w:rPr>
      </w:pPr>
      <w:r>
        <w:rPr>
          <w:b/>
          <w:sz w:val="20"/>
        </w:rPr>
        <w:t>I</w:t>
      </w:r>
      <w:r>
        <w:rPr>
          <w:sz w:val="20"/>
        </w:rPr>
        <w:t>ncorporating</w:t>
      </w:r>
      <w:r>
        <w:rPr>
          <w:spacing w:val="-6"/>
          <w:sz w:val="20"/>
        </w:rPr>
        <w:t> </w:t>
      </w:r>
      <w:r>
        <w:rPr>
          <w:sz w:val="20"/>
        </w:rPr>
        <w:t>Contextual</w:t>
      </w:r>
      <w:r>
        <w:rPr>
          <w:spacing w:val="-6"/>
          <w:sz w:val="20"/>
        </w:rPr>
        <w:t> </w:t>
      </w:r>
      <w:r>
        <w:rPr>
          <w:sz w:val="20"/>
        </w:rPr>
        <w:t>Information:</w:t>
      </w:r>
      <w:r>
        <w:rPr>
          <w:spacing w:val="-6"/>
          <w:sz w:val="20"/>
        </w:rPr>
        <w:t> </w:t>
      </w:r>
      <w:r>
        <w:rPr>
          <w:sz w:val="20"/>
        </w:rPr>
        <w:t>We</w:t>
      </w:r>
      <w:r>
        <w:rPr>
          <w:spacing w:val="-6"/>
          <w:sz w:val="20"/>
        </w:rPr>
        <w:t> </w:t>
      </w:r>
      <w:r>
        <w:rPr>
          <w:sz w:val="20"/>
        </w:rPr>
        <w:t>aim</w:t>
      </w:r>
      <w:r>
        <w:rPr>
          <w:spacing w:val="-6"/>
          <w:sz w:val="20"/>
        </w:rPr>
        <w:t> </w:t>
      </w:r>
      <w:r>
        <w:rPr>
          <w:sz w:val="20"/>
        </w:rPr>
        <w:t>to</w:t>
      </w:r>
      <w:r>
        <w:rPr>
          <w:spacing w:val="-6"/>
          <w:sz w:val="20"/>
        </w:rPr>
        <w:t> </w:t>
      </w:r>
      <w:r>
        <w:rPr>
          <w:sz w:val="20"/>
        </w:rPr>
        <w:t>weave in</w:t>
      </w:r>
      <w:r>
        <w:rPr>
          <w:spacing w:val="-6"/>
          <w:sz w:val="20"/>
        </w:rPr>
        <w:t> </w:t>
      </w:r>
      <w:r>
        <w:rPr>
          <w:sz w:val="20"/>
        </w:rPr>
        <w:t>additional</w:t>
      </w:r>
      <w:r>
        <w:rPr>
          <w:spacing w:val="-6"/>
          <w:sz w:val="20"/>
        </w:rPr>
        <w:t> </w:t>
      </w:r>
      <w:r>
        <w:rPr>
          <w:sz w:val="20"/>
        </w:rPr>
        <w:t>contextual</w:t>
      </w:r>
      <w:r>
        <w:rPr>
          <w:spacing w:val="-6"/>
          <w:sz w:val="20"/>
        </w:rPr>
        <w:t> </w:t>
      </w:r>
      <w:r>
        <w:rPr>
          <w:sz w:val="20"/>
        </w:rPr>
        <w:t>cues</w:t>
      </w:r>
      <w:r>
        <w:rPr>
          <w:spacing w:val="-6"/>
          <w:sz w:val="20"/>
        </w:rPr>
        <w:t> </w:t>
      </w:r>
      <w:r>
        <w:rPr>
          <w:sz w:val="20"/>
        </w:rPr>
        <w:t>like</w:t>
      </w:r>
      <w:r>
        <w:rPr>
          <w:spacing w:val="-6"/>
          <w:sz w:val="20"/>
        </w:rPr>
        <w:t> </w:t>
      </w:r>
      <w:r>
        <w:rPr>
          <w:sz w:val="20"/>
        </w:rPr>
        <w:t>body</w:t>
      </w:r>
      <w:r>
        <w:rPr>
          <w:spacing w:val="-6"/>
          <w:sz w:val="20"/>
        </w:rPr>
        <w:t> </w:t>
      </w:r>
      <w:r>
        <w:rPr>
          <w:sz w:val="20"/>
        </w:rPr>
        <w:t>posture,</w:t>
      </w:r>
      <w:r>
        <w:rPr>
          <w:spacing w:val="-6"/>
          <w:sz w:val="20"/>
        </w:rPr>
        <w:t> </w:t>
      </w:r>
      <w:r>
        <w:rPr>
          <w:sz w:val="20"/>
        </w:rPr>
        <w:t>gestures, and environmental factors to boost prediction accuracy.</w:t>
      </w:r>
    </w:p>
    <w:p>
      <w:pPr>
        <w:pStyle w:val="ListParagraph"/>
        <w:numPr>
          <w:ilvl w:val="0"/>
          <w:numId w:val="6"/>
        </w:numPr>
        <w:tabs>
          <w:tab w:pos="742" w:val="left" w:leader="none"/>
          <w:tab w:pos="744" w:val="left" w:leader="none"/>
        </w:tabs>
        <w:spacing w:line="249" w:lineRule="auto" w:before="0" w:after="0"/>
        <w:ind w:left="744" w:right="0" w:hanging="286"/>
        <w:jc w:val="both"/>
        <w:rPr>
          <w:sz w:val="20"/>
        </w:rPr>
      </w:pPr>
      <w:r>
        <w:rPr>
          <w:b/>
          <w:sz w:val="20"/>
        </w:rPr>
        <w:t>C</w:t>
      </w:r>
      <w:r>
        <w:rPr>
          <w:sz w:val="20"/>
        </w:rPr>
        <w:t>ross-Cultural Validation: We plan to assess and </w:t>
      </w:r>
      <w:r>
        <w:rPr>
          <w:sz w:val="20"/>
        </w:rPr>
        <w:t>adapt our model for different cultural contexts to ensure it performs well across diverse populations.</w:t>
      </w:r>
    </w:p>
    <w:p>
      <w:pPr>
        <w:pStyle w:val="ListParagraph"/>
        <w:numPr>
          <w:ilvl w:val="0"/>
          <w:numId w:val="6"/>
        </w:numPr>
        <w:tabs>
          <w:tab w:pos="742" w:val="left" w:leader="none"/>
          <w:tab w:pos="744" w:val="left" w:leader="none"/>
        </w:tabs>
        <w:spacing w:line="249" w:lineRule="auto" w:before="0" w:after="0"/>
        <w:ind w:left="744" w:right="0" w:hanging="286"/>
        <w:jc w:val="both"/>
        <w:rPr>
          <w:sz w:val="20"/>
        </w:rPr>
      </w:pPr>
      <w:r>
        <w:rPr>
          <w:b/>
          <w:sz w:val="20"/>
        </w:rPr>
        <w:t>T</w:t>
      </w:r>
      <w:r>
        <w:rPr>
          <w:sz w:val="20"/>
        </w:rPr>
        <w:t>emporal Dynamics Modeling: We’re focused on </w:t>
      </w:r>
      <w:r>
        <w:rPr>
          <w:sz w:val="20"/>
        </w:rPr>
        <w:t>en- hancing the modeling of temporal dynamics in facial expressions and engagement patterns using advanced recurrent architectures.</w:t>
      </w:r>
    </w:p>
    <w:p>
      <w:pPr>
        <w:pStyle w:val="ListParagraph"/>
        <w:numPr>
          <w:ilvl w:val="0"/>
          <w:numId w:val="6"/>
        </w:numPr>
        <w:tabs>
          <w:tab w:pos="742" w:val="left" w:leader="none"/>
          <w:tab w:pos="744" w:val="left" w:leader="none"/>
        </w:tabs>
        <w:spacing w:line="249" w:lineRule="auto" w:before="0" w:after="0"/>
        <w:ind w:left="744" w:right="0" w:hanging="286"/>
        <w:jc w:val="both"/>
        <w:rPr>
          <w:sz w:val="20"/>
        </w:rPr>
      </w:pPr>
      <w:r>
        <w:rPr>
          <w:b/>
          <w:sz w:val="20"/>
        </w:rPr>
        <w:t>P</w:t>
      </w:r>
      <w:r>
        <w:rPr>
          <w:sz w:val="20"/>
        </w:rPr>
        <w:t>rivacy-Preserving Techniques: We’ll explore </w:t>
      </w:r>
      <w:r>
        <w:rPr>
          <w:sz w:val="20"/>
        </w:rPr>
        <w:t>privacy- preserving methods such as federated learning and dif- ferential privacy for sensitive applications.</w:t>
      </w:r>
    </w:p>
    <w:p>
      <w:pPr>
        <w:pStyle w:val="ListParagraph"/>
        <w:numPr>
          <w:ilvl w:val="0"/>
          <w:numId w:val="6"/>
        </w:numPr>
        <w:tabs>
          <w:tab w:pos="742" w:val="left" w:leader="none"/>
          <w:tab w:pos="744" w:val="left" w:leader="none"/>
        </w:tabs>
        <w:spacing w:line="249" w:lineRule="auto" w:before="0" w:after="0"/>
        <w:ind w:left="744" w:right="0" w:hanging="286"/>
        <w:jc w:val="both"/>
        <w:rPr>
          <w:sz w:val="20"/>
        </w:rPr>
      </w:pPr>
      <w:r>
        <w:rPr>
          <w:b/>
          <w:sz w:val="20"/>
        </w:rPr>
        <w:t>M</w:t>
      </w:r>
      <w:r>
        <w:rPr>
          <w:sz w:val="20"/>
        </w:rPr>
        <w:t>ultimodal</w:t>
      </w:r>
      <w:r>
        <w:rPr>
          <w:spacing w:val="-8"/>
          <w:sz w:val="20"/>
        </w:rPr>
        <w:t> </w:t>
      </w:r>
      <w:r>
        <w:rPr>
          <w:sz w:val="20"/>
        </w:rPr>
        <w:t>Fusion</w:t>
      </w:r>
      <w:r>
        <w:rPr>
          <w:spacing w:val="-8"/>
          <w:sz w:val="20"/>
        </w:rPr>
        <w:t> </w:t>
      </w:r>
      <w:r>
        <w:rPr>
          <w:sz w:val="20"/>
        </w:rPr>
        <w:t>Strategies:</w:t>
      </w:r>
      <w:r>
        <w:rPr>
          <w:spacing w:val="-8"/>
          <w:sz w:val="20"/>
        </w:rPr>
        <w:t> </w:t>
      </w:r>
      <w:r>
        <w:rPr>
          <w:sz w:val="20"/>
        </w:rPr>
        <w:t>We’re</w:t>
      </w:r>
      <w:r>
        <w:rPr>
          <w:spacing w:val="-8"/>
          <w:sz w:val="20"/>
        </w:rPr>
        <w:t> </w:t>
      </w:r>
      <w:r>
        <w:rPr>
          <w:sz w:val="20"/>
        </w:rPr>
        <w:t>investigating</w:t>
      </w:r>
      <w:r>
        <w:rPr>
          <w:spacing w:val="-8"/>
          <w:sz w:val="20"/>
        </w:rPr>
        <w:t> </w:t>
      </w:r>
      <w:r>
        <w:rPr>
          <w:sz w:val="20"/>
        </w:rPr>
        <w:t>more sophisticated fusion strategies to better blend informa- tion from various modalities.</w:t>
      </w:r>
    </w:p>
    <w:p>
      <w:pPr>
        <w:pStyle w:val="BodyText"/>
        <w:spacing w:line="249" w:lineRule="auto" w:before="54"/>
        <w:ind w:left="259" w:firstLine="199"/>
        <w:jc w:val="both"/>
      </w:pPr>
      <w:r>
        <w:rPr/>
        <w:t>In summary, our research adds to the expanding field of </w:t>
      </w:r>
      <w:r>
        <w:rPr/>
        <w:t>af- fective</w:t>
      </w:r>
      <w:r>
        <w:rPr>
          <w:spacing w:val="-8"/>
        </w:rPr>
        <w:t> </w:t>
      </w:r>
      <w:r>
        <w:rPr/>
        <w:t>computing</w:t>
      </w:r>
      <w:r>
        <w:rPr>
          <w:spacing w:val="-8"/>
        </w:rPr>
        <w:t> </w:t>
      </w:r>
      <w:r>
        <w:rPr/>
        <w:t>by</w:t>
      </w:r>
      <w:r>
        <w:rPr>
          <w:spacing w:val="-8"/>
        </w:rPr>
        <w:t> </w:t>
      </w:r>
      <w:r>
        <w:rPr/>
        <w:t>offering</w:t>
      </w:r>
      <w:r>
        <w:rPr>
          <w:spacing w:val="-8"/>
        </w:rPr>
        <w:t> </w:t>
      </w:r>
      <w:r>
        <w:rPr/>
        <w:t>a</w:t>
      </w:r>
      <w:r>
        <w:rPr>
          <w:spacing w:val="-8"/>
        </w:rPr>
        <w:t> </w:t>
      </w:r>
      <w:r>
        <w:rPr/>
        <w:t>solid</w:t>
      </w:r>
      <w:r>
        <w:rPr>
          <w:spacing w:val="-8"/>
        </w:rPr>
        <w:t> </w:t>
      </w:r>
      <w:r>
        <w:rPr/>
        <w:t>framework</w:t>
      </w:r>
      <w:r>
        <w:rPr>
          <w:spacing w:val="-8"/>
        </w:rPr>
        <w:t> </w:t>
      </w:r>
      <w:r>
        <w:rPr/>
        <w:t>for</w:t>
      </w:r>
      <w:r>
        <w:rPr>
          <w:spacing w:val="-8"/>
        </w:rPr>
        <w:t> </w:t>
      </w:r>
      <w:r>
        <w:rPr/>
        <w:t>predicting both emotion and engagement from video content. This work holds significant promise for a range of applications, from enriching online learning experiences to enhancing human- computer interactions.</w:t>
      </w:r>
    </w:p>
    <w:p>
      <w:pPr>
        <w:pStyle w:val="ListParagraph"/>
        <w:numPr>
          <w:ilvl w:val="0"/>
          <w:numId w:val="7"/>
        </w:numPr>
        <w:tabs>
          <w:tab w:pos="562" w:val="left" w:leader="none"/>
          <w:tab w:pos="564" w:val="left" w:leader="none"/>
        </w:tabs>
        <w:spacing w:line="232" w:lineRule="auto" w:before="113" w:after="0"/>
        <w:ind w:left="564" w:right="257" w:hanging="286"/>
        <w:jc w:val="both"/>
        <w:rPr>
          <w:sz w:val="16"/>
        </w:rPr>
      </w:pPr>
      <w:r>
        <w:rPr/>
        <w:br w:type="column"/>
      </w:r>
      <w:r>
        <w:rPr>
          <w:sz w:val="16"/>
        </w:rPr>
        <w:t>Moncaresi, I., et al. (2021). The Influence of Video Format on </w:t>
      </w:r>
      <w:r>
        <w:rPr>
          <w:sz w:val="16"/>
        </w:rPr>
        <w:t>Engage-</w:t>
      </w:r>
      <w:r>
        <w:rPr>
          <w:spacing w:val="40"/>
          <w:sz w:val="16"/>
        </w:rPr>
        <w:t> </w:t>
      </w:r>
      <w:r>
        <w:rPr>
          <w:sz w:val="16"/>
        </w:rPr>
        <w:t>ment and Performance in Online Learning. </w:t>
      </w:r>
      <w:r>
        <w:rPr>
          <w:i/>
          <w:sz w:val="16"/>
        </w:rPr>
        <w:t>Scientific Reports</w:t>
      </w:r>
      <w:r>
        <w:rPr>
          <w:sz w:val="16"/>
        </w:rPr>
        <w:t>.</w:t>
      </w:r>
    </w:p>
    <w:p>
      <w:pPr>
        <w:pStyle w:val="ListParagraph"/>
        <w:numPr>
          <w:ilvl w:val="0"/>
          <w:numId w:val="7"/>
        </w:numPr>
        <w:tabs>
          <w:tab w:pos="562" w:val="left" w:leader="none"/>
          <w:tab w:pos="564" w:val="left" w:leader="none"/>
        </w:tabs>
        <w:spacing w:line="232" w:lineRule="auto" w:before="2" w:after="0"/>
        <w:ind w:left="564" w:right="257" w:hanging="286"/>
        <w:jc w:val="both"/>
        <w:rPr>
          <w:sz w:val="16"/>
        </w:rPr>
      </w:pPr>
      <w:r>
        <w:rPr>
          <w:sz w:val="16"/>
        </w:rPr>
        <w:t>Whitehill,</w:t>
      </w:r>
      <w:r>
        <w:rPr>
          <w:spacing w:val="-7"/>
          <w:sz w:val="16"/>
        </w:rPr>
        <w:t> </w:t>
      </w:r>
      <w:r>
        <w:rPr>
          <w:sz w:val="16"/>
        </w:rPr>
        <w:t>J.,</w:t>
      </w:r>
      <w:r>
        <w:rPr>
          <w:spacing w:val="-7"/>
          <w:sz w:val="16"/>
        </w:rPr>
        <w:t> </w:t>
      </w:r>
      <w:r>
        <w:rPr>
          <w:sz w:val="16"/>
        </w:rPr>
        <w:t>Serpell,</w:t>
      </w:r>
      <w:r>
        <w:rPr>
          <w:spacing w:val="-7"/>
          <w:sz w:val="16"/>
        </w:rPr>
        <w:t> </w:t>
      </w:r>
      <w:r>
        <w:rPr>
          <w:sz w:val="16"/>
        </w:rPr>
        <w:t>Z.,</w:t>
      </w:r>
      <w:r>
        <w:rPr>
          <w:spacing w:val="-7"/>
          <w:sz w:val="16"/>
        </w:rPr>
        <w:t> </w:t>
      </w:r>
      <w:r>
        <w:rPr>
          <w:sz w:val="16"/>
        </w:rPr>
        <w:t>Lin,</w:t>
      </w:r>
      <w:r>
        <w:rPr>
          <w:spacing w:val="-7"/>
          <w:sz w:val="16"/>
        </w:rPr>
        <w:t> </w:t>
      </w:r>
      <w:r>
        <w:rPr>
          <w:sz w:val="16"/>
        </w:rPr>
        <w:t>Y.</w:t>
      </w:r>
      <w:r>
        <w:rPr>
          <w:spacing w:val="-7"/>
          <w:sz w:val="16"/>
        </w:rPr>
        <w:t> </w:t>
      </w:r>
      <w:r>
        <w:rPr>
          <w:sz w:val="16"/>
        </w:rPr>
        <w:t>C.,</w:t>
      </w:r>
      <w:r>
        <w:rPr>
          <w:spacing w:val="-7"/>
          <w:sz w:val="16"/>
        </w:rPr>
        <w:t> </w:t>
      </w:r>
      <w:r>
        <w:rPr>
          <w:sz w:val="16"/>
        </w:rPr>
        <w:t>Foster,</w:t>
      </w:r>
      <w:r>
        <w:rPr>
          <w:spacing w:val="-7"/>
          <w:sz w:val="16"/>
        </w:rPr>
        <w:t> </w:t>
      </w:r>
      <w:r>
        <w:rPr>
          <w:sz w:val="16"/>
        </w:rPr>
        <w:t>A.,</w:t>
      </w:r>
      <w:r>
        <w:rPr>
          <w:spacing w:val="-7"/>
          <w:sz w:val="16"/>
        </w:rPr>
        <w:t> </w:t>
      </w:r>
      <w:r>
        <w:rPr>
          <w:sz w:val="16"/>
        </w:rPr>
        <w:t>&amp;</w:t>
      </w:r>
      <w:r>
        <w:rPr>
          <w:spacing w:val="-7"/>
          <w:sz w:val="16"/>
        </w:rPr>
        <w:t> </w:t>
      </w:r>
      <w:r>
        <w:rPr>
          <w:sz w:val="16"/>
        </w:rPr>
        <w:t>Movellan,</w:t>
      </w:r>
      <w:r>
        <w:rPr>
          <w:spacing w:val="-7"/>
          <w:sz w:val="16"/>
        </w:rPr>
        <w:t> </w:t>
      </w:r>
      <w:r>
        <w:rPr>
          <w:sz w:val="16"/>
        </w:rPr>
        <w:t>J.</w:t>
      </w:r>
      <w:r>
        <w:rPr>
          <w:spacing w:val="-7"/>
          <w:sz w:val="16"/>
        </w:rPr>
        <w:t> </w:t>
      </w:r>
      <w:r>
        <w:rPr>
          <w:sz w:val="16"/>
        </w:rPr>
        <w:t>R.</w:t>
      </w:r>
      <w:r>
        <w:rPr>
          <w:spacing w:val="-7"/>
          <w:sz w:val="16"/>
        </w:rPr>
        <w:t> </w:t>
      </w:r>
      <w:r>
        <w:rPr>
          <w:sz w:val="16"/>
        </w:rPr>
        <w:t>(2014).</w:t>
      </w:r>
      <w:r>
        <w:rPr>
          <w:spacing w:val="40"/>
          <w:sz w:val="16"/>
        </w:rPr>
        <w:t> </w:t>
      </w:r>
      <w:r>
        <w:rPr>
          <w:sz w:val="16"/>
        </w:rPr>
        <w:t>The</w:t>
      </w:r>
      <w:r>
        <w:rPr>
          <w:spacing w:val="-1"/>
          <w:sz w:val="16"/>
        </w:rPr>
        <w:t> </w:t>
      </w:r>
      <w:r>
        <w:rPr>
          <w:sz w:val="16"/>
        </w:rPr>
        <w:t>faces</w:t>
      </w:r>
      <w:r>
        <w:rPr>
          <w:spacing w:val="-1"/>
          <w:sz w:val="16"/>
        </w:rPr>
        <w:t> </w:t>
      </w:r>
      <w:r>
        <w:rPr>
          <w:sz w:val="16"/>
        </w:rPr>
        <w:t>of</w:t>
      </w:r>
      <w:r>
        <w:rPr>
          <w:spacing w:val="-1"/>
          <w:sz w:val="16"/>
        </w:rPr>
        <w:t> </w:t>
      </w:r>
      <w:r>
        <w:rPr>
          <w:sz w:val="16"/>
        </w:rPr>
        <w:t>engagement:</w:t>
      </w:r>
      <w:r>
        <w:rPr>
          <w:spacing w:val="-1"/>
          <w:sz w:val="16"/>
        </w:rPr>
        <w:t> </w:t>
      </w:r>
      <w:r>
        <w:rPr>
          <w:sz w:val="16"/>
        </w:rPr>
        <w:t>Automatic</w:t>
      </w:r>
      <w:r>
        <w:rPr>
          <w:spacing w:val="-1"/>
          <w:sz w:val="16"/>
        </w:rPr>
        <w:t> </w:t>
      </w:r>
      <w:r>
        <w:rPr>
          <w:sz w:val="16"/>
        </w:rPr>
        <w:t>recognition</w:t>
      </w:r>
      <w:r>
        <w:rPr>
          <w:spacing w:val="-1"/>
          <w:sz w:val="16"/>
        </w:rPr>
        <w:t> </w:t>
      </w:r>
      <w:r>
        <w:rPr>
          <w:sz w:val="16"/>
        </w:rPr>
        <w:t>of</w:t>
      </w:r>
      <w:r>
        <w:rPr>
          <w:spacing w:val="-1"/>
          <w:sz w:val="16"/>
        </w:rPr>
        <w:t> </w:t>
      </w:r>
      <w:r>
        <w:rPr>
          <w:sz w:val="16"/>
        </w:rPr>
        <w:t>student</w:t>
      </w:r>
      <w:r>
        <w:rPr>
          <w:spacing w:val="-1"/>
          <w:sz w:val="16"/>
        </w:rPr>
        <w:t> </w:t>
      </w:r>
      <w:r>
        <w:rPr>
          <w:sz w:val="16"/>
        </w:rPr>
        <w:t>engagement</w:t>
      </w:r>
      <w:r>
        <w:rPr>
          <w:spacing w:val="40"/>
          <w:sz w:val="16"/>
        </w:rPr>
        <w:t> </w:t>
      </w:r>
      <w:r>
        <w:rPr>
          <w:sz w:val="16"/>
        </w:rPr>
        <w:t>from facial expressions. </w:t>
      </w:r>
      <w:r>
        <w:rPr>
          <w:i/>
          <w:sz w:val="16"/>
        </w:rPr>
        <w:t>IEEE Transactions on Affective Computing</w:t>
      </w:r>
      <w:r>
        <w:rPr>
          <w:sz w:val="16"/>
        </w:rPr>
        <w:t>.</w:t>
      </w:r>
    </w:p>
    <w:p>
      <w:pPr>
        <w:pStyle w:val="ListParagraph"/>
        <w:numPr>
          <w:ilvl w:val="0"/>
          <w:numId w:val="7"/>
        </w:numPr>
        <w:tabs>
          <w:tab w:pos="562" w:val="left" w:leader="none"/>
          <w:tab w:pos="564" w:val="left" w:leader="none"/>
        </w:tabs>
        <w:spacing w:line="232" w:lineRule="auto" w:before="2" w:after="0"/>
        <w:ind w:left="564" w:right="257" w:hanging="366"/>
        <w:jc w:val="both"/>
        <w:rPr>
          <w:sz w:val="16"/>
        </w:rPr>
      </w:pPr>
      <w:r>
        <w:rPr>
          <w:sz w:val="16"/>
        </w:rPr>
        <w:t>Gupta, A., D’Cunha, A., Awasthi, K., &amp; Balasubramanian, V. </w:t>
      </w:r>
      <w:r>
        <w:rPr>
          <w:sz w:val="16"/>
        </w:rPr>
        <w:t>(2016).</w:t>
      </w:r>
      <w:r>
        <w:rPr>
          <w:spacing w:val="40"/>
          <w:sz w:val="16"/>
        </w:rPr>
        <w:t> </w:t>
      </w:r>
      <w:r>
        <w:rPr>
          <w:sz w:val="16"/>
        </w:rPr>
        <w:t>DAiSEE: Towards user engagement recognition in the wild. </w:t>
      </w:r>
      <w:r>
        <w:rPr>
          <w:i/>
          <w:sz w:val="16"/>
        </w:rPr>
        <w:t>arXiv</w:t>
      </w:r>
      <w:r>
        <w:rPr>
          <w:i/>
          <w:spacing w:val="40"/>
          <w:sz w:val="16"/>
        </w:rPr>
        <w:t> </w:t>
      </w:r>
      <w:r>
        <w:rPr>
          <w:i/>
          <w:sz w:val="16"/>
        </w:rPr>
        <w:t>preprint arXiv:1609.01885</w:t>
      </w:r>
      <w:r>
        <w:rPr>
          <w:sz w:val="16"/>
        </w:rPr>
        <w:t>.</w:t>
      </w:r>
    </w:p>
    <w:p>
      <w:pPr>
        <w:pStyle w:val="ListParagraph"/>
        <w:numPr>
          <w:ilvl w:val="0"/>
          <w:numId w:val="7"/>
        </w:numPr>
        <w:tabs>
          <w:tab w:pos="562" w:val="left" w:leader="none"/>
          <w:tab w:pos="564" w:val="left" w:leader="none"/>
        </w:tabs>
        <w:spacing w:line="232" w:lineRule="auto" w:before="3" w:after="0"/>
        <w:ind w:left="564" w:right="257" w:hanging="366"/>
        <w:jc w:val="both"/>
        <w:rPr>
          <w:sz w:val="16"/>
        </w:rPr>
      </w:pPr>
      <w:r>
        <w:rPr>
          <w:sz w:val="16"/>
        </w:rPr>
        <w:t>Li,</w:t>
      </w:r>
      <w:r>
        <w:rPr>
          <w:spacing w:val="-1"/>
          <w:sz w:val="16"/>
        </w:rPr>
        <w:t> </w:t>
      </w:r>
      <w:r>
        <w:rPr>
          <w:sz w:val="16"/>
        </w:rPr>
        <w:t>Y.</w:t>
      </w:r>
      <w:r>
        <w:rPr>
          <w:spacing w:val="-1"/>
          <w:sz w:val="16"/>
        </w:rPr>
        <w:t> </w:t>
      </w:r>
      <w:r>
        <w:rPr>
          <w:sz w:val="16"/>
        </w:rPr>
        <w:t>(2018).</w:t>
      </w:r>
      <w:r>
        <w:rPr>
          <w:spacing w:val="-1"/>
          <w:sz w:val="16"/>
        </w:rPr>
        <w:t> </w:t>
      </w:r>
      <w:r>
        <w:rPr>
          <w:sz w:val="16"/>
        </w:rPr>
        <w:t>Human</w:t>
      </w:r>
      <w:r>
        <w:rPr>
          <w:spacing w:val="-1"/>
          <w:sz w:val="16"/>
        </w:rPr>
        <w:t> </w:t>
      </w:r>
      <w:r>
        <w:rPr>
          <w:sz w:val="16"/>
        </w:rPr>
        <w:t>Emotion</w:t>
      </w:r>
      <w:r>
        <w:rPr>
          <w:spacing w:val="-1"/>
          <w:sz w:val="16"/>
        </w:rPr>
        <w:t> </w:t>
      </w:r>
      <w:r>
        <w:rPr>
          <w:sz w:val="16"/>
        </w:rPr>
        <w:t>Recognition</w:t>
      </w:r>
      <w:r>
        <w:rPr>
          <w:spacing w:val="-1"/>
          <w:sz w:val="16"/>
        </w:rPr>
        <w:t> </w:t>
      </w:r>
      <w:r>
        <w:rPr>
          <w:sz w:val="16"/>
        </w:rPr>
        <w:t>in</w:t>
      </w:r>
      <w:r>
        <w:rPr>
          <w:spacing w:val="-1"/>
          <w:sz w:val="16"/>
        </w:rPr>
        <w:t> </w:t>
      </w:r>
      <w:r>
        <w:rPr>
          <w:sz w:val="16"/>
        </w:rPr>
        <w:t>Videos.</w:t>
      </w:r>
      <w:r>
        <w:rPr>
          <w:spacing w:val="-1"/>
          <w:sz w:val="16"/>
        </w:rPr>
        <w:t> </w:t>
      </w:r>
      <w:r>
        <w:rPr>
          <w:i/>
          <w:sz w:val="16"/>
        </w:rPr>
        <w:t>Uppsala</w:t>
      </w:r>
      <w:r>
        <w:rPr>
          <w:i/>
          <w:spacing w:val="-1"/>
          <w:sz w:val="16"/>
        </w:rPr>
        <w:t> </w:t>
      </w:r>
      <w:r>
        <w:rPr>
          <w:i/>
          <w:sz w:val="16"/>
        </w:rPr>
        <w:t>Univer-</w:t>
      </w:r>
      <w:r>
        <w:rPr>
          <w:i/>
          <w:spacing w:val="40"/>
          <w:sz w:val="16"/>
        </w:rPr>
        <w:t> </w:t>
      </w:r>
      <w:r>
        <w:rPr>
          <w:i/>
          <w:sz w:val="16"/>
        </w:rPr>
        <w:t>sity Thesis</w:t>
      </w:r>
      <w:r>
        <w:rPr>
          <w:sz w:val="16"/>
        </w:rPr>
        <w:t>.</w:t>
      </w:r>
    </w:p>
    <w:p>
      <w:pPr>
        <w:pStyle w:val="ListParagraph"/>
        <w:numPr>
          <w:ilvl w:val="0"/>
          <w:numId w:val="7"/>
        </w:numPr>
        <w:tabs>
          <w:tab w:pos="562" w:val="left" w:leader="none"/>
          <w:tab w:pos="564" w:val="left" w:leader="none"/>
        </w:tabs>
        <w:spacing w:line="232" w:lineRule="auto" w:before="2" w:after="0"/>
        <w:ind w:left="564" w:right="257" w:hanging="366"/>
        <w:jc w:val="both"/>
        <w:rPr>
          <w:sz w:val="16"/>
        </w:rPr>
      </w:pPr>
      <w:r>
        <w:rPr>
          <w:sz w:val="16"/>
        </w:rPr>
        <w:t>Nwokedi, S., &amp; Gunes, H. (2024). Engagement Detection during </w:t>
      </w:r>
      <w:r>
        <w:rPr>
          <w:sz w:val="16"/>
        </w:rPr>
        <w:t>E-</w:t>
      </w:r>
      <w:r>
        <w:rPr>
          <w:spacing w:val="40"/>
          <w:sz w:val="16"/>
        </w:rPr>
        <w:t> </w:t>
      </w:r>
      <w:r>
        <w:rPr>
          <w:sz w:val="16"/>
        </w:rPr>
        <w:t>Learning Classes using Machine Learning. </w:t>
      </w:r>
      <w:r>
        <w:rPr>
          <w:i/>
          <w:sz w:val="16"/>
        </w:rPr>
        <w:t>Journal of Propulsion Tech-</w:t>
      </w:r>
      <w:r>
        <w:rPr>
          <w:i/>
          <w:spacing w:val="40"/>
          <w:sz w:val="16"/>
        </w:rPr>
        <w:t> </w:t>
      </w:r>
      <w:r>
        <w:rPr>
          <w:i/>
          <w:sz w:val="16"/>
        </w:rPr>
        <w:t>nology</w:t>
      </w:r>
      <w:r>
        <w:rPr>
          <w:sz w:val="16"/>
        </w:rPr>
        <w:t>, 45(2), 1172–1175.</w:t>
      </w:r>
    </w:p>
    <w:p>
      <w:pPr>
        <w:pStyle w:val="ListParagraph"/>
        <w:numPr>
          <w:ilvl w:val="0"/>
          <w:numId w:val="7"/>
        </w:numPr>
        <w:tabs>
          <w:tab w:pos="562" w:val="left" w:leader="none"/>
          <w:tab w:pos="564" w:val="left" w:leader="none"/>
        </w:tabs>
        <w:spacing w:line="232" w:lineRule="auto" w:before="2" w:after="0"/>
        <w:ind w:left="564" w:right="257" w:hanging="366"/>
        <w:jc w:val="both"/>
        <w:rPr>
          <w:sz w:val="16"/>
        </w:rPr>
      </w:pPr>
      <w:r>
        <w:rPr>
          <w:sz w:val="16"/>
        </w:rPr>
        <w:t>Philippe. (2022, September 14). Emotion detection with Python </w:t>
      </w:r>
      <w:r>
        <w:rPr>
          <w:sz w:val="16"/>
        </w:rPr>
        <w:t>and</w:t>
      </w:r>
      <w:r>
        <w:rPr>
          <w:spacing w:val="40"/>
          <w:sz w:val="16"/>
        </w:rPr>
        <w:t> </w:t>
      </w:r>
      <w:r>
        <w:rPr>
          <w:sz w:val="16"/>
        </w:rPr>
        <w:t>OpenCV — Computer vision tutorial [Video]. YouTube.</w:t>
      </w:r>
    </w:p>
    <w:p>
      <w:pPr>
        <w:pStyle w:val="ListParagraph"/>
        <w:spacing w:after="0" w:line="232" w:lineRule="auto"/>
        <w:jc w:val="both"/>
        <w:rPr>
          <w:sz w:val="16"/>
        </w:rPr>
        <w:sectPr>
          <w:pgSz w:w="12240" w:h="15840"/>
          <w:pgMar w:top="920" w:bottom="280" w:left="720" w:right="720"/>
          <w:cols w:num="2" w:equalWidth="0">
            <w:col w:w="5281" w:space="40"/>
            <w:col w:w="5479"/>
          </w:cols>
        </w:sectPr>
      </w:pPr>
    </w:p>
    <w:p>
      <w:pPr>
        <w:pStyle w:val="BodyText"/>
        <w:spacing w:before="12"/>
        <w:rPr>
          <w:sz w:val="16"/>
        </w:rPr>
      </w:pPr>
    </w:p>
    <w:p>
      <w:pPr>
        <w:pStyle w:val="BodyText"/>
        <w:ind w:left="2211"/>
      </w:pPr>
      <w:r>
        <w:rPr>
          <w:smallCaps/>
          <w:spacing w:val="-2"/>
        </w:rPr>
        <w:t>References</w:t>
      </w:r>
    </w:p>
    <w:p>
      <w:pPr>
        <w:pStyle w:val="ListParagraph"/>
        <w:numPr>
          <w:ilvl w:val="0"/>
          <w:numId w:val="8"/>
        </w:numPr>
        <w:tabs>
          <w:tab w:pos="622" w:val="left" w:leader="none"/>
          <w:tab w:pos="624" w:val="left" w:leader="none"/>
        </w:tabs>
        <w:spacing w:line="232" w:lineRule="auto" w:before="151" w:after="0"/>
        <w:ind w:left="624" w:right="5517" w:hanging="286"/>
        <w:jc w:val="both"/>
        <w:rPr>
          <w:sz w:val="16"/>
        </w:rPr>
      </w:pPr>
      <w:r>
        <w:rPr>
          <w:sz w:val="16"/>
        </w:rPr>
        <w:t>Zhang, W., Jia, R., Wang, H., Che, C., &amp; Sun, H. (2024). A Self-</w:t>
      </w:r>
      <w:r>
        <w:rPr>
          <w:spacing w:val="40"/>
          <w:sz w:val="16"/>
        </w:rPr>
        <w:t> </w:t>
      </w:r>
      <w:r>
        <w:rPr>
          <w:sz w:val="16"/>
        </w:rPr>
        <w:t>Supervised Learning Network for Student Engagement </w:t>
      </w:r>
      <w:r>
        <w:rPr>
          <w:sz w:val="16"/>
        </w:rPr>
        <w:t>Recognition</w:t>
      </w:r>
      <w:r>
        <w:rPr>
          <w:spacing w:val="40"/>
          <w:sz w:val="16"/>
        </w:rPr>
        <w:t> </w:t>
      </w:r>
      <w:r>
        <w:rPr>
          <w:sz w:val="16"/>
        </w:rPr>
        <w:t>From Facial Expressions. </w:t>
      </w:r>
      <w:r>
        <w:rPr>
          <w:i/>
          <w:sz w:val="16"/>
        </w:rPr>
        <w:t>IEEE Transactions on Circuits and Systems</w:t>
      </w:r>
      <w:r>
        <w:rPr>
          <w:i/>
          <w:spacing w:val="40"/>
          <w:sz w:val="16"/>
        </w:rPr>
        <w:t> </w:t>
      </w:r>
      <w:r>
        <w:rPr>
          <w:i/>
          <w:sz w:val="16"/>
        </w:rPr>
        <w:t>for Video Technology</w:t>
      </w:r>
      <w:r>
        <w:rPr>
          <w:sz w:val="16"/>
        </w:rPr>
        <w:t>.</w:t>
      </w:r>
    </w:p>
    <w:p>
      <w:pPr>
        <w:pStyle w:val="ListParagraph"/>
        <w:numPr>
          <w:ilvl w:val="0"/>
          <w:numId w:val="8"/>
        </w:numPr>
        <w:tabs>
          <w:tab w:pos="622" w:val="left" w:leader="none"/>
          <w:tab w:pos="624" w:val="left" w:leader="none"/>
        </w:tabs>
        <w:spacing w:line="232" w:lineRule="auto" w:before="8" w:after="0"/>
        <w:ind w:left="624" w:right="5517" w:hanging="286"/>
        <w:jc w:val="both"/>
        <w:rPr>
          <w:sz w:val="16"/>
        </w:rPr>
      </w:pPr>
      <w:r>
        <w:rPr>
          <w:sz w:val="16"/>
        </w:rPr>
        <w:t>IEEE</w:t>
      </w:r>
      <w:r>
        <w:rPr>
          <w:spacing w:val="80"/>
          <w:sz w:val="16"/>
        </w:rPr>
        <w:t> </w:t>
      </w:r>
      <w:r>
        <w:rPr>
          <w:sz w:val="16"/>
        </w:rPr>
        <w:t>Xpert.</w:t>
      </w:r>
      <w:r>
        <w:rPr>
          <w:spacing w:val="80"/>
          <w:sz w:val="16"/>
        </w:rPr>
        <w:t> </w:t>
      </w:r>
      <w:r>
        <w:rPr>
          <w:sz w:val="16"/>
        </w:rPr>
        <w:t>(2023,</w:t>
      </w:r>
      <w:r>
        <w:rPr>
          <w:spacing w:val="80"/>
          <w:sz w:val="16"/>
        </w:rPr>
        <w:t> </w:t>
      </w:r>
      <w:r>
        <w:rPr>
          <w:sz w:val="16"/>
        </w:rPr>
        <w:t>December</w:t>
      </w:r>
      <w:r>
        <w:rPr>
          <w:spacing w:val="80"/>
          <w:sz w:val="16"/>
        </w:rPr>
        <w:t> </w:t>
      </w:r>
      <w:r>
        <w:rPr>
          <w:sz w:val="16"/>
        </w:rPr>
        <w:t>19).</w:t>
      </w:r>
      <w:r>
        <w:rPr>
          <w:spacing w:val="80"/>
          <w:sz w:val="16"/>
        </w:rPr>
        <w:t> </w:t>
      </w:r>
      <w:r>
        <w:rPr>
          <w:sz w:val="16"/>
        </w:rPr>
        <w:t>Student</w:t>
      </w:r>
      <w:r>
        <w:rPr>
          <w:spacing w:val="80"/>
          <w:sz w:val="16"/>
        </w:rPr>
        <w:t> </w:t>
      </w:r>
      <w:r>
        <w:rPr>
          <w:sz w:val="16"/>
        </w:rPr>
        <w:t>Engagement</w:t>
      </w:r>
      <w:r>
        <w:rPr>
          <w:spacing w:val="40"/>
          <w:sz w:val="16"/>
        </w:rPr>
        <w:t> </w:t>
      </w:r>
      <w:r>
        <w:rPr>
          <w:sz w:val="16"/>
        </w:rPr>
        <w:t>Prediction using Image Processing [Video]. YouTube.</w:t>
      </w:r>
      <w:r>
        <w:rPr>
          <w:spacing w:val="40"/>
          <w:sz w:val="16"/>
        </w:rPr>
        <w:t> </w:t>
      </w:r>
      <w:hyperlink r:id="rId11">
        <w:r>
          <w:rPr>
            <w:spacing w:val="-2"/>
            <w:sz w:val="16"/>
          </w:rPr>
          <w:t>https://www.youtube.com/watch?v=DCfHIBtMv4o</w:t>
        </w:r>
      </w:hyperlink>
    </w:p>
    <w:p>
      <w:pPr>
        <w:pStyle w:val="ListParagraph"/>
        <w:numPr>
          <w:ilvl w:val="0"/>
          <w:numId w:val="8"/>
        </w:numPr>
        <w:tabs>
          <w:tab w:pos="622" w:val="left" w:leader="none"/>
        </w:tabs>
        <w:spacing w:line="182" w:lineRule="exact" w:before="2" w:after="0"/>
        <w:ind w:left="622" w:right="0" w:hanging="284"/>
        <w:jc w:val="both"/>
        <w:rPr>
          <w:sz w:val="16"/>
        </w:rPr>
      </w:pPr>
      <w:r>
        <w:rPr>
          <w:sz w:val="16"/>
        </w:rPr>
        <w:t>Chen,</w:t>
      </w:r>
      <w:r>
        <w:rPr>
          <w:spacing w:val="54"/>
          <w:sz w:val="16"/>
        </w:rPr>
        <w:t> </w:t>
      </w:r>
      <w:r>
        <w:rPr>
          <w:sz w:val="16"/>
        </w:rPr>
        <w:t>D.,</w:t>
      </w:r>
      <w:r>
        <w:rPr>
          <w:spacing w:val="54"/>
          <w:sz w:val="16"/>
        </w:rPr>
        <w:t> </w:t>
      </w:r>
      <w:r>
        <w:rPr>
          <w:sz w:val="16"/>
        </w:rPr>
        <w:t>et</w:t>
      </w:r>
      <w:r>
        <w:rPr>
          <w:spacing w:val="54"/>
          <w:sz w:val="16"/>
        </w:rPr>
        <w:t> </w:t>
      </w:r>
      <w:r>
        <w:rPr>
          <w:sz w:val="16"/>
        </w:rPr>
        <w:t>al.</w:t>
      </w:r>
      <w:r>
        <w:rPr>
          <w:spacing w:val="54"/>
          <w:sz w:val="16"/>
        </w:rPr>
        <w:t> </w:t>
      </w:r>
      <w:r>
        <w:rPr>
          <w:sz w:val="16"/>
        </w:rPr>
        <w:t>(2024).</w:t>
      </w:r>
      <w:r>
        <w:rPr>
          <w:spacing w:val="54"/>
          <w:sz w:val="16"/>
        </w:rPr>
        <w:t> </w:t>
      </w:r>
      <w:r>
        <w:rPr>
          <w:sz w:val="16"/>
        </w:rPr>
        <w:t>Decoding</w:t>
      </w:r>
      <w:r>
        <w:rPr>
          <w:spacing w:val="55"/>
          <w:sz w:val="16"/>
        </w:rPr>
        <w:t> </w:t>
      </w:r>
      <w:r>
        <w:rPr>
          <w:sz w:val="16"/>
        </w:rPr>
        <w:t>viewer</w:t>
      </w:r>
      <w:r>
        <w:rPr>
          <w:spacing w:val="54"/>
          <w:sz w:val="16"/>
        </w:rPr>
        <w:t> </w:t>
      </w:r>
      <w:r>
        <w:rPr>
          <w:sz w:val="16"/>
        </w:rPr>
        <w:t>emotions</w:t>
      </w:r>
      <w:r>
        <w:rPr>
          <w:spacing w:val="54"/>
          <w:sz w:val="16"/>
        </w:rPr>
        <w:t> </w:t>
      </w:r>
      <w:r>
        <w:rPr>
          <w:sz w:val="16"/>
        </w:rPr>
        <w:t>in</w:t>
      </w:r>
      <w:r>
        <w:rPr>
          <w:spacing w:val="54"/>
          <w:sz w:val="16"/>
        </w:rPr>
        <w:t> </w:t>
      </w:r>
      <w:r>
        <w:rPr>
          <w:sz w:val="16"/>
        </w:rPr>
        <w:t>video</w:t>
      </w:r>
      <w:r>
        <w:rPr>
          <w:spacing w:val="54"/>
          <w:sz w:val="16"/>
        </w:rPr>
        <w:t> </w:t>
      </w:r>
      <w:r>
        <w:rPr>
          <w:spacing w:val="-4"/>
          <w:sz w:val="16"/>
        </w:rPr>
        <w:t>ads.</w:t>
      </w:r>
    </w:p>
    <w:p>
      <w:pPr>
        <w:spacing w:line="181" w:lineRule="exact" w:before="0"/>
        <w:ind w:left="624" w:right="0" w:firstLine="0"/>
        <w:jc w:val="both"/>
        <w:rPr>
          <w:sz w:val="16"/>
        </w:rPr>
      </w:pPr>
      <w:r>
        <w:rPr>
          <w:i/>
          <w:sz w:val="16"/>
        </w:rPr>
        <w:t>Scientific</w:t>
      </w:r>
      <w:r>
        <w:rPr>
          <w:i/>
          <w:spacing w:val="3"/>
          <w:sz w:val="16"/>
        </w:rPr>
        <w:t> </w:t>
      </w:r>
      <w:r>
        <w:rPr>
          <w:i/>
          <w:spacing w:val="-2"/>
          <w:sz w:val="16"/>
        </w:rPr>
        <w:t>Reports</w:t>
      </w:r>
      <w:r>
        <w:rPr>
          <w:spacing w:val="-2"/>
          <w:sz w:val="16"/>
        </w:rPr>
        <w:t>.</w:t>
      </w:r>
    </w:p>
    <w:p>
      <w:pPr>
        <w:pStyle w:val="ListParagraph"/>
        <w:numPr>
          <w:ilvl w:val="0"/>
          <w:numId w:val="8"/>
        </w:numPr>
        <w:tabs>
          <w:tab w:pos="622" w:val="left" w:leader="none"/>
          <w:tab w:pos="624" w:val="left" w:leader="none"/>
        </w:tabs>
        <w:spacing w:line="232" w:lineRule="auto" w:before="4" w:after="0"/>
        <w:ind w:left="624" w:right="5517" w:hanging="286"/>
        <w:jc w:val="both"/>
        <w:rPr>
          <w:sz w:val="16"/>
        </w:rPr>
      </w:pPr>
      <w:r>
        <w:rPr>
          <w:sz w:val="16"/>
        </w:rPr>
        <w:t>Forasoft.</w:t>
      </w:r>
      <w:r>
        <w:rPr>
          <w:spacing w:val="72"/>
          <w:sz w:val="16"/>
        </w:rPr>
        <w:t>  </w:t>
      </w:r>
      <w:r>
        <w:rPr>
          <w:sz w:val="16"/>
        </w:rPr>
        <w:t>(2024,</w:t>
      </w:r>
      <w:r>
        <w:rPr>
          <w:spacing w:val="72"/>
          <w:sz w:val="16"/>
        </w:rPr>
        <w:t>  </w:t>
      </w:r>
      <w:r>
        <w:rPr>
          <w:sz w:val="16"/>
        </w:rPr>
        <w:t>September</w:t>
      </w:r>
      <w:r>
        <w:rPr>
          <w:spacing w:val="72"/>
          <w:sz w:val="16"/>
        </w:rPr>
        <w:t>  </w:t>
      </w:r>
      <w:r>
        <w:rPr>
          <w:sz w:val="16"/>
        </w:rPr>
        <w:t>9).</w:t>
      </w:r>
      <w:r>
        <w:rPr>
          <w:spacing w:val="72"/>
          <w:sz w:val="16"/>
        </w:rPr>
        <w:t>  </w:t>
      </w:r>
      <w:r>
        <w:rPr>
          <w:sz w:val="16"/>
        </w:rPr>
        <w:t>What</w:t>
      </w:r>
      <w:r>
        <w:rPr>
          <w:spacing w:val="72"/>
          <w:sz w:val="16"/>
        </w:rPr>
        <w:t>  </w:t>
      </w:r>
      <w:r>
        <w:rPr>
          <w:sz w:val="16"/>
        </w:rPr>
        <w:t>Is</w:t>
      </w:r>
      <w:r>
        <w:rPr>
          <w:spacing w:val="72"/>
          <w:sz w:val="16"/>
        </w:rPr>
        <w:t>  </w:t>
      </w:r>
      <w:r>
        <w:rPr>
          <w:sz w:val="16"/>
        </w:rPr>
        <w:t>Video</w:t>
      </w:r>
      <w:r>
        <w:rPr>
          <w:spacing w:val="72"/>
          <w:sz w:val="16"/>
        </w:rPr>
        <w:t>  </w:t>
      </w:r>
      <w:r>
        <w:rPr>
          <w:sz w:val="16"/>
        </w:rPr>
        <w:t>Emo-</w:t>
      </w:r>
      <w:r>
        <w:rPr>
          <w:spacing w:val="40"/>
          <w:sz w:val="16"/>
        </w:rPr>
        <w:t> </w:t>
      </w:r>
      <w:r>
        <w:rPr>
          <w:sz w:val="16"/>
        </w:rPr>
        <w:t>tion Analysis and How It Benefits Customer Service.</w:t>
      </w:r>
      <w:r>
        <w:rPr>
          <w:spacing w:val="40"/>
          <w:sz w:val="16"/>
        </w:rPr>
        <w:t> </w:t>
      </w:r>
      <w:hyperlink r:id="rId12">
        <w:r>
          <w:rPr>
            <w:spacing w:val="-2"/>
            <w:sz w:val="16"/>
          </w:rPr>
          <w:t>https://www.forasoft.com/blog/article/video-emotion-analysis-customer-</w:t>
        </w:r>
      </w:hyperlink>
      <w:r>
        <w:rPr>
          <w:spacing w:val="40"/>
          <w:sz w:val="16"/>
        </w:rPr>
        <w:t> </w:t>
      </w:r>
      <w:r>
        <w:rPr>
          <w:spacing w:val="-2"/>
          <w:sz w:val="16"/>
        </w:rPr>
        <w:t>service</w:t>
      </w:r>
    </w:p>
    <w:p>
      <w:pPr>
        <w:pStyle w:val="ListParagraph"/>
        <w:numPr>
          <w:ilvl w:val="0"/>
          <w:numId w:val="8"/>
        </w:numPr>
        <w:tabs>
          <w:tab w:pos="622" w:val="left" w:leader="none"/>
          <w:tab w:pos="624" w:val="left" w:leader="none"/>
        </w:tabs>
        <w:spacing w:line="232" w:lineRule="auto" w:before="8" w:after="0"/>
        <w:ind w:left="624" w:right="5517" w:hanging="286"/>
        <w:jc w:val="both"/>
        <w:rPr>
          <w:sz w:val="16"/>
        </w:rPr>
      </w:pPr>
      <w:r>
        <w:rPr>
          <w:sz w:val="16"/>
        </w:rPr>
        <w:t>An</w:t>
      </w:r>
      <w:r>
        <w:rPr>
          <w:spacing w:val="40"/>
          <w:sz w:val="16"/>
        </w:rPr>
        <w:t> </w:t>
      </w:r>
      <w:r>
        <w:rPr>
          <w:sz w:val="16"/>
        </w:rPr>
        <w:t>Estimation</w:t>
      </w:r>
      <w:r>
        <w:rPr>
          <w:spacing w:val="40"/>
          <w:sz w:val="16"/>
        </w:rPr>
        <w:t> </w:t>
      </w:r>
      <w:r>
        <w:rPr>
          <w:sz w:val="16"/>
        </w:rPr>
        <w:t>of</w:t>
      </w:r>
      <w:r>
        <w:rPr>
          <w:spacing w:val="40"/>
          <w:sz w:val="16"/>
        </w:rPr>
        <w:t> </w:t>
      </w:r>
      <w:r>
        <w:rPr>
          <w:sz w:val="16"/>
        </w:rPr>
        <w:t>Online</w:t>
      </w:r>
      <w:r>
        <w:rPr>
          <w:spacing w:val="40"/>
          <w:sz w:val="16"/>
        </w:rPr>
        <w:t> </w:t>
      </w:r>
      <w:r>
        <w:rPr>
          <w:sz w:val="16"/>
        </w:rPr>
        <w:t>Video</w:t>
      </w:r>
      <w:r>
        <w:rPr>
          <w:spacing w:val="40"/>
          <w:sz w:val="16"/>
        </w:rPr>
        <w:t> </w:t>
      </w:r>
      <w:r>
        <w:rPr>
          <w:sz w:val="16"/>
        </w:rPr>
        <w:t>User</w:t>
      </w:r>
      <w:r>
        <w:rPr>
          <w:spacing w:val="40"/>
          <w:sz w:val="16"/>
        </w:rPr>
        <w:t> </w:t>
      </w:r>
      <w:r>
        <w:rPr>
          <w:sz w:val="16"/>
        </w:rPr>
        <w:t>Engagement</w:t>
      </w:r>
      <w:r>
        <w:rPr>
          <w:spacing w:val="40"/>
          <w:sz w:val="16"/>
        </w:rPr>
        <w:t> </w:t>
      </w:r>
      <w:r>
        <w:rPr>
          <w:sz w:val="16"/>
        </w:rPr>
        <w:t>From</w:t>
      </w:r>
      <w:r>
        <w:rPr>
          <w:spacing w:val="40"/>
          <w:sz w:val="16"/>
        </w:rPr>
        <w:t> </w:t>
      </w:r>
      <w:r>
        <w:rPr>
          <w:sz w:val="16"/>
        </w:rPr>
        <w:t>Features</w:t>
      </w:r>
      <w:r>
        <w:rPr>
          <w:spacing w:val="80"/>
          <w:sz w:val="16"/>
        </w:rPr>
        <w:t> </w:t>
      </w:r>
      <w:r>
        <w:rPr>
          <w:sz w:val="16"/>
        </w:rPr>
        <w:t>of Human Facial Affect. (2022). </w:t>
      </w:r>
      <w:r>
        <w:rPr>
          <w:i/>
          <w:sz w:val="16"/>
        </w:rPr>
        <w:t>Frontiers in Computer Science</w:t>
      </w:r>
      <w:r>
        <w:rPr>
          <w:sz w:val="16"/>
        </w:rPr>
        <w:t>.</w:t>
      </w:r>
      <w:r>
        <w:rPr>
          <w:spacing w:val="40"/>
          <w:sz w:val="16"/>
        </w:rPr>
        <w:t> </w:t>
      </w:r>
      <w:r>
        <w:rPr>
          <w:spacing w:val="-2"/>
          <w:sz w:val="16"/>
        </w:rPr>
        <w:t>https://doi.org/10.3389/fcomp.2022.7731546</w:t>
      </w:r>
    </w:p>
    <w:p>
      <w:pPr>
        <w:pStyle w:val="ListParagraph"/>
        <w:numPr>
          <w:ilvl w:val="0"/>
          <w:numId w:val="8"/>
        </w:numPr>
        <w:tabs>
          <w:tab w:pos="622" w:val="left" w:leader="none"/>
          <w:tab w:pos="624" w:val="left" w:leader="none"/>
        </w:tabs>
        <w:spacing w:line="232" w:lineRule="auto" w:before="6" w:after="0"/>
        <w:ind w:left="624" w:right="5517" w:hanging="286"/>
        <w:jc w:val="both"/>
        <w:rPr>
          <w:sz w:val="16"/>
        </w:rPr>
      </w:pPr>
      <w:r>
        <w:rPr>
          <w:sz w:val="16"/>
        </w:rPr>
        <w:t>Shrivastava, A., Dubey, D., Verma, M., &amp; Verma, H. (2024). </w:t>
      </w:r>
      <w:r>
        <w:rPr>
          <w:sz w:val="16"/>
        </w:rPr>
        <w:t>Facial</w:t>
      </w:r>
      <w:r>
        <w:rPr>
          <w:spacing w:val="40"/>
          <w:sz w:val="16"/>
        </w:rPr>
        <w:t> </w:t>
      </w:r>
      <w:r>
        <w:rPr>
          <w:sz w:val="16"/>
        </w:rPr>
        <w:t>Emotion Recognition Using Video and Audio. </w:t>
      </w:r>
      <w:r>
        <w:rPr>
          <w:i/>
          <w:sz w:val="16"/>
        </w:rPr>
        <w:t>International Journal of</w:t>
      </w:r>
      <w:r>
        <w:rPr>
          <w:i/>
          <w:spacing w:val="40"/>
          <w:sz w:val="16"/>
        </w:rPr>
        <w:t> </w:t>
      </w:r>
      <w:r>
        <w:rPr>
          <w:i/>
          <w:sz w:val="16"/>
        </w:rPr>
        <w:t>Research Publication and Reviews</w:t>
      </w:r>
      <w:r>
        <w:rPr>
          <w:sz w:val="16"/>
        </w:rPr>
        <w:t>.</w:t>
      </w:r>
    </w:p>
    <w:p>
      <w:pPr>
        <w:pStyle w:val="ListParagraph"/>
        <w:numPr>
          <w:ilvl w:val="0"/>
          <w:numId w:val="8"/>
        </w:numPr>
        <w:tabs>
          <w:tab w:pos="622" w:val="left" w:leader="none"/>
          <w:tab w:pos="624" w:val="left" w:leader="none"/>
        </w:tabs>
        <w:spacing w:line="232" w:lineRule="auto" w:before="7" w:after="0"/>
        <w:ind w:left="624" w:right="5517" w:hanging="286"/>
        <w:jc w:val="both"/>
        <w:rPr>
          <w:sz w:val="16"/>
        </w:rPr>
      </w:pPr>
      <w:r>
        <w:rPr>
          <w:sz w:val="16"/>
        </w:rPr>
        <w:t>Chaturvedi, I., Thapa, K., Cavallari, S., Cambria, E., &amp; Welsch, R. E.</w:t>
      </w:r>
      <w:r>
        <w:rPr>
          <w:spacing w:val="40"/>
          <w:sz w:val="16"/>
        </w:rPr>
        <w:t> </w:t>
      </w:r>
      <w:r>
        <w:rPr>
          <w:sz w:val="16"/>
        </w:rPr>
        <w:t>(2021). Predicting video engagement using heterogeneous </w:t>
      </w:r>
      <w:r>
        <w:rPr>
          <w:sz w:val="16"/>
        </w:rPr>
        <w:t>DeepWalk.</w:t>
      </w:r>
      <w:r>
        <w:rPr>
          <w:spacing w:val="40"/>
          <w:sz w:val="16"/>
        </w:rPr>
        <w:t> </w:t>
      </w:r>
      <w:r>
        <w:rPr>
          <w:i/>
          <w:sz w:val="16"/>
        </w:rPr>
        <w:t>Neural Networks</w:t>
      </w:r>
      <w:r>
        <w:rPr>
          <w:sz w:val="16"/>
        </w:rPr>
        <w:t>, 142, 636–647.</w:t>
      </w:r>
    </w:p>
    <w:sectPr>
      <w:type w:val="continuous"/>
      <w:pgSz w:w="12240" w:h="15840"/>
      <w:pgMar w:top="900" w:bottom="2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Lucida Sans Unicode">
    <w:altName w:val="Lucida Sans Unicode"/>
    <w:charset w:val="1"/>
    <w:family w:val="swiss"/>
    <w:pitch w:val="variable"/>
  </w:font>
  <w:font w:name="Calibri">
    <w:altName w:val="Calibri"/>
    <w:charset w:val="1"/>
    <w:family w:val="roman"/>
    <w:pitch w:val="variable"/>
  </w:font>
  <w:font w:name="Georgia">
    <w:altName w:val="Georgia"/>
    <w:charset w:val="1"/>
    <w:family w:val="roman"/>
    <w:pitch w:val="variable"/>
  </w:font>
  <w:font w:name="Roboto">
    <w:altName w:val="Roboto"/>
    <w:charset w:val="1"/>
    <w:family w:val="auto"/>
    <w:pitch w:val="variable"/>
  </w:font>
  <w:font w:name="Cambria">
    <w:altName w:val="Cambria"/>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624" w:hanging="286"/>
        <w:jc w:val="lef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1638" w:hanging="286"/>
      </w:pPr>
      <w:rPr>
        <w:rFonts w:hint="default"/>
        <w:lang w:val="en-US" w:eastAsia="en-US" w:bidi="ar-SA"/>
      </w:rPr>
    </w:lvl>
    <w:lvl w:ilvl="2">
      <w:start w:val="0"/>
      <w:numFmt w:val="bullet"/>
      <w:lvlText w:val="•"/>
      <w:lvlJc w:val="left"/>
      <w:pPr>
        <w:ind w:left="2656" w:hanging="286"/>
      </w:pPr>
      <w:rPr>
        <w:rFonts w:hint="default"/>
        <w:lang w:val="en-US" w:eastAsia="en-US" w:bidi="ar-SA"/>
      </w:rPr>
    </w:lvl>
    <w:lvl w:ilvl="3">
      <w:start w:val="0"/>
      <w:numFmt w:val="bullet"/>
      <w:lvlText w:val="•"/>
      <w:lvlJc w:val="left"/>
      <w:pPr>
        <w:ind w:left="3674" w:hanging="286"/>
      </w:pPr>
      <w:rPr>
        <w:rFonts w:hint="default"/>
        <w:lang w:val="en-US" w:eastAsia="en-US" w:bidi="ar-SA"/>
      </w:rPr>
    </w:lvl>
    <w:lvl w:ilvl="4">
      <w:start w:val="0"/>
      <w:numFmt w:val="bullet"/>
      <w:lvlText w:val="•"/>
      <w:lvlJc w:val="left"/>
      <w:pPr>
        <w:ind w:left="4692" w:hanging="286"/>
      </w:pPr>
      <w:rPr>
        <w:rFonts w:hint="default"/>
        <w:lang w:val="en-US" w:eastAsia="en-US" w:bidi="ar-SA"/>
      </w:rPr>
    </w:lvl>
    <w:lvl w:ilvl="5">
      <w:start w:val="0"/>
      <w:numFmt w:val="bullet"/>
      <w:lvlText w:val="•"/>
      <w:lvlJc w:val="left"/>
      <w:pPr>
        <w:ind w:left="5710" w:hanging="286"/>
      </w:pPr>
      <w:rPr>
        <w:rFonts w:hint="default"/>
        <w:lang w:val="en-US" w:eastAsia="en-US" w:bidi="ar-SA"/>
      </w:rPr>
    </w:lvl>
    <w:lvl w:ilvl="6">
      <w:start w:val="0"/>
      <w:numFmt w:val="bullet"/>
      <w:lvlText w:val="•"/>
      <w:lvlJc w:val="left"/>
      <w:pPr>
        <w:ind w:left="6728" w:hanging="286"/>
      </w:pPr>
      <w:rPr>
        <w:rFonts w:hint="default"/>
        <w:lang w:val="en-US" w:eastAsia="en-US" w:bidi="ar-SA"/>
      </w:rPr>
    </w:lvl>
    <w:lvl w:ilvl="7">
      <w:start w:val="0"/>
      <w:numFmt w:val="bullet"/>
      <w:lvlText w:val="•"/>
      <w:lvlJc w:val="left"/>
      <w:pPr>
        <w:ind w:left="7746" w:hanging="286"/>
      </w:pPr>
      <w:rPr>
        <w:rFonts w:hint="default"/>
        <w:lang w:val="en-US" w:eastAsia="en-US" w:bidi="ar-SA"/>
      </w:rPr>
    </w:lvl>
    <w:lvl w:ilvl="8">
      <w:start w:val="0"/>
      <w:numFmt w:val="bullet"/>
      <w:lvlText w:val="•"/>
      <w:lvlJc w:val="left"/>
      <w:pPr>
        <w:ind w:left="8764" w:hanging="286"/>
      </w:pPr>
      <w:rPr>
        <w:rFonts w:hint="default"/>
        <w:lang w:val="en-US" w:eastAsia="en-US" w:bidi="ar-SA"/>
      </w:rPr>
    </w:lvl>
  </w:abstractNum>
  <w:abstractNum w:abstractNumId="6">
    <w:multiLevelType w:val="hybridMultilevel"/>
    <w:lvl w:ilvl="0">
      <w:start w:val="8"/>
      <w:numFmt w:val="decimal"/>
      <w:lvlText w:val="[%1]"/>
      <w:lvlJc w:val="left"/>
      <w:pPr>
        <w:ind w:left="564" w:hanging="286"/>
        <w:jc w:val="righ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1051" w:hanging="286"/>
      </w:pPr>
      <w:rPr>
        <w:rFonts w:hint="default"/>
        <w:lang w:val="en-US" w:eastAsia="en-US" w:bidi="ar-SA"/>
      </w:rPr>
    </w:lvl>
    <w:lvl w:ilvl="2">
      <w:start w:val="0"/>
      <w:numFmt w:val="bullet"/>
      <w:lvlText w:val="•"/>
      <w:lvlJc w:val="left"/>
      <w:pPr>
        <w:ind w:left="1543" w:hanging="286"/>
      </w:pPr>
      <w:rPr>
        <w:rFonts w:hint="default"/>
        <w:lang w:val="en-US" w:eastAsia="en-US" w:bidi="ar-SA"/>
      </w:rPr>
    </w:lvl>
    <w:lvl w:ilvl="3">
      <w:start w:val="0"/>
      <w:numFmt w:val="bullet"/>
      <w:lvlText w:val="•"/>
      <w:lvlJc w:val="left"/>
      <w:pPr>
        <w:ind w:left="2035" w:hanging="286"/>
      </w:pPr>
      <w:rPr>
        <w:rFonts w:hint="default"/>
        <w:lang w:val="en-US" w:eastAsia="en-US" w:bidi="ar-SA"/>
      </w:rPr>
    </w:lvl>
    <w:lvl w:ilvl="4">
      <w:start w:val="0"/>
      <w:numFmt w:val="bullet"/>
      <w:lvlText w:val="•"/>
      <w:lvlJc w:val="left"/>
      <w:pPr>
        <w:ind w:left="2527" w:hanging="286"/>
      </w:pPr>
      <w:rPr>
        <w:rFonts w:hint="default"/>
        <w:lang w:val="en-US" w:eastAsia="en-US" w:bidi="ar-SA"/>
      </w:rPr>
    </w:lvl>
    <w:lvl w:ilvl="5">
      <w:start w:val="0"/>
      <w:numFmt w:val="bullet"/>
      <w:lvlText w:val="•"/>
      <w:lvlJc w:val="left"/>
      <w:pPr>
        <w:ind w:left="3019" w:hanging="286"/>
      </w:pPr>
      <w:rPr>
        <w:rFonts w:hint="default"/>
        <w:lang w:val="en-US" w:eastAsia="en-US" w:bidi="ar-SA"/>
      </w:rPr>
    </w:lvl>
    <w:lvl w:ilvl="6">
      <w:start w:val="0"/>
      <w:numFmt w:val="bullet"/>
      <w:lvlText w:val="•"/>
      <w:lvlJc w:val="left"/>
      <w:pPr>
        <w:ind w:left="3511" w:hanging="286"/>
      </w:pPr>
      <w:rPr>
        <w:rFonts w:hint="default"/>
        <w:lang w:val="en-US" w:eastAsia="en-US" w:bidi="ar-SA"/>
      </w:rPr>
    </w:lvl>
    <w:lvl w:ilvl="7">
      <w:start w:val="0"/>
      <w:numFmt w:val="bullet"/>
      <w:lvlText w:val="•"/>
      <w:lvlJc w:val="left"/>
      <w:pPr>
        <w:ind w:left="4003" w:hanging="286"/>
      </w:pPr>
      <w:rPr>
        <w:rFonts w:hint="default"/>
        <w:lang w:val="en-US" w:eastAsia="en-US" w:bidi="ar-SA"/>
      </w:rPr>
    </w:lvl>
    <w:lvl w:ilvl="8">
      <w:start w:val="0"/>
      <w:numFmt w:val="bullet"/>
      <w:lvlText w:val="•"/>
      <w:lvlJc w:val="left"/>
      <w:pPr>
        <w:ind w:left="4495" w:hanging="286"/>
      </w:pPr>
      <w:rPr>
        <w:rFonts w:hint="default"/>
        <w:lang w:val="en-US" w:eastAsia="en-US" w:bidi="ar-SA"/>
      </w:rPr>
    </w:lvl>
  </w:abstractNum>
  <w:abstractNum w:abstractNumId="5">
    <w:multiLevelType w:val="hybridMultilevel"/>
    <w:lvl w:ilvl="0">
      <w:start w:val="1"/>
      <w:numFmt w:val="decimal"/>
      <w:lvlText w:val="%1)"/>
      <w:lvlJc w:val="left"/>
      <w:pPr>
        <w:ind w:left="744" w:hanging="28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194" w:hanging="286"/>
      </w:pPr>
      <w:rPr>
        <w:rFonts w:hint="default"/>
        <w:lang w:val="en-US" w:eastAsia="en-US" w:bidi="ar-SA"/>
      </w:rPr>
    </w:lvl>
    <w:lvl w:ilvl="2">
      <w:start w:val="0"/>
      <w:numFmt w:val="bullet"/>
      <w:lvlText w:val="•"/>
      <w:lvlJc w:val="left"/>
      <w:pPr>
        <w:ind w:left="1648" w:hanging="286"/>
      </w:pPr>
      <w:rPr>
        <w:rFonts w:hint="default"/>
        <w:lang w:val="en-US" w:eastAsia="en-US" w:bidi="ar-SA"/>
      </w:rPr>
    </w:lvl>
    <w:lvl w:ilvl="3">
      <w:start w:val="0"/>
      <w:numFmt w:val="bullet"/>
      <w:lvlText w:val="•"/>
      <w:lvlJc w:val="left"/>
      <w:pPr>
        <w:ind w:left="2102" w:hanging="286"/>
      </w:pPr>
      <w:rPr>
        <w:rFonts w:hint="default"/>
        <w:lang w:val="en-US" w:eastAsia="en-US" w:bidi="ar-SA"/>
      </w:rPr>
    </w:lvl>
    <w:lvl w:ilvl="4">
      <w:start w:val="0"/>
      <w:numFmt w:val="bullet"/>
      <w:lvlText w:val="•"/>
      <w:lvlJc w:val="left"/>
      <w:pPr>
        <w:ind w:left="2556" w:hanging="286"/>
      </w:pPr>
      <w:rPr>
        <w:rFonts w:hint="default"/>
        <w:lang w:val="en-US" w:eastAsia="en-US" w:bidi="ar-SA"/>
      </w:rPr>
    </w:lvl>
    <w:lvl w:ilvl="5">
      <w:start w:val="0"/>
      <w:numFmt w:val="bullet"/>
      <w:lvlText w:val="•"/>
      <w:lvlJc w:val="left"/>
      <w:pPr>
        <w:ind w:left="3010" w:hanging="286"/>
      </w:pPr>
      <w:rPr>
        <w:rFonts w:hint="default"/>
        <w:lang w:val="en-US" w:eastAsia="en-US" w:bidi="ar-SA"/>
      </w:rPr>
    </w:lvl>
    <w:lvl w:ilvl="6">
      <w:start w:val="0"/>
      <w:numFmt w:val="bullet"/>
      <w:lvlText w:val="•"/>
      <w:lvlJc w:val="left"/>
      <w:pPr>
        <w:ind w:left="3464" w:hanging="286"/>
      </w:pPr>
      <w:rPr>
        <w:rFonts w:hint="default"/>
        <w:lang w:val="en-US" w:eastAsia="en-US" w:bidi="ar-SA"/>
      </w:rPr>
    </w:lvl>
    <w:lvl w:ilvl="7">
      <w:start w:val="0"/>
      <w:numFmt w:val="bullet"/>
      <w:lvlText w:val="•"/>
      <w:lvlJc w:val="left"/>
      <w:pPr>
        <w:ind w:left="3918" w:hanging="286"/>
      </w:pPr>
      <w:rPr>
        <w:rFonts w:hint="default"/>
        <w:lang w:val="en-US" w:eastAsia="en-US" w:bidi="ar-SA"/>
      </w:rPr>
    </w:lvl>
    <w:lvl w:ilvl="8">
      <w:start w:val="0"/>
      <w:numFmt w:val="bullet"/>
      <w:lvlText w:val="•"/>
      <w:lvlJc w:val="left"/>
      <w:pPr>
        <w:ind w:left="4372" w:hanging="286"/>
      </w:pPr>
      <w:rPr>
        <w:rFonts w:hint="default"/>
        <w:lang w:val="en-US" w:eastAsia="en-US" w:bidi="ar-SA"/>
      </w:rPr>
    </w:lvl>
  </w:abstractNum>
  <w:abstractNum w:abstractNumId="4">
    <w:multiLevelType w:val="hybridMultilevel"/>
    <w:lvl w:ilvl="0">
      <w:start w:val="1"/>
      <w:numFmt w:val="decimal"/>
      <w:lvlText w:val="%1)"/>
      <w:lvlJc w:val="left"/>
      <w:pPr>
        <w:ind w:left="744" w:hanging="286"/>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194" w:hanging="286"/>
      </w:pPr>
      <w:rPr>
        <w:rFonts w:hint="default"/>
        <w:lang w:val="en-US" w:eastAsia="en-US" w:bidi="ar-SA"/>
      </w:rPr>
    </w:lvl>
    <w:lvl w:ilvl="2">
      <w:start w:val="0"/>
      <w:numFmt w:val="bullet"/>
      <w:lvlText w:val="•"/>
      <w:lvlJc w:val="left"/>
      <w:pPr>
        <w:ind w:left="1648" w:hanging="286"/>
      </w:pPr>
      <w:rPr>
        <w:rFonts w:hint="default"/>
        <w:lang w:val="en-US" w:eastAsia="en-US" w:bidi="ar-SA"/>
      </w:rPr>
    </w:lvl>
    <w:lvl w:ilvl="3">
      <w:start w:val="0"/>
      <w:numFmt w:val="bullet"/>
      <w:lvlText w:val="•"/>
      <w:lvlJc w:val="left"/>
      <w:pPr>
        <w:ind w:left="2102" w:hanging="286"/>
      </w:pPr>
      <w:rPr>
        <w:rFonts w:hint="default"/>
        <w:lang w:val="en-US" w:eastAsia="en-US" w:bidi="ar-SA"/>
      </w:rPr>
    </w:lvl>
    <w:lvl w:ilvl="4">
      <w:start w:val="0"/>
      <w:numFmt w:val="bullet"/>
      <w:lvlText w:val="•"/>
      <w:lvlJc w:val="left"/>
      <w:pPr>
        <w:ind w:left="2556" w:hanging="286"/>
      </w:pPr>
      <w:rPr>
        <w:rFonts w:hint="default"/>
        <w:lang w:val="en-US" w:eastAsia="en-US" w:bidi="ar-SA"/>
      </w:rPr>
    </w:lvl>
    <w:lvl w:ilvl="5">
      <w:start w:val="0"/>
      <w:numFmt w:val="bullet"/>
      <w:lvlText w:val="•"/>
      <w:lvlJc w:val="left"/>
      <w:pPr>
        <w:ind w:left="3010" w:hanging="286"/>
      </w:pPr>
      <w:rPr>
        <w:rFonts w:hint="default"/>
        <w:lang w:val="en-US" w:eastAsia="en-US" w:bidi="ar-SA"/>
      </w:rPr>
    </w:lvl>
    <w:lvl w:ilvl="6">
      <w:start w:val="0"/>
      <w:numFmt w:val="bullet"/>
      <w:lvlText w:val="•"/>
      <w:lvlJc w:val="left"/>
      <w:pPr>
        <w:ind w:left="3464" w:hanging="286"/>
      </w:pPr>
      <w:rPr>
        <w:rFonts w:hint="default"/>
        <w:lang w:val="en-US" w:eastAsia="en-US" w:bidi="ar-SA"/>
      </w:rPr>
    </w:lvl>
    <w:lvl w:ilvl="7">
      <w:start w:val="0"/>
      <w:numFmt w:val="bullet"/>
      <w:lvlText w:val="•"/>
      <w:lvlJc w:val="left"/>
      <w:pPr>
        <w:ind w:left="3918" w:hanging="286"/>
      </w:pPr>
      <w:rPr>
        <w:rFonts w:hint="default"/>
        <w:lang w:val="en-US" w:eastAsia="en-US" w:bidi="ar-SA"/>
      </w:rPr>
    </w:lvl>
    <w:lvl w:ilvl="8">
      <w:start w:val="0"/>
      <w:numFmt w:val="bullet"/>
      <w:lvlText w:val="•"/>
      <w:lvlJc w:val="left"/>
      <w:pPr>
        <w:ind w:left="4372" w:hanging="286"/>
      </w:pPr>
      <w:rPr>
        <w:rFonts w:hint="default"/>
        <w:lang w:val="en-US" w:eastAsia="en-US" w:bidi="ar-SA"/>
      </w:rPr>
    </w:lvl>
  </w:abstractNum>
  <w:abstractNum w:abstractNumId="3">
    <w:multiLevelType w:val="hybridMultilevel"/>
    <w:lvl w:ilvl="0">
      <w:start w:val="0"/>
      <w:numFmt w:val="bullet"/>
      <w:lvlText w:val="•"/>
      <w:lvlJc w:val="left"/>
      <w:pPr>
        <w:ind w:left="460" w:hanging="202"/>
      </w:pPr>
      <w:rPr>
        <w:rFonts w:hint="default" w:ascii="Cambria" w:hAnsi="Cambria" w:eastAsia="Cambria" w:cs="Cambria"/>
        <w:b w:val="0"/>
        <w:bCs w:val="0"/>
        <w:i w:val="0"/>
        <w:iCs w:val="0"/>
        <w:spacing w:val="0"/>
        <w:w w:val="131"/>
        <w:sz w:val="14"/>
        <w:szCs w:val="14"/>
        <w:lang w:val="en-US" w:eastAsia="en-US" w:bidi="ar-SA"/>
      </w:rPr>
    </w:lvl>
    <w:lvl w:ilvl="1">
      <w:start w:val="0"/>
      <w:numFmt w:val="bullet"/>
      <w:lvlText w:val="•"/>
      <w:lvlJc w:val="left"/>
      <w:pPr>
        <w:ind w:left="5920" w:hanging="202"/>
      </w:pPr>
      <w:rPr>
        <w:rFonts w:hint="default" w:ascii="Cambria" w:hAnsi="Cambria" w:eastAsia="Cambria" w:cs="Cambria"/>
        <w:b w:val="0"/>
        <w:bCs w:val="0"/>
        <w:i w:val="0"/>
        <w:iCs w:val="0"/>
        <w:spacing w:val="0"/>
        <w:w w:val="131"/>
        <w:sz w:val="14"/>
        <w:szCs w:val="14"/>
        <w:lang w:val="en-US" w:eastAsia="en-US" w:bidi="ar-SA"/>
      </w:rPr>
    </w:lvl>
    <w:lvl w:ilvl="2">
      <w:start w:val="0"/>
      <w:numFmt w:val="bullet"/>
      <w:lvlText w:val="•"/>
      <w:lvlJc w:val="left"/>
      <w:pPr>
        <w:ind w:left="5447" w:hanging="202"/>
      </w:pPr>
      <w:rPr>
        <w:rFonts w:hint="default"/>
        <w:lang w:val="en-US" w:eastAsia="en-US" w:bidi="ar-SA"/>
      </w:rPr>
    </w:lvl>
    <w:lvl w:ilvl="3">
      <w:start w:val="0"/>
      <w:numFmt w:val="bullet"/>
      <w:lvlText w:val="•"/>
      <w:lvlJc w:val="left"/>
      <w:pPr>
        <w:ind w:left="4974" w:hanging="202"/>
      </w:pPr>
      <w:rPr>
        <w:rFonts w:hint="default"/>
        <w:lang w:val="en-US" w:eastAsia="en-US" w:bidi="ar-SA"/>
      </w:rPr>
    </w:lvl>
    <w:lvl w:ilvl="4">
      <w:start w:val="0"/>
      <w:numFmt w:val="bullet"/>
      <w:lvlText w:val="•"/>
      <w:lvlJc w:val="left"/>
      <w:pPr>
        <w:ind w:left="4501" w:hanging="202"/>
      </w:pPr>
      <w:rPr>
        <w:rFonts w:hint="default"/>
        <w:lang w:val="en-US" w:eastAsia="en-US" w:bidi="ar-SA"/>
      </w:rPr>
    </w:lvl>
    <w:lvl w:ilvl="5">
      <w:start w:val="0"/>
      <w:numFmt w:val="bullet"/>
      <w:lvlText w:val="•"/>
      <w:lvlJc w:val="left"/>
      <w:pPr>
        <w:ind w:left="4028" w:hanging="202"/>
      </w:pPr>
      <w:rPr>
        <w:rFonts w:hint="default"/>
        <w:lang w:val="en-US" w:eastAsia="en-US" w:bidi="ar-SA"/>
      </w:rPr>
    </w:lvl>
    <w:lvl w:ilvl="6">
      <w:start w:val="0"/>
      <w:numFmt w:val="bullet"/>
      <w:lvlText w:val="•"/>
      <w:lvlJc w:val="left"/>
      <w:pPr>
        <w:ind w:left="3555" w:hanging="202"/>
      </w:pPr>
      <w:rPr>
        <w:rFonts w:hint="default"/>
        <w:lang w:val="en-US" w:eastAsia="en-US" w:bidi="ar-SA"/>
      </w:rPr>
    </w:lvl>
    <w:lvl w:ilvl="7">
      <w:start w:val="0"/>
      <w:numFmt w:val="bullet"/>
      <w:lvlText w:val="•"/>
      <w:lvlJc w:val="left"/>
      <w:pPr>
        <w:ind w:left="3082" w:hanging="202"/>
      </w:pPr>
      <w:rPr>
        <w:rFonts w:hint="default"/>
        <w:lang w:val="en-US" w:eastAsia="en-US" w:bidi="ar-SA"/>
      </w:rPr>
    </w:lvl>
    <w:lvl w:ilvl="8">
      <w:start w:val="0"/>
      <w:numFmt w:val="bullet"/>
      <w:lvlText w:val="•"/>
      <w:lvlJc w:val="left"/>
      <w:pPr>
        <w:ind w:left="2609" w:hanging="202"/>
      </w:pPr>
      <w:rPr>
        <w:rFonts w:hint="default"/>
        <w:lang w:val="en-US" w:eastAsia="en-US" w:bidi="ar-SA"/>
      </w:rPr>
    </w:lvl>
  </w:abstractNum>
  <w:abstractNum w:abstractNumId="2">
    <w:multiLevelType w:val="hybridMultilevel"/>
    <w:lvl w:ilvl="0">
      <w:start w:val="2"/>
      <w:numFmt w:val="upperLetter"/>
      <w:lvlText w:val="%1."/>
      <w:lvlJc w:val="left"/>
      <w:pPr>
        <w:ind w:left="470" w:hanging="272"/>
        <w:jc w:val="righ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659" w:hanging="202"/>
      </w:pPr>
      <w:rPr>
        <w:rFonts w:hint="default" w:ascii="Cambria" w:hAnsi="Cambria" w:eastAsia="Cambria" w:cs="Cambria"/>
        <w:b w:val="0"/>
        <w:bCs w:val="0"/>
        <w:i w:val="0"/>
        <w:iCs w:val="0"/>
        <w:spacing w:val="0"/>
        <w:w w:val="131"/>
        <w:sz w:val="14"/>
        <w:szCs w:val="14"/>
        <w:lang w:val="en-US" w:eastAsia="en-US" w:bidi="ar-SA"/>
      </w:rPr>
    </w:lvl>
    <w:lvl w:ilvl="2">
      <w:start w:val="0"/>
      <w:numFmt w:val="bullet"/>
      <w:lvlText w:val="•"/>
      <w:lvlJc w:val="left"/>
      <w:pPr>
        <w:ind w:left="660" w:hanging="202"/>
      </w:pPr>
      <w:rPr>
        <w:rFonts w:hint="default"/>
        <w:lang w:val="en-US" w:eastAsia="en-US" w:bidi="ar-SA"/>
      </w:rPr>
    </w:lvl>
    <w:lvl w:ilvl="3">
      <w:start w:val="0"/>
      <w:numFmt w:val="bullet"/>
      <w:lvlText w:val="•"/>
      <w:lvlJc w:val="left"/>
      <w:pPr>
        <w:ind w:left="572" w:hanging="202"/>
      </w:pPr>
      <w:rPr>
        <w:rFonts w:hint="default"/>
        <w:lang w:val="en-US" w:eastAsia="en-US" w:bidi="ar-SA"/>
      </w:rPr>
    </w:lvl>
    <w:lvl w:ilvl="4">
      <w:start w:val="0"/>
      <w:numFmt w:val="bullet"/>
      <w:lvlText w:val="•"/>
      <w:lvlJc w:val="left"/>
      <w:pPr>
        <w:ind w:left="485" w:hanging="202"/>
      </w:pPr>
      <w:rPr>
        <w:rFonts w:hint="default"/>
        <w:lang w:val="en-US" w:eastAsia="en-US" w:bidi="ar-SA"/>
      </w:rPr>
    </w:lvl>
    <w:lvl w:ilvl="5">
      <w:start w:val="0"/>
      <w:numFmt w:val="bullet"/>
      <w:lvlText w:val="•"/>
      <w:lvlJc w:val="left"/>
      <w:pPr>
        <w:ind w:left="397" w:hanging="202"/>
      </w:pPr>
      <w:rPr>
        <w:rFonts w:hint="default"/>
        <w:lang w:val="en-US" w:eastAsia="en-US" w:bidi="ar-SA"/>
      </w:rPr>
    </w:lvl>
    <w:lvl w:ilvl="6">
      <w:start w:val="0"/>
      <w:numFmt w:val="bullet"/>
      <w:lvlText w:val="•"/>
      <w:lvlJc w:val="left"/>
      <w:pPr>
        <w:ind w:left="310" w:hanging="202"/>
      </w:pPr>
      <w:rPr>
        <w:rFonts w:hint="default"/>
        <w:lang w:val="en-US" w:eastAsia="en-US" w:bidi="ar-SA"/>
      </w:rPr>
    </w:lvl>
    <w:lvl w:ilvl="7">
      <w:start w:val="0"/>
      <w:numFmt w:val="bullet"/>
      <w:lvlText w:val="•"/>
      <w:lvlJc w:val="left"/>
      <w:pPr>
        <w:ind w:left="222" w:hanging="202"/>
      </w:pPr>
      <w:rPr>
        <w:rFonts w:hint="default"/>
        <w:lang w:val="en-US" w:eastAsia="en-US" w:bidi="ar-SA"/>
      </w:rPr>
    </w:lvl>
    <w:lvl w:ilvl="8">
      <w:start w:val="0"/>
      <w:numFmt w:val="bullet"/>
      <w:lvlText w:val="•"/>
      <w:lvlJc w:val="left"/>
      <w:pPr>
        <w:ind w:left="135" w:hanging="202"/>
      </w:pPr>
      <w:rPr>
        <w:rFonts w:hint="default"/>
        <w:lang w:val="en-US" w:eastAsia="en-US" w:bidi="ar-SA"/>
      </w:rPr>
    </w:lvl>
  </w:abstractNum>
  <w:abstractNum w:abstractNumId="1">
    <w:multiLevelType w:val="hybridMultilevel"/>
    <w:lvl w:ilvl="0">
      <w:start w:val="1"/>
      <w:numFmt w:val="upperLetter"/>
      <w:lvlText w:val="%1."/>
      <w:lvlJc w:val="left"/>
      <w:pPr>
        <w:ind w:left="470" w:hanging="272"/>
        <w:jc w:val="righ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979" w:hanging="272"/>
      </w:pPr>
      <w:rPr>
        <w:rFonts w:hint="default"/>
        <w:lang w:val="en-US" w:eastAsia="en-US" w:bidi="ar-SA"/>
      </w:rPr>
    </w:lvl>
    <w:lvl w:ilvl="2">
      <w:start w:val="0"/>
      <w:numFmt w:val="bullet"/>
      <w:lvlText w:val="•"/>
      <w:lvlJc w:val="left"/>
      <w:pPr>
        <w:ind w:left="1479" w:hanging="272"/>
      </w:pPr>
      <w:rPr>
        <w:rFonts w:hint="default"/>
        <w:lang w:val="en-US" w:eastAsia="en-US" w:bidi="ar-SA"/>
      </w:rPr>
    </w:lvl>
    <w:lvl w:ilvl="3">
      <w:start w:val="0"/>
      <w:numFmt w:val="bullet"/>
      <w:lvlText w:val="•"/>
      <w:lvlJc w:val="left"/>
      <w:pPr>
        <w:ind w:left="1979" w:hanging="272"/>
      </w:pPr>
      <w:rPr>
        <w:rFonts w:hint="default"/>
        <w:lang w:val="en-US" w:eastAsia="en-US" w:bidi="ar-SA"/>
      </w:rPr>
    </w:lvl>
    <w:lvl w:ilvl="4">
      <w:start w:val="0"/>
      <w:numFmt w:val="bullet"/>
      <w:lvlText w:val="•"/>
      <w:lvlJc w:val="left"/>
      <w:pPr>
        <w:ind w:left="2479" w:hanging="272"/>
      </w:pPr>
      <w:rPr>
        <w:rFonts w:hint="default"/>
        <w:lang w:val="en-US" w:eastAsia="en-US" w:bidi="ar-SA"/>
      </w:rPr>
    </w:lvl>
    <w:lvl w:ilvl="5">
      <w:start w:val="0"/>
      <w:numFmt w:val="bullet"/>
      <w:lvlText w:val="•"/>
      <w:lvlJc w:val="left"/>
      <w:pPr>
        <w:ind w:left="2979" w:hanging="272"/>
      </w:pPr>
      <w:rPr>
        <w:rFonts w:hint="default"/>
        <w:lang w:val="en-US" w:eastAsia="en-US" w:bidi="ar-SA"/>
      </w:rPr>
    </w:lvl>
    <w:lvl w:ilvl="6">
      <w:start w:val="0"/>
      <w:numFmt w:val="bullet"/>
      <w:lvlText w:val="•"/>
      <w:lvlJc w:val="left"/>
      <w:pPr>
        <w:ind w:left="3479" w:hanging="272"/>
      </w:pPr>
      <w:rPr>
        <w:rFonts w:hint="default"/>
        <w:lang w:val="en-US" w:eastAsia="en-US" w:bidi="ar-SA"/>
      </w:rPr>
    </w:lvl>
    <w:lvl w:ilvl="7">
      <w:start w:val="0"/>
      <w:numFmt w:val="bullet"/>
      <w:lvlText w:val="•"/>
      <w:lvlJc w:val="left"/>
      <w:pPr>
        <w:ind w:left="3979" w:hanging="272"/>
      </w:pPr>
      <w:rPr>
        <w:rFonts w:hint="default"/>
        <w:lang w:val="en-US" w:eastAsia="en-US" w:bidi="ar-SA"/>
      </w:rPr>
    </w:lvl>
    <w:lvl w:ilvl="8">
      <w:start w:val="0"/>
      <w:numFmt w:val="bullet"/>
      <w:lvlText w:val="•"/>
      <w:lvlJc w:val="left"/>
      <w:pPr>
        <w:ind w:left="4479" w:hanging="272"/>
      </w:pPr>
      <w:rPr>
        <w:rFonts w:hint="default"/>
        <w:lang w:val="en-US" w:eastAsia="en-US" w:bidi="ar-SA"/>
      </w:rPr>
    </w:lvl>
  </w:abstractNum>
  <w:abstractNum w:abstractNumId="0">
    <w:multiLevelType w:val="hybridMultilevel"/>
    <w:lvl w:ilvl="0">
      <w:start w:val="1"/>
      <w:numFmt w:val="upperRoman"/>
      <w:lvlText w:val="%1."/>
      <w:lvlJc w:val="left"/>
      <w:pPr>
        <w:ind w:left="2228" w:hanging="236"/>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526" w:hanging="236"/>
      </w:pPr>
      <w:rPr>
        <w:rFonts w:hint="default"/>
        <w:lang w:val="en-US" w:eastAsia="en-US" w:bidi="ar-SA"/>
      </w:rPr>
    </w:lvl>
    <w:lvl w:ilvl="2">
      <w:start w:val="0"/>
      <w:numFmt w:val="bullet"/>
      <w:lvlText w:val="•"/>
      <w:lvlJc w:val="left"/>
      <w:pPr>
        <w:ind w:left="2832" w:hanging="236"/>
      </w:pPr>
      <w:rPr>
        <w:rFonts w:hint="default"/>
        <w:lang w:val="en-US" w:eastAsia="en-US" w:bidi="ar-SA"/>
      </w:rPr>
    </w:lvl>
    <w:lvl w:ilvl="3">
      <w:start w:val="0"/>
      <w:numFmt w:val="bullet"/>
      <w:lvlText w:val="•"/>
      <w:lvlJc w:val="left"/>
      <w:pPr>
        <w:ind w:left="3138" w:hanging="236"/>
      </w:pPr>
      <w:rPr>
        <w:rFonts w:hint="default"/>
        <w:lang w:val="en-US" w:eastAsia="en-US" w:bidi="ar-SA"/>
      </w:rPr>
    </w:lvl>
    <w:lvl w:ilvl="4">
      <w:start w:val="0"/>
      <w:numFmt w:val="bullet"/>
      <w:lvlText w:val="•"/>
      <w:lvlJc w:val="left"/>
      <w:pPr>
        <w:ind w:left="3444" w:hanging="236"/>
      </w:pPr>
      <w:rPr>
        <w:rFonts w:hint="default"/>
        <w:lang w:val="en-US" w:eastAsia="en-US" w:bidi="ar-SA"/>
      </w:rPr>
    </w:lvl>
    <w:lvl w:ilvl="5">
      <w:start w:val="0"/>
      <w:numFmt w:val="bullet"/>
      <w:lvlText w:val="•"/>
      <w:lvlJc w:val="left"/>
      <w:pPr>
        <w:ind w:left="3750" w:hanging="236"/>
      </w:pPr>
      <w:rPr>
        <w:rFonts w:hint="default"/>
        <w:lang w:val="en-US" w:eastAsia="en-US" w:bidi="ar-SA"/>
      </w:rPr>
    </w:lvl>
    <w:lvl w:ilvl="6">
      <w:start w:val="0"/>
      <w:numFmt w:val="bullet"/>
      <w:lvlText w:val="•"/>
      <w:lvlJc w:val="left"/>
      <w:pPr>
        <w:ind w:left="4056" w:hanging="236"/>
      </w:pPr>
      <w:rPr>
        <w:rFonts w:hint="default"/>
        <w:lang w:val="en-US" w:eastAsia="en-US" w:bidi="ar-SA"/>
      </w:rPr>
    </w:lvl>
    <w:lvl w:ilvl="7">
      <w:start w:val="0"/>
      <w:numFmt w:val="bullet"/>
      <w:lvlText w:val="•"/>
      <w:lvlJc w:val="left"/>
      <w:pPr>
        <w:ind w:left="4362" w:hanging="236"/>
      </w:pPr>
      <w:rPr>
        <w:rFonts w:hint="default"/>
        <w:lang w:val="en-US" w:eastAsia="en-US" w:bidi="ar-SA"/>
      </w:rPr>
    </w:lvl>
    <w:lvl w:ilvl="8">
      <w:start w:val="0"/>
      <w:numFmt w:val="bullet"/>
      <w:lvlText w:val="•"/>
      <w:lvlJc w:val="left"/>
      <w:pPr>
        <w:ind w:left="4668" w:hanging="236"/>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97"/>
      <w:ind w:left="793"/>
      <w:jc w:val="center"/>
      <w:outlineLvl w:val="1"/>
    </w:pPr>
    <w:rPr>
      <w:rFonts w:ascii="Times New Roman" w:hAnsi="Times New Roman" w:eastAsia="Times New Roman" w:cs="Times New Roman"/>
      <w:sz w:val="22"/>
      <w:szCs w:val="22"/>
      <w:lang w:val="en-US" w:eastAsia="en-US" w:bidi="ar-SA"/>
    </w:rPr>
  </w:style>
  <w:style w:styleId="Title" w:type="paragraph">
    <w:name w:val="Title"/>
    <w:basedOn w:val="Normal"/>
    <w:uiPriority w:val="1"/>
    <w:qFormat/>
    <w:pPr>
      <w:spacing w:before="76"/>
      <w:ind w:left="2"/>
      <w:jc w:val="center"/>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564" w:hanging="286"/>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yushi.jha2022a@vitstudent.ac.in" TargetMode="External"/><Relationship Id="rId6" Type="http://schemas.openxmlformats.org/officeDocument/2006/relationships/hyperlink" Target="mailto:soham.amberkar2022@vitstudent.ac.in" TargetMode="Externa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png"/><Relationship Id="rId11" Type="http://schemas.openxmlformats.org/officeDocument/2006/relationships/hyperlink" Target="http://www.youtube.com/watch?v=DCfHIBtMv4o" TargetMode="External"/><Relationship Id="rId12" Type="http://schemas.openxmlformats.org/officeDocument/2006/relationships/hyperlink" Target="http://www.forasoft.com/blog/article/video-emotion-analysis-customer-"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2025-04-23T18:43:27Z</dcterms:created>
  <dcterms:modified xsi:type="dcterms:W3CDTF">2025-04-23T18:43:27Z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2025-04-23T00:00:00Z</vt:filetime>
  </property>
  <property fmtid="{D5CDD505-2E9C-101B-9397-08002B2CF9AE}" pid="3" name="Creator">
    <vt:lpwstr>TeX</vt:lpwstr>
  </property>
  <property fmtid="{D5CDD505-2E9C-101B-9397-08002B2CF9AE}" pid="4" name="LastSaved">
    <vt:filetime>2025-04-23T00:00:00Z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