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4c2ea2a819764e5a" /><Relationship Type="http://schemas.openxmlformats.org/package/2006/relationships/metadata/core-properties" Target="/package/services/metadata/core-properties/26a0976a3dea459c8e0f27d497974c1a.psmdcp" Id="R01b6fb5d7e1e45f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Game Design Document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Fill up the Following document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sz w:val="28"/>
          <w:szCs w:val="28"/>
        </w:rPr>
      </w:pPr>
      <w:r w:rsidRPr="00000000" w:rsidDel="00000000" w:rsidR="00000000">
        <w:pict w14:anchorId="77E459AE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Write the title of your project.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6F4DB85D">
      <w:pPr>
        <w:ind w:left="0" w:firstLine="0"/>
        <w:rPr>
          <w:sz w:val="28"/>
          <w:szCs w:val="28"/>
        </w:rPr>
      </w:pPr>
      <w:r w:rsidRPr="00000000" w:rsidDel="00000000" w:rsidR="00000000">
        <w:pict w14:anchorId="1642B687">
          <v:rect style="width:0.0pt;height:1.5pt" o:hr="t" o:hrstd="t" o:hralign="center" fillcolor="#A0A0A0" stroked="f"/>
        </w:pict>
      </w:r>
      <w:r w:rsidRPr="44C16E7D" w:rsidR="44C16E7D">
        <w:rPr>
          <w:sz w:val="28"/>
          <w:szCs w:val="28"/>
        </w:rPr>
        <w:t xml:space="preserve">Run from Zombies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What is the goal of the game? 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0AE71F17">
      <w:pPr>
        <w:ind w:left="0" w:firstLine="0"/>
        <w:rPr>
          <w:sz w:val="28"/>
          <w:szCs w:val="28"/>
        </w:rPr>
      </w:pPr>
      <w:r w:rsidRPr="00000000" w:rsidDel="00000000" w:rsidR="00000000">
        <w:pict w14:anchorId="487795F7">
          <v:rect style="width:0.0pt;height:1.5pt" o:hr="t" o:hrstd="t" o:hralign="center" fillcolor="#A0A0A0" stroked="f"/>
        </w:pict>
      </w:r>
      <w:r w:rsidRPr="44C16E7D" w:rsidR="44C16E7D">
        <w:rPr>
          <w:sz w:val="28"/>
          <w:szCs w:val="28"/>
        </w:rPr>
        <w:t xml:space="preserve">Player </w:t>
      </w:r>
      <w:proofErr w:type="spellStart"/>
      <w:r w:rsidRPr="44C16E7D" w:rsidR="44C16E7D">
        <w:rPr>
          <w:sz w:val="28"/>
          <w:szCs w:val="28"/>
        </w:rPr>
        <w:t>nedds</w:t>
      </w:r>
      <w:proofErr w:type="spellEnd"/>
      <w:r w:rsidRPr="44C16E7D" w:rsidR="44C16E7D">
        <w:rPr>
          <w:sz w:val="28"/>
          <w:szCs w:val="28"/>
        </w:rPr>
        <w:t xml:space="preserve"> to run from Zombies and also overcome the obstacles in their way.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Write a brief story of your game?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02BDB54E">
      <w:pPr>
        <w:ind w:left="0" w:firstLine="0"/>
        <w:rPr>
          <w:sz w:val="28"/>
          <w:szCs w:val="28"/>
        </w:rPr>
      </w:pPr>
      <w:r w:rsidRPr="00000000" w:rsidDel="00000000" w:rsidR="00000000">
        <w:pict w14:anchorId="44377147">
          <v:rect style="width:0.0pt;height:1.5pt" o:hr="t" o:hrstd="t" o:hralign="center" fillcolor="#A0A0A0" stroked="f"/>
        </w:pict>
      </w:r>
      <w:r w:rsidRPr="44C16E7D" w:rsidR="44C16E7D">
        <w:rPr>
          <w:sz w:val="28"/>
          <w:szCs w:val="28"/>
        </w:rPr>
        <w:t>The world is coming to end and you need to save yourself from Zombies.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0" w:firstLine="0"/>
        <w:rPr>
          <w:sz w:val="28"/>
          <w:szCs w:val="28"/>
        </w:rPr>
      </w:pPr>
      <w:r w:rsidRPr="00000000" w:rsidDel="00000000" w:rsidR="00000000">
        <w:pict w14:anchorId="52D9A2E3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0" w:firstLine="0"/>
        <w:rPr>
          <w:sz w:val="28"/>
          <w:szCs w:val="28"/>
        </w:rPr>
      </w:pPr>
      <w:r w:rsidRPr="00000000" w:rsidDel="00000000" w:rsidR="00000000">
        <w:pict w14:anchorId="3BA9FF20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br w:type="textWrapping"/>
      </w: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Which are the playing characters of this game? 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Playing characters are the ones which respond to the user based on the input from the user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Cars, monkeys, dinos, wizards etc, are the playing characters in the game.  </w:t>
      </w:r>
    </w:p>
    <w:tbl>
      <w:tblPr>
        <w:tblStyle w:val="Table1"/>
        <w:tblW w:w="8640" w:type="dxa"/>
        <w:jc w:val="left"/>
        <w:tblInd w:w="82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1260"/>
        <w:gridCol w:w="4500"/>
        <w:gridCol w:w="2880"/>
      </w:tblGrid>
      <w:tr xmlns:wp14="http://schemas.microsoft.com/office/word/2010/wordml" w:rsidTr="44C16E7D" w14:paraId="6A34C057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 xmlns:wp14="http://schemas.microsoft.com/office/word/2010/wordml" w:rsidTr="44C16E7D" w14:paraId="649841B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4C16E7D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4C16E7D" w:rsidR="44C16E7D">
              <w:rPr>
                <w:sz w:val="28"/>
                <w:szCs w:val="28"/>
              </w:rPr>
              <w:t>Girl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4C16E7D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4C16E7D" w:rsidR="44C16E7D">
              <w:rPr>
                <w:sz w:val="28"/>
                <w:szCs w:val="28"/>
              </w:rPr>
              <w:t>jump</w:t>
            </w:r>
          </w:p>
        </w:tc>
      </w:tr>
      <w:tr xmlns:wp14="http://schemas.microsoft.com/office/word/2010/wordml" w:rsidTr="44C16E7D" w14:paraId="18F999B5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C16E7D" w14:paraId="5FCD5EC4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C16E7D" w14:paraId="2598DEE6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C16E7D" w14:paraId="78941E47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C16E7D" w14:paraId="29B4EA11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C16E7D" w14:paraId="75697EEC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C16E7D" w14:paraId="44B0A208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Which are the Non Playing Characters of this game?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Non Playing characters are the ones which don't have an action or a behaviour when the user interacts with the game.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numPr>
          <w:ilvl w:val="0"/>
          <w:numId w:val="3"/>
        </w:numPr>
        <w:ind w:left="1440" w:hanging="360"/>
        <w:rPr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Hurdles, stones, bananas, coins, etc are non playing characters in the game.</w:t>
      </w:r>
      <w:r w:rsidRPr="00000000" w:rsidDel="00000000" w:rsidR="00000000">
        <w:rPr>
          <w:sz w:val="28"/>
          <w:szCs w:val="28"/>
          <w:rtl w:val="0"/>
        </w:rPr>
        <w:t xml:space="preserve">   </w:t>
      </w:r>
    </w:p>
    <w:tbl>
      <w:tblPr>
        <w:tblStyle w:val="Table2"/>
        <w:tblW w:w="8640" w:type="dxa"/>
        <w:jc w:val="left"/>
        <w:tblInd w:w="82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1260"/>
        <w:gridCol w:w="4500"/>
        <w:gridCol w:w="2880"/>
      </w:tblGrid>
      <w:tr xmlns:wp14="http://schemas.microsoft.com/office/word/2010/wordml" w:rsidTr="44C16E7D" w14:paraId="1E171D92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E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 xmlns:wp14="http://schemas.microsoft.com/office/word/2010/wordml" w:rsidTr="44C16E7D" w14:paraId="56B20A0C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44C16E7D" w:rsidR="44C16E7D">
              <w:rPr>
                <w:sz w:val="28"/>
                <w:szCs w:val="28"/>
              </w:rPr>
              <w:t>logs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C16E7D" w14:paraId="7144751B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4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44C16E7D" w:rsidR="44C16E7D">
              <w:rPr>
                <w:sz w:val="28"/>
                <w:szCs w:val="28"/>
              </w:rPr>
              <w:t>fire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C16E7D" w14:paraId="0B778152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6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7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44C16E7D" w:rsidR="44C16E7D">
              <w:rPr>
                <w:sz w:val="28"/>
                <w:szCs w:val="28"/>
              </w:rPr>
              <w:t>stones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C16E7D" w14:paraId="279935FF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9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A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B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C16E7D" w14:paraId="44240AA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C16E7D" w14:paraId="1B87E3D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C16E7D" w14:paraId="109B8484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4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C16E7D" w14:paraId="03853697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6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7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8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9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B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Draw your imagination of this game. What does this game look like?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Draw the game either on your computer or on paper, 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Add images of scenes of the game to show each of the playing and non-playing characters at least once. </w:t>
      </w:r>
      <w:r w:rsidRPr="00000000" w:rsidDel="00000000" w:rsidR="00000000">
        <w:rPr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F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ind w:left="0" w:firstLine="0"/>
        <w:rPr>
          <w:sz w:val="28"/>
          <w:szCs w:val="28"/>
        </w:rPr>
      </w:pPr>
      <w:r w:rsidRPr="00000000" w:rsidDel="00000000" w:rsidR="00000000">
        <w:pict w14:anchorId="1CD128CC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1" wp14:textId="77777777">
      <w:pPr>
        <w:rPr>
          <w:sz w:val="28"/>
          <w:szCs w:val="28"/>
        </w:rPr>
      </w:pPr>
      <w:r w:rsidRPr="00000000" w:rsidDel="00000000" w:rsidR="00000000">
        <w:pict w14:anchorId="72653DC0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2" wp14:textId="77777777">
      <w:pPr>
        <w:rPr>
          <w:sz w:val="28"/>
          <w:szCs w:val="28"/>
        </w:rPr>
      </w:pPr>
      <w:r w:rsidRPr="00000000" w:rsidDel="00000000" w:rsidR="00000000">
        <w:pict w14:anchorId="7AA3D93A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>
          <w:sz w:val="28"/>
          <w:szCs w:val="28"/>
        </w:rPr>
      </w:pPr>
      <w:r w:rsidRPr="00000000" w:rsidDel="00000000" w:rsidR="00000000">
        <w:pict w14:anchorId="48A292C1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5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How do you plan to make your game engaging? </w:t>
      </w:r>
    </w:p>
    <w:p xmlns:wp14="http://schemas.microsoft.com/office/word/2010/wordml" w:rsidRPr="00000000" w:rsidR="00000000" w:rsidDel="00000000" w:rsidP="00000000" w:rsidRDefault="00000000" w14:paraId="00000066" wp14:textId="049B740E">
      <w:pPr>
        <w:rPr>
          <w:sz w:val="28"/>
          <w:szCs w:val="28"/>
        </w:rPr>
      </w:pPr>
      <w:r w:rsidRPr="00000000" w:rsidDel="00000000" w:rsidR="00000000">
        <w:pict w14:anchorId="3DEBF718">
          <v:rect style="width:0.0pt;height:1.5pt" o:hr="t" o:hrstd="t" o:hralign="center" fillcolor="#A0A0A0" stroked="f"/>
        </w:pict>
      </w:r>
      <w:r w:rsidRPr="00000000" w:rsidDel="00000000" w:rsidR="00000000">
        <w:pict w14:anchorId="57202A6E">
          <v:rect style="width:0.0pt;height:1.5pt" o:hr="t" o:hrstd="t" o:hralign="center" fillcolor="#A0A0A0" stroked="f"/>
        </w:pict>
      </w:r>
      <w:r w:rsidRPr="00000000" w:rsidDel="00000000" w:rsidR="00000000">
        <w:pict w14:anchorId="779E22B3">
          <v:rect style="width:0.0pt;height:1.5pt" o:hr="t" o:hrstd="t" o:hralign="center" fillcolor="#A0A0A0" stroked="f"/>
        </w:pict>
      </w:r>
      <w:r w:rsidRPr="00000000" w:rsidDel="00000000" w:rsidR="00000000">
        <w:pict w14:anchorId="3936F453">
          <v:rect style="width:0.0pt;height:1.5pt" o:hr="t" o:hrstd="t" o:hralign="center" fillcolor="#A0A0A0" stroked="f"/>
        </w:pict>
      </w:r>
      <w:r w:rsidRPr="44C16E7D" w:rsidR="44C16E7D">
        <w:rPr>
          <w:sz w:val="28"/>
          <w:szCs w:val="28"/>
        </w:rPr>
        <w:t>Sounds and scores has been added 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7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8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9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E88969"/>
  <w15:docId w15:val="{948d3799-8656-4268-9a19-a454f24dc7f1}"/>
  <w:rsids>
    <w:rsidRoot w:val="44C16E7D"/>
    <w:rsid w:val="44C16E7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