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EF2F" w14:textId="6AFD9001" w:rsidR="00BD4183" w:rsidRDefault="00485FB2">
      <w:pP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85FB2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Tuples are faster than lists</w:t>
      </w:r>
    </w:p>
    <w:p w14:paraId="1C8A7272" w14:textId="77777777" w:rsidR="00485FB2" w:rsidRPr="00485FB2" w:rsidRDefault="00485FB2">
      <w:pP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280B659" w14:textId="06555177" w:rsidR="00485FB2" w:rsidRDefault="00485FB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Some tuples can be used as dictionary keys (specifically, tuples that contain immutable values like strings, numbers, and other tuples). Lists can never be used as dictionary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keys, because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lists are not immutable.</w:t>
      </w:r>
    </w:p>
    <w:p w14:paraId="1222F1BD" w14:textId="61A09947" w:rsidR="00485FB2" w:rsidRDefault="00485FB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9252CC8" w14:textId="4C987C98" w:rsidR="00485FB2" w:rsidRDefault="00485FB2">
      <w:r w:rsidRPr="00485FB2">
        <w:t>Tuples operation has smaller size than that of list, which makes it a bit faster but not that much to mention about until you have a huge number of elements.</w:t>
      </w:r>
    </w:p>
    <w:p w14:paraId="10F0AA70" w14:textId="7BC74EA5" w:rsidR="00485FB2" w:rsidRDefault="00485FB2"/>
    <w:p w14:paraId="2821067B" w14:textId="25C4CD29" w:rsidR="00485FB2" w:rsidRDefault="00485FB2">
      <w:r w:rsidRPr="00485FB2">
        <w:t>Tuples are commonly used as the equivalent of a dictionary without keys to store data. </w:t>
      </w:r>
    </w:p>
    <w:sectPr w:rsidR="00485FB2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B2"/>
    <w:rsid w:val="00485FB2"/>
    <w:rsid w:val="00862E40"/>
    <w:rsid w:val="00B85162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43D"/>
  <w15:chartTrackingRefBased/>
  <w15:docId w15:val="{6C5B7C22-B4B4-427C-BF59-7B3D3945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5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2021-02-15T03:29:00Z</dcterms:created>
  <dcterms:modified xsi:type="dcterms:W3CDTF">2021-02-15T03:36:00Z</dcterms:modified>
</cp:coreProperties>
</file>