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0F79A3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2508A15" w:rsidR="000F79A3" w:rsidRPr="00245BD8" w:rsidRDefault="000F79A3" w:rsidP="000F79A3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F20DV – </w:t>
            </w:r>
            <w:r w:rsidRPr="00E4024D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DATA VISUALIZATION AND ANALYTICS</w:t>
            </w:r>
          </w:p>
        </w:tc>
      </w:tr>
      <w:tr w:rsidR="000F79A3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33CBB197" w:rsidR="000F79A3" w:rsidRPr="00541734" w:rsidRDefault="00D15166" w:rsidP="000F79A3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Individual</w:t>
            </w:r>
          </w:p>
        </w:tc>
      </w:tr>
      <w:tr w:rsidR="000F79A3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6807AC49" w:rsidR="000F79A3" w:rsidRPr="00245BD8" w:rsidRDefault="00C97884" w:rsidP="000F79A3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Lab 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4</w:t>
            </w:r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: Dataset </w:t>
            </w:r>
            <w:proofErr w:type="spellStart"/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Visualisation</w:t>
            </w:r>
            <w:proofErr w:type="spellEnd"/>
            <w:r w:rsidRPr="009E6B60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 xml:space="preserve"> &amp; Analytics</w:t>
            </w:r>
          </w:p>
        </w:tc>
      </w:tr>
      <w:tr w:rsidR="000F79A3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0F79A3" w:rsidRPr="00541734" w:rsidRDefault="000F79A3" w:rsidP="000F79A3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2B71CFAF" w:rsidR="000F79A3" w:rsidRPr="00245BD8" w:rsidRDefault="00556E45" w:rsidP="000F79A3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</w:rPr>
              <w:t xml:space="preserve">Ayushi </w:t>
            </w:r>
            <w:proofErr w:type="spellStart"/>
            <w:r>
              <w:rPr>
                <w:rFonts w:ascii="Arial" w:hAnsi="Arial" w:cs="Arial"/>
                <w:b/>
                <w:bCs/>
              </w:rPr>
              <w:t>Madhukumar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Amin</w:t>
            </w:r>
          </w:p>
        </w:tc>
      </w:tr>
      <w:tr w:rsidR="000F79A3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0F79A3" w:rsidRPr="00541734" w:rsidRDefault="000F79A3" w:rsidP="000F79A3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6DC43A7F" w:rsidR="000F79A3" w:rsidRPr="00245BD8" w:rsidRDefault="00424565" w:rsidP="000F79A3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b/>
                <w:bCs/>
              </w:rPr>
              <w:t>H00331154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</w:t>
            </w:r>
            <w:proofErr w:type="gramStart"/>
            <w:r w:rsidRPr="00910548">
              <w:rPr>
                <w:rFonts w:ascii="Arial" w:hAnsi="Arial" w:cs="Arial"/>
                <w:iCs/>
                <w:sz w:val="24"/>
                <w:szCs w:val="24"/>
              </w:rPr>
              <w:t>writings</w:t>
            </w:r>
            <w:proofErr w:type="gramEnd"/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377D1062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424565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Ayushi </w:t>
                </w:r>
                <w:proofErr w:type="spellStart"/>
                <w:r w:rsidR="00424565">
                  <w:rPr>
                    <w:rFonts w:ascii="Arial" w:hAnsi="Arial" w:cs="Arial"/>
                    <w:i/>
                    <w:sz w:val="24"/>
                    <w:szCs w:val="24"/>
                  </w:rPr>
                  <w:t>Madhukumar</w:t>
                </w:r>
                <w:proofErr w:type="spellEnd"/>
                <w:r w:rsidR="00424565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 Amin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439BBD2C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4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237E2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04/04/2022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490AF998" w14:textId="77777777" w:rsidR="001F35DC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  <w:sectPr w:rsidR="001F35DC" w:rsidSect="008E12E8">
          <w:headerReference w:type="default" r:id="rId9"/>
          <w:pgSz w:w="12240" w:h="15840"/>
          <w:pgMar w:top="709" w:right="900" w:bottom="1440" w:left="993" w:header="720" w:footer="720" w:gutter="0"/>
          <w:cols w:space="720"/>
          <w:docGrid w:linePitch="360"/>
        </w:sect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1F35DC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p w14:paraId="2F08BB92" w14:textId="77777777" w:rsidR="001F35DC" w:rsidRDefault="001F35DC" w:rsidP="001F35DC">
      <w:pPr>
        <w:jc w:val="center"/>
      </w:pPr>
    </w:p>
    <w:p w14:paraId="7D108F93" w14:textId="77777777" w:rsidR="001F35DC" w:rsidRDefault="001F35DC" w:rsidP="001F35DC">
      <w:pPr>
        <w:jc w:val="center"/>
      </w:pPr>
    </w:p>
    <w:p w14:paraId="7F60FBCD" w14:textId="77777777" w:rsidR="001F35DC" w:rsidRDefault="001F35DC" w:rsidP="001F35DC">
      <w:pPr>
        <w:jc w:val="center"/>
      </w:pPr>
    </w:p>
    <w:p w14:paraId="46A8DBFC" w14:textId="77777777" w:rsidR="001F35DC" w:rsidRDefault="001F35DC" w:rsidP="001F35DC">
      <w:pPr>
        <w:jc w:val="center"/>
      </w:pPr>
    </w:p>
    <w:p w14:paraId="570C3DC5" w14:textId="77777777" w:rsidR="001F35DC" w:rsidRDefault="001F35DC" w:rsidP="001F35DC">
      <w:pPr>
        <w:jc w:val="center"/>
      </w:pPr>
    </w:p>
    <w:p w14:paraId="0BAA85A3" w14:textId="77777777" w:rsidR="001F35DC" w:rsidRDefault="001F35DC" w:rsidP="001F35DC">
      <w:pPr>
        <w:jc w:val="center"/>
      </w:pPr>
    </w:p>
    <w:p w14:paraId="27D5743D" w14:textId="77777777" w:rsidR="001F35DC" w:rsidRDefault="001F35DC" w:rsidP="001F35DC">
      <w:pPr>
        <w:jc w:val="center"/>
      </w:pPr>
    </w:p>
    <w:p w14:paraId="42D92093" w14:textId="77777777" w:rsidR="001F35DC" w:rsidRDefault="001F35DC" w:rsidP="001F35DC">
      <w:pPr>
        <w:jc w:val="center"/>
      </w:pPr>
    </w:p>
    <w:p w14:paraId="4C46744B" w14:textId="413E79E0" w:rsidR="00002617" w:rsidRPr="00002617" w:rsidRDefault="00002617" w:rsidP="00002617">
      <w:pPr>
        <w:tabs>
          <w:tab w:val="left" w:pos="360"/>
          <w:tab w:val="center" w:pos="4680"/>
        </w:tabs>
        <w:spacing w:before="480" w:after="40" w:line="240" w:lineRule="auto"/>
        <w:contextualSpacing/>
        <w:jc w:val="center"/>
        <w:rPr>
          <w:rFonts w:ascii="Cambria" w:eastAsia="Times New Roman" w:hAnsi="Cambria" w:cs="Times New Roman"/>
          <w:color w:val="215868"/>
          <w:kern w:val="28"/>
          <w:sz w:val="60"/>
        </w:rPr>
      </w:pPr>
      <w:r w:rsidRPr="00002617">
        <w:rPr>
          <w:rFonts w:ascii="Cambria" w:eastAsia="Times New Roman" w:hAnsi="Cambria" w:cs="Times New Roman"/>
          <w:color w:val="215868"/>
          <w:kern w:val="28"/>
          <w:sz w:val="60"/>
        </w:rPr>
        <w:t xml:space="preserve">Lab </w:t>
      </w:r>
      <w:r w:rsidR="00C130A0">
        <w:rPr>
          <w:rFonts w:ascii="Cambria" w:eastAsia="Times New Roman" w:hAnsi="Cambria" w:cs="Times New Roman"/>
          <w:color w:val="215868"/>
          <w:kern w:val="28"/>
          <w:sz w:val="60"/>
        </w:rPr>
        <w:t>4</w:t>
      </w:r>
    </w:p>
    <w:p w14:paraId="084FD9D7" w14:textId="77777777" w:rsidR="00A1750F" w:rsidRPr="00A1750F" w:rsidRDefault="00A1750F" w:rsidP="00A1750F">
      <w:pPr>
        <w:numPr>
          <w:ilvl w:val="1"/>
          <w:numId w:val="0"/>
        </w:numPr>
        <w:spacing w:after="480" w:line="264" w:lineRule="auto"/>
        <w:contextualSpacing/>
        <w:jc w:val="center"/>
        <w:rPr>
          <w:rFonts w:ascii="Cambria" w:eastAsia="Times New Roman" w:hAnsi="Cambria" w:cs="Times New Roman"/>
          <w:caps/>
          <w:color w:val="595959"/>
          <w:sz w:val="26"/>
        </w:rPr>
      </w:pPr>
      <w:r w:rsidRPr="00A1750F">
        <w:rPr>
          <w:rFonts w:ascii="Cambria" w:eastAsia="Times New Roman" w:hAnsi="Cambria" w:cs="Times New Roman"/>
          <w:caps/>
          <w:color w:val="595959"/>
          <w:sz w:val="26"/>
        </w:rPr>
        <w:t xml:space="preserve">F20DV – Data Visualization and Analytics </w:t>
      </w:r>
    </w:p>
    <w:p w14:paraId="7A64BA49" w14:textId="7DDCFF2B" w:rsidR="00A1750F" w:rsidRPr="00A1750F" w:rsidRDefault="00A1750F" w:rsidP="00A1750F">
      <w:pPr>
        <w:numPr>
          <w:ilvl w:val="1"/>
          <w:numId w:val="0"/>
        </w:numPr>
        <w:spacing w:after="480" w:line="264" w:lineRule="auto"/>
        <w:contextualSpacing/>
        <w:jc w:val="center"/>
        <w:rPr>
          <w:rFonts w:ascii="Cambria" w:eastAsia="Times New Roman" w:hAnsi="Cambria" w:cs="Times New Roman"/>
          <w:caps/>
          <w:color w:val="595959"/>
          <w:sz w:val="26"/>
        </w:rPr>
      </w:pPr>
      <w:r w:rsidRPr="00A1750F">
        <w:rPr>
          <w:rFonts w:ascii="Cambria" w:eastAsia="Times New Roman" w:hAnsi="Cambria" w:cs="Times New Roman"/>
          <w:caps/>
          <w:color w:val="595959"/>
          <w:sz w:val="26"/>
        </w:rPr>
        <w:t xml:space="preserve">CW - </w:t>
      </w:r>
      <w:r w:rsidR="00C130A0">
        <w:rPr>
          <w:rFonts w:ascii="Cambria" w:eastAsia="Times New Roman" w:hAnsi="Cambria" w:cs="Times New Roman"/>
          <w:caps/>
          <w:color w:val="595959"/>
          <w:sz w:val="26"/>
        </w:rPr>
        <w:t>4</w:t>
      </w:r>
    </w:p>
    <w:p w14:paraId="054B70AB" w14:textId="77777777" w:rsidR="00A1750F" w:rsidRPr="00A1750F" w:rsidRDefault="00A1750F" w:rsidP="00A1750F">
      <w:pPr>
        <w:spacing w:after="0" w:line="264" w:lineRule="auto"/>
        <w:rPr>
          <w:rFonts w:ascii="Calibri" w:eastAsia="Calibri" w:hAnsi="Calibri" w:cs="Times New Roman"/>
          <w:color w:val="595959"/>
        </w:rPr>
      </w:pPr>
    </w:p>
    <w:p w14:paraId="3A2E0432" w14:textId="77777777" w:rsidR="00A1750F" w:rsidRPr="00A1750F" w:rsidRDefault="00A1750F" w:rsidP="00A1750F">
      <w:pPr>
        <w:spacing w:after="0" w:line="264" w:lineRule="auto"/>
        <w:rPr>
          <w:rFonts w:ascii="Calibri" w:eastAsia="Calibri" w:hAnsi="Calibri" w:cs="Times New Roman"/>
          <w:color w:val="595959"/>
        </w:rPr>
      </w:pPr>
    </w:p>
    <w:p w14:paraId="1263D539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365F91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Name: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Ayushi MadhuKumar Amin</w:t>
      </w:r>
    </w:p>
    <w:p w14:paraId="1AF7A421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365F91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Registration Number: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H00331154</w:t>
      </w:r>
    </w:p>
    <w:p w14:paraId="29605736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365F91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Program: </w:t>
      </w:r>
      <w:proofErr w:type="spellStart"/>
      <w:r w:rsidRPr="00A1750F">
        <w:rPr>
          <w:rFonts w:ascii="Calibri" w:eastAsia="Calibri" w:hAnsi="Calibri" w:cs="Times New Roman"/>
          <w:color w:val="215868"/>
          <w:sz w:val="28"/>
          <w:szCs w:val="28"/>
        </w:rPr>
        <w:t>Bsc</w:t>
      </w:r>
      <w:proofErr w:type="spellEnd"/>
      <w:r w:rsidRPr="00A1750F">
        <w:rPr>
          <w:rFonts w:ascii="Calibri" w:eastAsia="Calibri" w:hAnsi="Calibri" w:cs="Times New Roman"/>
          <w:color w:val="215868"/>
          <w:sz w:val="28"/>
          <w:szCs w:val="28"/>
        </w:rPr>
        <w:t>. Computer Science (Year – 4)</w:t>
      </w:r>
    </w:p>
    <w:p w14:paraId="6FFE888F" w14:textId="77777777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215868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Campus: 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Heriot-Watt University Dubai</w:t>
      </w:r>
    </w:p>
    <w:p w14:paraId="12C9BCE7" w14:textId="462C77F8" w:rsidR="00A1750F" w:rsidRPr="00A1750F" w:rsidRDefault="00A1750F" w:rsidP="00A1750F">
      <w:pPr>
        <w:spacing w:after="0" w:line="264" w:lineRule="auto"/>
        <w:ind w:left="720"/>
        <w:rPr>
          <w:rFonts w:ascii="Calibri" w:eastAsia="Calibri" w:hAnsi="Calibri" w:cs="Times New Roman"/>
          <w:color w:val="215868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Date: </w:t>
      </w:r>
      <w:r w:rsidR="00B4574A">
        <w:rPr>
          <w:rFonts w:ascii="Calibri" w:eastAsia="Calibri" w:hAnsi="Calibri" w:cs="Times New Roman"/>
          <w:color w:val="215868"/>
          <w:sz w:val="28"/>
          <w:szCs w:val="28"/>
        </w:rPr>
        <w:t>April 4</w:t>
      </w:r>
      <w:r w:rsidRPr="00A1750F">
        <w:rPr>
          <w:rFonts w:ascii="Calibri" w:eastAsia="Calibri" w:hAnsi="Calibri" w:cs="Times New Roman"/>
          <w:color w:val="215868"/>
          <w:sz w:val="28"/>
          <w:szCs w:val="28"/>
        </w:rPr>
        <w:t>, 2022</w:t>
      </w:r>
    </w:p>
    <w:p w14:paraId="6060B392" w14:textId="2236102E" w:rsidR="00A1750F" w:rsidRPr="00A1750F" w:rsidRDefault="00A1750F" w:rsidP="00A1750F">
      <w:pPr>
        <w:spacing w:after="200" w:line="276" w:lineRule="auto"/>
        <w:ind w:left="720"/>
        <w:rPr>
          <w:rFonts w:ascii="Calibri" w:eastAsia="Calibri" w:hAnsi="Calibri" w:cs="Times New Roman"/>
          <w:color w:val="215868"/>
          <w:sz w:val="28"/>
          <w:szCs w:val="28"/>
        </w:rPr>
      </w:pPr>
      <w:r w:rsidRPr="00A1750F">
        <w:rPr>
          <w:rFonts w:ascii="Calibri" w:eastAsia="Calibri" w:hAnsi="Calibri" w:cs="Times New Roman"/>
          <w:color w:val="595959"/>
          <w:sz w:val="28"/>
          <w:szCs w:val="28"/>
        </w:rPr>
        <w:t xml:space="preserve">Code and results demonstrated </w:t>
      </w:r>
      <w:commentRangeStart w:id="0"/>
      <w:r w:rsidRPr="00A1750F">
        <w:rPr>
          <w:rFonts w:ascii="Calibri" w:eastAsia="Calibri" w:hAnsi="Calibri" w:cs="Times New Roman"/>
          <w:color w:val="595959"/>
          <w:sz w:val="28"/>
          <w:szCs w:val="28"/>
        </w:rPr>
        <w:t>to</w:t>
      </w:r>
      <w:commentRangeEnd w:id="0"/>
      <w:r w:rsidR="00385726">
        <w:rPr>
          <w:rStyle w:val="CommentReference"/>
        </w:rPr>
        <w:commentReference w:id="0"/>
      </w:r>
      <w:r w:rsidRPr="00A1750F">
        <w:rPr>
          <w:rFonts w:ascii="Calibri" w:eastAsia="Calibri" w:hAnsi="Calibri" w:cs="Times New Roman"/>
          <w:color w:val="595959"/>
          <w:sz w:val="28"/>
          <w:szCs w:val="28"/>
        </w:rPr>
        <w:t>:</w:t>
      </w:r>
      <w:r w:rsidRPr="00A1750F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4C7518B" w14:textId="77777777" w:rsidR="001F35DC" w:rsidRDefault="001F35DC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</w:p>
    <w:p w14:paraId="38EDFFBC" w14:textId="083001F2" w:rsidR="001F35DC" w:rsidRDefault="001F35DC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  <w:sectPr w:rsidR="001F35DC" w:rsidSect="008E12E8">
          <w:headerReference w:type="default" r:id="rId14"/>
          <w:pgSz w:w="12240" w:h="15840"/>
          <w:pgMar w:top="709" w:right="900" w:bottom="1440" w:left="993" w:header="720" w:footer="720" w:gutter="0"/>
          <w:cols w:space="720"/>
          <w:docGrid w:linePitch="360"/>
        </w:sectPr>
      </w:pPr>
    </w:p>
    <w:p w14:paraId="5E3AA722" w14:textId="74240200" w:rsidR="00B15FF7" w:rsidRDefault="00D52B0F" w:rsidP="00D52B0F">
      <w:pPr>
        <w:rPr>
          <w:rFonts w:ascii="Times New Roman" w:hAnsi="Times New Roman" w:cs="Times New Roman"/>
          <w:color w:val="215868"/>
          <w:sz w:val="40"/>
          <w:szCs w:val="40"/>
        </w:rPr>
      </w:pPr>
      <w:r w:rsidRPr="00D52B0F">
        <w:rPr>
          <w:rFonts w:ascii="Times New Roman" w:hAnsi="Times New Roman" w:cs="Times New Roman"/>
          <w:color w:val="215868"/>
          <w:sz w:val="40"/>
          <w:szCs w:val="40"/>
        </w:rPr>
        <w:lastRenderedPageBreak/>
        <w:t>Introduction</w:t>
      </w:r>
      <w:r>
        <w:rPr>
          <w:rFonts w:ascii="Times New Roman" w:hAnsi="Times New Roman" w:cs="Times New Roman"/>
          <w:color w:val="215868"/>
          <w:sz w:val="40"/>
          <w:szCs w:val="40"/>
        </w:rPr>
        <w:t>:</w:t>
      </w:r>
    </w:p>
    <w:p w14:paraId="3F27988A" w14:textId="2C3E76B3" w:rsidR="00A63EA4" w:rsidRDefault="00AF55CE" w:rsidP="00A63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image above is a dashboard designed to give users a detailed look at crime figures in the United States during the last 55 years (1965-2019).</w:t>
      </w:r>
      <w:r w:rsidR="00A63EA4">
        <w:rPr>
          <w:rFonts w:ascii="Times New Roman" w:hAnsi="Times New Roman" w:cs="Times New Roman"/>
        </w:rPr>
        <w:t xml:space="preserve"> </w:t>
      </w:r>
    </w:p>
    <w:p w14:paraId="28E43CEF" w14:textId="12ADDC85" w:rsidR="009A19D9" w:rsidRDefault="00A63EA4" w:rsidP="00A63E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are offered two options to choose from, i.e., the two major crime kinds – Property and Violent, and the users can select the one they want to investigate further.</w:t>
      </w:r>
      <w:r>
        <w:rPr>
          <w:rFonts w:ascii="Times New Roman" w:hAnsi="Times New Roman" w:cs="Times New Roman"/>
        </w:rPr>
        <w:t xml:space="preserve"> </w:t>
      </w:r>
      <w:r w:rsidR="00890AE2" w:rsidRPr="00890AE2">
        <w:rPr>
          <w:rFonts w:ascii="Times New Roman" w:hAnsi="Times New Roman" w:cs="Times New Roman"/>
        </w:rPr>
        <w:t xml:space="preserve">Each of the two </w:t>
      </w:r>
      <w:r w:rsidR="00890AE2">
        <w:rPr>
          <w:rFonts w:ascii="Times New Roman" w:hAnsi="Times New Roman" w:cs="Times New Roman"/>
        </w:rPr>
        <w:t>major</w:t>
      </w:r>
      <w:r w:rsidR="00890AE2" w:rsidRPr="00890AE2">
        <w:rPr>
          <w:rFonts w:ascii="Times New Roman" w:hAnsi="Times New Roman" w:cs="Times New Roman"/>
        </w:rPr>
        <w:t xml:space="preserve"> crime categories comprises </w:t>
      </w:r>
      <w:r w:rsidR="00890AE2">
        <w:rPr>
          <w:rFonts w:ascii="Times New Roman" w:hAnsi="Times New Roman" w:cs="Times New Roman"/>
        </w:rPr>
        <w:t xml:space="preserve">of </w:t>
      </w:r>
      <w:r w:rsidR="00890AE2" w:rsidRPr="00890AE2">
        <w:rPr>
          <w:rFonts w:ascii="Times New Roman" w:hAnsi="Times New Roman" w:cs="Times New Roman"/>
        </w:rPr>
        <w:t xml:space="preserve">subcategories, which are </w:t>
      </w:r>
      <w:r w:rsidR="002611F9">
        <w:rPr>
          <w:rFonts w:ascii="Times New Roman" w:hAnsi="Times New Roman" w:cs="Times New Roman"/>
        </w:rPr>
        <w:t>displayed</w:t>
      </w:r>
      <w:r w:rsidR="00890AE2" w:rsidRPr="00890AE2">
        <w:rPr>
          <w:rFonts w:ascii="Times New Roman" w:hAnsi="Times New Roman" w:cs="Times New Roman"/>
        </w:rPr>
        <w:t xml:space="preserve">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A46B51" w14:paraId="3DE1CE20" w14:textId="77777777" w:rsidTr="009E51CF">
        <w:trPr>
          <w:trHeight w:val="298"/>
        </w:trPr>
        <w:tc>
          <w:tcPr>
            <w:tcW w:w="5168" w:type="dxa"/>
          </w:tcPr>
          <w:p w14:paraId="75CF5197" w14:textId="26254811" w:rsidR="00A46B51" w:rsidRPr="009E51CF" w:rsidRDefault="009E51CF" w:rsidP="00A46B51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E51CF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Property</w:t>
            </w:r>
          </w:p>
        </w:tc>
        <w:tc>
          <w:tcPr>
            <w:tcW w:w="5169" w:type="dxa"/>
          </w:tcPr>
          <w:p w14:paraId="2D7A0A17" w14:textId="6C8AC54A" w:rsidR="00A46B51" w:rsidRPr="009E51CF" w:rsidRDefault="009E51CF" w:rsidP="009E51CF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9E51CF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Violent</w:t>
            </w:r>
          </w:p>
        </w:tc>
      </w:tr>
      <w:tr w:rsidR="00A46B51" w14:paraId="354DDBCB" w14:textId="77777777" w:rsidTr="003C633D">
        <w:trPr>
          <w:trHeight w:val="298"/>
        </w:trPr>
        <w:tc>
          <w:tcPr>
            <w:tcW w:w="5168" w:type="dxa"/>
          </w:tcPr>
          <w:p w14:paraId="1AAD7D31" w14:textId="6BE9A8C3" w:rsidR="00A46B51" w:rsidRDefault="009E51CF" w:rsidP="009E51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Burglary</w:t>
            </w:r>
          </w:p>
        </w:tc>
        <w:tc>
          <w:tcPr>
            <w:tcW w:w="5169" w:type="dxa"/>
          </w:tcPr>
          <w:p w14:paraId="0CA872EE" w14:textId="4305D49E" w:rsidR="00A46B51" w:rsidRDefault="009E51CF" w:rsidP="009E51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Assault</w:t>
            </w:r>
          </w:p>
        </w:tc>
      </w:tr>
      <w:tr w:rsidR="00A46B51" w14:paraId="19B4A906" w14:textId="77777777" w:rsidTr="003C633D">
        <w:trPr>
          <w:trHeight w:val="262"/>
        </w:trPr>
        <w:tc>
          <w:tcPr>
            <w:tcW w:w="5168" w:type="dxa"/>
          </w:tcPr>
          <w:p w14:paraId="06F5D197" w14:textId="1F329DF2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Larceny</w:t>
            </w:r>
          </w:p>
        </w:tc>
        <w:tc>
          <w:tcPr>
            <w:tcW w:w="5169" w:type="dxa"/>
          </w:tcPr>
          <w:p w14:paraId="1F765557" w14:textId="6606DBD1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Murder</w:t>
            </w:r>
          </w:p>
        </w:tc>
      </w:tr>
      <w:tr w:rsidR="00A46B51" w14:paraId="1B09779E" w14:textId="77777777" w:rsidTr="00A46B51">
        <w:tc>
          <w:tcPr>
            <w:tcW w:w="5168" w:type="dxa"/>
          </w:tcPr>
          <w:p w14:paraId="42C50A6B" w14:textId="5E342F0E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Motor</w:t>
            </w:r>
          </w:p>
        </w:tc>
        <w:tc>
          <w:tcPr>
            <w:tcW w:w="5169" w:type="dxa"/>
          </w:tcPr>
          <w:p w14:paraId="1C2D9067" w14:textId="738AA1B7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Rape</w:t>
            </w:r>
          </w:p>
        </w:tc>
      </w:tr>
      <w:tr w:rsidR="00A46B51" w14:paraId="7DA61ED8" w14:textId="77777777" w:rsidTr="00A46B51">
        <w:tc>
          <w:tcPr>
            <w:tcW w:w="5168" w:type="dxa"/>
          </w:tcPr>
          <w:p w14:paraId="553EA4B7" w14:textId="7D2370B8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169" w:type="dxa"/>
          </w:tcPr>
          <w:p w14:paraId="5F41E2C9" w14:textId="5085FEE5" w:rsidR="00A46B51" w:rsidRDefault="00DA7ED6" w:rsidP="00DA7E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Robbery</w:t>
            </w:r>
          </w:p>
        </w:tc>
      </w:tr>
    </w:tbl>
    <w:p w14:paraId="07862880" w14:textId="77777777" w:rsidR="00EC06D7" w:rsidRDefault="00EC06D7" w:rsidP="009D0136">
      <w:pPr>
        <w:rPr>
          <w:rFonts w:ascii="Times New Roman" w:hAnsi="Times New Roman" w:cs="Times New Roman"/>
        </w:rPr>
      </w:pPr>
    </w:p>
    <w:p w14:paraId="2F866AAD" w14:textId="6D0C7EB6" w:rsidR="0091222D" w:rsidRDefault="00986399" w:rsidP="00A03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choosing an option, </w:t>
      </w:r>
      <w:r w:rsidR="002611F9">
        <w:rPr>
          <w:rFonts w:ascii="Times New Roman" w:hAnsi="Times New Roman" w:cs="Times New Roman"/>
        </w:rPr>
        <w:t>users</w:t>
      </w:r>
      <w:r>
        <w:rPr>
          <w:rFonts w:ascii="Times New Roman" w:hAnsi="Times New Roman" w:cs="Times New Roman"/>
        </w:rPr>
        <w:t xml:space="preserve"> are provided with </w:t>
      </w:r>
      <w:r w:rsidR="00AD733A">
        <w:rPr>
          <w:rFonts w:ascii="Times New Roman" w:hAnsi="Times New Roman" w:cs="Times New Roman"/>
        </w:rPr>
        <w:t>multiple graphs that show the correlation</w:t>
      </w:r>
      <w:r w:rsidR="003C044E">
        <w:rPr>
          <w:rFonts w:ascii="Times New Roman" w:hAnsi="Times New Roman" w:cs="Times New Roman"/>
        </w:rPr>
        <w:t xml:space="preserve"> </w:t>
      </w:r>
      <w:r w:rsidR="008964D7">
        <w:rPr>
          <w:rFonts w:ascii="Times New Roman" w:hAnsi="Times New Roman" w:cs="Times New Roman"/>
        </w:rPr>
        <w:t>between the</w:t>
      </w:r>
      <w:r w:rsidR="00157674">
        <w:rPr>
          <w:rFonts w:ascii="Times New Roman" w:hAnsi="Times New Roman" w:cs="Times New Roman"/>
        </w:rPr>
        <w:t xml:space="preserve"> average</w:t>
      </w:r>
      <w:r w:rsidR="008964D7">
        <w:rPr>
          <w:rFonts w:ascii="Times New Roman" w:hAnsi="Times New Roman" w:cs="Times New Roman"/>
        </w:rPr>
        <w:t xml:space="preserve"> population </w:t>
      </w:r>
      <w:r w:rsidR="007B1340">
        <w:rPr>
          <w:rFonts w:ascii="Times New Roman" w:hAnsi="Times New Roman" w:cs="Times New Roman"/>
        </w:rPr>
        <w:t>and the subcategories</w:t>
      </w:r>
      <w:r w:rsidR="00332B4D">
        <w:rPr>
          <w:rFonts w:ascii="Times New Roman" w:hAnsi="Times New Roman" w:cs="Times New Roman"/>
        </w:rPr>
        <w:t xml:space="preserve"> </w:t>
      </w:r>
      <w:r w:rsidR="00B95787">
        <w:rPr>
          <w:rFonts w:ascii="Times New Roman" w:hAnsi="Times New Roman" w:cs="Times New Roman"/>
        </w:rPr>
        <w:t>(</w:t>
      </w:r>
      <w:proofErr w:type="spellStart"/>
      <w:r w:rsidR="00B95787">
        <w:rPr>
          <w:rFonts w:ascii="Times New Roman" w:hAnsi="Times New Roman" w:cs="Times New Roman"/>
        </w:rPr>
        <w:t>eg</w:t>
      </w:r>
      <w:proofErr w:type="spellEnd"/>
      <w:r w:rsidR="00B95787">
        <w:rPr>
          <w:rFonts w:ascii="Times New Roman" w:hAnsi="Times New Roman" w:cs="Times New Roman"/>
        </w:rPr>
        <w:t xml:space="preserve">: Burglary, Murder, etc.) </w:t>
      </w:r>
      <w:r w:rsidR="00332B4D">
        <w:rPr>
          <w:rFonts w:ascii="Times New Roman" w:hAnsi="Times New Roman" w:cs="Times New Roman"/>
        </w:rPr>
        <w:t xml:space="preserve">for a particular year. </w:t>
      </w:r>
      <w:r w:rsidR="00A036AE" w:rsidRPr="00A036AE">
        <w:rPr>
          <w:rFonts w:ascii="Times New Roman" w:hAnsi="Times New Roman" w:cs="Times New Roman"/>
        </w:rPr>
        <w:t xml:space="preserve">In addition, the dashboard displays a ranking of states based on how high the rate of </w:t>
      </w:r>
      <w:r w:rsidR="00A036AE">
        <w:rPr>
          <w:rFonts w:ascii="Times New Roman" w:hAnsi="Times New Roman" w:cs="Times New Roman"/>
        </w:rPr>
        <w:t xml:space="preserve">the chosen </w:t>
      </w:r>
      <w:r w:rsidR="00A036AE" w:rsidRPr="00A036AE">
        <w:rPr>
          <w:rFonts w:ascii="Times New Roman" w:hAnsi="Times New Roman" w:cs="Times New Roman"/>
        </w:rPr>
        <w:t xml:space="preserve">crime </w:t>
      </w:r>
      <w:r w:rsidR="00A036AE">
        <w:rPr>
          <w:rFonts w:ascii="Times New Roman" w:hAnsi="Times New Roman" w:cs="Times New Roman"/>
        </w:rPr>
        <w:t>(Property or Violent)</w:t>
      </w:r>
      <w:r w:rsidR="00A036AE" w:rsidRPr="00A036AE">
        <w:rPr>
          <w:rFonts w:ascii="Times New Roman" w:hAnsi="Times New Roman" w:cs="Times New Roman"/>
        </w:rPr>
        <w:t xml:space="preserve"> is in that state.</w:t>
      </w:r>
      <w:r w:rsidR="00FF7491">
        <w:rPr>
          <w:rFonts w:ascii="Times New Roman" w:hAnsi="Times New Roman" w:cs="Times New Roman"/>
        </w:rPr>
        <w:t xml:space="preserve"> </w:t>
      </w:r>
      <w:r w:rsidR="003753DF" w:rsidRPr="003753DF">
        <w:rPr>
          <w:rFonts w:ascii="Times New Roman" w:hAnsi="Times New Roman" w:cs="Times New Roman"/>
        </w:rPr>
        <w:t xml:space="preserve">A donut chart depicting the top crime subcategories for </w:t>
      </w:r>
      <w:r w:rsidR="003753DF">
        <w:rPr>
          <w:rFonts w:ascii="Times New Roman" w:hAnsi="Times New Roman" w:cs="Times New Roman"/>
        </w:rPr>
        <w:t>a particular</w:t>
      </w:r>
      <w:r w:rsidR="003753DF" w:rsidRPr="003753DF">
        <w:rPr>
          <w:rFonts w:ascii="Times New Roman" w:hAnsi="Times New Roman" w:cs="Times New Roman"/>
        </w:rPr>
        <w:t xml:space="preserve"> year is also shown.</w:t>
      </w:r>
    </w:p>
    <w:p w14:paraId="09BCA527" w14:textId="61B719B0" w:rsidR="006274AF" w:rsidRDefault="006274AF" w:rsidP="00A03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dashboard </w:t>
      </w:r>
      <w:r w:rsidR="00786C06">
        <w:rPr>
          <w:rFonts w:ascii="Times New Roman" w:hAnsi="Times New Roman" w:cs="Times New Roman"/>
        </w:rPr>
        <w:t>is composed of the following layouts:</w:t>
      </w:r>
    </w:p>
    <w:p w14:paraId="73A5E030" w14:textId="298B75F0" w:rsidR="00786C06" w:rsidRDefault="00786C06" w:rsidP="00786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</w:t>
      </w:r>
      <w:r w:rsidR="00ED3D16">
        <w:rPr>
          <w:rFonts w:ascii="Times New Roman" w:hAnsi="Times New Roman" w:cs="Times New Roman"/>
        </w:rPr>
        <w:t>oropleth Map of the United States</w:t>
      </w:r>
    </w:p>
    <w:p w14:paraId="6638448A" w14:textId="528D441D" w:rsidR="00ED3D16" w:rsidRDefault="00AC388F" w:rsidP="00786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Donut chart – Shows the top crime</w:t>
      </w:r>
      <w:r w:rsidR="00247663">
        <w:rPr>
          <w:rFonts w:ascii="Times New Roman" w:hAnsi="Times New Roman" w:cs="Times New Roman"/>
        </w:rPr>
        <w:t xml:space="preserve"> subcategories for a </w:t>
      </w:r>
      <w:r w:rsidR="00675B21">
        <w:rPr>
          <w:rFonts w:ascii="Times New Roman" w:hAnsi="Times New Roman" w:cs="Times New Roman"/>
        </w:rPr>
        <w:t>particular year</w:t>
      </w:r>
    </w:p>
    <w:p w14:paraId="58DC26DA" w14:textId="7C5557FA" w:rsidR="00675B21" w:rsidRDefault="00675B21" w:rsidP="00786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Circular Bar chart – Displays the ranking of the states</w:t>
      </w:r>
      <w:r w:rsidR="007067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01EE6">
        <w:rPr>
          <w:rFonts w:ascii="Times New Roman" w:hAnsi="Times New Roman" w:cs="Times New Roman"/>
        </w:rPr>
        <w:t>ord</w:t>
      </w:r>
      <w:r w:rsidR="0070679C">
        <w:rPr>
          <w:rFonts w:ascii="Times New Roman" w:hAnsi="Times New Roman" w:cs="Times New Roman"/>
        </w:rPr>
        <w:t xml:space="preserve">ered by the rate of the chosen crime category </w:t>
      </w:r>
      <w:r w:rsidR="0070679C">
        <w:rPr>
          <w:rFonts w:ascii="Times New Roman" w:hAnsi="Times New Roman" w:cs="Times New Roman"/>
        </w:rPr>
        <w:t>(Property or Violent)</w:t>
      </w:r>
    </w:p>
    <w:p w14:paraId="680C286F" w14:textId="4BE54728" w:rsidR="0070679C" w:rsidRDefault="00B35B04" w:rsidP="00786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Scatter plot </w:t>
      </w:r>
      <w:r w:rsidR="0020755C">
        <w:rPr>
          <w:rFonts w:ascii="Times New Roman" w:hAnsi="Times New Roman" w:cs="Times New Roman"/>
        </w:rPr>
        <w:t xml:space="preserve">– Shows the correlation between a </w:t>
      </w:r>
      <w:r w:rsidR="00DC4A83">
        <w:rPr>
          <w:rFonts w:ascii="Times New Roman" w:hAnsi="Times New Roman" w:cs="Times New Roman"/>
        </w:rPr>
        <w:t xml:space="preserve">crime </w:t>
      </w:r>
      <w:r w:rsidR="0020755C">
        <w:rPr>
          <w:rFonts w:ascii="Times New Roman" w:hAnsi="Times New Roman" w:cs="Times New Roman"/>
        </w:rPr>
        <w:t>subcategory and the overall population</w:t>
      </w:r>
    </w:p>
    <w:p w14:paraId="6E45797E" w14:textId="16667261" w:rsidR="00BA7660" w:rsidRDefault="00BA7660" w:rsidP="00786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Histogram – Displays the trend of a </w:t>
      </w:r>
      <w:r w:rsidR="00DC4A83">
        <w:rPr>
          <w:rFonts w:ascii="Times New Roman" w:hAnsi="Times New Roman" w:cs="Times New Roman"/>
        </w:rPr>
        <w:t xml:space="preserve">crime </w:t>
      </w:r>
      <w:r>
        <w:rPr>
          <w:rFonts w:ascii="Times New Roman" w:hAnsi="Times New Roman" w:cs="Times New Roman"/>
        </w:rPr>
        <w:t xml:space="preserve">subcategory over </w:t>
      </w:r>
      <w:r w:rsidR="00DC4A83">
        <w:rPr>
          <w:rFonts w:ascii="Times New Roman" w:hAnsi="Times New Roman" w:cs="Times New Roman"/>
        </w:rPr>
        <w:t>the course of 55 years</w:t>
      </w:r>
    </w:p>
    <w:p w14:paraId="6C939E24" w14:textId="0737C1E9" w:rsidR="00470968" w:rsidRPr="00470968" w:rsidRDefault="00470968" w:rsidP="00470968">
      <w:pPr>
        <w:rPr>
          <w:rFonts w:ascii="Times New Roman" w:hAnsi="Times New Roman" w:cs="Times New Roman"/>
          <w:color w:val="215868"/>
          <w:sz w:val="40"/>
          <w:szCs w:val="40"/>
        </w:rPr>
      </w:pPr>
      <w:r>
        <w:rPr>
          <w:rFonts w:ascii="Times New Roman" w:hAnsi="Times New Roman" w:cs="Times New Roman"/>
          <w:color w:val="215868"/>
          <w:sz w:val="40"/>
          <w:szCs w:val="40"/>
        </w:rPr>
        <w:t>Data</w:t>
      </w:r>
      <w:r w:rsidRPr="00470968">
        <w:rPr>
          <w:rFonts w:ascii="Times New Roman" w:hAnsi="Times New Roman" w:cs="Times New Roman"/>
          <w:color w:val="215868"/>
          <w:sz w:val="40"/>
          <w:szCs w:val="40"/>
        </w:rPr>
        <w:t>:</w:t>
      </w:r>
    </w:p>
    <w:p w14:paraId="67757B91" w14:textId="00F3003C" w:rsidR="004968DD" w:rsidRDefault="007F7B2C" w:rsidP="004F4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dashboard, the main data has been taken from the following </w:t>
      </w:r>
      <w:r w:rsidR="004968DD">
        <w:rPr>
          <w:rFonts w:ascii="Times New Roman" w:hAnsi="Times New Roman" w:cs="Times New Roman"/>
        </w:rPr>
        <w:t>page</w:t>
      </w:r>
      <w:r w:rsidR="00D50776">
        <w:rPr>
          <w:rFonts w:ascii="Times New Roman" w:hAnsi="Times New Roman" w:cs="Times New Roman"/>
        </w:rPr>
        <w:t xml:space="preserve"> (</w:t>
      </w:r>
      <w:r w:rsidR="00D50776" w:rsidRPr="002366B1">
        <w:rPr>
          <w:rFonts w:ascii="Times New Roman" w:hAnsi="Times New Roman" w:cs="Times New Roman"/>
          <w:i/>
          <w:iCs/>
        </w:rPr>
        <w:t>The CORGIS Dataset Project</w:t>
      </w:r>
      <w:r w:rsidR="00D50776">
        <w:rPr>
          <w:rFonts w:ascii="Times New Roman" w:hAnsi="Times New Roman" w:cs="Times New Roman"/>
        </w:rPr>
        <w:t>)</w:t>
      </w:r>
      <w:r w:rsidR="004968DD">
        <w:rPr>
          <w:rFonts w:ascii="Times New Roman" w:hAnsi="Times New Roman" w:cs="Times New Roman"/>
        </w:rPr>
        <w:t>:</w:t>
      </w:r>
      <w:r w:rsidR="00A13648">
        <w:rPr>
          <w:rFonts w:ascii="Times New Roman" w:hAnsi="Times New Roman" w:cs="Times New Roman"/>
        </w:rPr>
        <w:t xml:space="preserve"> </w:t>
      </w:r>
      <w:hyperlink r:id="rId15" w:history="1">
        <w:r w:rsidR="00A13648" w:rsidRPr="004C7562">
          <w:rPr>
            <w:rStyle w:val="Hyperlink"/>
            <w:rFonts w:ascii="Times New Roman" w:hAnsi="Times New Roman" w:cs="Times New Roman"/>
          </w:rPr>
          <w:t>https://corgis-edu.github.io/corgis/csv/state_crime/</w:t>
        </w:r>
      </w:hyperlink>
      <w:r w:rsidR="00A13648">
        <w:rPr>
          <w:rFonts w:ascii="Times New Roman" w:hAnsi="Times New Roman" w:cs="Times New Roman"/>
        </w:rPr>
        <w:t xml:space="preserve"> </w:t>
      </w:r>
    </w:p>
    <w:p w14:paraId="4D3E58C9" w14:textId="7AF6259B" w:rsidR="007F7A09" w:rsidRDefault="0031329A" w:rsidP="009D0136">
      <w:pPr>
        <w:rPr>
          <w:rFonts w:ascii="Times New Roman" w:hAnsi="Times New Roman" w:cs="Times New Roman"/>
        </w:rPr>
      </w:pPr>
      <w:r w:rsidRPr="0031329A">
        <w:rPr>
          <w:rFonts w:ascii="Times New Roman" w:hAnsi="Times New Roman" w:cs="Times New Roman"/>
        </w:rPr>
        <w:t xml:space="preserve">The dataset is open source </w:t>
      </w:r>
      <w:r w:rsidR="005919B5" w:rsidRPr="0031329A">
        <w:rPr>
          <w:rFonts w:ascii="Times New Roman" w:hAnsi="Times New Roman" w:cs="Times New Roman"/>
        </w:rPr>
        <w:t xml:space="preserve">(Bart et al., 2017) </w:t>
      </w:r>
      <w:r w:rsidRPr="0031329A">
        <w:rPr>
          <w:rFonts w:ascii="Times New Roman" w:hAnsi="Times New Roman" w:cs="Times New Roman"/>
        </w:rPr>
        <w:t xml:space="preserve">and contains data on crime rates and totals for all 50 states and </w:t>
      </w:r>
      <w:r w:rsidR="005919B5">
        <w:rPr>
          <w:rFonts w:ascii="Times New Roman" w:hAnsi="Times New Roman" w:cs="Times New Roman"/>
        </w:rPr>
        <w:t>the</w:t>
      </w:r>
      <w:r w:rsidRPr="0031329A">
        <w:rPr>
          <w:rFonts w:ascii="Times New Roman" w:hAnsi="Times New Roman" w:cs="Times New Roman"/>
        </w:rPr>
        <w:t xml:space="preserve"> federal district </w:t>
      </w:r>
      <w:r w:rsidR="005919B5">
        <w:rPr>
          <w:rFonts w:ascii="Times New Roman" w:hAnsi="Times New Roman" w:cs="Times New Roman"/>
        </w:rPr>
        <w:t xml:space="preserve">- </w:t>
      </w:r>
      <w:r w:rsidRPr="0031329A">
        <w:rPr>
          <w:rFonts w:ascii="Times New Roman" w:hAnsi="Times New Roman" w:cs="Times New Roman"/>
        </w:rPr>
        <w:t xml:space="preserve">Washington </w:t>
      </w:r>
      <w:r w:rsidR="005919B5" w:rsidRPr="0031329A">
        <w:rPr>
          <w:rFonts w:ascii="Times New Roman" w:hAnsi="Times New Roman" w:cs="Times New Roman"/>
        </w:rPr>
        <w:t>D.C.</w:t>
      </w:r>
      <w:r w:rsidRPr="0031329A">
        <w:rPr>
          <w:rFonts w:ascii="Times New Roman" w:hAnsi="Times New Roman" w:cs="Times New Roman"/>
        </w:rPr>
        <w:t xml:space="preserve"> </w:t>
      </w:r>
      <w:r w:rsidR="005919B5">
        <w:rPr>
          <w:rFonts w:ascii="Times New Roman" w:hAnsi="Times New Roman" w:cs="Times New Roman"/>
        </w:rPr>
        <w:t xml:space="preserve">(District of Columbia). </w:t>
      </w:r>
      <w:r w:rsidR="00FA52D6" w:rsidRPr="00FA52D6">
        <w:rPr>
          <w:rFonts w:ascii="Times New Roman" w:hAnsi="Times New Roman" w:cs="Times New Roman"/>
        </w:rPr>
        <w:t>The data</w:t>
      </w:r>
      <w:r w:rsidR="00AB6F8C">
        <w:rPr>
          <w:rFonts w:ascii="Times New Roman" w:hAnsi="Times New Roman" w:cs="Times New Roman"/>
        </w:rPr>
        <w:t>set</w:t>
      </w:r>
      <w:r w:rsidR="00FA52D6" w:rsidRPr="00FA52D6">
        <w:rPr>
          <w:rFonts w:ascii="Times New Roman" w:hAnsi="Times New Roman" w:cs="Times New Roman"/>
        </w:rPr>
        <w:t xml:space="preserve"> ranges from 1960 to 2019</w:t>
      </w:r>
      <w:r w:rsidR="00F81CBC">
        <w:rPr>
          <w:rFonts w:ascii="Times New Roman" w:hAnsi="Times New Roman" w:cs="Times New Roman"/>
        </w:rPr>
        <w:t xml:space="preserve"> and </w:t>
      </w:r>
      <w:r w:rsidR="00AB6F8C">
        <w:rPr>
          <w:rFonts w:ascii="Times New Roman" w:hAnsi="Times New Roman" w:cs="Times New Roman"/>
        </w:rPr>
        <w:t xml:space="preserve">its dimensions are </w:t>
      </w:r>
      <w:r w:rsidR="005C6EE1">
        <w:rPr>
          <w:rFonts w:ascii="Times New Roman" w:hAnsi="Times New Roman" w:cs="Times New Roman"/>
        </w:rPr>
        <w:t>–</w:t>
      </w:r>
      <w:r w:rsidR="00AB6F8C">
        <w:rPr>
          <w:rFonts w:ascii="Times New Roman" w:hAnsi="Times New Roman" w:cs="Times New Roman"/>
        </w:rPr>
        <w:t xml:space="preserve"> </w:t>
      </w:r>
      <w:r w:rsidR="005C6EE1">
        <w:rPr>
          <w:rFonts w:ascii="Times New Roman" w:hAnsi="Times New Roman" w:cs="Times New Roman"/>
        </w:rPr>
        <w:t>3116 rows and 21 columns.</w:t>
      </w:r>
    </w:p>
    <w:p w14:paraId="03919D30" w14:textId="06B2108B" w:rsidR="001F0807" w:rsidRDefault="001F0807" w:rsidP="009D0136">
      <w:pPr>
        <w:rPr>
          <w:rFonts w:ascii="Times New Roman" w:hAnsi="Times New Roman" w:cs="Times New Roman"/>
        </w:rPr>
      </w:pPr>
      <w:r w:rsidRPr="001F0807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60AFF1" wp14:editId="7461DCA2">
            <wp:simplePos x="0" y="0"/>
            <wp:positionH relativeFrom="column">
              <wp:posOffset>43362</wp:posOffset>
            </wp:positionH>
            <wp:positionV relativeFrom="paragraph">
              <wp:posOffset>446405</wp:posOffset>
            </wp:positionV>
            <wp:extent cx="6431915" cy="740410"/>
            <wp:effectExtent l="0" t="0" r="698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7B2" w:rsidRPr="000F47B2">
        <w:rPr>
          <w:rFonts w:ascii="Times New Roman" w:hAnsi="Times New Roman" w:cs="Times New Roman"/>
        </w:rPr>
        <w:t xml:space="preserve">The dataset was processed with Python and Pandas before being used for the dashboard, and the image below demonstrates how the </w:t>
      </w:r>
      <w:r w:rsidR="00877524">
        <w:rPr>
          <w:rFonts w:ascii="Times New Roman" w:hAnsi="Times New Roman" w:cs="Times New Roman"/>
        </w:rPr>
        <w:t xml:space="preserve">original </w:t>
      </w:r>
      <w:r w:rsidR="000F47B2" w:rsidRPr="000F47B2">
        <w:rPr>
          <w:rFonts w:ascii="Times New Roman" w:hAnsi="Times New Roman" w:cs="Times New Roman"/>
        </w:rPr>
        <w:t xml:space="preserve">dataset looks when loaded into a </w:t>
      </w:r>
      <w:proofErr w:type="spellStart"/>
      <w:r w:rsidR="000F47B2" w:rsidRPr="000F47B2">
        <w:rPr>
          <w:rFonts w:ascii="Times New Roman" w:hAnsi="Times New Roman" w:cs="Times New Roman"/>
        </w:rPr>
        <w:t>DataFrame</w:t>
      </w:r>
      <w:proofErr w:type="spellEnd"/>
      <w:r w:rsidR="000F47B2" w:rsidRPr="000F47B2">
        <w:rPr>
          <w:rFonts w:ascii="Times New Roman" w:hAnsi="Times New Roman" w:cs="Times New Roman"/>
        </w:rPr>
        <w:t>.</w:t>
      </w:r>
    </w:p>
    <w:p w14:paraId="4970B807" w14:textId="6A84F6D0" w:rsidR="00877524" w:rsidRDefault="00877524" w:rsidP="009D0136">
      <w:pPr>
        <w:rPr>
          <w:rFonts w:ascii="Times New Roman" w:hAnsi="Times New Roman" w:cs="Times New Roman"/>
        </w:rPr>
      </w:pPr>
    </w:p>
    <w:p w14:paraId="4E2BA0D5" w14:textId="6386F5AE" w:rsidR="00F1339A" w:rsidRDefault="00CA2A02" w:rsidP="009D0136">
      <w:pPr>
        <w:rPr>
          <w:rFonts w:ascii="Times New Roman" w:hAnsi="Times New Roman" w:cs="Times New Roman"/>
          <w:noProof/>
        </w:rPr>
      </w:pPr>
      <w:r w:rsidRPr="00B477D9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1312" behindDoc="0" locked="0" layoutInCell="1" allowOverlap="1" wp14:anchorId="60B83D2D" wp14:editId="5B754EC4">
            <wp:simplePos x="0" y="0"/>
            <wp:positionH relativeFrom="column">
              <wp:posOffset>5290185</wp:posOffset>
            </wp:positionH>
            <wp:positionV relativeFrom="paragraph">
              <wp:posOffset>287655</wp:posOffset>
            </wp:positionV>
            <wp:extent cx="1823720" cy="2216785"/>
            <wp:effectExtent l="0" t="0" r="5080" b="0"/>
            <wp:wrapSquare wrapText="bothSides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5AD" w:rsidRPr="00D435AD">
        <w:rPr>
          <w:rFonts w:ascii="Times New Roman" w:hAnsi="Times New Roman" w:cs="Times New Roman"/>
        </w:rPr>
        <w:t xml:space="preserve">Because certain datasets contain duplicate data, the Python program uses the </w:t>
      </w:r>
      <w:proofErr w:type="gramStart"/>
      <w:r w:rsidR="00D435AD" w:rsidRPr="00D435AD">
        <w:rPr>
          <w:rFonts w:ascii="Times New Roman" w:hAnsi="Times New Roman" w:cs="Times New Roman"/>
        </w:rPr>
        <w:t>duplicated(</w:t>
      </w:r>
      <w:proofErr w:type="gramEnd"/>
      <w:r w:rsidR="00D435AD" w:rsidRPr="00D435AD">
        <w:rPr>
          <w:rFonts w:ascii="Times New Roman" w:hAnsi="Times New Roman" w:cs="Times New Roman"/>
        </w:rPr>
        <w:t xml:space="preserve">) Pandas function to see if there are any duplicates in the </w:t>
      </w:r>
      <w:proofErr w:type="spellStart"/>
      <w:r w:rsidR="00D435AD" w:rsidRPr="00D435AD">
        <w:rPr>
          <w:rFonts w:ascii="Times New Roman" w:hAnsi="Times New Roman" w:cs="Times New Roman"/>
        </w:rPr>
        <w:t>DataFrame</w:t>
      </w:r>
      <w:proofErr w:type="spellEnd"/>
      <w:r w:rsidR="00D435AD" w:rsidRPr="00D435AD">
        <w:rPr>
          <w:rFonts w:ascii="Times New Roman" w:hAnsi="Times New Roman" w:cs="Times New Roman"/>
        </w:rPr>
        <w:t>.</w:t>
      </w:r>
      <w:r w:rsidR="00D435AD">
        <w:rPr>
          <w:rFonts w:ascii="Times New Roman" w:hAnsi="Times New Roman" w:cs="Times New Roman"/>
        </w:rPr>
        <w:t xml:space="preserve"> </w:t>
      </w:r>
      <w:r w:rsidR="00B72C72" w:rsidRPr="00B72C72">
        <w:rPr>
          <w:rFonts w:ascii="Times New Roman" w:hAnsi="Times New Roman" w:cs="Times New Roman"/>
        </w:rPr>
        <w:t xml:space="preserve">Due to the truncation of the </w:t>
      </w:r>
      <w:r w:rsidR="00735D0C">
        <w:rPr>
          <w:rFonts w:ascii="Times New Roman" w:hAnsi="Times New Roman" w:cs="Times New Roman"/>
        </w:rPr>
        <w:t>result</w:t>
      </w:r>
      <w:r w:rsidR="00B72C72" w:rsidRPr="00B72C72">
        <w:rPr>
          <w:rFonts w:ascii="Times New Roman" w:hAnsi="Times New Roman" w:cs="Times New Roman"/>
        </w:rPr>
        <w:t>, a for loop was constructed to print which rows contained duplicate data.</w:t>
      </w:r>
      <w:r w:rsidR="00897E7E" w:rsidRPr="00897E7E">
        <w:rPr>
          <w:noProof/>
        </w:rPr>
        <w:t xml:space="preserve"> </w:t>
      </w:r>
      <w:r w:rsidR="00735D0C">
        <w:rPr>
          <w:rFonts w:ascii="Times New Roman" w:hAnsi="Times New Roman" w:cs="Times New Roman"/>
          <w:noProof/>
        </w:rPr>
        <w:t xml:space="preserve">The for loop did not return any </w:t>
      </w:r>
      <w:r w:rsidR="00E85001">
        <w:rPr>
          <w:rFonts w:ascii="Times New Roman" w:hAnsi="Times New Roman" w:cs="Times New Roman"/>
          <w:noProof/>
        </w:rPr>
        <w:t>rows, hence there were no duplicate values present in the dataset.</w:t>
      </w:r>
    </w:p>
    <w:p w14:paraId="36AFB158" w14:textId="1DBA0FCA" w:rsidR="00661A76" w:rsidRDefault="00411B4C" w:rsidP="009D0136">
      <w:pPr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</w:rPr>
        <w:t xml:space="preserve">To increase readability and for easier access in the JavaScript programs, the column names of the </w:t>
      </w:r>
      <w:proofErr w:type="spellStart"/>
      <w:r w:rsidR="00732988">
        <w:rPr>
          <w:rFonts w:ascii="Times New Roman" w:hAnsi="Times New Roman" w:cs="Times New Roman"/>
        </w:rPr>
        <w:t>DataFrame</w:t>
      </w:r>
      <w:proofErr w:type="spellEnd"/>
      <w:r w:rsidR="00732988">
        <w:rPr>
          <w:rFonts w:ascii="Times New Roman" w:hAnsi="Times New Roman" w:cs="Times New Roman"/>
        </w:rPr>
        <w:t xml:space="preserve"> </w:t>
      </w:r>
      <w:r w:rsidR="00F85819">
        <w:rPr>
          <w:rFonts w:ascii="Times New Roman" w:hAnsi="Times New Roman" w:cs="Times New Roman"/>
        </w:rPr>
        <w:t>were modified</w:t>
      </w:r>
      <w:r w:rsidR="002848F8">
        <w:rPr>
          <w:rFonts w:ascii="Times New Roman" w:hAnsi="Times New Roman" w:cs="Times New Roman"/>
        </w:rPr>
        <w:t xml:space="preserve"> using Pandas </w:t>
      </w:r>
      <w:proofErr w:type="gramStart"/>
      <w:r w:rsidR="002848F8">
        <w:rPr>
          <w:rFonts w:ascii="Times New Roman" w:hAnsi="Times New Roman" w:cs="Times New Roman"/>
        </w:rPr>
        <w:t>rename(</w:t>
      </w:r>
      <w:proofErr w:type="gramEnd"/>
      <w:r w:rsidR="002848F8">
        <w:rPr>
          <w:rFonts w:ascii="Times New Roman" w:hAnsi="Times New Roman" w:cs="Times New Roman"/>
        </w:rPr>
        <w:t xml:space="preserve">) function. </w:t>
      </w:r>
      <w:r w:rsidR="00B477D9" w:rsidRPr="00B477D9">
        <w:rPr>
          <w:rFonts w:ascii="Times New Roman" w:hAnsi="Times New Roman" w:cs="Times New Roman"/>
        </w:rPr>
        <w:t xml:space="preserve">The code snippet </w:t>
      </w:r>
      <w:r w:rsidR="00CA2A02">
        <w:rPr>
          <w:rFonts w:ascii="Times New Roman" w:hAnsi="Times New Roman" w:cs="Times New Roman"/>
        </w:rPr>
        <w:t>on the right</w:t>
      </w:r>
      <w:r w:rsidR="00B477D9" w:rsidRPr="00B477D9">
        <w:rPr>
          <w:rFonts w:ascii="Times New Roman" w:hAnsi="Times New Roman" w:cs="Times New Roman"/>
        </w:rPr>
        <w:t xml:space="preserve"> demonstrates how and to what the columns were renamed.</w:t>
      </w:r>
      <w:r w:rsidR="00B477D9" w:rsidRPr="00B477D9">
        <w:rPr>
          <w:noProof/>
        </w:rPr>
        <w:t xml:space="preserve"> </w:t>
      </w:r>
    </w:p>
    <w:p w14:paraId="0BE6E6D0" w14:textId="77777777" w:rsidR="00641FAC" w:rsidRDefault="002E11AD" w:rsidP="007E215C">
      <w:pPr>
        <w:rPr>
          <w:rFonts w:ascii="Times New Roman" w:hAnsi="Times New Roman" w:cs="Times New Roman"/>
        </w:rPr>
      </w:pPr>
      <w:r w:rsidRPr="002E11AD">
        <w:rPr>
          <w:rFonts w:ascii="Times New Roman" w:hAnsi="Times New Roman" w:cs="Times New Roman"/>
        </w:rPr>
        <w:t xml:space="preserve">Aside from 50 states and the federal district (Washington, D.C.), the dataset featured a few rows that displayed </w:t>
      </w:r>
      <w:r w:rsidR="001F3870">
        <w:rPr>
          <w:rFonts w:ascii="Times New Roman" w:hAnsi="Times New Roman" w:cs="Times New Roman"/>
        </w:rPr>
        <w:t xml:space="preserve">the overall </w:t>
      </w:r>
      <w:r w:rsidRPr="002E11AD">
        <w:rPr>
          <w:rFonts w:ascii="Times New Roman" w:hAnsi="Times New Roman" w:cs="Times New Roman"/>
        </w:rPr>
        <w:t xml:space="preserve">data collected across the </w:t>
      </w:r>
      <w:r w:rsidR="00686B08">
        <w:rPr>
          <w:rFonts w:ascii="Times New Roman" w:hAnsi="Times New Roman" w:cs="Times New Roman"/>
        </w:rPr>
        <w:t>country</w:t>
      </w:r>
      <w:r w:rsidRPr="002E11AD">
        <w:rPr>
          <w:rFonts w:ascii="Times New Roman" w:hAnsi="Times New Roman" w:cs="Times New Roman"/>
        </w:rPr>
        <w:t>.</w:t>
      </w:r>
      <w:r w:rsidR="00505E97">
        <w:rPr>
          <w:rFonts w:ascii="Times New Roman" w:hAnsi="Times New Roman" w:cs="Times New Roman"/>
        </w:rPr>
        <w:t xml:space="preserve"> Since the dashboard only deals </w:t>
      </w:r>
      <w:r w:rsidR="009E1183">
        <w:rPr>
          <w:rFonts w:ascii="Times New Roman" w:hAnsi="Times New Roman" w:cs="Times New Roman"/>
        </w:rPr>
        <w:t xml:space="preserve">with </w:t>
      </w:r>
      <w:r w:rsidR="002C7507">
        <w:rPr>
          <w:rFonts w:ascii="Times New Roman" w:hAnsi="Times New Roman" w:cs="Times New Roman"/>
        </w:rPr>
        <w:t xml:space="preserve">data collected per state and district, the </w:t>
      </w:r>
      <w:r w:rsidR="00686B08">
        <w:rPr>
          <w:rFonts w:ascii="Times New Roman" w:hAnsi="Times New Roman" w:cs="Times New Roman"/>
        </w:rPr>
        <w:t xml:space="preserve">rows </w:t>
      </w:r>
      <w:r w:rsidR="00157087">
        <w:rPr>
          <w:rFonts w:ascii="Times New Roman" w:hAnsi="Times New Roman" w:cs="Times New Roman"/>
        </w:rPr>
        <w:t xml:space="preserve">having the column “state” value </w:t>
      </w:r>
      <w:r w:rsidR="00ED14F0">
        <w:rPr>
          <w:rFonts w:ascii="Times New Roman" w:hAnsi="Times New Roman" w:cs="Times New Roman"/>
        </w:rPr>
        <w:t xml:space="preserve">as ‘United States” were dropped. Additionally, the state “New York” </w:t>
      </w:r>
      <w:r w:rsidR="00F0248F">
        <w:rPr>
          <w:rFonts w:ascii="Times New Roman" w:hAnsi="Times New Roman" w:cs="Times New Roman"/>
        </w:rPr>
        <w:t>only has data</w:t>
      </w:r>
      <w:r w:rsidR="00ED14F0">
        <w:rPr>
          <w:rFonts w:ascii="Times New Roman" w:hAnsi="Times New Roman" w:cs="Times New Roman"/>
        </w:rPr>
        <w:t xml:space="preserve"> from 1965 </w:t>
      </w:r>
      <w:r w:rsidR="00891680">
        <w:rPr>
          <w:rFonts w:ascii="Times New Roman" w:hAnsi="Times New Roman" w:cs="Times New Roman"/>
        </w:rPr>
        <w:t xml:space="preserve">to </w:t>
      </w:r>
      <w:r w:rsidR="00D75592">
        <w:rPr>
          <w:rFonts w:ascii="Times New Roman" w:hAnsi="Times New Roman" w:cs="Times New Roman"/>
        </w:rPr>
        <w:t xml:space="preserve">2019, hence the Python program </w:t>
      </w:r>
      <w:r w:rsidR="00891680">
        <w:rPr>
          <w:rFonts w:ascii="Times New Roman" w:hAnsi="Times New Roman" w:cs="Times New Roman"/>
        </w:rPr>
        <w:t xml:space="preserve">only </w:t>
      </w:r>
      <w:r w:rsidR="00D75592">
        <w:rPr>
          <w:rFonts w:ascii="Times New Roman" w:hAnsi="Times New Roman" w:cs="Times New Roman"/>
        </w:rPr>
        <w:t xml:space="preserve">extracts </w:t>
      </w:r>
      <w:r w:rsidR="00C15C8E">
        <w:rPr>
          <w:rFonts w:ascii="Times New Roman" w:hAnsi="Times New Roman" w:cs="Times New Roman"/>
        </w:rPr>
        <w:t>the data collected from 1965 onwards.</w:t>
      </w:r>
      <w:r w:rsidR="009D2BC4">
        <w:rPr>
          <w:rFonts w:ascii="Times New Roman" w:hAnsi="Times New Roman" w:cs="Times New Roman"/>
        </w:rPr>
        <w:t xml:space="preserve"> </w:t>
      </w:r>
      <w:r w:rsidR="00891680">
        <w:rPr>
          <w:rFonts w:ascii="Times New Roman" w:hAnsi="Times New Roman" w:cs="Times New Roman"/>
        </w:rPr>
        <w:t xml:space="preserve">The resulting subset was </w:t>
      </w:r>
      <w:r w:rsidR="00642083">
        <w:rPr>
          <w:rFonts w:ascii="Times New Roman" w:hAnsi="Times New Roman" w:cs="Times New Roman"/>
        </w:rPr>
        <w:t xml:space="preserve">stored in a </w:t>
      </w:r>
      <w:proofErr w:type="spellStart"/>
      <w:r w:rsidR="00642083">
        <w:rPr>
          <w:rFonts w:ascii="Times New Roman" w:hAnsi="Times New Roman" w:cs="Times New Roman"/>
        </w:rPr>
        <w:t>DataFrame</w:t>
      </w:r>
      <w:proofErr w:type="spellEnd"/>
      <w:r w:rsidR="00642083">
        <w:rPr>
          <w:rFonts w:ascii="Times New Roman" w:hAnsi="Times New Roman" w:cs="Times New Roman"/>
        </w:rPr>
        <w:t>, which was then converted to a CSV file. This CSV file served as the primary dataset for the dashboard</w:t>
      </w:r>
      <w:r w:rsidR="00641FAC">
        <w:rPr>
          <w:rFonts w:ascii="Times New Roman" w:hAnsi="Times New Roman" w:cs="Times New Roman"/>
        </w:rPr>
        <w:t>.</w:t>
      </w:r>
    </w:p>
    <w:p w14:paraId="4D26EDB0" w14:textId="155109D5" w:rsidR="00154FAF" w:rsidRDefault="00154FAF" w:rsidP="005910DE">
      <w:pPr>
        <w:rPr>
          <w:rFonts w:ascii="Times New Roman" w:hAnsi="Times New Roman" w:cs="Times New Roman"/>
          <w:color w:val="215868"/>
          <w:sz w:val="40"/>
          <w:szCs w:val="40"/>
        </w:rPr>
      </w:pPr>
      <w:r w:rsidRPr="00154FAF">
        <w:rPr>
          <w:rFonts w:ascii="Times New Roman" w:hAnsi="Times New Roman" w:cs="Times New Roman"/>
          <w:color w:val="215868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9B67604" wp14:editId="6AAC8D57">
            <wp:simplePos x="0" y="0"/>
            <wp:positionH relativeFrom="column">
              <wp:posOffset>3311400</wp:posOffset>
            </wp:positionH>
            <wp:positionV relativeFrom="paragraph">
              <wp:posOffset>418465</wp:posOffset>
            </wp:positionV>
            <wp:extent cx="2945765" cy="734060"/>
            <wp:effectExtent l="0" t="0" r="6985" b="8890"/>
            <wp:wrapSquare wrapText="bothSides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931">
        <w:rPr>
          <w:rFonts w:ascii="Times New Roman" w:hAnsi="Times New Roman" w:cs="Times New Roman"/>
          <w:color w:val="215868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B07CBE9" wp14:editId="053CBB13">
            <wp:simplePos x="0" y="0"/>
            <wp:positionH relativeFrom="column">
              <wp:posOffset>231531</wp:posOffset>
            </wp:positionH>
            <wp:positionV relativeFrom="paragraph">
              <wp:posOffset>417195</wp:posOffset>
            </wp:positionV>
            <wp:extent cx="3019331" cy="733896"/>
            <wp:effectExtent l="0" t="0" r="0" b="9525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331" cy="73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B52">
        <w:rPr>
          <w:rFonts w:ascii="Times New Roman" w:hAnsi="Times New Roman" w:cs="Times New Roman"/>
          <w:color w:val="215868"/>
          <w:sz w:val="40"/>
          <w:szCs w:val="40"/>
        </w:rPr>
        <w:t>Dashboard Header</w:t>
      </w:r>
      <w:r w:rsidR="004D3B52" w:rsidRPr="00470968">
        <w:rPr>
          <w:rFonts w:ascii="Times New Roman" w:hAnsi="Times New Roman" w:cs="Times New Roman"/>
          <w:color w:val="215868"/>
          <w:sz w:val="40"/>
          <w:szCs w:val="40"/>
        </w:rPr>
        <w:t>:</w:t>
      </w:r>
    </w:p>
    <w:p w14:paraId="6457F4FC" w14:textId="77777777" w:rsidR="00BD666F" w:rsidRDefault="00BD666F" w:rsidP="005910DE">
      <w:pPr>
        <w:rPr>
          <w:rFonts w:ascii="Times New Roman" w:hAnsi="Times New Roman" w:cs="Times New Roman"/>
        </w:rPr>
      </w:pPr>
    </w:p>
    <w:p w14:paraId="67E7D4C4" w14:textId="5A00CECF" w:rsidR="00154FAF" w:rsidRPr="00154FAF" w:rsidRDefault="005D3E08" w:rsidP="00591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A50BA">
        <w:rPr>
          <w:rFonts w:ascii="Times New Roman" w:hAnsi="Times New Roman" w:cs="Times New Roman"/>
        </w:rPr>
        <w:t xml:space="preserve">o show the crime rate scene </w:t>
      </w:r>
      <w:r w:rsidR="00992F1D">
        <w:rPr>
          <w:rFonts w:ascii="Times New Roman" w:hAnsi="Times New Roman" w:cs="Times New Roman"/>
        </w:rPr>
        <w:t>in the US between 1965 to 2019, the dashboard makes use of HTML’s range slider</w:t>
      </w:r>
    </w:p>
    <w:p w14:paraId="41542A81" w14:textId="69794822" w:rsidR="005910DE" w:rsidRPr="00470968" w:rsidRDefault="005910DE" w:rsidP="005910DE">
      <w:pPr>
        <w:rPr>
          <w:rFonts w:ascii="Times New Roman" w:hAnsi="Times New Roman" w:cs="Times New Roman"/>
          <w:color w:val="215868"/>
          <w:sz w:val="40"/>
          <w:szCs w:val="40"/>
        </w:rPr>
      </w:pPr>
      <w:r>
        <w:rPr>
          <w:rFonts w:ascii="Times New Roman" w:hAnsi="Times New Roman" w:cs="Times New Roman"/>
          <w:color w:val="215868"/>
          <w:sz w:val="40"/>
          <w:szCs w:val="40"/>
        </w:rPr>
        <w:t>Layouts</w:t>
      </w:r>
      <w:r w:rsidRPr="00470968">
        <w:rPr>
          <w:rFonts w:ascii="Times New Roman" w:hAnsi="Times New Roman" w:cs="Times New Roman"/>
          <w:color w:val="215868"/>
          <w:sz w:val="40"/>
          <w:szCs w:val="40"/>
        </w:rPr>
        <w:t>:</w:t>
      </w:r>
    </w:p>
    <w:p w14:paraId="482B6E6E" w14:textId="6CF0E462" w:rsidR="00321FDC" w:rsidRDefault="00376C03" w:rsidP="00321FDC">
      <w:pPr>
        <w:rPr>
          <w:rFonts w:ascii="Times New Roman" w:hAnsi="Times New Roman" w:cs="Times New Roman"/>
          <w:b/>
          <w:bCs/>
          <w:i/>
          <w:iCs/>
          <w:color w:val="8064A2"/>
          <w:sz w:val="28"/>
          <w:szCs w:val="28"/>
        </w:rPr>
      </w:pPr>
      <w:r w:rsidRPr="00376C03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96C1AF0" wp14:editId="0CD1C89E">
            <wp:simplePos x="0" y="0"/>
            <wp:positionH relativeFrom="column">
              <wp:posOffset>3397885</wp:posOffset>
            </wp:positionH>
            <wp:positionV relativeFrom="paragraph">
              <wp:posOffset>322580</wp:posOffset>
            </wp:positionV>
            <wp:extent cx="2560320" cy="1745615"/>
            <wp:effectExtent l="0" t="0" r="0" b="6985"/>
            <wp:wrapSquare wrapText="bothSides"/>
            <wp:docPr id="9" name="Picture 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B79" w:rsidRPr="00796B79">
        <w:rPr>
          <w:rFonts w:ascii="Times New Roman" w:hAnsi="Times New Roman" w:cs="Times New Roman"/>
          <w:color w:val="8064A2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54ADAFE" wp14:editId="1C1FA926">
            <wp:simplePos x="0" y="0"/>
            <wp:positionH relativeFrom="column">
              <wp:posOffset>732298</wp:posOffset>
            </wp:positionH>
            <wp:positionV relativeFrom="paragraph">
              <wp:posOffset>322580</wp:posOffset>
            </wp:positionV>
            <wp:extent cx="2580043" cy="1746709"/>
            <wp:effectExtent l="0" t="0" r="0" b="6350"/>
            <wp:wrapSquare wrapText="bothSides"/>
            <wp:docPr id="8" name="Picture 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p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43" cy="174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7C9">
        <w:rPr>
          <w:rFonts w:ascii="Times New Roman" w:hAnsi="Times New Roman" w:cs="Times New Roman"/>
          <w:b/>
          <w:bCs/>
          <w:color w:val="8064A2"/>
          <w:sz w:val="28"/>
          <w:szCs w:val="28"/>
          <w:u w:val="single"/>
        </w:rPr>
        <w:t>Layout 1</w:t>
      </w:r>
      <w:r w:rsidR="00321FDC" w:rsidRPr="001367C9">
        <w:rPr>
          <w:rFonts w:ascii="Times New Roman" w:hAnsi="Times New Roman" w:cs="Times New Roman"/>
          <w:b/>
          <w:bCs/>
          <w:color w:val="8064A2"/>
          <w:sz w:val="28"/>
          <w:szCs w:val="28"/>
        </w:rPr>
        <w:t xml:space="preserve">: </w:t>
      </w:r>
      <w:r w:rsidR="001367C9">
        <w:rPr>
          <w:rFonts w:ascii="Times New Roman" w:hAnsi="Times New Roman" w:cs="Times New Roman"/>
          <w:b/>
          <w:bCs/>
          <w:i/>
          <w:iCs/>
          <w:color w:val="8064A2"/>
          <w:sz w:val="28"/>
          <w:szCs w:val="28"/>
        </w:rPr>
        <w:t>Choropleth Map of the United States</w:t>
      </w:r>
    </w:p>
    <w:p w14:paraId="20072A8A" w14:textId="23E64761" w:rsidR="001367C9" w:rsidRPr="001367C9" w:rsidRDefault="001367C9" w:rsidP="00321FDC">
      <w:pPr>
        <w:rPr>
          <w:rFonts w:ascii="Times New Roman" w:hAnsi="Times New Roman" w:cs="Times New Roman"/>
          <w:color w:val="8064A2"/>
          <w:sz w:val="28"/>
          <w:szCs w:val="28"/>
        </w:rPr>
      </w:pPr>
    </w:p>
    <w:p w14:paraId="0E83FDE6" w14:textId="50552172" w:rsidR="00661A76" w:rsidRPr="007E215C" w:rsidRDefault="00661A76" w:rsidP="007E215C">
      <w:pPr>
        <w:rPr>
          <w:rFonts w:ascii="Times New Roman" w:hAnsi="Times New Roman" w:cs="Times New Roman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089C43E" w14:textId="3ECCB56C" w:rsidR="00661A76" w:rsidRDefault="00661A76" w:rsidP="00661A76">
      <w:pPr>
        <w:rPr>
          <w:rFonts w:ascii="Times New Roman" w:hAnsi="Times New Roman" w:cs="Times New Roman"/>
          <w:color w:val="215868"/>
          <w:sz w:val="40"/>
          <w:szCs w:val="40"/>
        </w:rPr>
      </w:pPr>
      <w:r>
        <w:rPr>
          <w:rFonts w:ascii="Times New Roman" w:hAnsi="Times New Roman" w:cs="Times New Roman"/>
          <w:color w:val="215868"/>
          <w:sz w:val="40"/>
          <w:szCs w:val="40"/>
        </w:rPr>
        <w:lastRenderedPageBreak/>
        <w:t>References</w:t>
      </w:r>
      <w:r>
        <w:rPr>
          <w:rFonts w:ascii="Times New Roman" w:hAnsi="Times New Roman" w:cs="Times New Roman"/>
          <w:color w:val="215868"/>
          <w:sz w:val="40"/>
          <w:szCs w:val="40"/>
        </w:rPr>
        <w:t>:</w:t>
      </w:r>
    </w:p>
    <w:p w14:paraId="53C926E2" w14:textId="4C0C8FBD" w:rsidR="009E62BA" w:rsidRPr="00342C92" w:rsidRDefault="00342C92" w:rsidP="00342C92">
      <w:pPr>
        <w:pStyle w:val="NormalWeb"/>
        <w:numPr>
          <w:ilvl w:val="0"/>
          <w:numId w:val="8"/>
        </w:numPr>
        <w:spacing w:before="0" w:beforeAutospacing="0" w:after="240" w:afterAutospacing="0" w:line="360" w:lineRule="atLeast"/>
        <w:rPr>
          <w:color w:val="000000"/>
        </w:rPr>
      </w:pPr>
      <w:r>
        <w:rPr>
          <w:color w:val="000000"/>
        </w:rPr>
        <w:t xml:space="preserve">Bart, A.C., Whitcomb, R., </w:t>
      </w:r>
      <w:proofErr w:type="spellStart"/>
      <w:r>
        <w:rPr>
          <w:color w:val="000000"/>
        </w:rPr>
        <w:t>Kafura</w:t>
      </w:r>
      <w:proofErr w:type="spellEnd"/>
      <w:r>
        <w:rPr>
          <w:color w:val="000000"/>
        </w:rPr>
        <w:t>, D., Shaffer, C.A. and Tilevich, E. (2017). Computing with CORGIS. </w:t>
      </w:r>
      <w:r>
        <w:rPr>
          <w:i/>
          <w:iCs/>
          <w:color w:val="000000"/>
        </w:rPr>
        <w:t>ACM Inroads</w:t>
      </w:r>
      <w:r>
        <w:rPr>
          <w:color w:val="000000"/>
        </w:rPr>
        <w:t>, 8(2), pp.66–72.</w:t>
      </w:r>
    </w:p>
    <w:sectPr w:rsidR="009E62BA" w:rsidRPr="00342C92" w:rsidSect="006D4F86">
      <w:headerReference w:type="default" r:id="rId22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min, Ayushi" w:date="2022-04-06T18:55:00Z" w:initials="AA">
    <w:p w14:paraId="0B343B82" w14:textId="77777777" w:rsidR="00385726" w:rsidRDefault="00385726" w:rsidP="00390073">
      <w:pPr>
        <w:pStyle w:val="CommentText"/>
      </w:pPr>
      <w:r>
        <w:rPr>
          <w:rStyle w:val="CommentReference"/>
        </w:rPr>
        <w:annotationRef/>
      </w:r>
      <w:r>
        <w:t>fill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343B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860B7" w16cex:dateUtc="2022-04-06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343B82" w16cid:durableId="25F860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E1E7" w14:textId="77777777" w:rsidR="008964EF" w:rsidRDefault="008964EF" w:rsidP="00F74D5C">
      <w:pPr>
        <w:spacing w:after="0" w:line="240" w:lineRule="auto"/>
      </w:pPr>
      <w:r>
        <w:separator/>
      </w:r>
    </w:p>
  </w:endnote>
  <w:endnote w:type="continuationSeparator" w:id="0">
    <w:p w14:paraId="7A715208" w14:textId="77777777" w:rsidR="008964EF" w:rsidRDefault="008964EF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29BC" w14:textId="77777777" w:rsidR="008964EF" w:rsidRDefault="008964EF" w:rsidP="00F74D5C">
      <w:pPr>
        <w:spacing w:after="0" w:line="240" w:lineRule="auto"/>
      </w:pPr>
      <w:r>
        <w:separator/>
      </w:r>
    </w:p>
  </w:footnote>
  <w:footnote w:type="continuationSeparator" w:id="0">
    <w:p w14:paraId="6D6ED7F0" w14:textId="77777777" w:rsidR="008964EF" w:rsidRDefault="008964EF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649734E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</w:t>
    </w:r>
    <w:r w:rsidR="00B923C7">
      <w:rPr>
        <w:rFonts w:ascii="Arial" w:hAnsi="Arial" w:cs="Arial"/>
        <w:b/>
        <w:bCs/>
        <w:color w:val="595959" w:themeColor="text1" w:themeTint="A6"/>
        <w:sz w:val="32"/>
        <w:szCs w:val="32"/>
      </w:rPr>
      <w:t>t</w:t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>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11" name="Picture 11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FEDFD" w14:textId="77777777" w:rsidR="001F35DC" w:rsidRDefault="001F35DC">
    <w:pPr>
      <w:pStyle w:val="Header"/>
    </w:pPr>
  </w:p>
  <w:p w14:paraId="3069E9B7" w14:textId="77777777" w:rsidR="001F35DC" w:rsidRDefault="001F35DC">
    <w:pPr>
      <w:pStyle w:val="Header"/>
    </w:pPr>
  </w:p>
  <w:p w14:paraId="6A37CD0C" w14:textId="77777777" w:rsidR="001F35DC" w:rsidRDefault="001F3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E832" w14:textId="7B47C356" w:rsidR="0024118E" w:rsidRPr="00541734" w:rsidRDefault="0024118E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7A999223" w14:textId="77777777" w:rsidR="0024118E" w:rsidRDefault="0024118E">
    <w:pPr>
      <w:pStyle w:val="Header"/>
    </w:pPr>
  </w:p>
  <w:p w14:paraId="70884FF5" w14:textId="77777777" w:rsidR="0024118E" w:rsidRDefault="0024118E">
    <w:pPr>
      <w:pStyle w:val="Header"/>
    </w:pPr>
  </w:p>
  <w:p w14:paraId="387064F6" w14:textId="77777777" w:rsidR="0024118E" w:rsidRDefault="0024118E">
    <w:pPr>
      <w:pStyle w:val="Header"/>
    </w:pPr>
  </w:p>
  <w:p w14:paraId="4ADE0E0E" w14:textId="77777777" w:rsidR="0024118E" w:rsidRDefault="002411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B672A"/>
    <w:multiLevelType w:val="hybridMultilevel"/>
    <w:tmpl w:val="2CC4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E65FD"/>
    <w:multiLevelType w:val="hybridMultilevel"/>
    <w:tmpl w:val="49B660CE"/>
    <w:lvl w:ilvl="0" w:tplc="BFEAE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A41BE"/>
    <w:multiLevelType w:val="hybridMultilevel"/>
    <w:tmpl w:val="0C961E60"/>
    <w:lvl w:ilvl="0" w:tplc="F68E6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F7C4E"/>
    <w:multiLevelType w:val="hybridMultilevel"/>
    <w:tmpl w:val="8BA8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21096"/>
    <w:multiLevelType w:val="hybridMultilevel"/>
    <w:tmpl w:val="1500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064FF"/>
    <w:multiLevelType w:val="hybridMultilevel"/>
    <w:tmpl w:val="A0266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8519">
    <w:abstractNumId w:val="2"/>
  </w:num>
  <w:num w:numId="2" w16cid:durableId="2000184656">
    <w:abstractNumId w:val="0"/>
  </w:num>
  <w:num w:numId="3" w16cid:durableId="1988777882">
    <w:abstractNumId w:val="5"/>
  </w:num>
  <w:num w:numId="4" w16cid:durableId="795290984">
    <w:abstractNumId w:val="1"/>
  </w:num>
  <w:num w:numId="5" w16cid:durableId="2006275520">
    <w:abstractNumId w:val="7"/>
  </w:num>
  <w:num w:numId="6" w16cid:durableId="253559085">
    <w:abstractNumId w:val="6"/>
  </w:num>
  <w:num w:numId="7" w16cid:durableId="1129207852">
    <w:abstractNumId w:val="3"/>
  </w:num>
  <w:num w:numId="8" w16cid:durableId="30605862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in, Ayushi">
    <w15:presenceInfo w15:providerId="None" w15:userId="Amin, Ayus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xsDS2MDcHUobmFko6SsGpxcWZ+XkgBUa1ALjFFuMsAAAA"/>
  </w:docVars>
  <w:rsids>
    <w:rsidRoot w:val="00CF3BCA"/>
    <w:rsid w:val="00002617"/>
    <w:rsid w:val="000237E2"/>
    <w:rsid w:val="00047F6C"/>
    <w:rsid w:val="00052CDD"/>
    <w:rsid w:val="000577DE"/>
    <w:rsid w:val="000705CE"/>
    <w:rsid w:val="0007214E"/>
    <w:rsid w:val="000F47B2"/>
    <w:rsid w:val="000F79A3"/>
    <w:rsid w:val="00112952"/>
    <w:rsid w:val="00132F3A"/>
    <w:rsid w:val="001367C9"/>
    <w:rsid w:val="00150A8A"/>
    <w:rsid w:val="00154FAF"/>
    <w:rsid w:val="00155B0B"/>
    <w:rsid w:val="00157087"/>
    <w:rsid w:val="00157674"/>
    <w:rsid w:val="0017379E"/>
    <w:rsid w:val="00182281"/>
    <w:rsid w:val="001910CD"/>
    <w:rsid w:val="0019584B"/>
    <w:rsid w:val="001C3ECA"/>
    <w:rsid w:val="001C7E3C"/>
    <w:rsid w:val="001D397F"/>
    <w:rsid w:val="001F0807"/>
    <w:rsid w:val="001F35DC"/>
    <w:rsid w:val="001F3870"/>
    <w:rsid w:val="001F7E90"/>
    <w:rsid w:val="002013D0"/>
    <w:rsid w:val="00202922"/>
    <w:rsid w:val="0020755C"/>
    <w:rsid w:val="00234765"/>
    <w:rsid w:val="00234BA9"/>
    <w:rsid w:val="002366B1"/>
    <w:rsid w:val="0024118E"/>
    <w:rsid w:val="00245BD8"/>
    <w:rsid w:val="00247663"/>
    <w:rsid w:val="002531A3"/>
    <w:rsid w:val="002611F9"/>
    <w:rsid w:val="0028306F"/>
    <w:rsid w:val="002848F8"/>
    <w:rsid w:val="002B12E8"/>
    <w:rsid w:val="002C7507"/>
    <w:rsid w:val="002E11AD"/>
    <w:rsid w:val="0031329A"/>
    <w:rsid w:val="00320580"/>
    <w:rsid w:val="00321FDC"/>
    <w:rsid w:val="00327123"/>
    <w:rsid w:val="00332B4D"/>
    <w:rsid w:val="00342C92"/>
    <w:rsid w:val="00360EB9"/>
    <w:rsid w:val="003733A6"/>
    <w:rsid w:val="00373885"/>
    <w:rsid w:val="003753DF"/>
    <w:rsid w:val="00376C03"/>
    <w:rsid w:val="00385726"/>
    <w:rsid w:val="00394A7A"/>
    <w:rsid w:val="003B4D86"/>
    <w:rsid w:val="003C044E"/>
    <w:rsid w:val="003C633D"/>
    <w:rsid w:val="00405314"/>
    <w:rsid w:val="00407931"/>
    <w:rsid w:val="00411B4C"/>
    <w:rsid w:val="0042348E"/>
    <w:rsid w:val="00424565"/>
    <w:rsid w:val="004403E0"/>
    <w:rsid w:val="004430C8"/>
    <w:rsid w:val="00451316"/>
    <w:rsid w:val="004654CC"/>
    <w:rsid w:val="00470968"/>
    <w:rsid w:val="00484F1F"/>
    <w:rsid w:val="004968DD"/>
    <w:rsid w:val="00496AED"/>
    <w:rsid w:val="004A4810"/>
    <w:rsid w:val="004C16CE"/>
    <w:rsid w:val="004D3B52"/>
    <w:rsid w:val="004F4187"/>
    <w:rsid w:val="00505E97"/>
    <w:rsid w:val="00522B94"/>
    <w:rsid w:val="00541734"/>
    <w:rsid w:val="00556E45"/>
    <w:rsid w:val="00557640"/>
    <w:rsid w:val="005605B1"/>
    <w:rsid w:val="00562CE4"/>
    <w:rsid w:val="005679FB"/>
    <w:rsid w:val="005910DE"/>
    <w:rsid w:val="005919B5"/>
    <w:rsid w:val="005A2472"/>
    <w:rsid w:val="005C6EE1"/>
    <w:rsid w:val="005D1D8E"/>
    <w:rsid w:val="005D3E08"/>
    <w:rsid w:val="005E1CFF"/>
    <w:rsid w:val="005F43D7"/>
    <w:rsid w:val="00601EE6"/>
    <w:rsid w:val="00610C9E"/>
    <w:rsid w:val="006133DF"/>
    <w:rsid w:val="00623CAB"/>
    <w:rsid w:val="006274AF"/>
    <w:rsid w:val="00641FAC"/>
    <w:rsid w:val="00642083"/>
    <w:rsid w:val="00661A76"/>
    <w:rsid w:val="00664BA1"/>
    <w:rsid w:val="00675B21"/>
    <w:rsid w:val="00686B08"/>
    <w:rsid w:val="00686F81"/>
    <w:rsid w:val="00691489"/>
    <w:rsid w:val="00697296"/>
    <w:rsid w:val="006D4F86"/>
    <w:rsid w:val="006F0739"/>
    <w:rsid w:val="007016EF"/>
    <w:rsid w:val="0070679C"/>
    <w:rsid w:val="00707D21"/>
    <w:rsid w:val="00715791"/>
    <w:rsid w:val="00732988"/>
    <w:rsid w:val="00735D0C"/>
    <w:rsid w:val="00751C5C"/>
    <w:rsid w:val="00770A1E"/>
    <w:rsid w:val="00772956"/>
    <w:rsid w:val="00786C06"/>
    <w:rsid w:val="00796B79"/>
    <w:rsid w:val="007B1340"/>
    <w:rsid w:val="007B7055"/>
    <w:rsid w:val="007C03DD"/>
    <w:rsid w:val="007E215C"/>
    <w:rsid w:val="007F2250"/>
    <w:rsid w:val="007F3F08"/>
    <w:rsid w:val="007F511D"/>
    <w:rsid w:val="007F51C9"/>
    <w:rsid w:val="007F7A09"/>
    <w:rsid w:val="007F7B2C"/>
    <w:rsid w:val="00810800"/>
    <w:rsid w:val="00823B96"/>
    <w:rsid w:val="00835EAA"/>
    <w:rsid w:val="00844F4A"/>
    <w:rsid w:val="00846950"/>
    <w:rsid w:val="00873AB3"/>
    <w:rsid w:val="00877524"/>
    <w:rsid w:val="00890AE2"/>
    <w:rsid w:val="00891680"/>
    <w:rsid w:val="008964D7"/>
    <w:rsid w:val="008964EF"/>
    <w:rsid w:val="00897E7E"/>
    <w:rsid w:val="008A709C"/>
    <w:rsid w:val="008E12E8"/>
    <w:rsid w:val="00910548"/>
    <w:rsid w:val="0091222D"/>
    <w:rsid w:val="00925615"/>
    <w:rsid w:val="00986399"/>
    <w:rsid w:val="009900E2"/>
    <w:rsid w:val="00992F1D"/>
    <w:rsid w:val="009A19D9"/>
    <w:rsid w:val="009D0136"/>
    <w:rsid w:val="009D2BC4"/>
    <w:rsid w:val="009E1183"/>
    <w:rsid w:val="009E51CF"/>
    <w:rsid w:val="009E62BA"/>
    <w:rsid w:val="009F57CC"/>
    <w:rsid w:val="00A036AE"/>
    <w:rsid w:val="00A06136"/>
    <w:rsid w:val="00A13648"/>
    <w:rsid w:val="00A1750F"/>
    <w:rsid w:val="00A43959"/>
    <w:rsid w:val="00A46B51"/>
    <w:rsid w:val="00A63EA4"/>
    <w:rsid w:val="00A647C2"/>
    <w:rsid w:val="00A73E83"/>
    <w:rsid w:val="00AB6F45"/>
    <w:rsid w:val="00AB6F8C"/>
    <w:rsid w:val="00AC388F"/>
    <w:rsid w:val="00AD3C08"/>
    <w:rsid w:val="00AD733A"/>
    <w:rsid w:val="00AF17EB"/>
    <w:rsid w:val="00AF55CE"/>
    <w:rsid w:val="00B15FF7"/>
    <w:rsid w:val="00B246B6"/>
    <w:rsid w:val="00B35B04"/>
    <w:rsid w:val="00B37CC9"/>
    <w:rsid w:val="00B4574A"/>
    <w:rsid w:val="00B477D9"/>
    <w:rsid w:val="00B72C72"/>
    <w:rsid w:val="00B75EC0"/>
    <w:rsid w:val="00B923C7"/>
    <w:rsid w:val="00B92594"/>
    <w:rsid w:val="00B95787"/>
    <w:rsid w:val="00BA7660"/>
    <w:rsid w:val="00BD666F"/>
    <w:rsid w:val="00C130A0"/>
    <w:rsid w:val="00C15C8E"/>
    <w:rsid w:val="00C62ECC"/>
    <w:rsid w:val="00C7245F"/>
    <w:rsid w:val="00C97884"/>
    <w:rsid w:val="00CA2A02"/>
    <w:rsid w:val="00CA623E"/>
    <w:rsid w:val="00CB2EF1"/>
    <w:rsid w:val="00CB6EFC"/>
    <w:rsid w:val="00CB7933"/>
    <w:rsid w:val="00CF3BCA"/>
    <w:rsid w:val="00D15166"/>
    <w:rsid w:val="00D15689"/>
    <w:rsid w:val="00D17FF6"/>
    <w:rsid w:val="00D24534"/>
    <w:rsid w:val="00D34BA8"/>
    <w:rsid w:val="00D435AD"/>
    <w:rsid w:val="00D50776"/>
    <w:rsid w:val="00D52B0F"/>
    <w:rsid w:val="00D75592"/>
    <w:rsid w:val="00D94B8A"/>
    <w:rsid w:val="00DA7ED6"/>
    <w:rsid w:val="00DC4A83"/>
    <w:rsid w:val="00E1196E"/>
    <w:rsid w:val="00E35C2A"/>
    <w:rsid w:val="00E35D2C"/>
    <w:rsid w:val="00E77345"/>
    <w:rsid w:val="00E85001"/>
    <w:rsid w:val="00EA264C"/>
    <w:rsid w:val="00EA50BA"/>
    <w:rsid w:val="00EA736A"/>
    <w:rsid w:val="00EC06D7"/>
    <w:rsid w:val="00ED14F0"/>
    <w:rsid w:val="00ED3D16"/>
    <w:rsid w:val="00EE2C24"/>
    <w:rsid w:val="00EF3FA4"/>
    <w:rsid w:val="00F0248F"/>
    <w:rsid w:val="00F10E5B"/>
    <w:rsid w:val="00F10FA0"/>
    <w:rsid w:val="00F1339A"/>
    <w:rsid w:val="00F14B24"/>
    <w:rsid w:val="00F35C7A"/>
    <w:rsid w:val="00F44807"/>
    <w:rsid w:val="00F6349C"/>
    <w:rsid w:val="00F7053C"/>
    <w:rsid w:val="00F74D5C"/>
    <w:rsid w:val="00F81CBC"/>
    <w:rsid w:val="00F85819"/>
    <w:rsid w:val="00FA52D6"/>
    <w:rsid w:val="00FC3D6B"/>
    <w:rsid w:val="00FD1E5C"/>
    <w:rsid w:val="00FE236F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1F35DC"/>
    <w:pPr>
      <w:spacing w:after="0" w:line="264" w:lineRule="auto"/>
      <w:jc w:val="center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2"/>
    <w:unhideWhenUsed/>
    <w:qFormat/>
    <w:rsid w:val="001F35D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1F35DC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1F35DC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1F35DC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57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57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57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7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72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136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42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13" Type="http://schemas.microsoft.com/office/2018/08/relationships/commentsExtensible" Target="commentsExtensible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hw.ac.uk/uk/students/studies/examinations/plagiarism.htm" TargetMode="External"/><Relationship Id="rId12" Type="http://schemas.microsoft.com/office/2016/09/relationships/commentsIds" Target="commentsIds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corgis-edu.github.io/corgis/csv/state_crime/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1E403D"/>
    <w:rsid w:val="00491D24"/>
    <w:rsid w:val="0052544F"/>
    <w:rsid w:val="0086603D"/>
    <w:rsid w:val="008B2D08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Amin, Ayushi</cp:lastModifiedBy>
  <cp:revision>198</cp:revision>
  <dcterms:created xsi:type="dcterms:W3CDTF">2022-03-19T08:59:00Z</dcterms:created>
  <dcterms:modified xsi:type="dcterms:W3CDTF">2022-04-06T19:58:00Z</dcterms:modified>
</cp:coreProperties>
</file>