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5EFE1" w14:textId="00C03BBF" w:rsidR="002E5F31" w:rsidRPr="002E5F31" w:rsidRDefault="009E373E" w:rsidP="002E5F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README</w:t>
      </w:r>
    </w:p>
    <w:p w14:paraId="5E764A6E" w14:textId="104E9B5C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# Pneumonia Detection using InceptionV3</w:t>
      </w:r>
    </w:p>
    <w:p w14:paraId="063B3668" w14:textId="314AD629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## Objective</w:t>
      </w:r>
    </w:p>
    <w:p w14:paraId="28A2DD5E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>The goal of this project is to fine-tune a pre-trained InceptionV3 model to classify chest X-ray images as either pneumonia or normal. The model is trained and evaluated using the PneumoniaMNIST dataset.</w:t>
      </w:r>
    </w:p>
    <w:p w14:paraId="0B1331B9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3F51F" w14:textId="1F06A62F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## Dataset</w:t>
      </w:r>
    </w:p>
    <w:p w14:paraId="26AF9CE0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>- **Name**: PneumoniaMNIST (part of the MedMNIST collection)</w:t>
      </w:r>
    </w:p>
    <w:p w14:paraId="3A220575" w14:textId="79081F72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- **Format**: </w:t>
      </w:r>
      <w:r w:rsidRPr="002E5F31">
        <w:rPr>
          <w:rFonts w:ascii="Times New Roman" w:hAnsi="Times New Roman" w:cs="Times New Roman"/>
          <w:sz w:val="28"/>
          <w:szCs w:val="28"/>
        </w:rPr>
        <w:t>`. npz</w:t>
      </w:r>
      <w:r w:rsidRPr="002E5F31">
        <w:rPr>
          <w:rFonts w:ascii="Times New Roman" w:hAnsi="Times New Roman" w:cs="Times New Roman"/>
          <w:sz w:val="28"/>
          <w:szCs w:val="28"/>
        </w:rPr>
        <w:t>` file containing pre-split train, validation, and test sets</w:t>
      </w:r>
    </w:p>
    <w:p w14:paraId="4638294D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>- **Preprocessing**:</w:t>
      </w:r>
    </w:p>
    <w:p w14:paraId="739559F8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- Grayscale images are converted to RGB</w:t>
      </w:r>
    </w:p>
    <w:p w14:paraId="43A9679E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- Resized from 28x28 to 75x75 to match InceptionV3 input requirements</w:t>
      </w:r>
    </w:p>
    <w:p w14:paraId="54F90139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781E6" w14:textId="5D2210E5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## Task Description</w:t>
      </w:r>
    </w:p>
    <w:p w14:paraId="74D3BF3E" w14:textId="7EEF0764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### Model</w:t>
      </w:r>
    </w:p>
    <w:p w14:paraId="7A5C9286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>- Pre-trained InceptionV3 (ImageNet weights) used as the base model</w:t>
      </w:r>
    </w:p>
    <w:p w14:paraId="4C6E1930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>- Custom classification head added:</w:t>
      </w:r>
    </w:p>
    <w:p w14:paraId="36C91FAE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- Global Average Pooling layer</w:t>
      </w:r>
    </w:p>
    <w:p w14:paraId="5CD1167F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- Dropout (rate = 0.5)</w:t>
      </w:r>
    </w:p>
    <w:p w14:paraId="5C59007E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- Dense layer with ReLU activation</w:t>
      </w:r>
    </w:p>
    <w:p w14:paraId="5D74D35D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- Output layer with sigmoid activation for binary classification</w:t>
      </w:r>
    </w:p>
    <w:p w14:paraId="65DD7EB5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DDDF1" w14:textId="32FB7E3E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### Evaluation Strategy</w:t>
      </w:r>
    </w:p>
    <w:p w14:paraId="136854EC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1. **Evaluation Metrics**:</w:t>
      </w:r>
    </w:p>
    <w:p w14:paraId="248EAAA4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 - Accuracy: Measures overall correctness</w:t>
      </w:r>
    </w:p>
    <w:p w14:paraId="1035254E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 - F1 Score: Balances precision and recall, useful for imbalanced data</w:t>
      </w:r>
    </w:p>
    <w:p w14:paraId="61E4DF00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lastRenderedPageBreak/>
        <w:t xml:space="preserve">   - ROC-AUC: Evaluates how well the model separates the two classes</w:t>
      </w:r>
    </w:p>
    <w:p w14:paraId="244BEFA6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57552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2. **Class Imbalance Handling**:</w:t>
      </w:r>
    </w:p>
    <w:p w14:paraId="6DE27F3D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 - Checked the distribution of pneumonia vs. normal cases</w:t>
      </w:r>
    </w:p>
    <w:p w14:paraId="253826B2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 - Used `class_weight` from `sklearn` to assign higher weight to the minority class</w:t>
      </w:r>
    </w:p>
    <w:p w14:paraId="763144EA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 - Applied image augmentation techniques during training to improve generalization</w:t>
      </w:r>
    </w:p>
    <w:p w14:paraId="5B2DC56F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C1A0E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3. **Overfitting Prevention**:</w:t>
      </w:r>
    </w:p>
    <w:p w14:paraId="33803FB0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 - Dropout layer used in the model</w:t>
      </w:r>
    </w:p>
    <w:p w14:paraId="5A180A0B" w14:textId="77777777" w:rsidR="002E5F31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sz w:val="28"/>
          <w:szCs w:val="28"/>
        </w:rPr>
        <w:t xml:space="preserve">   - Image augmentation included rotation, shifting, zooming, and horizontal flipping</w:t>
      </w:r>
    </w:p>
    <w:p w14:paraId="6746304B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FF0CC" w14:textId="32AAD56A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##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2E5F31" w:rsidRPr="002E5F31" w14:paraId="78302D88" w14:textId="77777777" w:rsidTr="002E5F31">
        <w:trPr>
          <w:trHeight w:val="529"/>
        </w:trPr>
        <w:tc>
          <w:tcPr>
            <w:tcW w:w="2840" w:type="dxa"/>
          </w:tcPr>
          <w:p w14:paraId="72DCB078" w14:textId="36DB4DAB" w:rsidR="002E5F31" w:rsidRPr="002E5F31" w:rsidRDefault="002E5F31" w:rsidP="002E5F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Metric    </w:t>
            </w:r>
          </w:p>
        </w:tc>
        <w:tc>
          <w:tcPr>
            <w:tcW w:w="2840" w:type="dxa"/>
          </w:tcPr>
          <w:p w14:paraId="176AD313" w14:textId="1BAE4552" w:rsidR="002E5F31" w:rsidRPr="002E5F31" w:rsidRDefault="002E5F31" w:rsidP="002E5F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Score  </w:t>
            </w:r>
          </w:p>
        </w:tc>
      </w:tr>
      <w:tr w:rsidR="002E5F31" w:rsidRPr="002E5F31" w14:paraId="3AF494C1" w14:textId="77777777" w:rsidTr="002E5F31">
        <w:trPr>
          <w:trHeight w:val="390"/>
        </w:trPr>
        <w:tc>
          <w:tcPr>
            <w:tcW w:w="2840" w:type="dxa"/>
          </w:tcPr>
          <w:p w14:paraId="6B4FABFF" w14:textId="058AF796" w:rsidR="002E5F31" w:rsidRPr="002E5F31" w:rsidRDefault="002E5F31" w:rsidP="002E5F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Accuracy  </w:t>
            </w:r>
          </w:p>
        </w:tc>
        <w:tc>
          <w:tcPr>
            <w:tcW w:w="2840" w:type="dxa"/>
          </w:tcPr>
          <w:p w14:paraId="6A863D8F" w14:textId="33C5A2B2" w:rsidR="002E5F31" w:rsidRPr="002E5F31" w:rsidRDefault="002E5F31" w:rsidP="002E5F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89%</w:t>
            </w:r>
          </w:p>
        </w:tc>
      </w:tr>
      <w:tr w:rsidR="002E5F31" w:rsidRPr="002E5F31" w14:paraId="12A5A0E0" w14:textId="77777777" w:rsidTr="002E5F31">
        <w:trPr>
          <w:trHeight w:val="406"/>
        </w:trPr>
        <w:tc>
          <w:tcPr>
            <w:tcW w:w="2840" w:type="dxa"/>
          </w:tcPr>
          <w:p w14:paraId="53FB88FA" w14:textId="581B61A2" w:rsidR="002E5F31" w:rsidRPr="002E5F31" w:rsidRDefault="002E5F31" w:rsidP="002E5F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F1 Score  </w:t>
            </w:r>
          </w:p>
        </w:tc>
        <w:tc>
          <w:tcPr>
            <w:tcW w:w="2840" w:type="dxa"/>
          </w:tcPr>
          <w:p w14:paraId="73C2C8FE" w14:textId="1CDCA796" w:rsidR="002E5F31" w:rsidRPr="002E5F31" w:rsidRDefault="002E5F31" w:rsidP="002E5F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0.915</w:t>
            </w:r>
          </w:p>
        </w:tc>
      </w:tr>
      <w:tr w:rsidR="002E5F31" w:rsidRPr="002E5F31" w14:paraId="61307642" w14:textId="77777777" w:rsidTr="002E5F31">
        <w:trPr>
          <w:trHeight w:val="390"/>
        </w:trPr>
        <w:tc>
          <w:tcPr>
            <w:tcW w:w="2840" w:type="dxa"/>
          </w:tcPr>
          <w:p w14:paraId="77197ABA" w14:textId="4F9A86A9" w:rsidR="002E5F31" w:rsidRPr="002E5F31" w:rsidRDefault="002E5F31" w:rsidP="002E5F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ROC-AUC</w:t>
            </w:r>
          </w:p>
        </w:tc>
        <w:tc>
          <w:tcPr>
            <w:tcW w:w="2840" w:type="dxa"/>
          </w:tcPr>
          <w:p w14:paraId="27862B1B" w14:textId="6CB45CA8" w:rsidR="002E5F31" w:rsidRPr="002E5F31" w:rsidRDefault="002E5F31" w:rsidP="002E5F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0.875</w:t>
            </w:r>
          </w:p>
        </w:tc>
      </w:tr>
    </w:tbl>
    <w:p w14:paraId="1921DAFE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B11EC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Visualizations such as the confusion matrix, ROC curve, and metric bar plots are generated as part of the output.</w:t>
      </w:r>
    </w:p>
    <w:p w14:paraId="694B67CB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7D498" w14:textId="47AB43A3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## Requirements</w:t>
      </w:r>
    </w:p>
    <w:p w14:paraId="22338331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Install dependencies using the following command:</w:t>
      </w:r>
    </w:p>
    <w:p w14:paraId="2D3CBC94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B4213" w14:textId="77777777" w:rsidR="002E5F31" w:rsidRPr="002E5F31" w:rsidRDefault="002E5F31" w:rsidP="002E5F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```bash</w:t>
      </w:r>
    </w:p>
    <w:p w14:paraId="3A37C7D7" w14:textId="46C2913E" w:rsidR="009E373E" w:rsidRPr="002E5F31" w:rsidRDefault="002E5F31" w:rsidP="002E5F31">
      <w:pPr>
        <w:jc w:val="both"/>
        <w:rPr>
          <w:rFonts w:ascii="Times New Roman" w:hAnsi="Times New Roman" w:cs="Times New Roman"/>
          <w:sz w:val="28"/>
          <w:szCs w:val="28"/>
        </w:rPr>
      </w:pPr>
      <w:r w:rsidRPr="002E5F31">
        <w:rPr>
          <w:rFonts w:ascii="Times New Roman" w:hAnsi="Times New Roman" w:cs="Times New Roman"/>
          <w:b/>
          <w:bCs/>
          <w:sz w:val="28"/>
          <w:szCs w:val="28"/>
        </w:rPr>
        <w:t>pip install -r requirements.txt</w:t>
      </w:r>
    </w:p>
    <w:sectPr w:rsidR="009E373E" w:rsidRPr="002E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3E"/>
    <w:rsid w:val="00153A44"/>
    <w:rsid w:val="002E5F31"/>
    <w:rsid w:val="009E373E"/>
    <w:rsid w:val="00D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7705"/>
  <w15:chartTrackingRefBased/>
  <w15:docId w15:val="{5B159267-1EBE-45FC-829F-FA314DFC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7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ayushi singh</cp:lastModifiedBy>
  <cp:revision>2</cp:revision>
  <dcterms:created xsi:type="dcterms:W3CDTF">2025-07-08T08:32:00Z</dcterms:created>
  <dcterms:modified xsi:type="dcterms:W3CDTF">2025-07-09T17:47:00Z</dcterms:modified>
</cp:coreProperties>
</file>