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F3CC" w14:textId="263E3A2F" w:rsidR="0091304D" w:rsidRDefault="00A262A4">
      <w:pPr>
        <w:rPr>
          <w:b/>
          <w:bCs/>
          <w:u w:val="single"/>
          <w:lang w:val="en-US"/>
        </w:rPr>
      </w:pPr>
      <w:r w:rsidRPr="00A262A4">
        <w:rPr>
          <w:b/>
          <w:bCs/>
          <w:u w:val="single"/>
          <w:lang w:val="en-US"/>
        </w:rPr>
        <w:t>Content Marketing strategy</w:t>
      </w:r>
    </w:p>
    <w:p w14:paraId="21909076" w14:textId="421DD6D2" w:rsidR="00A262A4" w:rsidRDefault="00A262A4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Elitetechintern</w:t>
      </w:r>
      <w:proofErr w:type="spellEnd"/>
    </w:p>
    <w:p w14:paraId="2766C34F" w14:textId="77777777" w:rsidR="00A262A4" w:rsidRDefault="00A262A4">
      <w:pPr>
        <w:rPr>
          <w:b/>
          <w:bCs/>
          <w:u w:val="single"/>
          <w:lang w:val="en-US"/>
        </w:rPr>
      </w:pPr>
    </w:p>
    <w:p w14:paraId="739EAF3A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comprehensive SEO strategy for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Elite Tech Intern (elitetechintern.in)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boost organic visibility across their dual target audiences: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students/career seekers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clients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seeking tech services.</w:t>
      </w:r>
    </w:p>
    <w:p w14:paraId="29B5489F" w14:textId="77777777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275499">
          <v:rect id="_x0000_i1025" style="width:0;height:1.5pt" o:hralign="center" o:hrstd="t" o:hr="t" fillcolor="#a0a0a0" stroked="f"/>
        </w:pict>
      </w:r>
    </w:p>
    <w:p w14:paraId="2AAFBBAD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Keyword Strategy</w:t>
      </w:r>
    </w:p>
    <w:p w14:paraId="32BFB35D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website serves two distinct markets (Training/Internships and Business Services), requiring a dual-focused keyword approach.</w:t>
      </w:r>
    </w:p>
    <w:p w14:paraId="7F50D69D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Career &amp; Training Focus (High Volume/Medium-to-High Intent)</w:t>
      </w:r>
    </w:p>
    <w:p w14:paraId="5B465173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area targets individuals looking for hands-on experience and training, often leading to conversions (</w:t>
      </w:r>
      <w:proofErr w:type="spellStart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applications).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57"/>
      </w:tblGrid>
      <w:tr w:rsidR="00A262A4" w:rsidRPr="00A262A4" w14:paraId="680F2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F91E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Keyword Type</w:t>
            </w:r>
          </w:p>
        </w:tc>
        <w:tc>
          <w:tcPr>
            <w:tcW w:w="0" w:type="auto"/>
            <w:vAlign w:val="center"/>
            <w:hideMark/>
          </w:tcPr>
          <w:p w14:paraId="717D1EAF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&amp; Examples</w:t>
            </w:r>
          </w:p>
        </w:tc>
      </w:tr>
      <w:tr w:rsidR="00A262A4" w:rsidRPr="00A262A4" w14:paraId="1FEB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2221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High-Intent Long-Tail</w:t>
            </w:r>
          </w:p>
        </w:tc>
        <w:tc>
          <w:tcPr>
            <w:tcW w:w="0" w:type="auto"/>
            <w:vAlign w:val="center"/>
            <w:hideMark/>
          </w:tcPr>
          <w:p w14:paraId="2B1A02D6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Target specific program goals. Use keywords that include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"with placement," "online certification," "2025,"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"internship for students."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"Python internship with placement support," "free online tech training 2025," "full stack developer internship for freshers").</w:t>
            </w:r>
          </w:p>
        </w:tc>
      </w:tr>
      <w:tr w:rsidR="00A262A4" w:rsidRPr="00A262A4" w14:paraId="42FC9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9964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Service-Specific</w:t>
            </w:r>
          </w:p>
        </w:tc>
        <w:tc>
          <w:tcPr>
            <w:tcW w:w="0" w:type="auto"/>
            <w:vAlign w:val="center"/>
            <w:hideMark/>
          </w:tcPr>
          <w:p w14:paraId="34C34A0D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 dedicated landing pages for every listed service, optimizing each page for 2-3 specific primary keywords.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(e.g., Page: </w:t>
            </w:r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/data-science-training/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 optimized for "Data Science certification course," "Best Data Science training India").</w:t>
            </w:r>
          </w:p>
        </w:tc>
      </w:tr>
      <w:tr w:rsidR="00A262A4" w:rsidRPr="00A262A4" w14:paraId="6529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9CF6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306671D2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Target beginner-level educational searches to build top-of-funnel traffic. Use the blog for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"What is," "How to,"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"Guide"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topics.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"How to prepare for a MERN Stack interview," "What is the scope of AI developer careers").</w:t>
            </w:r>
          </w:p>
        </w:tc>
      </w:tr>
      <w:tr w:rsidR="00A262A4" w:rsidRPr="00A262A4" w14:paraId="6212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FAE8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Competitor/Brand</w:t>
            </w:r>
          </w:p>
        </w:tc>
        <w:tc>
          <w:tcPr>
            <w:tcW w:w="0" w:type="auto"/>
            <w:vAlign w:val="center"/>
            <w:hideMark/>
          </w:tcPr>
          <w:p w14:paraId="660B7EF4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 users searching for alternatives to known competitors by creating "Why Choose Elite Tech Intern Over X" comparison content.</w:t>
            </w:r>
          </w:p>
        </w:tc>
      </w:tr>
    </w:tbl>
    <w:p w14:paraId="73303E6F" w14:textId="77777777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to Sheets</w:t>
      </w:r>
    </w:p>
    <w:p w14:paraId="1CD8163F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Business &amp; Service Focus (High Value/Medium-to-Low Volume)</w:t>
      </w:r>
    </w:p>
    <w:p w14:paraId="28DA3459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area targets B2B clients looking for consulting, web development, and strategic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7199"/>
      </w:tblGrid>
      <w:tr w:rsidR="00A262A4" w:rsidRPr="00A262A4" w14:paraId="537AC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FC6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Keyword Type</w:t>
            </w:r>
          </w:p>
        </w:tc>
        <w:tc>
          <w:tcPr>
            <w:tcW w:w="0" w:type="auto"/>
            <w:vAlign w:val="center"/>
            <w:hideMark/>
          </w:tcPr>
          <w:p w14:paraId="4ADE76A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&amp; Examples</w:t>
            </w:r>
          </w:p>
        </w:tc>
      </w:tr>
      <w:tr w:rsidR="00A262A4" w:rsidRPr="00A262A4" w14:paraId="3ED11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B02F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High-Value B2B</w:t>
            </w:r>
          </w:p>
        </w:tc>
        <w:tc>
          <w:tcPr>
            <w:tcW w:w="0" w:type="auto"/>
            <w:vAlign w:val="center"/>
            <w:hideMark/>
          </w:tcPr>
          <w:p w14:paraId="389ECAA6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Focus on problem-solving terms that indicate budget and decision-making power.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(e.g., "SEO-optimized website design services for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startups," "cloud migration consulting for SMEs," "effective strategic planning services").</w:t>
            </w:r>
          </w:p>
        </w:tc>
      </w:tr>
      <w:tr w:rsidR="00A262A4" w:rsidRPr="00A262A4" w14:paraId="37D70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CF94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Location-Based (If Applicable)</w:t>
            </w:r>
          </w:p>
        </w:tc>
        <w:tc>
          <w:tcPr>
            <w:tcW w:w="0" w:type="auto"/>
            <w:vAlign w:val="center"/>
            <w:hideMark/>
          </w:tcPr>
          <w:p w14:paraId="38A54864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If services are regional, include location modifiers.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"Digital Marketing services [City Name]," "Automation Testing BPO India").</w:t>
            </w:r>
          </w:p>
        </w:tc>
      </w:tr>
      <w:tr w:rsidR="00A262A4" w:rsidRPr="00A262A4" w14:paraId="4994A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FB53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Solution-Based</w:t>
            </w:r>
          </w:p>
        </w:tc>
        <w:tc>
          <w:tcPr>
            <w:tcW w:w="0" w:type="auto"/>
            <w:vAlign w:val="center"/>
            <w:hideMark/>
          </w:tcPr>
          <w:p w14:paraId="661187D3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Target the specific business outcomes the services provide.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(e.g., "reduce operational costs Operations Management," "improve budgeting Financial Management solutions").</w:t>
            </w:r>
          </w:p>
        </w:tc>
      </w:tr>
    </w:tbl>
    <w:p w14:paraId="65D7F8A7" w14:textId="77777777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to Sheets</w:t>
      </w:r>
    </w:p>
    <w:p w14:paraId="296B10B6" w14:textId="77777777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E546ED">
          <v:rect id="_x0000_i1026" style="width:0;height:1.5pt" o:hralign="center" o:hrstd="t" o:hr="t" fillcolor="#a0a0a0" stroked="f"/>
        </w:pict>
      </w:r>
    </w:p>
    <w:p w14:paraId="0B6CDB21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Backlink Building</w:t>
      </w:r>
    </w:p>
    <w:p w14:paraId="6A1F3FA0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is to acquire high-authority links from both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educational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domains to establish E-E-A-T (Experience, Expertise, Authoritativeness, and Trustworthiness).</w:t>
      </w:r>
    </w:p>
    <w:p w14:paraId="4BD8D7A2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Core Strategies</w:t>
      </w:r>
    </w:p>
    <w:p w14:paraId="58D53B04" w14:textId="77777777" w:rsidR="00A262A4" w:rsidRPr="00A262A4" w:rsidRDefault="00A262A4" w:rsidP="00A26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"Resource Magnet" Link Building:</w:t>
      </w:r>
    </w:p>
    <w:p w14:paraId="0745E824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Asset: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Leverage the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"FREE ONLINE TECH TRAINING"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linkable asset.</w:t>
      </w:r>
    </w:p>
    <w:p w14:paraId="1FE75ED5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Outreach: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Contact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university career service pages, academic resource portals, and high-school guidance </w:t>
      </w:r>
      <w:proofErr w:type="spellStart"/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counselors</w:t>
      </w:r>
      <w:proofErr w:type="spellEnd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the free resource listed, aiming for valuable </w:t>
      </w:r>
      <w:r w:rsidRPr="00A262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62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edu</w:t>
      </w:r>
      <w:proofErr w:type="spellEnd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established educational domain links.</w:t>
      </w:r>
    </w:p>
    <w:p w14:paraId="0A2DDC3C" w14:textId="77777777" w:rsidR="00A262A4" w:rsidRPr="00A262A4" w:rsidRDefault="00A262A4" w:rsidP="00A26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Expert Guest Posting:</w:t>
      </w:r>
    </w:p>
    <w:p w14:paraId="1C66AEE2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 high-quality, in-depth articles for reputable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 blogs, software development magazines, and business publications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A262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Forbes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262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TechCrunch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partners, or niche development sites).</w:t>
      </w:r>
    </w:p>
    <w:p w14:paraId="2A4FD9B6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Topics: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Position Elite Tech Intern as an expert in niche areas like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VLSI, Embedded Systems, DevOps,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Analytics.</w:t>
      </w:r>
    </w:p>
    <w:p w14:paraId="545FEB24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 Placement: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contextual links back to the relevant service/training pages (e.g., link from an article about "The Future of Data Science" to the Data Science training page).</w:t>
      </w:r>
    </w:p>
    <w:p w14:paraId="7ECC9D9D" w14:textId="77777777" w:rsidR="00A262A4" w:rsidRPr="00A262A4" w:rsidRDefault="00A262A4" w:rsidP="00A26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Broken Link Building &amp; Competitor Analysis:</w:t>
      </w:r>
    </w:p>
    <w:p w14:paraId="0AC79290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Broken Link: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tools to find resource pages on competitor/industry sites that link to outdated or broken internship/training programs. Suggest replacing the broken link with a link to Elite Tech Intern’s current, functioning program pages.</w:t>
      </w:r>
    </w:p>
    <w:p w14:paraId="254E61FA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Competitor Links: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backlink profiles of successful competitors to identify link gaps and replicate their link acquisition strategies.</w:t>
      </w:r>
    </w:p>
    <w:p w14:paraId="4B11681F" w14:textId="77777777" w:rsidR="00A262A4" w:rsidRPr="00A262A4" w:rsidRDefault="00A262A4" w:rsidP="00A26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Directory and Partnership Links:</w:t>
      </w:r>
    </w:p>
    <w:p w14:paraId="75D43EDB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inclusion in relevant, high-quality directories: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Directories, Tech/Software Development Directories,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reputable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Training/Certification Aggregators.</w:t>
      </w:r>
    </w:p>
    <w:p w14:paraId="6A7C5057" w14:textId="77777777" w:rsidR="00A262A4" w:rsidRPr="00A262A4" w:rsidRDefault="00A262A4" w:rsidP="00A262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links from partners and clients via </w:t>
      </w:r>
      <w:r w:rsidRPr="00A26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testimonial placements</w:t>
      </w: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co-marketing activities.</w:t>
      </w:r>
    </w:p>
    <w:p w14:paraId="3E231251" w14:textId="77777777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DEC7AA">
          <v:rect id="_x0000_i1027" style="width:0;height:1.5pt" o:hralign="center" o:hrstd="t" o:hr="t" fillcolor="#a0a0a0" stroked="f"/>
        </w:pict>
      </w:r>
    </w:p>
    <w:p w14:paraId="628278CD" w14:textId="77777777" w:rsidR="00A262A4" w:rsidRPr="00A262A4" w:rsidRDefault="00A262A4" w:rsidP="00A2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Technical SEO</w:t>
      </w:r>
    </w:p>
    <w:p w14:paraId="42614656" w14:textId="77777777" w:rsidR="00A262A4" w:rsidRPr="00A262A4" w:rsidRDefault="00A262A4" w:rsidP="00A2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2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 optimization is essential for improving crawlability, indexability, and overall site performance, which is a ranking factor (Core Web Vitals).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572"/>
        <w:gridCol w:w="1879"/>
      </w:tblGrid>
      <w:tr w:rsidR="00A262A4" w:rsidRPr="00A262A4" w14:paraId="0AA8A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4205E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Technical Element</w:t>
            </w:r>
          </w:p>
        </w:tc>
        <w:tc>
          <w:tcPr>
            <w:tcW w:w="0" w:type="auto"/>
            <w:vAlign w:val="center"/>
            <w:hideMark/>
          </w:tcPr>
          <w:p w14:paraId="6CEA88C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Actionable Step</w:t>
            </w:r>
          </w:p>
        </w:tc>
        <w:tc>
          <w:tcPr>
            <w:tcW w:w="0" w:type="auto"/>
            <w:vAlign w:val="center"/>
            <w:hideMark/>
          </w:tcPr>
          <w:p w14:paraId="7C8EBAFE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Benefit</w:t>
            </w:r>
          </w:p>
        </w:tc>
      </w:tr>
      <w:tr w:rsidR="00A262A4" w:rsidRPr="00A262A4" w14:paraId="36EF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5FE5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Core Web Vitals (CWV)</w:t>
            </w:r>
          </w:p>
        </w:tc>
        <w:tc>
          <w:tcPr>
            <w:tcW w:w="0" w:type="auto"/>
            <w:vAlign w:val="center"/>
            <w:hideMark/>
          </w:tcPr>
          <w:p w14:paraId="0221977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Optimize LCP, INP, and CLS.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Compress and lazy-load all images (especially on service pages). Minify CSS/JavaScript. Use a high-quality, fast hosting provider.</w:t>
            </w:r>
          </w:p>
        </w:tc>
        <w:tc>
          <w:tcPr>
            <w:tcW w:w="0" w:type="auto"/>
            <w:vAlign w:val="center"/>
            <w:hideMark/>
          </w:tcPr>
          <w:p w14:paraId="5DBD0181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ranking factor; significantly improves user experience and reduces bounce rate.</w:t>
            </w:r>
          </w:p>
        </w:tc>
      </w:tr>
      <w:tr w:rsidR="00A262A4" w:rsidRPr="00A262A4" w14:paraId="45C9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ABB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Schema Markup</w:t>
            </w:r>
          </w:p>
        </w:tc>
        <w:tc>
          <w:tcPr>
            <w:tcW w:w="0" w:type="auto"/>
            <w:vAlign w:val="center"/>
            <w:hideMark/>
          </w:tcPr>
          <w:p w14:paraId="282DD976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Structured Data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all key pages:</w:t>
            </w:r>
          </w:p>
        </w:tc>
        <w:tc>
          <w:tcPr>
            <w:tcW w:w="0" w:type="auto"/>
            <w:vAlign w:val="center"/>
            <w:hideMark/>
          </w:tcPr>
          <w:p w14:paraId="01FC4403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Enables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Rich Snippets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(enhanced search results).</w:t>
            </w:r>
          </w:p>
        </w:tc>
      </w:tr>
      <w:tr w:rsidR="00A262A4" w:rsidRPr="00A262A4" w14:paraId="6C42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E07D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40199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- </w:t>
            </w:r>
            <w:r w:rsidRPr="00A262A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Course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proofErr w:type="spellStart"/>
            <w:r w:rsidRPr="00A262A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TrainingLesson</w:t>
            </w:r>
            <w:proofErr w:type="spellEnd"/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all tech training and internship pages.</w:t>
            </w:r>
          </w:p>
        </w:tc>
        <w:tc>
          <w:tcPr>
            <w:tcW w:w="0" w:type="auto"/>
            <w:vAlign w:val="center"/>
            <w:hideMark/>
          </w:tcPr>
          <w:p w14:paraId="74228B32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Helps programs stand out with duration, price, and ratings shown directly in search results.</w:t>
            </w:r>
          </w:p>
        </w:tc>
      </w:tr>
      <w:tr w:rsidR="00A262A4" w:rsidRPr="00A262A4" w14:paraId="1CC51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F85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F60DB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- </w:t>
            </w:r>
            <w:r w:rsidRPr="00A262A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Organization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the homepage and </w:t>
            </w:r>
            <w:r w:rsidRPr="00A262A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Service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all B2B service pages.</w:t>
            </w:r>
          </w:p>
        </w:tc>
        <w:tc>
          <w:tcPr>
            <w:tcW w:w="0" w:type="auto"/>
            <w:vAlign w:val="center"/>
            <w:hideMark/>
          </w:tcPr>
          <w:p w14:paraId="26797688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Clarifies the entity and service offerings to search engines.</w:t>
            </w:r>
          </w:p>
        </w:tc>
      </w:tr>
      <w:tr w:rsidR="00A262A4" w:rsidRPr="00A262A4" w14:paraId="26265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A64D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Mobile-First Indexing</w:t>
            </w:r>
          </w:p>
        </w:tc>
        <w:tc>
          <w:tcPr>
            <w:tcW w:w="0" w:type="auto"/>
            <w:vAlign w:val="center"/>
            <w:hideMark/>
          </w:tcPr>
          <w:p w14:paraId="65DEBACD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Ensure the site is fully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responsive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performs identically well on mobile devices.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Google operates purely on the mobile version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ranking.</w:t>
            </w:r>
          </w:p>
        </w:tc>
        <w:tc>
          <w:tcPr>
            <w:tcW w:w="0" w:type="auto"/>
            <w:vAlign w:val="center"/>
            <w:hideMark/>
          </w:tcPr>
          <w:p w14:paraId="2CB13AB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for all rankings; failing this will hurt visibility.</w:t>
            </w:r>
          </w:p>
        </w:tc>
      </w:tr>
      <w:tr w:rsidR="00A262A4" w:rsidRPr="00A262A4" w14:paraId="61D57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CCFF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Site Architecture &amp; Internal Linking</w:t>
            </w:r>
          </w:p>
        </w:tc>
        <w:tc>
          <w:tcPr>
            <w:tcW w:w="0" w:type="auto"/>
            <w:vAlign w:val="center"/>
            <w:hideMark/>
          </w:tcPr>
          <w:p w14:paraId="22131DCB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 a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shallow hierarchy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(Homepage &gt; Category/Hub Page &gt; Specific Service/Article). Use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internal links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naturally within content to connect related training and service pages, passing authority across the site.</w:t>
            </w:r>
          </w:p>
        </w:tc>
        <w:tc>
          <w:tcPr>
            <w:tcW w:w="0" w:type="auto"/>
            <w:vAlign w:val="center"/>
            <w:hideMark/>
          </w:tcPr>
          <w:p w14:paraId="526AAF5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Improves crawl budget, authority distribution, and user navigation.</w:t>
            </w:r>
          </w:p>
        </w:tc>
      </w:tr>
      <w:tr w:rsidR="00A262A4" w:rsidRPr="00A262A4" w14:paraId="2B546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023D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&amp; Indexing</w:t>
            </w:r>
          </w:p>
        </w:tc>
        <w:tc>
          <w:tcPr>
            <w:tcW w:w="0" w:type="auto"/>
            <w:vAlign w:val="center"/>
            <w:hideMark/>
          </w:tcPr>
          <w:p w14:paraId="51FBCFFA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Verify HTTPS is active (already is). Check and submit a clean, updated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Sitemap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via Google Search Console. Review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Robots.txt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ensure no critical training or service pages are accidentally blocked from indexing.</w:t>
            </w:r>
          </w:p>
        </w:tc>
        <w:tc>
          <w:tcPr>
            <w:tcW w:w="0" w:type="auto"/>
            <w:vAlign w:val="center"/>
            <w:hideMark/>
          </w:tcPr>
          <w:p w14:paraId="4466804A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Ensures all high-value pages are discoverable by search bots.</w:t>
            </w:r>
          </w:p>
        </w:tc>
      </w:tr>
      <w:tr w:rsidR="00A262A4" w:rsidRPr="00A262A4" w14:paraId="24D83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147C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1EEABCC7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A26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clean, short, and keyword-rich URLs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all new pages. 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(e.g., </w:t>
            </w:r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elitetechintern.in/internship/full-stack-developer</w:t>
            </w:r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 rather than </w:t>
            </w:r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.../</w:t>
            </w:r>
            <w:proofErr w:type="spellStart"/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service?id</w:t>
            </w:r>
            <w:proofErr w:type="spellEnd"/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=456&amp;name=</w:t>
            </w:r>
            <w:proofErr w:type="spellStart"/>
            <w:r w:rsidRPr="00A262A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fullstack</w:t>
            </w:r>
            <w:proofErr w:type="spellEnd"/>
            <w:r w:rsidRPr="00A262A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58EF11" w14:textId="77777777" w:rsidR="00A262A4" w:rsidRPr="00A262A4" w:rsidRDefault="00A262A4" w:rsidP="00A26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6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Improves click-through rate (CTR) and reinforces keyword relevance.</w:t>
            </w:r>
          </w:p>
        </w:tc>
      </w:tr>
    </w:tbl>
    <w:p w14:paraId="14F66CCD" w14:textId="7456176E" w:rsidR="00A262A4" w:rsidRPr="00A262A4" w:rsidRDefault="00A262A4" w:rsidP="00A26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CB6BB5" w14:textId="77777777" w:rsidR="00A262A4" w:rsidRPr="00A262A4" w:rsidRDefault="00A262A4">
      <w:pPr>
        <w:rPr>
          <w:b/>
          <w:bCs/>
          <w:u w:val="single"/>
          <w:lang w:val="en-US"/>
        </w:rPr>
      </w:pPr>
    </w:p>
    <w:sectPr w:rsidR="00A262A4" w:rsidRPr="00A2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07AB7"/>
    <w:multiLevelType w:val="multilevel"/>
    <w:tmpl w:val="29FE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7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A4"/>
    <w:rsid w:val="004B4822"/>
    <w:rsid w:val="0078088A"/>
    <w:rsid w:val="00814FC1"/>
    <w:rsid w:val="0091304D"/>
    <w:rsid w:val="00A2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407D"/>
  <w15:chartTrackingRefBased/>
  <w15:docId w15:val="{84F3B757-047C-4AEF-8A3E-75CADA57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Khare</dc:creator>
  <cp:keywords/>
  <dc:description/>
  <cp:lastModifiedBy>Ayushi Khare</cp:lastModifiedBy>
  <cp:revision>1</cp:revision>
  <dcterms:created xsi:type="dcterms:W3CDTF">2025-11-16T06:53:00Z</dcterms:created>
  <dcterms:modified xsi:type="dcterms:W3CDTF">2025-11-16T06:55:00Z</dcterms:modified>
</cp:coreProperties>
</file>