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1B145">
      <w:pPr>
        <w:jc w:val="center"/>
        <w:rPr>
          <w:rFonts w:hint="default" w:ascii="Times New Roman" w:hAnsi="Times New Roman" w:cs="Times New Roman" w:eastAsiaTheme="minorEastAsia"/>
          <w:sz w:val="40"/>
          <w:szCs w:val="40"/>
          <w:lang w:val="en-US"/>
        </w:rPr>
      </w:pPr>
    </w:p>
    <w:p w14:paraId="472C5152">
      <w:pPr>
        <w:jc w:val="center"/>
        <w:rPr>
          <w:rFonts w:hint="default" w:ascii="Times New Roman" w:hAnsi="Times New Roman" w:cs="Times New Roman" w:eastAsiaTheme="minorEastAsia"/>
          <w:sz w:val="36"/>
          <w:szCs w:val="36"/>
          <w:lang w:val="en-US"/>
        </w:rPr>
      </w:pPr>
    </w:p>
    <w:p w14:paraId="55A69AED">
      <w:pPr>
        <w:keepNext w:val="0"/>
        <w:keepLines w:val="0"/>
        <w:widowControl/>
        <w:suppressLineNumbers w:val="0"/>
        <w:jc w:val="right"/>
        <w:rPr>
          <w:rFonts w:hint="default" w:ascii="Times New Roman" w:hAnsi="Times New Roman" w:cs="Times New Roman" w:eastAsiaTheme="minorEastAsia"/>
          <w:sz w:val="36"/>
          <w:szCs w:val="36"/>
        </w:rPr>
      </w:pPr>
      <w:r>
        <w:rPr>
          <w:rFonts w:hint="default" w:ascii="Times New Roman" w:hAnsi="Times New Roman" w:cs="Times New Roman" w:eastAsiaTheme="minorEastAsia"/>
          <w:sz w:val="36"/>
          <w:szCs w:val="36"/>
        </w:rPr>
        <w:t xml:space="preserve">Name: </w:t>
      </w:r>
      <w:r>
        <w:rPr>
          <w:rStyle w:val="11"/>
          <w:rFonts w:hint="default" w:ascii="Times New Roman" w:hAnsi="Times New Roman" w:cs="Times New Roman" w:eastAsiaTheme="minorEastAsia"/>
          <w:sz w:val="36"/>
          <w:szCs w:val="36"/>
        </w:rPr>
        <w:t>Ayushi Narnolia</w:t>
      </w:r>
    </w:p>
    <w:p w14:paraId="21187E38">
      <w:pPr>
        <w:keepNext w:val="0"/>
        <w:keepLines w:val="0"/>
        <w:widowControl/>
        <w:suppressLineNumbers w:val="0"/>
        <w:jc w:val="right"/>
        <w:rPr>
          <w:rFonts w:hint="default" w:ascii="Times New Roman" w:hAnsi="Times New Roman" w:cs="Times New Roman" w:eastAsiaTheme="minorEastAsia"/>
          <w:b/>
          <w:bCs/>
          <w:sz w:val="36"/>
          <w:szCs w:val="36"/>
        </w:rPr>
      </w:pPr>
      <w:r>
        <w:rPr>
          <w:rFonts w:hint="default" w:ascii="Times New Roman" w:hAnsi="Times New Roman" w:cs="Times New Roman" w:eastAsiaTheme="minorEastAsia"/>
          <w:sz w:val="36"/>
          <w:szCs w:val="36"/>
        </w:rPr>
        <w:t xml:space="preserve">Role: </w:t>
      </w:r>
      <w:r>
        <w:rPr>
          <w:rFonts w:hint="default" w:ascii="Times New Roman" w:hAnsi="Times New Roman" w:cs="Times New Roman" w:eastAsiaTheme="minorEastAsia"/>
          <w:b/>
          <w:bCs/>
          <w:sz w:val="36"/>
          <w:szCs w:val="36"/>
        </w:rPr>
        <w:t>ML Intern</w:t>
      </w:r>
    </w:p>
    <w:p w14:paraId="2AC50672">
      <w:pPr>
        <w:keepNext w:val="0"/>
        <w:keepLines w:val="0"/>
        <w:widowControl/>
        <w:suppressLineNumbers w:val="0"/>
        <w:jc w:val="right"/>
        <w:rPr>
          <w:rFonts w:hint="default" w:ascii="Times New Roman" w:hAnsi="Times New Roman" w:cs="Times New Roman" w:eastAsiaTheme="minorEastAsia"/>
          <w:b/>
          <w:bCs/>
          <w:sz w:val="36"/>
          <w:szCs w:val="36"/>
        </w:rPr>
      </w:pPr>
      <w:r>
        <w:rPr>
          <w:rFonts w:hint="default" w:ascii="Times New Roman" w:hAnsi="Times New Roman" w:cs="Times New Roman" w:eastAsiaTheme="minorEastAsia"/>
          <w:sz w:val="36"/>
          <w:szCs w:val="36"/>
        </w:rPr>
        <w:t xml:space="preserve">Organization: </w:t>
      </w:r>
      <w:r>
        <w:rPr>
          <w:rFonts w:hint="default" w:ascii="Times New Roman" w:hAnsi="Times New Roman" w:cs="Times New Roman" w:eastAsiaTheme="minorEastAsia"/>
          <w:b/>
          <w:bCs/>
          <w:sz w:val="36"/>
          <w:szCs w:val="36"/>
        </w:rPr>
        <w:t>Prisma AI</w:t>
      </w:r>
    </w:p>
    <w:p w14:paraId="6F6120B6">
      <w:pPr>
        <w:rPr>
          <w:rFonts w:hint="default" w:ascii="Times New Roman" w:hAnsi="Times New Roman" w:cs="Times New Roman" w:eastAsiaTheme="minorEastAsia"/>
          <w:sz w:val="40"/>
          <w:szCs w:val="40"/>
          <w:lang w:val="en-US"/>
        </w:rPr>
      </w:pPr>
    </w:p>
    <w:p w14:paraId="499F37C1">
      <w:pPr>
        <w:rPr>
          <w:rFonts w:hint="default" w:ascii="Times New Roman" w:hAnsi="Times New Roman" w:cs="Times New Roman" w:eastAsiaTheme="minorEastAsia"/>
          <w:sz w:val="40"/>
          <w:szCs w:val="40"/>
          <w:lang w:val="en-US"/>
        </w:rPr>
      </w:pPr>
    </w:p>
    <w:p w14:paraId="36415D75">
      <w:pPr>
        <w:rPr>
          <w:rFonts w:hint="default" w:ascii="Times New Roman" w:hAnsi="Times New Roman" w:cs="Times New Roman" w:eastAsiaTheme="minorEastAsia"/>
          <w:sz w:val="40"/>
          <w:szCs w:val="40"/>
          <w:lang w:val="en-US"/>
        </w:rPr>
      </w:pPr>
    </w:p>
    <w:p w14:paraId="76A5019E">
      <w:pPr>
        <w:rPr>
          <w:rFonts w:hint="default" w:ascii="Times New Roman" w:hAnsi="Times New Roman" w:cs="Times New Roman" w:eastAsiaTheme="minorEastAsia"/>
          <w:sz w:val="40"/>
          <w:szCs w:val="40"/>
          <w:lang w:val="en-US"/>
        </w:rPr>
      </w:pPr>
    </w:p>
    <w:p w14:paraId="07DAE681">
      <w:pPr>
        <w:rPr>
          <w:rFonts w:hint="default" w:ascii="Times New Roman" w:hAnsi="Times New Roman" w:cs="Times New Roman" w:eastAsiaTheme="minorEastAsia"/>
          <w:sz w:val="40"/>
          <w:szCs w:val="40"/>
          <w:lang w:val="en-US"/>
        </w:rPr>
      </w:pPr>
    </w:p>
    <w:p w14:paraId="2BF6E8E2">
      <w:pPr>
        <w:rPr>
          <w:rFonts w:hint="default" w:ascii="Times New Roman" w:hAnsi="Times New Roman" w:cs="Times New Roman" w:eastAsiaTheme="minorEastAsia"/>
          <w:sz w:val="40"/>
          <w:szCs w:val="40"/>
          <w:lang w:val="en-US"/>
        </w:rPr>
      </w:pPr>
    </w:p>
    <w:p w14:paraId="61F93722">
      <w:pPr>
        <w:rPr>
          <w:rFonts w:hint="default" w:ascii="Times New Roman" w:hAnsi="Times New Roman" w:cs="Times New Roman" w:eastAsiaTheme="minorEastAsia"/>
          <w:sz w:val="40"/>
          <w:szCs w:val="40"/>
          <w:lang w:val="en-US"/>
        </w:rPr>
      </w:pPr>
    </w:p>
    <w:p w14:paraId="258BE525">
      <w:pPr>
        <w:rPr>
          <w:rFonts w:hint="default" w:ascii="Times New Roman" w:hAnsi="Times New Roman" w:cs="Times New Roman" w:eastAsiaTheme="minorEastAsia"/>
          <w:sz w:val="40"/>
          <w:szCs w:val="40"/>
          <w:lang w:val="en-US"/>
        </w:rPr>
      </w:pPr>
    </w:p>
    <w:p w14:paraId="4B14FCA2">
      <w:pPr>
        <w:pStyle w:val="2"/>
        <w:bidi w:val="0"/>
        <w:jc w:val="center"/>
        <w:rPr>
          <w:rFonts w:hint="default" w:ascii="Times New Roman" w:hAnsi="Times New Roman" w:cs="Times New Roman"/>
          <w:color w:val="0000FF"/>
          <w:sz w:val="44"/>
          <w:szCs w:val="44"/>
          <w:lang w:val="en-US"/>
        </w:rPr>
      </w:pPr>
      <w:r>
        <w:rPr>
          <w:rFonts w:hint="default" w:ascii="Times New Roman" w:hAnsi="Times New Roman" w:cs="Times New Roman"/>
          <w:color w:val="0000FF"/>
          <w:sz w:val="44"/>
          <w:szCs w:val="44"/>
          <w:lang w:val="en-US"/>
        </w:rPr>
        <w:t>POSE ESTIMATION USING YOLOV7 AND BILSTM</w:t>
      </w:r>
      <w:bookmarkStart w:id="0" w:name="_GoBack"/>
      <w:bookmarkEnd w:id="0"/>
    </w:p>
    <w:p w14:paraId="08E2917C">
      <w:pPr>
        <w:pStyle w:val="3"/>
        <w:bidi w:val="0"/>
        <w:jc w:val="center"/>
        <w:rPr>
          <w:rFonts w:hint="default" w:ascii="Times New Roman" w:hAnsi="Times New Roman" w:cs="Times New Roman"/>
          <w:sz w:val="44"/>
          <w:szCs w:val="44"/>
        </w:rPr>
      </w:pPr>
      <w:r>
        <w:rPr>
          <w:rFonts w:hint="default" w:ascii="Times New Roman" w:hAnsi="Times New Roman" w:cs="Times New Roman"/>
          <w:sz w:val="44"/>
          <w:szCs w:val="44"/>
        </w:rPr>
        <w:t>Internship Project Report</w:t>
      </w:r>
    </w:p>
    <w:p w14:paraId="5CC5F8C2">
      <w:pPr>
        <w:jc w:val="both"/>
        <w:rPr>
          <w:rFonts w:hint="default" w:ascii="Times New Roman" w:hAnsi="Times New Roman" w:cs="Times New Roman" w:eastAsiaTheme="minorEastAsia"/>
          <w:sz w:val="36"/>
          <w:szCs w:val="36"/>
          <w:lang w:val="en-US"/>
        </w:rPr>
      </w:pPr>
    </w:p>
    <w:p w14:paraId="49F1F236">
      <w:pPr>
        <w:jc w:val="center"/>
        <w:rPr>
          <w:rFonts w:hint="default" w:ascii="Times New Roman" w:hAnsi="Times New Roman" w:cs="Times New Roman" w:eastAsiaTheme="minorEastAsia"/>
          <w:sz w:val="36"/>
          <w:szCs w:val="36"/>
          <w:lang w:val="en-US"/>
        </w:rPr>
      </w:pPr>
    </w:p>
    <w:p w14:paraId="68FDC7AC">
      <w:pPr>
        <w:jc w:val="center"/>
        <w:rPr>
          <w:rFonts w:hint="default" w:ascii="Times New Roman" w:hAnsi="Times New Roman" w:cs="Times New Roman" w:eastAsiaTheme="minorEastAsia"/>
          <w:sz w:val="36"/>
          <w:szCs w:val="36"/>
          <w:lang w:val="en-US"/>
        </w:rPr>
      </w:pPr>
    </w:p>
    <w:p w14:paraId="646D588B">
      <w:pPr>
        <w:keepNext w:val="0"/>
        <w:keepLines w:val="0"/>
        <w:widowControl/>
        <w:suppressLineNumbers w:val="0"/>
        <w:rPr>
          <w:rFonts w:hint="default" w:ascii="Times New Roman" w:hAnsi="Times New Roman" w:cs="Times New Roman" w:eastAsiaTheme="minorEastAsia"/>
          <w:sz w:val="20"/>
          <w:szCs w:val="20"/>
        </w:rPr>
      </w:pPr>
    </w:p>
    <w:p w14:paraId="6CB9DD31">
      <w:pPr>
        <w:keepNext w:val="0"/>
        <w:keepLines w:val="0"/>
        <w:widowControl/>
        <w:suppressLineNumbers w:val="0"/>
        <w:jc w:val="center"/>
        <w:rPr>
          <w:rFonts w:hint="default" w:ascii="Times New Roman" w:hAnsi="Times New Roman" w:cs="Times New Roman" w:eastAsiaTheme="minorEastAsia"/>
          <w:sz w:val="20"/>
          <w:szCs w:val="20"/>
        </w:rPr>
      </w:pPr>
      <w:r>
        <w:drawing>
          <wp:inline distT="0" distB="0" distL="0" distR="0">
            <wp:extent cx="2180590" cy="752475"/>
            <wp:effectExtent l="0" t="0" r="10160" b="9525"/>
            <wp:docPr id="12517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4093"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80590" cy="752475"/>
                    </a:xfrm>
                    <a:prstGeom prst="rect">
                      <a:avLst/>
                    </a:prstGeom>
                    <a:noFill/>
                    <a:ln>
                      <a:noFill/>
                    </a:ln>
                  </pic:spPr>
                </pic:pic>
              </a:graphicData>
            </a:graphic>
          </wp:inline>
        </w:drawing>
      </w:r>
    </w:p>
    <w:p w14:paraId="5519FAAA">
      <w:pPr>
        <w:rPr>
          <w:rFonts w:hint="default" w:ascii="Times New Roman" w:hAnsi="Times New Roman" w:cs="Times New Roman" w:eastAsiaTheme="minorEastAsia"/>
          <w:sz w:val="40"/>
          <w:szCs w:val="40"/>
          <w:lang w:val="en-US"/>
        </w:rPr>
      </w:pPr>
    </w:p>
    <w:p w14:paraId="58884A02">
      <w:pPr>
        <w:rPr>
          <w:rFonts w:hint="default" w:ascii="Times New Roman" w:hAnsi="Times New Roman" w:cs="Times New Roman" w:eastAsiaTheme="minorEastAsia"/>
          <w:sz w:val="40"/>
          <w:szCs w:val="40"/>
          <w:lang w:val="en-US"/>
        </w:rPr>
      </w:pPr>
    </w:p>
    <w:p w14:paraId="3D5B2DA0">
      <w:pPr>
        <w:rPr>
          <w:rFonts w:hint="default" w:ascii="Times New Roman" w:hAnsi="Times New Roman" w:cs="Times New Roman" w:eastAsiaTheme="minorEastAsia"/>
          <w:sz w:val="40"/>
          <w:szCs w:val="40"/>
          <w:lang w:val="en-US"/>
        </w:rPr>
      </w:pPr>
    </w:p>
    <w:p w14:paraId="737745ED">
      <w:pPr>
        <w:rPr>
          <w:rFonts w:hint="default" w:ascii="Times New Roman" w:hAnsi="Times New Roman" w:cs="Times New Roman" w:eastAsiaTheme="minorEastAsia"/>
          <w:sz w:val="40"/>
          <w:szCs w:val="40"/>
          <w:lang w:val="en-US"/>
        </w:rPr>
      </w:pPr>
    </w:p>
    <w:p w14:paraId="5CD880CB">
      <w:pPr>
        <w:rPr>
          <w:rFonts w:hint="default" w:ascii="Times New Roman" w:hAnsi="Times New Roman" w:cs="Times New Roman" w:eastAsiaTheme="minorEastAsia"/>
          <w:sz w:val="40"/>
          <w:szCs w:val="40"/>
          <w:lang w:val="en-US"/>
        </w:rPr>
      </w:pPr>
    </w:p>
    <w:p w14:paraId="352E19C0">
      <w:pPr>
        <w:rPr>
          <w:rFonts w:hint="default" w:ascii="Times New Roman" w:hAnsi="Times New Roman" w:cs="Times New Roman" w:eastAsiaTheme="minorEastAsia"/>
          <w:sz w:val="40"/>
          <w:szCs w:val="40"/>
          <w:lang w:val="en-US"/>
        </w:rPr>
      </w:pPr>
    </w:p>
    <w:p w14:paraId="6891467C">
      <w:pPr>
        <w:rPr>
          <w:rFonts w:hint="default" w:ascii="Times New Roman" w:hAnsi="Times New Roman" w:cs="Times New Roman" w:eastAsiaTheme="minorEastAsia"/>
          <w:sz w:val="40"/>
          <w:szCs w:val="40"/>
          <w:lang w:val="en-US"/>
        </w:rPr>
      </w:pPr>
    </w:p>
    <w:p w14:paraId="699B645A">
      <w:pPr>
        <w:numPr>
          <w:ilvl w:val="0"/>
          <w:numId w:val="1"/>
        </w:numPr>
        <w:jc w:val="center"/>
        <w:rPr>
          <w:rFonts w:hint="default" w:ascii="Times New Roman" w:hAnsi="Times New Roman" w:cs="Times New Roman" w:eastAsiaTheme="minorEastAsia"/>
          <w:b/>
          <w:bCs/>
          <w:sz w:val="28"/>
          <w:szCs w:val="28"/>
          <w:lang w:val="en-US"/>
        </w:rPr>
      </w:pPr>
      <w:r>
        <w:rPr>
          <w:rFonts w:hint="default" w:ascii="Times New Roman" w:hAnsi="Times New Roman" w:cs="Times New Roman" w:eastAsiaTheme="minorEastAsia"/>
          <w:b/>
          <w:bCs/>
          <w:sz w:val="28"/>
          <w:szCs w:val="28"/>
          <w:lang w:val="en-US"/>
        </w:rPr>
        <w:t>ABSTRACT</w:t>
      </w:r>
    </w:p>
    <w:p w14:paraId="63C1081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presents a computer vision-based gait analysis system designed to classify human locomotion into walking and running using short video inputs. The system is developed as a modular and scalable pipeline intended for applications in healthcare monitoring, rehabilitation assessment, fitness tracking, and sports performance analysis.</w:t>
      </w:r>
    </w:p>
    <w:p w14:paraId="3B9B519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proposed framework utilizes a deep learning-based pose estimation model (YOLOv7-W6 pose) to extract human skeletal keypoints from each frame of a video sequence. The system is designed to operate in </w:t>
      </w:r>
      <w:r>
        <w:rPr>
          <w:rStyle w:val="11"/>
          <w:rFonts w:hint="default" w:ascii="Times New Roman" w:hAnsi="Times New Roman" w:cs="Times New Roman"/>
        </w:rPr>
        <w:t>multi-person environments</w:t>
      </w:r>
      <w:r>
        <w:rPr>
          <w:rFonts w:hint="default" w:ascii="Times New Roman" w:hAnsi="Times New Roman" w:cs="Times New Roman"/>
        </w:rPr>
        <w:t>, where multiple individuals may appear simultaneously in the same frame. A tracking mechanism is used to ensure consistent identity association and isolate the target subject for analysis.</w:t>
      </w:r>
    </w:p>
    <w:p w14:paraId="204E96A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Extracted keypoints are transformed into structured gait representations consisting of 42 features per frame, including 34 normalized joint coordinate values and 8 biomechanically relevant joint angles such as knee flexion, hip flexion, elbow flexion, trunk lean, and inter-limb angular relationships. All features are normalized to ensure scale invariance across varying video conditions.</w:t>
      </w:r>
    </w:p>
    <w:p w14:paraId="08BA588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To model temporal motion dynamics, the extracted frame-level embeddings are processed using a Bidirectional Long Short-Term Memory (BiLSTM) network. The model operates on fixed-length sequences of 50 frames, constructed using a sliding window approach to enable continuous inference over video streams.</w:t>
      </w:r>
    </w:p>
    <w:p w14:paraId="275D92B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is deployed through a Streamlit-based interface that enables video input, real-time processing, visualization of pose estimation outputs, and classification results with confidence scores. The final system provides a complete pipeline for automated gait classification in both single-person and multi-person video scenarios.</w:t>
      </w:r>
    </w:p>
    <w:p w14:paraId="577BAEB6">
      <w:pPr>
        <w:pStyle w:val="10"/>
        <w:keepNext w:val="0"/>
        <w:keepLines w:val="0"/>
        <w:widowControl/>
        <w:suppressLineNumbers w:val="0"/>
        <w:rPr>
          <w:rFonts w:hint="default" w:ascii="Times New Roman" w:hAnsi="Times New Roman" w:cs="Times New Roman"/>
        </w:rPr>
      </w:pPr>
    </w:p>
    <w:p w14:paraId="515BFA57">
      <w:pPr>
        <w:pStyle w:val="10"/>
        <w:keepNext w:val="0"/>
        <w:keepLines w:val="0"/>
        <w:widowControl/>
        <w:numPr>
          <w:ilvl w:val="0"/>
          <w:numId w:val="1"/>
        </w:numPr>
        <w:suppressLineNumbers w:val="0"/>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INTRODUCTION</w:t>
      </w:r>
    </w:p>
    <w:p w14:paraId="6B2D36B1">
      <w:pPr>
        <w:pStyle w:val="3"/>
        <w:keepNext w:val="0"/>
        <w:keepLines w:val="0"/>
        <w:widowControl/>
        <w:numPr>
          <w:ilvl w:val="0"/>
          <w:numId w:val="2"/>
        </w:numPr>
        <w:suppressLineNumbers w:val="0"/>
        <w:ind w:leftChars="0"/>
        <w:outlineLvl w:val="1"/>
        <w:rPr>
          <w:rFonts w:hint="default" w:ascii="Times New Roman" w:hAnsi="Times New Roman" w:cs="Times New Roman"/>
          <w:b/>
          <w:bCs/>
          <w:sz w:val="24"/>
          <w:szCs w:val="24"/>
        </w:rPr>
      </w:pPr>
      <w:r>
        <w:rPr>
          <w:rFonts w:hint="default" w:ascii="Times New Roman" w:hAnsi="Times New Roman" w:cs="Times New Roman"/>
          <w:b/>
          <w:bCs/>
          <w:sz w:val="24"/>
          <w:szCs w:val="24"/>
        </w:rPr>
        <w:t>Background</w:t>
      </w:r>
    </w:p>
    <w:p w14:paraId="3FE08F70">
      <w:pPr>
        <w:pStyle w:val="10"/>
        <w:keepNext w:val="0"/>
        <w:keepLines w:val="0"/>
        <w:widowControl/>
        <w:suppressLineNumbers w:val="0"/>
      </w:pPr>
      <w:r>
        <w:t>Human gait refers to the pattern of locomotion during walking or running and represents a fundamental indicator of physical, neurological, and musculoskeletal health. Gait characteristics reflect the coordination between the nervous system, muscles, and skeletal structure, making it a widely used metric in clinical diagnostics and biomechanical analysis.</w:t>
      </w:r>
    </w:p>
    <w:p w14:paraId="7069D88B">
      <w:pPr>
        <w:pStyle w:val="10"/>
        <w:keepNext w:val="0"/>
        <w:keepLines w:val="0"/>
        <w:widowControl/>
        <w:suppressLineNumbers w:val="0"/>
      </w:pPr>
      <w:r>
        <w:t>In healthcare, gait analysis is commonly used for assessing neurological disorders such as Parkinson’s disease, post-stroke impairments, and motor dysfunction. Early-stage gait abnormalities often serve as indicators of underlying conditions, making gait analysis a valuable non-invasive diagnostic tool. It is also widely used in elderly care, rehabilitation therapy, posture correction, and athletic performance evaluation.</w:t>
      </w:r>
    </w:p>
    <w:p w14:paraId="4A75625F">
      <w:pPr>
        <w:pStyle w:val="10"/>
        <w:keepNext w:val="0"/>
        <w:keepLines w:val="0"/>
        <w:widowControl/>
        <w:suppressLineNumbers w:val="0"/>
      </w:pPr>
      <w:r>
        <w:t>Traditional gait analysis systems rely on motion capture laboratories or wearable sensor-based systems. While accurate, these approaches are expensive, require controlled environments, and are not suitable for large-scale or real-world deployment.</w:t>
      </w:r>
    </w:p>
    <w:p w14:paraId="63EE731B">
      <w:pPr>
        <w:pStyle w:val="10"/>
        <w:keepNext w:val="0"/>
        <w:keepLines w:val="0"/>
        <w:widowControl/>
        <w:suppressLineNumbers w:val="0"/>
      </w:pPr>
      <w:r>
        <w:t>Recent advancements in computer vision and deep learning have enabled markerless motion analysis using standard RGB video inputs, allowing scalable and cost-effective gait assessment systems.</w:t>
      </w:r>
    </w:p>
    <w:p w14:paraId="7BC4792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71CBC60A">
      <w:pPr>
        <w:pStyle w:val="3"/>
        <w:keepNext w:val="0"/>
        <w:keepLines w:val="0"/>
        <w:widowControl/>
        <w:numPr>
          <w:ilvl w:val="0"/>
          <w:numId w:val="2"/>
        </w:numPr>
        <w:suppressLineNumbers w:val="0"/>
        <w:ind w:left="0" w:leftChars="0" w:firstLine="0" w:firstLineChars="0"/>
        <w:outlineLvl w:val="1"/>
        <w:rPr>
          <w:rFonts w:hint="default" w:ascii="Times New Roman" w:hAnsi="Times New Roman" w:cs="Times New Roman"/>
          <w:sz w:val="24"/>
          <w:szCs w:val="24"/>
        </w:rPr>
      </w:pPr>
      <w:r>
        <w:rPr>
          <w:rFonts w:hint="default" w:ascii="Times New Roman" w:hAnsi="Times New Roman" w:cs="Times New Roman"/>
          <w:sz w:val="24"/>
          <w:szCs w:val="24"/>
        </w:rPr>
        <w:t>Use Cases and Applications</w:t>
      </w:r>
    </w:p>
    <w:p w14:paraId="39AE9A6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Gait analysis refers to the automated or manual study of human walking and running patterns. It is a key indicator of musculoskeletal and neurological health and has wide applications across healthcare, sports science, rehabilitation, and human-computer interaction systems.</w:t>
      </w:r>
    </w:p>
    <w:p w14:paraId="363AFE6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primary use cases of this system include:</w:t>
      </w:r>
    </w:p>
    <w:p w14:paraId="799D78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.1 Healthcare and Neurological Assessment</w:t>
      </w:r>
    </w:p>
    <w:p w14:paraId="67574F7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Gait patterns are strongly correlated with neurological conditions such as Parkinson’s disease, stroke recovery, and early-stage motor disorders. Changes in walking speed, stride consistency, and posture can serve as early diagnostic indicators. Automated gait classification systems can assist clinicians in continuous and non-invasive patient monitoring.</w:t>
      </w:r>
    </w:p>
    <w:p w14:paraId="4BC4289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.2 Rehabilitation and Physiotherapy</w:t>
      </w:r>
    </w:p>
    <w:p w14:paraId="59FAB97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Patients recovering from injuries or surgeries require continuous monitoring of movement quality. A vision-based gait analysis system can provide objective feedback on mobility improvements and rehabilitation progress without requiring wearable sensors.</w:t>
      </w:r>
    </w:p>
    <w:p w14:paraId="2849BAB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.3 Elderly Mobility Monitoring</w:t>
      </w:r>
    </w:p>
    <w:p w14:paraId="5E8606F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elderly populations, gait instability is a major factor contributing to fall risk. Automated gait analysis can be used to monitor mobility degradation over time and support preventive healthcare strategies.</w:t>
      </w:r>
    </w:p>
    <w:p w14:paraId="08025C2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.4 Sports and Fitness Analysis</w:t>
      </w:r>
    </w:p>
    <w:p w14:paraId="75A09C6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sports science, gait characteristics such as cadence, stride length, and posture are critical indicators of performance efficiency. Automated classification between walking and running can be extended to performance optimization and training evaluation.</w:t>
      </w:r>
    </w:p>
    <w:p w14:paraId="4B3C382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.5 Posture and General Activity Monitoring</w:t>
      </w:r>
    </w:p>
    <w:p w14:paraId="0743303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Gait-based classification systems can also be extended to general human activity recognition systems, supporting posture correction, workplace ergonomics, and fitness applications.</w:t>
      </w:r>
    </w:p>
    <w:p w14:paraId="3AC79334">
      <w:pPr>
        <w:pStyle w:val="10"/>
        <w:keepNext w:val="0"/>
        <w:keepLines w:val="0"/>
        <w:widowControl/>
        <w:suppressLineNumbers w:val="0"/>
        <w:rPr>
          <w:rFonts w:hint="default" w:ascii="Times New Roman" w:hAnsi="Times New Roman" w:cs="Times New Roman"/>
          <w:sz w:val="24"/>
          <w:szCs w:val="24"/>
        </w:rPr>
      </w:pPr>
    </w:p>
    <w:p w14:paraId="3DD5B31B">
      <w:pPr>
        <w:pStyle w:val="3"/>
        <w:keepNext w:val="0"/>
        <w:keepLines w:val="0"/>
        <w:widowControl/>
        <w:numPr>
          <w:ilvl w:val="0"/>
          <w:numId w:val="2"/>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Market Research and Industry Relevance</w:t>
      </w:r>
    </w:p>
    <w:p w14:paraId="782ED1F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global demand for digital health monitoring and AI-based motion analysis systems has increased significantly in recent years. Traditional gait analysis systems rely on motion capture laboratories, force plates, and wearable sensors, which are expensive and limited to controlled environments.</w:t>
      </w:r>
    </w:p>
    <w:p w14:paraId="1284321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With the growth of computer vision and edge AI technologies, there is a shift toward </w:t>
      </w:r>
      <w:r>
        <w:rPr>
          <w:rStyle w:val="11"/>
          <w:rFonts w:hint="default" w:ascii="Times New Roman" w:hAnsi="Times New Roman" w:cs="Times New Roman"/>
          <w:sz w:val="24"/>
          <w:szCs w:val="24"/>
        </w:rPr>
        <w:t>camera-based, markerless motion analysis systems</w:t>
      </w:r>
      <w:r>
        <w:rPr>
          <w:rFonts w:hint="default" w:ascii="Times New Roman" w:hAnsi="Times New Roman" w:cs="Times New Roman"/>
          <w:sz w:val="24"/>
          <w:szCs w:val="24"/>
        </w:rPr>
        <w:t>. These systems are more scalable, cost-effective, and suitable for real-world deployment.</w:t>
      </w:r>
    </w:p>
    <w:p w14:paraId="4EE827C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industry trends include:</w:t>
      </w:r>
    </w:p>
    <w:p w14:paraId="57C412D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Increasing adoption of AI-based healthcare monitoring tools </w:t>
      </w:r>
    </w:p>
    <w:p w14:paraId="102A21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Growth of telemedicine and remote patient monitoring systems </w:t>
      </w:r>
    </w:p>
    <w:p w14:paraId="1FF808F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Integration of computer vision into fitness and wearable ecosystems </w:t>
      </w:r>
    </w:p>
    <w:p w14:paraId="4BE76BC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Demand for non-invasive diagnostic tools in neurology and rehabilitation </w:t>
      </w:r>
    </w:p>
    <w:p w14:paraId="362E882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Market studies in digital health and motion analytics indicate strong growth potential for vision-based gait analysis systems due to their low hardware dependency and scalability.</w:t>
      </w:r>
    </w:p>
    <w:p w14:paraId="6DF10E0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aligns with these trends by providing a lightweight, video-based gait classification pipeline that can operate in real-world conditions using standard RGB cameras.</w:t>
      </w:r>
    </w:p>
    <w:p w14:paraId="2FDC1454">
      <w:pPr>
        <w:pStyle w:val="10"/>
        <w:keepNext w:val="0"/>
        <w:keepLines w:val="0"/>
        <w:widowControl/>
        <w:suppressLineNumbers w:val="0"/>
        <w:rPr>
          <w:rFonts w:hint="default" w:ascii="Times New Roman" w:hAnsi="Times New Roman" w:cs="Times New Roman"/>
          <w:sz w:val="24"/>
          <w:szCs w:val="24"/>
        </w:rPr>
      </w:pPr>
    </w:p>
    <w:p w14:paraId="6BF0471F">
      <w:pPr>
        <w:pStyle w:val="2"/>
        <w:keepNext w:val="0"/>
        <w:keepLines w:val="0"/>
        <w:widowControl/>
        <w:numPr>
          <w:ilvl w:val="0"/>
          <w:numId w:val="2"/>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Research and Development (R&amp;D) Survey</w:t>
      </w:r>
    </w:p>
    <w:p w14:paraId="7070EBE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Gait analysis has been an active research area in computer vision, biomechanics, and healthcare analytics for several decades. The objective of gait analysis systems is to automatically interpret human locomotion patterns for applications such as medical diagnosis, rehabilitation, surveillance, and activity recognition. Existing research can be broadly categorized into four major directions: silhouette-based methods, pose estimation-based methods, skeleton-based temporal modeling approaches, and graph-based deep learning methods.</w:t>
      </w:r>
    </w:p>
    <w:p w14:paraId="21C8C4A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.1 Silhouette-Based Gait Analysis</w:t>
      </w:r>
    </w:p>
    <w:p w14:paraId="548A966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Early research in gait recognition primarily relied on silhouette-based representations extracted from video sequences. These methods involved segmenting the human figure from the background and representing gait as binary silhouettes or contour shapes over time.</w:t>
      </w:r>
    </w:p>
    <w:p w14:paraId="1FE79E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approaches included:</w:t>
      </w:r>
    </w:p>
    <w:p w14:paraId="6AFC654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Gait Energy Image (GEI) </w:t>
      </w:r>
    </w:p>
    <w:p w14:paraId="24B2ACD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Motion history images </w:t>
      </w:r>
    </w:p>
    <w:p w14:paraId="65058BF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Background subtraction-based feature extraction </w:t>
      </w:r>
    </w:p>
    <w:p w14:paraId="3B620E2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While these methods achieved reasonable performance in controlled environments, they had several limitations:</w:t>
      </w:r>
    </w:p>
    <w:p w14:paraId="1FED298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 sensitivity to lighting and background conditions </w:t>
      </w:r>
    </w:p>
    <w:p w14:paraId="32448A0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Dependence on fixed camera viewpoints </w:t>
      </w:r>
    </w:p>
    <w:p w14:paraId="30A762D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Loss of fine-grained joint-level motion information </w:t>
      </w:r>
    </w:p>
    <w:p w14:paraId="33C160D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Poor generalization to real-world environments </w:t>
      </w:r>
    </w:p>
    <w:p w14:paraId="15AC17C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Due to these constraints, silhouette-based methods gradually transitioned toward more robust representation techniques.</w:t>
      </w:r>
    </w:p>
    <w:p w14:paraId="77B039F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.2 Pose Estimation-Based Gait Analysis</w:t>
      </w:r>
    </w:p>
    <w:p w14:paraId="2DA4A38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advancements in deep learning, pose estimation methods became a key foundation for modern gait analysis systems. Models such as OpenPose, HRNet, and YOLO-based pose detectors enabled accurate extraction of human skeletal keypoints from RGB images and videos.</w:t>
      </w:r>
    </w:p>
    <w:p w14:paraId="6EBDC63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Pose estimation-based methods represent the human body as a structured set of joints, typically including:</w:t>
      </w:r>
    </w:p>
    <w:p w14:paraId="3E04319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upper body joints (shoulders, elbows, wrists) </w:t>
      </w:r>
    </w:p>
    <w:p w14:paraId="2B527D5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lower body joints (hips, knees, ankles) </w:t>
      </w:r>
    </w:p>
    <w:p w14:paraId="64EAEE5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torso reference points </w:t>
      </w:r>
    </w:p>
    <w:p w14:paraId="00F9CFB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representation offers several advantages:</w:t>
      </w:r>
    </w:p>
    <w:p w14:paraId="51BA780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Robustness to background clutter </w:t>
      </w:r>
    </w:p>
    <w:p w14:paraId="50D5B3C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sensitivity to appearance variations </w:t>
      </w:r>
    </w:p>
    <w:p w14:paraId="69C7651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Compact representation of motion </w:t>
      </w:r>
    </w:p>
    <w:p w14:paraId="61A81DC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Better interpretability for biomechanical analysis </w:t>
      </w:r>
    </w:p>
    <w:p w14:paraId="79F1F2F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Research published in MDPI Algorithms and Applied Sciences demonstrates that pose-based representations significantly improve performance in human activity recognition and gait classification tasks compared to traditional silhouette-based approaches.</w:t>
      </w:r>
    </w:p>
    <w:p w14:paraId="550824E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.3 Skeleton-Based Gait Representation</w:t>
      </w:r>
    </w:p>
    <w:p w14:paraId="6814968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Skeleton-based gait analysis treats human motion as a sequence of joint coordinates over time. Each frame is represented as a set of 2D or 3D keypoints corresponding to human joints.</w:t>
      </w:r>
    </w:p>
    <w:p w14:paraId="7B6E017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main representation strategies are commonly used in literature:</w:t>
      </w:r>
    </w:p>
    <w:p w14:paraId="2DA60FA9">
      <w:pPr>
        <w:pStyle w:val="4"/>
        <w:keepNext w:val="0"/>
        <w:keepLines w:val="0"/>
        <w:widowControl/>
        <w:numPr>
          <w:ilvl w:val="0"/>
          <w:numId w:val="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Joint Coordinate Representation</w:t>
      </w:r>
    </w:p>
    <w:p w14:paraId="5A2230B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Raw x-y (and sometimes z) coordinates of joints </w:t>
      </w:r>
    </w:p>
    <w:p w14:paraId="39DD0D0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Normalized using body scale or reference joints </w:t>
      </w:r>
    </w:p>
    <w:p w14:paraId="6F666F0D">
      <w:pPr>
        <w:pStyle w:val="4"/>
        <w:keepNext w:val="0"/>
        <w:keepLines w:val="0"/>
        <w:widowControl/>
        <w:numPr>
          <w:ilvl w:val="0"/>
          <w:numId w:val="8"/>
        </w:numPr>
        <w:suppressLineNumbers w:val="0"/>
        <w:ind w:left="425" w:leftChars="0" w:hanging="425" w:firstLineChars="0"/>
        <w:outlineLvl w:val="2"/>
        <w:rPr>
          <w:rFonts w:hint="default" w:ascii="Times New Roman" w:hAnsi="Times New Roman" w:cs="Times New Roman"/>
          <w:sz w:val="24"/>
          <w:szCs w:val="24"/>
        </w:rPr>
      </w:pPr>
      <w:r>
        <w:rPr>
          <w:rFonts w:hint="default" w:ascii="Times New Roman" w:hAnsi="Times New Roman" w:cs="Times New Roman"/>
          <w:sz w:val="24"/>
          <w:szCs w:val="24"/>
        </w:rPr>
        <w:t>Biomechanical Feature Representation</w:t>
      </w:r>
    </w:p>
    <w:p w14:paraId="2CCAEEA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Joint angles (knee flexion, hip flexion, elbow flexion) </w:t>
      </w:r>
    </w:p>
    <w:p w14:paraId="629FC27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Inter-limb angular relationships </w:t>
      </w:r>
    </w:p>
    <w:p w14:paraId="1178CB7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Trunk inclination and posture descriptors </w:t>
      </w:r>
    </w:p>
    <w:p w14:paraId="2C0E293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Studies in biomedical engineering and physical therapy applications emphasize that angle-based features provide:</w:t>
      </w:r>
    </w:p>
    <w:p w14:paraId="54D3341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improved interpretability </w:t>
      </w:r>
    </w:p>
    <w:p w14:paraId="62FFD05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clinical relevance </w:t>
      </w:r>
    </w:p>
    <w:p w14:paraId="09FA875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better robustness under viewpoint changes </w:t>
      </w:r>
    </w:p>
    <w:p w14:paraId="08966A6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 Temporal Modeling for Gait Classification</w:t>
      </w:r>
    </w:p>
    <w:p w14:paraId="7BE3BA5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Since gait is inherently a sequential motion, temporal modeling plays a critical role in classification performance.</w:t>
      </w:r>
    </w:p>
    <w:p w14:paraId="0E9CBBEA">
      <w:pPr>
        <w:pStyle w:val="4"/>
        <w:keepNext w:val="0"/>
        <w:keepLines w:val="0"/>
        <w:widowControl/>
        <w:numPr>
          <w:ilvl w:val="0"/>
          <w:numId w:val="1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Recurrent Neural Networks (RNNs)</w:t>
      </w:r>
    </w:p>
    <w:p w14:paraId="6C0E74B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Early approaches used RNNs to model sequential dependencies but suffered from vanishing gradient issues and limited long-term memory.</w:t>
      </w:r>
    </w:p>
    <w:p w14:paraId="7589DC43">
      <w:pPr>
        <w:pStyle w:val="4"/>
        <w:keepNext w:val="0"/>
        <w:keepLines w:val="0"/>
        <w:widowControl/>
        <w:numPr>
          <w:ilvl w:val="0"/>
          <w:numId w:val="1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LSTM and GRU Networks</w:t>
      </w:r>
    </w:p>
    <w:p w14:paraId="3342A98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Long Short-Term Memory (LSTM) networks became widely adopted due to their ability to capture long-range dependencies in sequential motion data. Gated Recurrent Units (GRU) are also used as computationally efficient alternatives.</w:t>
      </w:r>
    </w:p>
    <w:p w14:paraId="29A47CB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Bidirectional LSTMs (BiLSTM) further improve performance by processing sequences in both forward and backward directions, allowing better contextual understanding of motion patterns.</w:t>
      </w:r>
    </w:p>
    <w:p w14:paraId="7C24D9F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Literature from MDPI and ScienceDirect shows strong performance of LSTM-based architectures in:</w:t>
      </w:r>
    </w:p>
    <w:p w14:paraId="75C6987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walking vs running classification </w:t>
      </w:r>
    </w:p>
    <w:p w14:paraId="2846A3D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human activity recognition </w:t>
      </w:r>
    </w:p>
    <w:p w14:paraId="096F250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rehabilitation motion analysis </w:t>
      </w:r>
    </w:p>
    <w:p w14:paraId="06070CC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 Transformer-Based Gait Modeling</w:t>
      </w:r>
    </w:p>
    <w:p w14:paraId="0DC262E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More recent research explores transformer-based architectures for gait analysis. These models use self-attention mechanisms to capture long-range dependencies in motion sequences without recurrence.</w:t>
      </w:r>
    </w:p>
    <w:p w14:paraId="0E39A9B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Transformer-based gait models have demonstrated:</w:t>
      </w:r>
    </w:p>
    <w:p w14:paraId="6AB1E62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improved scalability for long sequences </w:t>
      </w:r>
    </w:p>
    <w:p w14:paraId="0D3AE3B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better handling of complex motion variations </w:t>
      </w:r>
    </w:p>
    <w:p w14:paraId="58A1240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strong performance in large-scale gait datasets </w:t>
      </w:r>
    </w:p>
    <w:p w14:paraId="5C2B2D7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they typically require larger datasets and higher computational resources compared to LSTM-based models.</w:t>
      </w:r>
    </w:p>
    <w:p w14:paraId="6513EF9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.6 Graph Neural Network (GNN)-Based Gait Analysis</w:t>
      </w:r>
    </w:p>
    <w:p w14:paraId="5DAB2E3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major advancement in gait research involves the use of Graph Neural Networks (GNNs), particularly Spatio-Temporal Graph Convolutional Networks (ST-GCNs).</w:t>
      </w:r>
    </w:p>
    <w:p w14:paraId="4B205FA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this formulation:</w:t>
      </w:r>
    </w:p>
    <w:p w14:paraId="19B1A4C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human joints are modeled as graph nodes </w:t>
      </w:r>
    </w:p>
    <w:p w14:paraId="1C88CE3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bones represent edges connecting joints </w:t>
      </w:r>
    </w:p>
    <w:p w14:paraId="2324527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temporal edges represent motion across frames </w:t>
      </w:r>
    </w:p>
    <w:p w14:paraId="06A5C35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allows simultaneous modeling of:</w:t>
      </w:r>
    </w:p>
    <w:p w14:paraId="0027926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spatial dependencies between joints </w:t>
      </w:r>
    </w:p>
    <w:p w14:paraId="66D2048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temporal evolution of motion </w:t>
      </w:r>
    </w:p>
    <w:p w14:paraId="480BC25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GNN-based methods have achieved state-of-the-art results in skeleton-based action recognition and gait classification tasks. However, they are computationally more expensive and complex compared to LSTM-based models.</w:t>
      </w:r>
    </w:p>
    <w:p w14:paraId="5BCC9F2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.7 Multi-Person Detection and Tracking</w:t>
      </w:r>
    </w:p>
    <w:p w14:paraId="5FD8F6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Real-world gait analysis systems often require handling multiple individuals in the same scene. This has led to research in multi-object tracking (MOT) methods.</w:t>
      </w:r>
    </w:p>
    <w:p w14:paraId="578127B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tracking approaches include:</w:t>
      </w:r>
    </w:p>
    <w:p w14:paraId="6F114E8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DeepSORT (combining motion and appearance features) </w:t>
      </w:r>
    </w:p>
    <w:p w14:paraId="6CCCD0D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ByteTrack (improved detection association strategy) </w:t>
      </w:r>
    </w:p>
    <w:p w14:paraId="4D4B679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methods ensure:</w:t>
      </w:r>
    </w:p>
    <w:p w14:paraId="67556B3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consistent identity tracking across frames </w:t>
      </w:r>
    </w:p>
    <w:p w14:paraId="5B53FB2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separation of multiple subjects in crowded scenes </w:t>
      </w:r>
    </w:p>
    <w:p w14:paraId="18F4C22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stable sequence generation for downstream analysis </w:t>
      </w:r>
    </w:p>
    <w:p w14:paraId="6545324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Multi-person tracking is particularly important in surveillance, public space monitoring, and uncontrolled environments.</w:t>
      </w:r>
    </w:p>
    <w:p w14:paraId="3DC02D45">
      <w:pPr>
        <w:pStyle w:val="3"/>
        <w:keepNext w:val="0"/>
        <w:keepLines w:val="0"/>
        <w:widowControl/>
        <w:numPr>
          <w:numId w:val="0"/>
        </w:numPr>
        <w:suppressLineNumbers w:val="0"/>
        <w:ind w:leftChars="0"/>
        <w:outlineLvl w:val="1"/>
        <w:rPr>
          <w:rFonts w:hint="default" w:ascii="Times New Roman" w:hAnsi="Times New Roman" w:cs="Times New Roman"/>
          <w:sz w:val="24"/>
          <w:szCs w:val="24"/>
        </w:rPr>
      </w:pPr>
    </w:p>
    <w:p w14:paraId="60B2BFBB">
      <w:pPr>
        <w:pStyle w:val="3"/>
        <w:keepNext w:val="0"/>
        <w:keepLines w:val="0"/>
        <w:widowControl/>
        <w:numPr>
          <w:numId w:val="0"/>
        </w:numPr>
        <w:suppressLineNumbers w:val="0"/>
        <w:ind w:leftChars="0"/>
        <w:outlineLvl w:val="1"/>
        <w:rPr>
          <w:rFonts w:hint="default"/>
          <w:sz w:val="24"/>
          <w:szCs w:val="24"/>
        </w:rPr>
      </w:pPr>
      <w:r>
        <w:rPr>
          <w:rFonts w:hint="default" w:ascii="Times New Roman" w:hAnsi="Times New Roman" w:cs="Times New Roman"/>
          <w:sz w:val="24"/>
          <w:szCs w:val="24"/>
          <w:lang w:val="en-US"/>
        </w:rPr>
        <w:t xml:space="preserve"> 5. </w:t>
      </w:r>
      <w:r>
        <w:rPr>
          <w:rFonts w:hint="default" w:ascii="Times New Roman" w:hAnsi="Times New Roman" w:cs="Times New Roman"/>
          <w:sz w:val="24"/>
          <w:szCs w:val="24"/>
        </w:rPr>
        <w:t>Objective and Scope</w:t>
      </w:r>
    </w:p>
    <w:p w14:paraId="4E9DE2D3">
      <w:pPr>
        <w:pStyle w:val="10"/>
        <w:keepNext w:val="0"/>
        <w:keepLines w:val="0"/>
        <w:widowControl/>
        <w:suppressLineNumbers w:val="0"/>
        <w:rPr>
          <w:rFonts w:hint="default" w:ascii="Times New Roman" w:hAnsi="Times New Roman" w:cs="Times New Roman"/>
          <w:sz w:val="24"/>
          <w:szCs w:val="24"/>
        </w:rPr>
      </w:pPr>
      <w:r>
        <w:rPr>
          <w:sz w:val="24"/>
          <w:szCs w:val="24"/>
        </w:rPr>
        <w:t xml:space="preserve">The objective of this system is to develop a video-based gait classification pipeline </w:t>
      </w:r>
      <w:r>
        <w:rPr>
          <w:rFonts w:hint="default" w:ascii="Times New Roman" w:hAnsi="Times New Roman" w:cs="Times New Roman"/>
          <w:sz w:val="24"/>
          <w:szCs w:val="24"/>
        </w:rPr>
        <w:t>capable of distinguishing between walking and running activities using skeletal motion information.</w:t>
      </w:r>
    </w:p>
    <w:p w14:paraId="3AE1E20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designed to operate in both </w:t>
      </w:r>
      <w:r>
        <w:rPr>
          <w:rStyle w:val="11"/>
          <w:rFonts w:hint="default" w:ascii="Times New Roman" w:hAnsi="Times New Roman" w:cs="Times New Roman"/>
          <w:sz w:val="24"/>
          <w:szCs w:val="24"/>
        </w:rPr>
        <w:t>single-person and multi-person video environments</w:t>
      </w:r>
      <w:r>
        <w:rPr>
          <w:rFonts w:hint="default" w:ascii="Times New Roman" w:hAnsi="Times New Roman" w:cs="Times New Roman"/>
          <w:sz w:val="24"/>
          <w:szCs w:val="24"/>
        </w:rPr>
        <w:t>, ensuring robustness in real-world scenarios where multiple individuals may appear simultaneously.</w:t>
      </w:r>
    </w:p>
    <w:p w14:paraId="1DC1919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scope of the system includes:</w:t>
      </w:r>
    </w:p>
    <w:p w14:paraId="758FCA1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Processing short-duration video clips (approximately 2–3 seconds) </w:t>
      </w:r>
    </w:p>
    <w:p w14:paraId="56EEE4B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Extracting human pose keypoints from video frames </w:t>
      </w:r>
    </w:p>
    <w:p w14:paraId="7AD7685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Handling </w:t>
      </w:r>
      <w:r>
        <w:rPr>
          <w:rStyle w:val="11"/>
          <w:rFonts w:hint="default" w:ascii="Times New Roman" w:hAnsi="Times New Roman" w:cs="Times New Roman"/>
          <w:sz w:val="24"/>
          <w:szCs w:val="24"/>
        </w:rPr>
        <w:t>multi-person detection and tracking</w:t>
      </w:r>
      <w:r>
        <w:rPr>
          <w:rFonts w:hint="default" w:ascii="Times New Roman" w:hAnsi="Times New Roman" w:cs="Times New Roman"/>
          <w:sz w:val="24"/>
          <w:szCs w:val="24"/>
        </w:rPr>
        <w:t xml:space="preserve"> </w:t>
      </w:r>
    </w:p>
    <w:p w14:paraId="192C7E4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Converting pose data into structured biomechanical feature representations </w:t>
      </w:r>
    </w:p>
    <w:p w14:paraId="72610FC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Performing temporal classification using deep learning models </w:t>
      </w:r>
    </w:p>
    <w:p w14:paraId="5D41885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Providing a user-friendly interface for visualization and inference </w:t>
      </w:r>
    </w:p>
    <w:p w14:paraId="66B60D4F">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lang w:val="en-US"/>
        </w:rPr>
      </w:pPr>
    </w:p>
    <w:p w14:paraId="14CE5E4D">
      <w:pPr>
        <w:pStyle w:val="10"/>
        <w:keepNext w:val="0"/>
        <w:keepLines w:val="0"/>
        <w:widowControl/>
        <w:numPr>
          <w:ilvl w:val="0"/>
          <w:numId w:val="1"/>
        </w:numPr>
        <w:suppressLineNumbers w:val="0"/>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FORMULATION</w:t>
      </w:r>
    </w:p>
    <w:p w14:paraId="4F0F8AB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section describes the formulation of the gait analysis system, including pose representation, embedding generation, temporal sequence construction, and classification model design. The formulation is directly based on the implemented feature extraction pipeline.</w:t>
      </w:r>
    </w:p>
    <w:p w14:paraId="75A7F5E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.1 Pose Representation from Video</w:t>
      </w:r>
    </w:p>
    <w:p w14:paraId="5E13724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input to the system is a video sequence represented as:</w:t>
      </w:r>
    </w:p>
    <w:p w14:paraId="70C09791">
      <w:pPr>
        <w:pStyle w:val="10"/>
        <w:keepNext w:val="0"/>
        <w:keepLines w:val="0"/>
        <w:widowControl/>
        <w:suppressLineNumbers w:val="0"/>
        <w:jc w:val="center"/>
      </w:pPr>
      <w:r>
        <w:drawing>
          <wp:inline distT="0" distB="0" distL="114300" distR="114300">
            <wp:extent cx="1609090" cy="423545"/>
            <wp:effectExtent l="0" t="0" r="10160" b="14605"/>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pic:cNvPicPr>
                  </pic:nvPicPr>
                  <pic:blipFill>
                    <a:blip r:embed="rId5"/>
                    <a:stretch>
                      <a:fillRect/>
                    </a:stretch>
                  </pic:blipFill>
                  <pic:spPr>
                    <a:xfrm>
                      <a:off x="0" y="0"/>
                      <a:ext cx="1609090" cy="423545"/>
                    </a:xfrm>
                    <a:prstGeom prst="rect">
                      <a:avLst/>
                    </a:prstGeom>
                    <a:noFill/>
                    <a:ln>
                      <a:noFill/>
                    </a:ln>
                  </pic:spPr>
                </pic:pic>
              </a:graphicData>
            </a:graphic>
          </wp:inline>
        </w:drawing>
      </w:r>
    </w:p>
    <w:p w14:paraId="2F25393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2FFB0AA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w:t>
      </w:r>
      <w:r>
        <w:rPr>
          <w:rFonts w:hint="default" w:ascii="Times New Roman" w:hAnsi="Times New Roman" w:cs="Times New Roman"/>
          <w:sz w:val="24"/>
          <w:szCs w:val="24"/>
          <w:vertAlign w:val="subscript"/>
          <w:lang w:val="en-US"/>
        </w:rPr>
        <w:t xml:space="preserve">t </w:t>
      </w:r>
      <w:r>
        <w:rPr>
          <w:rFonts w:hint="default" w:ascii="Times New Roman" w:hAnsi="Times New Roman" w:cs="Times New Roman"/>
          <w:sz w:val="24"/>
          <w:szCs w:val="24"/>
        </w:rPr>
        <w:t xml:space="preserve"> represents the frame at time t</w:t>
      </w:r>
    </w:p>
    <w:p w14:paraId="7E67A51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 is the total number of frames in the video </w:t>
      </w:r>
    </w:p>
    <w:p w14:paraId="56475BF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frame, a pose estimation model detects 17 human keypoints corresponding to body joints such as: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nose, eyes, shoulders, elbows, wrists, hips, knees, and ankles.</w:t>
      </w:r>
    </w:p>
    <w:p w14:paraId="3F4F900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detected person is represented as:</w:t>
      </w:r>
    </w:p>
    <w:p w14:paraId="55F502C6">
      <w:pPr>
        <w:pStyle w:val="10"/>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2976245" cy="454025"/>
            <wp:effectExtent l="0" t="0" r="14605" b="3175"/>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pic:cNvPicPr>
                  </pic:nvPicPr>
                  <pic:blipFill>
                    <a:blip r:embed="rId6"/>
                    <a:stretch>
                      <a:fillRect/>
                    </a:stretch>
                  </pic:blipFill>
                  <pic:spPr>
                    <a:xfrm>
                      <a:off x="0" y="0"/>
                      <a:ext cx="2976245" cy="454025"/>
                    </a:xfrm>
                    <a:prstGeom prst="rect">
                      <a:avLst/>
                    </a:prstGeom>
                    <a:noFill/>
                    <a:ln>
                      <a:noFill/>
                    </a:ln>
                  </pic:spPr>
                </pic:pic>
              </a:graphicData>
            </a:graphic>
          </wp:inline>
        </w:drawing>
      </w:r>
    </w:p>
    <w:p w14:paraId="080D92F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converts raw image data into structured skeletal motion representation.</w:t>
      </w:r>
    </w:p>
    <w:p w14:paraId="63098491">
      <w:pPr>
        <w:pStyle w:val="10"/>
        <w:keepNext w:val="0"/>
        <w:keepLines w:val="0"/>
        <w:widowControl/>
        <w:suppressLineNumbers w:val="0"/>
        <w:rPr>
          <w:rFonts w:hint="default" w:ascii="Times New Roman" w:hAnsi="Times New Roman" w:cs="Times New Roman"/>
          <w:sz w:val="24"/>
          <w:szCs w:val="24"/>
        </w:rPr>
      </w:pPr>
    </w:p>
    <w:p w14:paraId="6C0EB78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 Multi-Person Handling and Tracking</w:t>
      </w:r>
    </w:p>
    <w:p w14:paraId="7813E50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real-world video inputs, multiple persons may appear in a single frame. To handle this, a tracking mechanism was used based on Kalman Filter logic.</w:t>
      </w:r>
    </w:p>
    <w:p w14:paraId="1FDA73B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.2.1 Tracking Approach</w:t>
      </w:r>
    </w:p>
    <w:p w14:paraId="618E65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Initially, a Kalman filter-based tracking method was applied to assign IDs to detected individuals. Each person in the frame was assigned a unique ID, and bounding boxes were displayed with corresponding identifiers.</w:t>
      </w:r>
    </w:p>
    <w:p w14:paraId="399ED8D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was intended to maintain consistent identity across frames:</w:t>
      </w:r>
    </w:p>
    <w:p w14:paraId="615B1F69">
      <w:pPr>
        <w:keepNext w:val="0"/>
        <w:keepLines w:val="0"/>
        <w:widowControl/>
        <w:suppressLineNumbers w:val="0"/>
        <w:jc w:val="center"/>
        <w:rPr>
          <w:rFonts w:hint="default" w:ascii="Times New Roman" w:hAnsi="Times New Roman" w:cs="Times New Roman"/>
          <w:sz w:val="24"/>
          <w:szCs w:val="24"/>
          <w:lang w:val="en-US"/>
        </w:rPr>
      </w:pPr>
      <w:r>
        <w:drawing>
          <wp:inline distT="0" distB="0" distL="114300" distR="114300">
            <wp:extent cx="1835150" cy="418465"/>
            <wp:effectExtent l="0" t="0" r="12700" b="635"/>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pic:cNvPicPr>
                      <a:picLocks noChangeAspect="1"/>
                    </pic:cNvPicPr>
                  </pic:nvPicPr>
                  <pic:blipFill>
                    <a:blip r:embed="rId7"/>
                    <a:stretch>
                      <a:fillRect/>
                    </a:stretch>
                  </pic:blipFill>
                  <pic:spPr>
                    <a:xfrm>
                      <a:off x="0" y="0"/>
                      <a:ext cx="1835150" cy="418465"/>
                    </a:xfrm>
                    <a:prstGeom prst="rect">
                      <a:avLst/>
                    </a:prstGeom>
                    <a:noFill/>
                    <a:ln>
                      <a:noFill/>
                    </a:ln>
                  </pic:spPr>
                </pic:pic>
              </a:graphicData>
            </a:graphic>
          </wp:inline>
        </w:drawing>
      </w:r>
    </w:p>
    <w:p w14:paraId="36C42C0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.2.2 Issue Faced</w:t>
      </w:r>
    </w:p>
    <w:p w14:paraId="3E4E7BF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during implementation:</w:t>
      </w:r>
    </w:p>
    <w:p w14:paraId="66A1D31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bounding box stability was inconsistent </w:t>
      </w:r>
    </w:p>
    <w:p w14:paraId="0EC1D1B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tracking IDs were not reliably maintained across frames </w:t>
      </w:r>
    </w:p>
    <w:p w14:paraId="1EE546E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misalignment occurred between detected persons and tracked identities </w:t>
      </w:r>
    </w:p>
    <w:p w14:paraId="697C1E9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Due to this inconsistency, the generated tracking outputs (including intermediate text files) were not used for model training or final embedding extraction.</w:t>
      </w:r>
    </w:p>
    <w:p w14:paraId="0C9879A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.2.3 Final Approach</w:t>
      </w:r>
    </w:p>
    <w:p w14:paraId="710949E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Instead, the system was simplified to ensure consistent extraction from a single selected target person per video stream, ensuring clean and stable feature generation.</w:t>
      </w:r>
    </w:p>
    <w:p w14:paraId="0CB1E200">
      <w:pPr>
        <w:pStyle w:val="10"/>
        <w:keepNext w:val="0"/>
        <w:keepLines w:val="0"/>
        <w:widowControl/>
        <w:suppressLineNumbers w:val="0"/>
        <w:rPr>
          <w:rFonts w:hint="default" w:ascii="Times New Roman" w:hAnsi="Times New Roman" w:cs="Times New Roman"/>
          <w:sz w:val="24"/>
          <w:szCs w:val="24"/>
        </w:rPr>
      </w:pPr>
    </w:p>
    <w:p w14:paraId="18B3C54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.3 Embedding Generation (Feature Extraction)</w:t>
      </w:r>
    </w:p>
    <w:p w14:paraId="2F36E89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frame is converted into a structured feature vector using a custom embedding function.</w:t>
      </w:r>
    </w:p>
    <w:p w14:paraId="21B8C5B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final embedding consists of:</w:t>
      </w:r>
    </w:p>
    <w:p w14:paraId="64F9281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34 normalized coordinate features </w:t>
      </w:r>
    </w:p>
    <w:p w14:paraId="5E080DB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8 biomechanical angle features </w:t>
      </w:r>
    </w:p>
    <w:p w14:paraId="7AC1DF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Thus:</w:t>
      </w:r>
    </w:p>
    <w:p w14:paraId="622BD80C">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783590" cy="334645"/>
            <wp:effectExtent l="0" t="0" r="16510" b="8255"/>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pic:cNvPicPr>
                      <a:picLocks noChangeAspect="1"/>
                    </pic:cNvPicPr>
                  </pic:nvPicPr>
                  <pic:blipFill>
                    <a:blip r:embed="rId8"/>
                    <a:stretch>
                      <a:fillRect/>
                    </a:stretch>
                  </pic:blipFill>
                  <pic:spPr>
                    <a:xfrm>
                      <a:off x="0" y="0"/>
                      <a:ext cx="783590" cy="334645"/>
                    </a:xfrm>
                    <a:prstGeom prst="rect">
                      <a:avLst/>
                    </a:prstGeom>
                    <a:noFill/>
                    <a:ln>
                      <a:noFill/>
                    </a:ln>
                  </pic:spPr>
                </pic:pic>
              </a:graphicData>
            </a:graphic>
          </wp:inline>
        </w:drawing>
      </w:r>
    </w:p>
    <w:p w14:paraId="72B3255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.3.1 Coordinate Normalization</w:t>
      </w:r>
    </w:p>
    <w:p w14:paraId="621D79D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17 keypoints are first normalized using a torso-based reference system.</w:t>
      </w:r>
    </w:p>
    <w:p w14:paraId="429C84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Torso Center:</w:t>
      </w:r>
    </w:p>
    <w:p w14:paraId="3170EC88">
      <w:pPr>
        <w:keepNext w:val="0"/>
        <w:keepLines w:val="0"/>
        <w:widowControl/>
        <w:suppressLineNumbers w:val="0"/>
        <w:jc w:val="center"/>
        <w:rPr>
          <w:rFonts w:hint="default" w:ascii="Times New Roman" w:hAnsi="Times New Roman" w:cs="Times New Roman"/>
          <w:sz w:val="24"/>
          <w:szCs w:val="24"/>
          <w:lang w:val="en-US"/>
        </w:rPr>
      </w:pPr>
      <w:r>
        <w:drawing>
          <wp:inline distT="0" distB="0" distL="114300" distR="114300">
            <wp:extent cx="2211705" cy="518160"/>
            <wp:effectExtent l="0" t="0" r="17145" b="1524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pic:cNvPicPr>
                      <a:picLocks noChangeAspect="1"/>
                    </pic:cNvPicPr>
                  </pic:nvPicPr>
                  <pic:blipFill>
                    <a:blip r:embed="rId9"/>
                    <a:stretch>
                      <a:fillRect/>
                    </a:stretch>
                  </pic:blipFill>
                  <pic:spPr>
                    <a:xfrm>
                      <a:off x="0" y="0"/>
                      <a:ext cx="2211705" cy="518160"/>
                    </a:xfrm>
                    <a:prstGeom prst="rect">
                      <a:avLst/>
                    </a:prstGeom>
                    <a:noFill/>
                    <a:ln>
                      <a:noFill/>
                    </a:ln>
                  </pic:spPr>
                </pic:pic>
              </a:graphicData>
            </a:graphic>
          </wp:inline>
        </w:drawing>
      </w:r>
    </w:p>
    <w:p w14:paraId="2A5747D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2C0F94C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shoulder_mid = average of left and right shoulder </w:t>
      </w:r>
    </w:p>
    <w:p w14:paraId="465BA98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hip_mid = average of left and right hip </w:t>
      </w:r>
    </w:p>
    <w:p w14:paraId="1CB2A4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Scale normalization:</w:t>
      </w:r>
    </w:p>
    <w:p w14:paraId="38AB3B8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torso length is computed:</w:t>
      </w:r>
    </w:p>
    <w:p w14:paraId="2717582E">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2566670" cy="394970"/>
            <wp:effectExtent l="0" t="0" r="5080" b="5080"/>
            <wp:docPr id="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pic:cNvPicPr>
                      <a:picLocks noChangeAspect="1"/>
                    </pic:cNvPicPr>
                  </pic:nvPicPr>
                  <pic:blipFill>
                    <a:blip r:embed="rId10"/>
                    <a:stretch>
                      <a:fillRect/>
                    </a:stretch>
                  </pic:blipFill>
                  <pic:spPr>
                    <a:xfrm>
                      <a:off x="0" y="0"/>
                      <a:ext cx="2566670" cy="394970"/>
                    </a:xfrm>
                    <a:prstGeom prst="rect">
                      <a:avLst/>
                    </a:prstGeom>
                    <a:noFill/>
                    <a:ln>
                      <a:noFill/>
                    </a:ln>
                  </pic:spPr>
                </pic:pic>
              </a:graphicData>
            </a:graphic>
          </wp:inline>
        </w:drawing>
      </w:r>
    </w:p>
    <w:p w14:paraId="484F9FE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keypoint is normalized as:</w:t>
      </w:r>
    </w:p>
    <w:p w14:paraId="4B633DD6">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1184910" cy="631190"/>
            <wp:effectExtent l="0" t="0" r="15240" b="16510"/>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6"/>
                    <pic:cNvPicPr>
                      <a:picLocks noChangeAspect="1"/>
                    </pic:cNvPicPr>
                  </pic:nvPicPr>
                  <pic:blipFill>
                    <a:blip r:embed="rId11"/>
                    <a:stretch>
                      <a:fillRect/>
                    </a:stretch>
                  </pic:blipFill>
                  <pic:spPr>
                    <a:xfrm>
                      <a:off x="0" y="0"/>
                      <a:ext cx="1184910" cy="631190"/>
                    </a:xfrm>
                    <a:prstGeom prst="rect">
                      <a:avLst/>
                    </a:prstGeom>
                    <a:noFill/>
                    <a:ln>
                      <a:noFill/>
                    </a:ln>
                  </pic:spPr>
                </pic:pic>
              </a:graphicData>
            </a:graphic>
          </wp:inline>
        </w:drawing>
      </w:r>
    </w:p>
    <w:p w14:paraId="30A1DCE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coordinate scaling:</w:t>
      </w:r>
    </w:p>
    <w:p w14:paraId="14CCD92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normalized coordinates are then clipped and mapped into a bounded range:</w:t>
      </w:r>
    </w:p>
    <w:p w14:paraId="406B06F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[−2,2]→[0,1]</w:t>
      </w:r>
    </w:p>
    <w:p w14:paraId="3414635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w:t>
      </w:r>
    </w:p>
    <w:p w14:paraId="3054245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numerical stability </w:t>
      </w:r>
    </w:p>
    <w:p w14:paraId="535A639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uniform input range for neural network </w:t>
      </w:r>
    </w:p>
    <w:p w14:paraId="6527BFD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.3.2 Joint Angle Computation</w:t>
      </w:r>
    </w:p>
    <w:p w14:paraId="660B37D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Joint angles are computed using geometric relationships between three points.</w:t>
      </w:r>
    </w:p>
    <w:p w14:paraId="2A83DF8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any three points A, B, and C, angle at B is computed as:</w:t>
      </w:r>
    </w:p>
    <w:p w14:paraId="704F9F0A">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2607945" cy="668655"/>
            <wp:effectExtent l="0" t="0" r="1905" b="17145"/>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pic:cNvPicPr>
                  </pic:nvPicPr>
                  <pic:blipFill>
                    <a:blip r:embed="rId12"/>
                    <a:stretch>
                      <a:fillRect/>
                    </a:stretch>
                  </pic:blipFill>
                  <pic:spPr>
                    <a:xfrm>
                      <a:off x="0" y="0"/>
                      <a:ext cx="2607945" cy="668655"/>
                    </a:xfrm>
                    <a:prstGeom prst="rect">
                      <a:avLst/>
                    </a:prstGeom>
                    <a:noFill/>
                    <a:ln>
                      <a:noFill/>
                    </a:ln>
                  </pic:spPr>
                </pic:pic>
              </a:graphicData>
            </a:graphic>
          </wp:inline>
        </w:drawing>
      </w:r>
    </w:p>
    <w:p w14:paraId="60C81A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.3.3 Angles Used in the System</w:t>
      </w:r>
    </w:p>
    <w:p w14:paraId="098A86E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computes 8 biomechanical angles:</w:t>
      </w:r>
    </w:p>
    <w:p w14:paraId="2FB232B7">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Left knee flexion </w:t>
      </w:r>
    </w:p>
    <w:p w14:paraId="0F46E20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 knee flexion </w:t>
      </w:r>
    </w:p>
    <w:p w14:paraId="795518F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Left hip flexion </w:t>
      </w:r>
    </w:p>
    <w:p w14:paraId="071E4B3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 hip flexion </w:t>
      </w:r>
    </w:p>
    <w:p w14:paraId="40D00429">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Left elbow flexion </w:t>
      </w:r>
    </w:p>
    <w:p w14:paraId="646EF379">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 elbow flexion </w:t>
      </w:r>
    </w:p>
    <w:p w14:paraId="386C036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Trunk lean angle </w:t>
      </w:r>
    </w:p>
    <w:p w14:paraId="543D497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Inter-thigh angle </w:t>
      </w:r>
    </w:p>
    <w:p w14:paraId="07DF7B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 angles are normalized:</w:t>
      </w:r>
      <w:r>
        <w:rPr>
          <w:rFonts w:hint="default" w:ascii="Times New Roman" w:hAnsi="Times New Roman" w:eastAsia="SimSun" w:cs="Times New Roman"/>
          <w:kern w:val="0"/>
          <w:sz w:val="24"/>
          <w:szCs w:val="24"/>
          <w:lang w:val="en-US" w:eastAsia="zh-CN" w:bidi="ar"/>
        </w:rPr>
        <w:t xml:space="preserve">​ </w:t>
      </w:r>
    </w:p>
    <w:p w14:paraId="0C6BAF2F">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1092200" cy="512445"/>
            <wp:effectExtent l="0" t="0" r="12700" b="1905"/>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9"/>
                    <pic:cNvPicPr>
                      <a:picLocks noChangeAspect="1"/>
                    </pic:cNvPicPr>
                  </pic:nvPicPr>
                  <pic:blipFill>
                    <a:blip r:embed="rId13"/>
                    <a:stretch>
                      <a:fillRect/>
                    </a:stretch>
                  </pic:blipFill>
                  <pic:spPr>
                    <a:xfrm>
                      <a:off x="0" y="0"/>
                      <a:ext cx="1092200" cy="512445"/>
                    </a:xfrm>
                    <a:prstGeom prst="rect">
                      <a:avLst/>
                    </a:prstGeom>
                    <a:noFill/>
                    <a:ln>
                      <a:noFill/>
                    </a:ln>
                  </pic:spPr>
                </pic:pic>
              </a:graphicData>
            </a:graphic>
          </wp:inline>
        </w:drawing>
      </w:r>
    </w:p>
    <w:p w14:paraId="0E2600D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.3.4 Final Embedding</w:t>
      </w:r>
    </w:p>
    <w:p w14:paraId="3786FE3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frame is represented as:</w:t>
      </w:r>
    </w:p>
    <w:p w14:paraId="629B2AB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w:t>
      </w:r>
      <w:r>
        <w:rPr>
          <w:rFonts w:hint="default" w:ascii="Times New Roman" w:hAnsi="Times New Roman" w:eastAsia="SimSun" w:cs="Times New Roman"/>
          <w:kern w:val="0"/>
          <w:sz w:val="24"/>
          <w:szCs w:val="24"/>
          <w:vertAlign w:val="subscript"/>
          <w:lang w:val="en-US" w:eastAsia="zh-CN" w:bidi="ar"/>
        </w:rPr>
        <w:t>t</w:t>
      </w:r>
      <w:r>
        <w:rPr>
          <w:rFonts w:hint="default" w:ascii="Times New Roman" w:hAnsi="Times New Roman" w:eastAsia="SimSun" w:cs="Times New Roman"/>
          <w:kern w:val="0"/>
          <w:sz w:val="24"/>
          <w:szCs w:val="24"/>
          <w:lang w:val="en-US" w:eastAsia="zh-CN" w:bidi="ar"/>
        </w:rPr>
        <w:t>=[ 34 normalized coordinates + 8 normalized angles ]</w:t>
      </w:r>
    </w:p>
    <w:p w14:paraId="3B18169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w:t>
      </w:r>
    </w:p>
    <w:p w14:paraId="741EF1C6">
      <w:pPr>
        <w:pStyle w:val="10"/>
        <w:keepNext w:val="0"/>
        <w:keepLines w:val="0"/>
        <w:widowControl/>
        <w:suppressLineNumbers w:val="0"/>
        <w:jc w:val="center"/>
      </w:pPr>
      <w:r>
        <w:drawing>
          <wp:inline distT="0" distB="0" distL="114300" distR="114300">
            <wp:extent cx="869950" cy="434975"/>
            <wp:effectExtent l="0" t="0" r="6350" b="3175"/>
            <wp:docPr id="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0"/>
                    <pic:cNvPicPr>
                      <a:picLocks noChangeAspect="1"/>
                    </pic:cNvPicPr>
                  </pic:nvPicPr>
                  <pic:blipFill>
                    <a:blip r:embed="rId14"/>
                    <a:stretch>
                      <a:fillRect/>
                    </a:stretch>
                  </pic:blipFill>
                  <pic:spPr>
                    <a:xfrm>
                      <a:off x="0" y="0"/>
                      <a:ext cx="869950" cy="434975"/>
                    </a:xfrm>
                    <a:prstGeom prst="rect">
                      <a:avLst/>
                    </a:prstGeom>
                    <a:noFill/>
                    <a:ln>
                      <a:noFill/>
                    </a:ln>
                  </pic:spPr>
                </pic:pic>
              </a:graphicData>
            </a:graphic>
          </wp:inline>
        </w:drawing>
      </w:r>
    </w:p>
    <w:p w14:paraId="43589D0F">
      <w:pPr>
        <w:pStyle w:val="10"/>
        <w:keepNext w:val="0"/>
        <w:keepLines w:val="0"/>
        <w:widowControl/>
        <w:suppressLineNumbers w:val="0"/>
        <w:jc w:val="center"/>
        <w:rPr>
          <w:rFonts w:hint="default"/>
        </w:rPr>
      </w:pPr>
    </w:p>
    <w:p w14:paraId="2C634B4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.4 Temporal Sequence Construction</w:t>
      </w:r>
    </w:p>
    <w:p w14:paraId="7384E44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Gait is a motion-based pattern, not a single-frame feature. Therefore, embeddings are grouped into sequences.</w:t>
      </w:r>
    </w:p>
    <w:p w14:paraId="328C568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.4.1 Fixed-Length Sequence</w:t>
      </w:r>
    </w:p>
    <w:p w14:paraId="02BAF0A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input sequence consists of 50 consecutive frames:</w:t>
      </w:r>
    </w:p>
    <w:p w14:paraId="10AAE6A1">
      <w:pPr>
        <w:pStyle w:val="10"/>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1732280" cy="681990"/>
            <wp:effectExtent l="0" t="0" r="1270" b="3810"/>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1"/>
                    <pic:cNvPicPr>
                      <a:picLocks noChangeAspect="1"/>
                    </pic:cNvPicPr>
                  </pic:nvPicPr>
                  <pic:blipFill>
                    <a:blip r:embed="rId15"/>
                    <a:stretch>
                      <a:fillRect/>
                    </a:stretch>
                  </pic:blipFill>
                  <pic:spPr>
                    <a:xfrm>
                      <a:off x="0" y="0"/>
                      <a:ext cx="1732280" cy="681990"/>
                    </a:xfrm>
                    <a:prstGeom prst="rect">
                      <a:avLst/>
                    </a:prstGeom>
                    <a:noFill/>
                    <a:ln>
                      <a:noFill/>
                    </a:ln>
                  </pic:spPr>
                </pic:pic>
              </a:graphicData>
            </a:graphic>
          </wp:inline>
        </w:drawing>
      </w:r>
    </w:p>
    <w:p w14:paraId="786B47B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 uniform input size for the deep learning model.</w:t>
      </w:r>
    </w:p>
    <w:p w14:paraId="498158F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.4.2 Frame Sampling Strategy (Evolution of Approach)</w:t>
      </w:r>
    </w:p>
    <w:p w14:paraId="4290D05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development, multiple sampling strategies were tested:</w:t>
      </w:r>
    </w:p>
    <w:p w14:paraId="56B4491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Random Frame Sampling (Initial Approach)</w:t>
      </w:r>
    </w:p>
    <w:p w14:paraId="47CFDB82">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Frames were randomly selected from videos </w:t>
      </w:r>
    </w:p>
    <w:p w14:paraId="1F9642DC">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Resulted in loss of motion continuity </w:t>
      </w:r>
    </w:p>
    <w:p w14:paraId="347B3A3D">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Not suitable for temporal modeling </w:t>
      </w:r>
    </w:p>
    <w:p w14:paraId="3357EFF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Sequential Frame Access (Improved Approach)</w:t>
      </w:r>
    </w:p>
    <w:p w14:paraId="3D408B5B">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Frames were processed in natural order </w:t>
      </w:r>
    </w:p>
    <w:p w14:paraId="10FFF65B">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Preserved motion continuity </w:t>
      </w:r>
    </w:p>
    <w:p w14:paraId="6A7657A9">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Became the final adopted approach </w:t>
      </w:r>
    </w:p>
    <w:p w14:paraId="2A2FCF43">
      <w:pPr>
        <w:pStyle w:val="4"/>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t>(c) Issue: Insufficient Frames per Video</w:t>
      </w:r>
    </w:p>
    <w:p w14:paraId="586113B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Some videos (2–3 seconds at ~25 FPS) produced fewer valid pose frames than required 50-frame sequences.</w:t>
      </w:r>
    </w:p>
    <w:p w14:paraId="5B60763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Oversampling Strategy (Final Solution)</w:t>
      </w:r>
    </w:p>
    <w:p w14:paraId="49C8EE3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handle this constraint:</w:t>
      </w:r>
    </w:p>
    <w:p w14:paraId="5389967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frames were repeated or extended </w:t>
      </w:r>
    </w:p>
    <w:p w14:paraId="074F6494">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sequences were padded to ensure fixed length of 50 frames </w:t>
      </w:r>
    </w:p>
    <w:p w14:paraId="5FC7BF19">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this ensured compatibility with the BiLSTM input requirement </w:t>
      </w:r>
    </w:p>
    <w:p w14:paraId="19FAD87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.4.3 Sliding Window Mechanism</w:t>
      </w:r>
    </w:p>
    <w:p w14:paraId="460BC37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enable continuous prediction over longer videos:</w:t>
      </w:r>
    </w:p>
    <w:p w14:paraId="36823000">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w:t>
      </w:r>
      <w:r>
        <w:rPr>
          <w:rFonts w:hint="default" w:ascii="Times New Roman" w:hAnsi="Times New Roman" w:eastAsia="SimSun" w:cs="Times New Roman"/>
          <w:kern w:val="0"/>
          <w:sz w:val="26"/>
          <w:szCs w:val="26"/>
          <w:vertAlign w:val="subscript"/>
          <w:lang w:val="en-US" w:eastAsia="zh-CN" w:bidi="ar"/>
        </w:rPr>
        <w:t xml:space="preserve">1 </w:t>
      </w:r>
      <w:r>
        <w:rPr>
          <w:rFonts w:hint="default" w:ascii="Times New Roman" w:hAnsi="Times New Roman" w:eastAsia="SimSun" w:cs="Times New Roman"/>
          <w:kern w:val="0"/>
          <w:sz w:val="26"/>
          <w:szCs w:val="26"/>
          <w:lang w:val="en-US" w:eastAsia="zh-CN" w:bidi="ar"/>
        </w:rPr>
        <w:t>= {X</w:t>
      </w:r>
      <w:r>
        <w:rPr>
          <w:rFonts w:hint="default" w:ascii="Times New Roman" w:hAnsi="Times New Roman" w:eastAsia="SimSun" w:cs="Times New Roman"/>
          <w:kern w:val="0"/>
          <w:sz w:val="26"/>
          <w:szCs w:val="26"/>
          <w:vertAlign w:val="subscript"/>
          <w:lang w:val="en-US" w:eastAsia="zh-CN" w:bidi="ar"/>
        </w:rPr>
        <w:t>1</w:t>
      </w:r>
      <w:r>
        <w:rPr>
          <w:rFonts w:hint="default" w:ascii="Times New Roman" w:hAnsi="Times New Roman" w:eastAsia="SimSun" w:cs="Times New Roman"/>
          <w:kern w:val="0"/>
          <w:sz w:val="26"/>
          <w:szCs w:val="26"/>
          <w:lang w:val="en-US" w:eastAsia="zh-CN" w:bidi="ar"/>
        </w:rPr>
        <w:t>,...,X</w:t>
      </w:r>
      <w:r>
        <w:rPr>
          <w:rFonts w:hint="default" w:ascii="Times New Roman" w:hAnsi="Times New Roman" w:eastAsia="SimSun" w:cs="Times New Roman"/>
          <w:kern w:val="0"/>
          <w:sz w:val="26"/>
          <w:szCs w:val="26"/>
          <w:vertAlign w:val="subscript"/>
          <w:lang w:val="en-US" w:eastAsia="zh-CN" w:bidi="ar"/>
        </w:rPr>
        <w:t>50</w:t>
      </w:r>
      <w:r>
        <w:rPr>
          <w:rFonts w:hint="default" w:ascii="Times New Roman" w:hAnsi="Times New Roman" w:eastAsia="SimSun" w:cs="Times New Roman"/>
          <w:kern w:val="0"/>
          <w:sz w:val="26"/>
          <w:szCs w:val="26"/>
          <w:lang w:val="en-US" w:eastAsia="zh-CN" w:bidi="ar"/>
        </w:rPr>
        <w:t>}</w:t>
      </w:r>
    </w:p>
    <w:p w14:paraId="5643F42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w:t>
      </w:r>
      <w:r>
        <w:rPr>
          <w:rFonts w:hint="default" w:ascii="Times New Roman" w:hAnsi="Times New Roman" w:eastAsia="SimSun" w:cs="Times New Roman"/>
          <w:kern w:val="0"/>
          <w:sz w:val="26"/>
          <w:szCs w:val="26"/>
          <w:vertAlign w:val="subscript"/>
          <w:lang w:val="en-US" w:eastAsia="zh-CN" w:bidi="ar"/>
        </w:rPr>
        <w:t xml:space="preserve">2 </w:t>
      </w:r>
      <w:r>
        <w:rPr>
          <w:rFonts w:hint="default" w:ascii="Times New Roman" w:hAnsi="Times New Roman" w:eastAsia="SimSun" w:cs="Times New Roman"/>
          <w:kern w:val="0"/>
          <w:sz w:val="26"/>
          <w:szCs w:val="26"/>
          <w:lang w:val="en-US" w:eastAsia="zh-CN" w:bidi="ar"/>
        </w:rPr>
        <w:t>= {X</w:t>
      </w:r>
      <w:r>
        <w:rPr>
          <w:rFonts w:hint="default" w:ascii="Times New Roman" w:hAnsi="Times New Roman" w:eastAsia="SimSun" w:cs="Times New Roman"/>
          <w:kern w:val="0"/>
          <w:sz w:val="26"/>
          <w:szCs w:val="26"/>
          <w:vertAlign w:val="subscript"/>
          <w:lang w:val="en-US" w:eastAsia="zh-CN" w:bidi="ar"/>
        </w:rPr>
        <w:t>2</w:t>
      </w:r>
      <w:r>
        <w:rPr>
          <w:rFonts w:hint="default" w:ascii="Times New Roman" w:hAnsi="Times New Roman" w:eastAsia="SimSun" w:cs="Times New Roman"/>
          <w:kern w:val="0"/>
          <w:sz w:val="26"/>
          <w:szCs w:val="26"/>
          <w:lang w:val="en-US" w:eastAsia="zh-CN" w:bidi="ar"/>
        </w:rPr>
        <w:t>,...,X</w:t>
      </w:r>
      <w:r>
        <w:rPr>
          <w:rFonts w:hint="default" w:ascii="Times New Roman" w:hAnsi="Times New Roman" w:eastAsia="SimSun" w:cs="Times New Roman"/>
          <w:kern w:val="0"/>
          <w:sz w:val="26"/>
          <w:szCs w:val="26"/>
          <w:vertAlign w:val="subscript"/>
          <w:lang w:val="en-US" w:eastAsia="zh-CN" w:bidi="ar"/>
        </w:rPr>
        <w:t>51</w:t>
      </w:r>
      <w:r>
        <w:rPr>
          <w:rFonts w:hint="default" w:ascii="Times New Roman" w:hAnsi="Times New Roman" w:eastAsia="SimSun" w:cs="Times New Roman"/>
          <w:kern w:val="0"/>
          <w:sz w:val="26"/>
          <w:szCs w:val="26"/>
          <w:lang w:val="en-US" w:eastAsia="zh-CN" w:bidi="ar"/>
        </w:rPr>
        <w:t>}</w:t>
      </w:r>
    </w:p>
    <w:p w14:paraId="1EA16E9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sliding window approach allows:</w:t>
      </w:r>
    </w:p>
    <w:p w14:paraId="5C8B188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overlapping sequences </w:t>
      </w:r>
    </w:p>
    <w:p w14:paraId="1F416AB2">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smoother predictions </w:t>
      </w:r>
    </w:p>
    <w:p w14:paraId="1F824C02">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continuous inference over video streams</w:t>
      </w:r>
    </w:p>
    <w:p w14:paraId="7D0C6A17">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36FE972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.5 Machine Learning Model (BiLSTM) </w:t>
      </w:r>
    </w:p>
    <w:p w14:paraId="4D3AD48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classification stage of the system uses a </w:t>
      </w:r>
      <w:r>
        <w:rPr>
          <w:rStyle w:val="11"/>
          <w:rFonts w:hint="default" w:ascii="Times New Roman" w:hAnsi="Times New Roman" w:cs="Times New Roman"/>
          <w:sz w:val="24"/>
          <w:szCs w:val="24"/>
        </w:rPr>
        <w:t>Bidirectional Long Short-Term Memory (BiLSTM)</w:t>
      </w:r>
      <w:r>
        <w:rPr>
          <w:rFonts w:hint="default" w:ascii="Times New Roman" w:hAnsi="Times New Roman" w:cs="Times New Roman"/>
          <w:sz w:val="24"/>
          <w:szCs w:val="24"/>
        </w:rPr>
        <w:t xml:space="preserve"> network to learn temporal patterns in human gait sequences. The goal of this model is to distinguish between walking and running based on how joint positions and biomechanical angles evolve over time.</w:t>
      </w:r>
    </w:p>
    <w:p w14:paraId="1CCD54D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Unlike traditional machine learning models that treat each frame independently, BiLSTM is specifically designed to process </w:t>
      </w:r>
      <w:r>
        <w:rPr>
          <w:rStyle w:val="11"/>
          <w:rFonts w:hint="default" w:ascii="Times New Roman" w:hAnsi="Times New Roman" w:cs="Times New Roman"/>
          <w:sz w:val="24"/>
          <w:szCs w:val="24"/>
        </w:rPr>
        <w:t>sequential data</w:t>
      </w:r>
      <w:r>
        <w:rPr>
          <w:rFonts w:hint="default" w:ascii="Times New Roman" w:hAnsi="Times New Roman" w:cs="Times New Roman"/>
          <w:sz w:val="24"/>
          <w:szCs w:val="24"/>
        </w:rPr>
        <w:t>, making it suitable for motion-based analysis.</w:t>
      </w:r>
    </w:p>
    <w:p w14:paraId="7853BDD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.5.1 Why a Sequential Deep Learning Model is Required</w:t>
      </w:r>
    </w:p>
    <w:p w14:paraId="4C2B4C6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Human gait is inherently a time-dependent process. A single frame does not contain enough information to determine whether a person is walking or running.</w:t>
      </w:r>
    </w:p>
    <w:p w14:paraId="44EC0A7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Instead, classification depends on:</w:t>
      </w:r>
    </w:p>
    <w:p w14:paraId="7F7D1F6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rhythm of movement </w:t>
      </w:r>
    </w:p>
    <w:p w14:paraId="672C5BDF">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periodicity of joint motion </w:t>
      </w:r>
    </w:p>
    <w:p w14:paraId="1687D0BE">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speed of limb transitions </w:t>
      </w:r>
    </w:p>
    <w:p w14:paraId="19A11F4F">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coordination between upper and lower body </w:t>
      </w:r>
    </w:p>
    <w:p w14:paraId="5DCD654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5676AB7">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Walking shows slower, more stable periodic cycles </w:t>
      </w:r>
    </w:p>
    <w:p w14:paraId="143884E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Running shows faster stride cycles with higher joint angle variation </w:t>
      </w:r>
    </w:p>
    <w:p w14:paraId="7723501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Therefore, the model must learn </w:t>
      </w:r>
      <w:r>
        <w:rPr>
          <w:rStyle w:val="11"/>
          <w:rFonts w:hint="default" w:ascii="Times New Roman" w:hAnsi="Times New Roman" w:cs="Times New Roman"/>
          <w:sz w:val="24"/>
          <w:szCs w:val="24"/>
        </w:rPr>
        <w:t>temporal dependencies across multiple frames</w:t>
      </w:r>
      <w:r>
        <w:rPr>
          <w:rFonts w:hint="default" w:ascii="Times New Roman" w:hAnsi="Times New Roman" w:cs="Times New Roman"/>
          <w:sz w:val="24"/>
          <w:szCs w:val="24"/>
        </w:rPr>
        <w:t>, which is why a sequence model like LSTM is used.</w:t>
      </w:r>
    </w:p>
    <w:p w14:paraId="5BFCF71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.5.2 Input Representation to the Model</w:t>
      </w:r>
    </w:p>
    <w:p w14:paraId="78FD7B8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input to the BiLSTM model is a structured sequence:</w:t>
      </w:r>
    </w:p>
    <w:p w14:paraId="5D1E0EBA">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946785" cy="416560"/>
            <wp:effectExtent l="0" t="0" r="5715" b="2540"/>
            <wp:docPr id="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1"/>
                    <pic:cNvPicPr>
                      <a:picLocks noChangeAspect="1"/>
                    </pic:cNvPicPr>
                  </pic:nvPicPr>
                  <pic:blipFill>
                    <a:blip r:embed="rId16"/>
                    <a:stretch>
                      <a:fillRect/>
                    </a:stretch>
                  </pic:blipFill>
                  <pic:spPr>
                    <a:xfrm>
                      <a:off x="0" y="0"/>
                      <a:ext cx="946785" cy="416560"/>
                    </a:xfrm>
                    <a:prstGeom prst="rect">
                      <a:avLst/>
                    </a:prstGeom>
                    <a:noFill/>
                    <a:ln>
                      <a:noFill/>
                    </a:ln>
                  </pic:spPr>
                </pic:pic>
              </a:graphicData>
            </a:graphic>
          </wp:inline>
        </w:drawing>
      </w:r>
    </w:p>
    <w:p w14:paraId="4D6BD88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570A71A9">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50 → number of consecutive frames in a sequence </w:t>
      </w:r>
    </w:p>
    <w:p w14:paraId="59BB1708">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42 → number of features per frame (34 coordinates + 8 angles) </w:t>
      </w:r>
    </w:p>
    <w:p w14:paraId="469A787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sequence represents approximately 2–3 seconds of motion depending on video FPS.</w:t>
      </w:r>
    </w:p>
    <w:p w14:paraId="1C6CAFB9">
      <w:pPr>
        <w:pStyle w:val="10"/>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This allows the model to observe a complete short motion cycle rather than isolated movements</w:t>
      </w:r>
      <w:r>
        <w:rPr>
          <w:rFonts w:hint="default" w:ascii="Times New Roman" w:hAnsi="Times New Roman" w:cs="Times New Roman"/>
          <w:sz w:val="24"/>
          <w:szCs w:val="24"/>
          <w:lang w:val="en-US"/>
        </w:rPr>
        <w:t>.</w:t>
      </w:r>
    </w:p>
    <w:p w14:paraId="2659339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.5.3 Internal Working of LSTM (Conceptual Explanation)</w:t>
      </w:r>
    </w:p>
    <w:p w14:paraId="2F8B1D1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LSTM networks are a type of Recurrent Neural Network (RNN) designed to handle sequential data without losing long-term information.</w:t>
      </w:r>
    </w:p>
    <w:p w14:paraId="5485DEC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each time step, the LSTM maintains a memory state that helps it decide:</w:t>
      </w:r>
    </w:p>
    <w:p w14:paraId="64A8BE93">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what information should be remembered </w:t>
      </w:r>
    </w:p>
    <w:p w14:paraId="3F45544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what should be ignored </w:t>
      </w:r>
    </w:p>
    <w:p w14:paraId="0A2F4AD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what should be passed forward </w:t>
      </w:r>
    </w:p>
    <w:p w14:paraId="2563AC0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achieved using internal gating mechanisms:</w:t>
      </w:r>
    </w:p>
    <w:p w14:paraId="163791BE">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Forget Gate (removes irrelevant past information) </w:t>
      </w:r>
    </w:p>
    <w:p w14:paraId="0C53849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Input Gate (adds new relevant information) </w:t>
      </w:r>
    </w:p>
    <w:p w14:paraId="02119B9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 Gate (controls final output for each step) </w:t>
      </w:r>
    </w:p>
    <w:p w14:paraId="26AB64B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gait analysis:</w:t>
      </w:r>
    </w:p>
    <w:p w14:paraId="362D5614">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early frames help establish motion context </w:t>
      </w:r>
    </w:p>
    <w:p w14:paraId="555E2769">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later frames refine classification based on movement trend </w:t>
      </w:r>
    </w:p>
    <w:p w14:paraId="2FC6021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.5.4 Bidirectional LSTM (BiLSTM Concept)</w:t>
      </w:r>
    </w:p>
    <w:p w14:paraId="26C50F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standard LSTM, the sequence is processed only in forward direction (from past to future).</w:t>
      </w:r>
    </w:p>
    <w:p w14:paraId="481A217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BiLSTM:</w:t>
      </w:r>
    </w:p>
    <w:p w14:paraId="2DBC360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LSTM processes sequence forward </w:t>
      </w:r>
    </w:p>
    <w:p w14:paraId="092EFEA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another LSTM processes sequence backward </w:t>
      </w:r>
    </w:p>
    <w:p w14:paraId="6B8B88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outputs of both are combined.</w:t>
      </w:r>
    </w:p>
    <w:p w14:paraId="0B26345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Why this helps in gait analysis:</w:t>
      </w:r>
    </w:p>
    <w:p w14:paraId="04A6F84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Walking/running patterns depend on both past and future motion context </w:t>
      </w:r>
    </w:p>
    <w:p w14:paraId="3915E54F">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 single stride cycle may not be fully understood from only forward progression </w:t>
      </w:r>
    </w:p>
    <w:p w14:paraId="26A75EB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Bidirectional processing improves pattern stability </w:t>
      </w:r>
    </w:p>
    <w:p w14:paraId="1E464B4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.5.5 Model Architecture Used</w:t>
      </w:r>
    </w:p>
    <w:p w14:paraId="2478E50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implemented model is a stacked BiLSTM architecture:</w:t>
      </w:r>
    </w:p>
    <w:p w14:paraId="3E6CBA1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Layer-wise structure:</w:t>
      </w:r>
    </w:p>
    <w:p w14:paraId="762CB8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First LSTM Layer</w:t>
      </w:r>
    </w:p>
    <w:p w14:paraId="460765FE">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64 hidden units </w:t>
      </w:r>
    </w:p>
    <w:p w14:paraId="67EB0C24">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returns full sequence output </w:t>
      </w:r>
    </w:p>
    <w:p w14:paraId="16E0E3B5">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learns short-term motion patterns </w:t>
      </w:r>
    </w:p>
    <w:p w14:paraId="245BEB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Second LSTM Layer</w:t>
      </w:r>
    </w:p>
    <w:p w14:paraId="7E0B4AD5">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32 hidden units </w:t>
      </w:r>
    </w:p>
    <w:p w14:paraId="49D8D903">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compresses sequence into a compact representation </w:t>
      </w:r>
    </w:p>
    <w:p w14:paraId="0BC99C5B">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captures higher-level temporal abstraction </w:t>
      </w:r>
    </w:p>
    <w:p w14:paraId="35AC5B1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Dropout Layer (0.2)</w:t>
      </w:r>
    </w:p>
    <w:p w14:paraId="00B9DB9B">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randomly disables 20% of neurons during training </w:t>
      </w:r>
    </w:p>
    <w:p w14:paraId="05A3763B">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overfitting </w:t>
      </w:r>
    </w:p>
    <w:p w14:paraId="6B2AD2ED">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generalization across different videos </w:t>
      </w:r>
    </w:p>
    <w:p w14:paraId="1980161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Dense Layer (ReLU activation)</w:t>
      </w:r>
    </w:p>
    <w:p w14:paraId="53BF1CE7">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maps learned features into a nonlinear representation </w:t>
      </w:r>
    </w:p>
    <w:p w14:paraId="65AA1D8E">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separate motion patterns more clearly </w:t>
      </w:r>
    </w:p>
    <w:p w14:paraId="104286A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Output Layer (Softmax)</w:t>
      </w:r>
    </w:p>
    <w:p w14:paraId="31850AE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outputs probability distribution over classes </w:t>
      </w:r>
    </w:p>
    <w:p w14:paraId="7ABE405B">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final decision: walking or running </w:t>
      </w:r>
    </w:p>
    <w:p w14:paraId="0CADC94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.5.6 Training Objective</w:t>
      </w:r>
    </w:p>
    <w:p w14:paraId="62D0213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model is trained using:</w:t>
      </w:r>
    </w:p>
    <w:p w14:paraId="089418F1">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Loss function:</w:t>
      </w:r>
      <w:r>
        <w:rPr>
          <w:rFonts w:hint="default" w:ascii="Times New Roman" w:hAnsi="Times New Roman" w:cs="Times New Roman"/>
          <w:sz w:val="24"/>
          <w:szCs w:val="24"/>
        </w:rPr>
        <w:t xml:space="preserve"> Sparse Categorical Cross-Entropy </w:t>
      </w:r>
    </w:p>
    <w:p w14:paraId="11DA2DE3">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Optimizer:</w:t>
      </w:r>
      <w:r>
        <w:rPr>
          <w:rFonts w:hint="default" w:ascii="Times New Roman" w:hAnsi="Times New Roman" w:cs="Times New Roman"/>
          <w:sz w:val="24"/>
          <w:szCs w:val="24"/>
        </w:rPr>
        <w:t xml:space="preserve"> Adam </w:t>
      </w:r>
    </w:p>
    <w:p w14:paraId="7F3CEC9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is to minimize classification error between predicted and actual gait labels.</w:t>
      </w:r>
    </w:p>
    <w:p w14:paraId="7037BC2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Mathematically, the loss encourages:</w:t>
      </w:r>
    </w:p>
    <w:p w14:paraId="1CBACBCF">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 probability for correct class </w:t>
      </w:r>
    </w:p>
    <w:p w14:paraId="287E160A">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 probability for incorrect class </w:t>
      </w:r>
    </w:p>
    <w:p w14:paraId="0A3FC9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.5.7 Temporal Pattern Learning in Gait</w:t>
      </w:r>
    </w:p>
    <w:p w14:paraId="5407236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training, the model learns patterns such as:</w:t>
      </w:r>
    </w:p>
    <w:p w14:paraId="44A3FAC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Walking:</w:t>
      </w:r>
    </w:p>
    <w:p w14:paraId="3F38E2F0">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slower periodic joint oscillations </w:t>
      </w:r>
    </w:p>
    <w:p w14:paraId="0184D135">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smaller knee flexion variation </w:t>
      </w:r>
    </w:p>
    <w:p w14:paraId="53E646E3">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consistent trunk stability </w:t>
      </w:r>
    </w:p>
    <w:p w14:paraId="7C968F4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lower stride frequency </w:t>
      </w:r>
    </w:p>
    <w:p w14:paraId="706067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w:t>
      </w:r>
    </w:p>
    <w:p w14:paraId="0D5866A4">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higher amplitude joint motion </w:t>
      </w:r>
    </w:p>
    <w:p w14:paraId="70041B07">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faster cycle repetition </w:t>
      </w:r>
    </w:p>
    <w:p w14:paraId="6421B12E">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increased hip and knee flexion </w:t>
      </w:r>
    </w:p>
    <w:p w14:paraId="3C2A38DF">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stronger inter-limb coordination </w:t>
      </w:r>
    </w:p>
    <w:p w14:paraId="7E0E158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BiLSTM captures these differences as temporal signatures rather than static features.</w:t>
      </w:r>
    </w:p>
    <w:p w14:paraId="6A651E8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.5.8 Final Decision Mechanism</w:t>
      </w:r>
    </w:p>
    <w:p w14:paraId="1CE6FDC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input sequence, the model outputs:</w:t>
      </w:r>
    </w:p>
    <w:p w14:paraId="5A94644B">
      <w:pPr>
        <w:keepNext w:val="0"/>
        <w:keepLines w:val="0"/>
        <w:widowControl/>
        <w:suppressLineNumbers w:val="0"/>
        <w:jc w:val="center"/>
        <w:rPr>
          <w:rFonts w:hint="default" w:ascii="Times New Roman" w:hAnsi="Times New Roman" w:cs="Times New Roman"/>
          <w:sz w:val="24"/>
          <w:szCs w:val="24"/>
        </w:rPr>
      </w:pPr>
      <w:r>
        <w:drawing>
          <wp:inline distT="0" distB="0" distL="114300" distR="114300">
            <wp:extent cx="2016125" cy="412115"/>
            <wp:effectExtent l="0" t="0" r="3175" b="6985"/>
            <wp:docPr id="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2"/>
                    <pic:cNvPicPr>
                      <a:picLocks noChangeAspect="1"/>
                    </pic:cNvPicPr>
                  </pic:nvPicPr>
                  <pic:blipFill>
                    <a:blip r:embed="rId17"/>
                    <a:stretch>
                      <a:fillRect/>
                    </a:stretch>
                  </pic:blipFill>
                  <pic:spPr>
                    <a:xfrm>
                      <a:off x="0" y="0"/>
                      <a:ext cx="2016125" cy="412115"/>
                    </a:xfrm>
                    <a:prstGeom prst="rect">
                      <a:avLst/>
                    </a:prstGeom>
                    <a:noFill/>
                    <a:ln>
                      <a:noFill/>
                    </a:ln>
                  </pic:spPr>
                </pic:pic>
              </a:graphicData>
            </a:graphic>
          </wp:inline>
        </w:drawing>
      </w:r>
    </w:p>
    <w:p w14:paraId="24C6733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03558B1D">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 = learned representation from BiLSTM </w:t>
      </w:r>
    </w:p>
    <w:p w14:paraId="1041D013">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 probabilities correspond to: </w:t>
      </w:r>
    </w:p>
    <w:p w14:paraId="42BDDFA8">
      <w:pPr>
        <w:keepNext w:val="0"/>
        <w:keepLines w:val="0"/>
        <w:widowControl/>
        <w:numPr>
          <w:ilvl w:val="1"/>
          <w:numId w:val="4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 0 → Walking </w:t>
      </w:r>
    </w:p>
    <w:p w14:paraId="75689E39">
      <w:pPr>
        <w:keepNext w:val="0"/>
        <w:keepLines w:val="0"/>
        <w:widowControl/>
        <w:numPr>
          <w:ilvl w:val="1"/>
          <w:numId w:val="4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 1 → Running </w:t>
      </w:r>
    </w:p>
    <w:p w14:paraId="60FDAB1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class with higher probability is selected as the final prediction.</w:t>
      </w:r>
    </w:p>
    <w:p w14:paraId="735E1A6E">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b/>
          <w:bCs/>
          <w:sz w:val="28"/>
          <w:szCs w:val="28"/>
          <w:lang w:val="en-US"/>
        </w:rPr>
      </w:pPr>
    </w:p>
    <w:p w14:paraId="129B3F5B">
      <w:pPr>
        <w:pStyle w:val="10"/>
        <w:keepNext w:val="0"/>
        <w:keepLines w:val="0"/>
        <w:widowControl/>
        <w:numPr>
          <w:ilvl w:val="0"/>
          <w:numId w:val="1"/>
        </w:numPr>
        <w:suppressLineNumbers w:val="0"/>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IMPLEMENTATION</w:t>
      </w:r>
    </w:p>
    <w:p w14:paraId="2F506A2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section describes the complete implementation of the gait analysis system, including the development environment, software dependencies, machine learning pipeline, inference workflow, and deployment interface. The focus is on system construction and execution rather than theoretical formulation.</w:t>
      </w:r>
    </w:p>
    <w:p w14:paraId="5C199584">
      <w:pPr>
        <w:pStyle w:val="10"/>
        <w:keepNext w:val="0"/>
        <w:keepLines w:val="0"/>
        <w:widowControl/>
        <w:suppressLineNumbers w:val="0"/>
        <w:rPr>
          <w:rFonts w:hint="default" w:ascii="Times New Roman" w:hAnsi="Times New Roman" w:cs="Times New Roman"/>
          <w:sz w:val="24"/>
          <w:szCs w:val="24"/>
        </w:rPr>
      </w:pPr>
    </w:p>
    <w:p w14:paraId="426AB9C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.1 Development Environment Setup</w:t>
      </w:r>
    </w:p>
    <w:p w14:paraId="1167BCD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is developed in a controlled Python environment to ensure compatibility between deep learning, computer vision, and deployment libraries.</w:t>
      </w:r>
    </w:p>
    <w:p w14:paraId="3813187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.1.1 Environment Management (Conda)</w:t>
      </w:r>
    </w:p>
    <w:p w14:paraId="0F30665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environment is managed using </w:t>
      </w:r>
      <w:r>
        <w:rPr>
          <w:rStyle w:val="11"/>
          <w:rFonts w:hint="default" w:ascii="Times New Roman" w:hAnsi="Times New Roman" w:cs="Times New Roman"/>
          <w:sz w:val="24"/>
          <w:szCs w:val="24"/>
        </w:rPr>
        <w:t>Anaconda (Conda)</w:t>
      </w:r>
      <w:r>
        <w:rPr>
          <w:rFonts w:hint="default" w:ascii="Times New Roman" w:hAnsi="Times New Roman" w:cs="Times New Roman"/>
          <w:sz w:val="24"/>
          <w:szCs w:val="24"/>
        </w:rPr>
        <w:t xml:space="preserve"> to handle dependency isolation and version control.</w:t>
      </w:r>
    </w:p>
    <w:p w14:paraId="7C41955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Conda was chosen because:</w:t>
      </w:r>
    </w:p>
    <w:p w14:paraId="0AED5737">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simplifies dependency management for ML libraries </w:t>
      </w:r>
    </w:p>
    <w:p w14:paraId="35CD1D83">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avoids conflicts between PyTorch, TensorFlow, and OpenCV </w:t>
      </w:r>
    </w:p>
    <w:p w14:paraId="23DF9C69">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ensures reproducibility across systems </w:t>
      </w:r>
    </w:p>
    <w:p w14:paraId="3C41645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dedicated Conda environment was created for this project.</w:t>
      </w:r>
    </w:p>
    <w:p w14:paraId="0EF7B47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.1.2 Python Version</w:t>
      </w:r>
    </w:p>
    <w:p w14:paraId="33DA10A9">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version used: </w:t>
      </w:r>
      <w:r>
        <w:rPr>
          <w:rStyle w:val="11"/>
          <w:rFonts w:hint="default" w:ascii="Times New Roman" w:hAnsi="Times New Roman" w:cs="Times New Roman"/>
          <w:sz w:val="24"/>
          <w:szCs w:val="24"/>
        </w:rPr>
        <w:t>Python 3.9</w:t>
      </w:r>
      <w:r>
        <w:rPr>
          <w:rFonts w:hint="default" w:ascii="Times New Roman" w:hAnsi="Times New Roman" w:cs="Times New Roman"/>
          <w:sz w:val="24"/>
          <w:szCs w:val="24"/>
        </w:rPr>
        <w:t xml:space="preserve"> </w:t>
      </w:r>
    </w:p>
    <w:p w14:paraId="6AE4863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version was selected due to:</w:t>
      </w:r>
    </w:p>
    <w:p w14:paraId="60C4C55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stable compatibility with PyTorch and TensorFlow 2.15 </w:t>
      </w:r>
    </w:p>
    <w:p w14:paraId="111DAE42">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for ONNX toolchain </w:t>
      </w:r>
    </w:p>
    <w:p w14:paraId="4E248C8D">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compatibility with YOLOv7 dependencies </w:t>
      </w:r>
    </w:p>
    <w:p w14:paraId="17B09C4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.1.3 Development IDE</w:t>
      </w:r>
    </w:p>
    <w:p w14:paraId="12EEAF1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PyCharm IDE</w:t>
      </w:r>
      <w:r>
        <w:rPr>
          <w:rFonts w:hint="default" w:ascii="Times New Roman" w:hAnsi="Times New Roman" w:cs="Times New Roman"/>
          <w:sz w:val="24"/>
          <w:szCs w:val="24"/>
        </w:rPr>
        <w:t xml:space="preserve"> was used for development </w:t>
      </w:r>
    </w:p>
    <w:p w14:paraId="7B11896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PyCharm provided:</w:t>
      </w:r>
    </w:p>
    <w:p w14:paraId="7496C298">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modular project structure </w:t>
      </w:r>
    </w:p>
    <w:p w14:paraId="20F25735">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debugging tools </w:t>
      </w:r>
    </w:p>
    <w:p w14:paraId="3C73950B">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virtual environment integration (Conda) </w:t>
      </w:r>
    </w:p>
    <w:p w14:paraId="21A7E60E">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ease of managing multi-module architecture </w:t>
      </w:r>
    </w:p>
    <w:p w14:paraId="3BA6ABFD">
      <w:pPr>
        <w:keepNext w:val="0"/>
        <w:keepLines w:val="0"/>
        <w:widowControl/>
        <w:suppressLineNumbers w:val="0"/>
        <w:rPr>
          <w:rFonts w:hint="default" w:ascii="Times New Roman" w:hAnsi="Times New Roman" w:cs="Times New Roman"/>
          <w:sz w:val="24"/>
          <w:szCs w:val="24"/>
        </w:rPr>
      </w:pPr>
    </w:p>
    <w:p w14:paraId="3A6199D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.2 System Dependencies and Requirements</w:t>
      </w:r>
    </w:p>
    <w:p w14:paraId="2E9399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relies on multiple libraries spanning deep learning, computer vision, tracking, and deployment.</w:t>
      </w:r>
    </w:p>
    <w:p w14:paraId="77EE90B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.2.1 Core Dependencies</w:t>
      </w:r>
    </w:p>
    <w:p w14:paraId="46A458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Scientific and Data Processing</w:t>
      </w:r>
    </w:p>
    <w:p w14:paraId="4D8A5555">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numpy &gt;= 1.26.0 </w:t>
      </w:r>
    </w:p>
    <w:p w14:paraId="546DA05D">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scipy &gt;= 1.4.1 </w:t>
      </w:r>
    </w:p>
    <w:p w14:paraId="311B85A6">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pandas &gt;= 1.1.4 </w:t>
      </w:r>
    </w:p>
    <w:p w14:paraId="08985AFB">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tqdm &gt;= 4.41.0 </w:t>
      </w:r>
    </w:p>
    <w:p w14:paraId="5437B42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Computer Vision</w:t>
      </w:r>
    </w:p>
    <w:p w14:paraId="41F9B3CC">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opencv-python &gt;= 4.5.0 </w:t>
      </w:r>
    </w:p>
    <w:p w14:paraId="5DA56266">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Pillow &gt;= 7.1.2 </w:t>
      </w:r>
    </w:p>
    <w:p w14:paraId="32208837">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matplotlib &gt;= 3.2.2 </w:t>
      </w:r>
    </w:p>
    <w:p w14:paraId="006A7199">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seaborn &gt;= 0.11.0 </w:t>
      </w:r>
    </w:p>
    <w:p w14:paraId="279F38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Deep Learning Frameworks</w:t>
      </w:r>
    </w:p>
    <w:p w14:paraId="4FC25B6A">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torch &gt;= 1.10.0 </w:t>
      </w:r>
    </w:p>
    <w:p w14:paraId="689F6B56">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torchvision &gt;= 0.11.0 </w:t>
      </w:r>
    </w:p>
    <w:p w14:paraId="61C5DC4F">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tensorflow == 2.15.0 </w:t>
      </w:r>
    </w:p>
    <w:p w14:paraId="2526C4CC">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keras == 2.15.0 </w:t>
      </w:r>
    </w:p>
    <w:p w14:paraId="705BC96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Model Export and Deployment</w:t>
      </w:r>
    </w:p>
    <w:p w14:paraId="0A4ACC5A">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onnx &gt;= 1.12.0 </w:t>
      </w:r>
    </w:p>
    <w:p w14:paraId="3AD9EEEF">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onnxruntime &gt;= 1.12.0 </w:t>
      </w:r>
    </w:p>
    <w:p w14:paraId="3F3BECF5">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onnxsim &gt;= 0.4.0 </w:t>
      </w:r>
    </w:p>
    <w:p w14:paraId="1602EC27">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tf2onnx </w:t>
      </w:r>
    </w:p>
    <w:p w14:paraId="22A5CF1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Tracking Module Dependencies (ByteTrack)</w:t>
      </w:r>
    </w:p>
    <w:p w14:paraId="5850AE68">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cython </w:t>
      </w:r>
    </w:p>
    <w:p w14:paraId="1F7A2723">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lap </w:t>
      </w:r>
    </w:p>
    <w:p w14:paraId="61239BDA">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filterpy </w:t>
      </w:r>
    </w:p>
    <w:p w14:paraId="13C8C2EB">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motmetrics </w:t>
      </w:r>
    </w:p>
    <w:p w14:paraId="7E37EA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Utilities and Logging</w:t>
      </w:r>
    </w:p>
    <w:p w14:paraId="13514CA7">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tensorboard &gt;= 2.4.1 </w:t>
      </w:r>
    </w:p>
    <w:p w14:paraId="30034C83">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psutil </w:t>
      </w:r>
    </w:p>
    <w:p w14:paraId="64C2E189">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thop </w:t>
      </w:r>
    </w:p>
    <w:p w14:paraId="1BE08D03">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loguru </w:t>
      </w:r>
    </w:p>
    <w:p w14:paraId="3748AF13">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PyYAML &gt;= 5.3.1 </w:t>
      </w:r>
    </w:p>
    <w:p w14:paraId="021EC2F2">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requests &gt;= 2.23.0 </w:t>
      </w:r>
    </w:p>
    <w:p w14:paraId="69AB04E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Safety and Compatibility</w:t>
      </w:r>
    </w:p>
    <w:p w14:paraId="609CBB9B">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protobuf == 3.20.3 </w:t>
      </w:r>
    </w:p>
    <w:p w14:paraId="1CC26B60">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scikit-learn </w:t>
      </w:r>
    </w:p>
    <w:p w14:paraId="73C2945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.2.2 Purpose of Dependencies</w:t>
      </w:r>
    </w:p>
    <w:p w14:paraId="61366A3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dependency serves a specific role:</w:t>
      </w:r>
    </w:p>
    <w:p w14:paraId="09B3D7EB">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PyTorch → model training </w:t>
      </w:r>
    </w:p>
    <w:p w14:paraId="07AA7396">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OpenCV → video processing </w:t>
      </w:r>
    </w:p>
    <w:p w14:paraId="00425330">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YOLOv7 → pose estimation </w:t>
      </w:r>
    </w:p>
    <w:p w14:paraId="5C252458">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ONNX → deployment inference </w:t>
      </w:r>
    </w:p>
    <w:p w14:paraId="04A15739">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ByteTrack → multi-person tracking </w:t>
      </w:r>
    </w:p>
    <w:p w14:paraId="59F4B72F">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Streamlit → UI interface </w:t>
      </w:r>
    </w:p>
    <w:p w14:paraId="0C00C59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.3 Machine Learning Model Implementation</w:t>
      </w:r>
    </w:p>
    <w:p w14:paraId="1E8B336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.3.1 Model Architecture</w:t>
      </w:r>
    </w:p>
    <w:p w14:paraId="27CFBF3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classification model is a sequential deep learning architecture consisting of:</w:t>
      </w:r>
    </w:p>
    <w:p w14:paraId="266CA829">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LSTM layer (64 units, return sequences enabled) </w:t>
      </w:r>
    </w:p>
    <w:p w14:paraId="5B853CEC">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LSTM layer (32 units) </w:t>
      </w:r>
    </w:p>
    <w:p w14:paraId="56030F3F">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Dropout layer (0.2) </w:t>
      </w:r>
    </w:p>
    <w:p w14:paraId="6D4FDF3E">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Dense layer (ReLU activation) </w:t>
      </w:r>
    </w:p>
    <w:p w14:paraId="366D29F4">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Softmax output layer </w:t>
      </w:r>
    </w:p>
    <w:p w14:paraId="70C762E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model processes input sequences of shape:</w:t>
      </w:r>
    </w:p>
    <w:p w14:paraId="54CEE8A4">
      <w:pPr>
        <w:pStyle w:val="10"/>
        <w:keepNext w:val="0"/>
        <w:keepLines w:val="0"/>
        <w:widowControl/>
        <w:suppressLineNumbers w:val="0"/>
        <w:ind w:left="720" w:right="720"/>
        <w:jc w:val="center"/>
        <w:rPr>
          <w:rFonts w:hint="default" w:ascii="Times New Roman" w:hAnsi="Times New Roman" w:cs="Times New Roman"/>
          <w:sz w:val="24"/>
          <w:szCs w:val="24"/>
        </w:rPr>
      </w:pPr>
      <w:r>
        <w:rPr>
          <w:rFonts w:hint="default" w:ascii="Times New Roman" w:hAnsi="Times New Roman" w:eastAsia="SimSun" w:cs="Times New Roman"/>
          <w:sz w:val="24"/>
          <w:szCs w:val="24"/>
        </w:rPr>
        <w:t>50 frames × 42 features</w:t>
      </w:r>
    </w:p>
    <w:p w14:paraId="0300189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.3.2 Training Setup</w:t>
      </w:r>
    </w:p>
    <w:p w14:paraId="3F1DFE9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model is trained using:</w:t>
      </w:r>
    </w:p>
    <w:p w14:paraId="147CE191">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Loss Function: Sparse Categorical Cross-Entropy </w:t>
      </w:r>
    </w:p>
    <w:p w14:paraId="37D14284">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Optimizer: Adam </w:t>
      </w:r>
    </w:p>
    <w:p w14:paraId="20F09358">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Batch Size: 8 </w:t>
      </w:r>
    </w:p>
    <w:p w14:paraId="4880F5EA">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Train-Test Split: 80% training / 20% testing </w:t>
      </w:r>
    </w:p>
    <w:p w14:paraId="1EC1B2F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.3.3 Training Strategy</w:t>
      </w:r>
    </w:p>
    <w:p w14:paraId="19BEE80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ensure model generalization:</w:t>
      </w:r>
    </w:p>
    <w:p w14:paraId="5911C0D8">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Early stopping is applied </w:t>
      </w:r>
    </w:p>
    <w:p w14:paraId="321DEC3B">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patience = 15 epochs </w:t>
      </w:r>
    </w:p>
    <w:p w14:paraId="49685E9B">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best weights are restored automatically </w:t>
      </w:r>
    </w:p>
    <w:p w14:paraId="3F5DA20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Although the maximum epoch limit is set to 50,000, training typically stops early once validation loss stabilizes.</w:t>
      </w:r>
    </w:p>
    <w:p w14:paraId="5637B4E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w:t>
      </w:r>
    </w:p>
    <w:p w14:paraId="366D6BF4">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overfitting </w:t>
      </w:r>
    </w:p>
    <w:p w14:paraId="730CF6FA">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optimized training time </w:t>
      </w:r>
    </w:p>
    <w:p w14:paraId="656F4236">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stable convergence </w:t>
      </w:r>
    </w:p>
    <w:p w14:paraId="3A798FA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.3.4 Model Export (Deployment Format)</w:t>
      </w:r>
    </w:p>
    <w:p w14:paraId="0380A99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After training, the model is converted into </w:t>
      </w:r>
      <w:r>
        <w:rPr>
          <w:rStyle w:val="11"/>
          <w:rFonts w:hint="default" w:ascii="Times New Roman" w:hAnsi="Times New Roman" w:cs="Times New Roman"/>
          <w:sz w:val="24"/>
          <w:szCs w:val="24"/>
        </w:rPr>
        <w:t>ONNX format</w:t>
      </w:r>
      <w:r>
        <w:rPr>
          <w:rFonts w:hint="default" w:ascii="Times New Roman" w:hAnsi="Times New Roman" w:cs="Times New Roman"/>
          <w:sz w:val="24"/>
          <w:szCs w:val="24"/>
        </w:rPr>
        <w:t xml:space="preserve"> using </w:t>
      </w:r>
      <w:r>
        <w:rPr>
          <w:rStyle w:val="8"/>
          <w:rFonts w:hint="default" w:ascii="Times New Roman" w:hAnsi="Times New Roman" w:cs="Times New Roman"/>
          <w:sz w:val="24"/>
          <w:szCs w:val="24"/>
        </w:rPr>
        <w:t>tf2onnx</w:t>
      </w:r>
      <w:r>
        <w:rPr>
          <w:rFonts w:hint="default" w:ascii="Times New Roman" w:hAnsi="Times New Roman" w:cs="Times New Roman"/>
          <w:sz w:val="24"/>
          <w:szCs w:val="24"/>
        </w:rPr>
        <w:t>.</w:t>
      </w:r>
    </w:p>
    <w:p w14:paraId="182AABB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enables:</w:t>
      </w:r>
    </w:p>
    <w:p w14:paraId="25343F69">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framework-independent inference </w:t>
      </w:r>
    </w:p>
    <w:p w14:paraId="66A6308F">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faster runtime execution </w:t>
      </w:r>
    </w:p>
    <w:p w14:paraId="7F7A87FA">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deployment flexibility in production environments </w:t>
      </w:r>
    </w:p>
    <w:p w14:paraId="0334B35D">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p>
    <w:p w14:paraId="01C54B8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 Video Processing and ML Inference Pipeline</w:t>
      </w:r>
    </w:p>
    <w:p w14:paraId="434FA1D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processes video in a sequential real-time pipeline.</w:t>
      </w:r>
    </w:p>
    <w:p w14:paraId="546C151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.4.1 Video Input Handling</w:t>
      </w:r>
    </w:p>
    <w:p w14:paraId="0FAE218E">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provides local video path via Streamlit </w:t>
      </w:r>
    </w:p>
    <w:p w14:paraId="66EFDE51">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OpenCV loads video using </w:t>
      </w:r>
      <w:r>
        <w:rPr>
          <w:rStyle w:val="8"/>
          <w:rFonts w:hint="default" w:ascii="Times New Roman" w:hAnsi="Times New Roman" w:cs="Times New Roman"/>
          <w:sz w:val="24"/>
          <w:szCs w:val="24"/>
        </w:rPr>
        <w:t>cv2.VideoCapture</w:t>
      </w:r>
      <w:r>
        <w:rPr>
          <w:rFonts w:hint="default" w:ascii="Times New Roman" w:hAnsi="Times New Roman" w:cs="Times New Roman"/>
          <w:sz w:val="24"/>
          <w:szCs w:val="24"/>
        </w:rPr>
        <w:t xml:space="preserve"> </w:t>
      </w:r>
    </w:p>
    <w:p w14:paraId="10E94DF8">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Frames are read sequentially </w:t>
      </w:r>
    </w:p>
    <w:p w14:paraId="13A6AAD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.4.2 Pose Estimation (YOLOv7)</w:t>
      </w:r>
    </w:p>
    <w:p w14:paraId="4AB6A1B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Each frame is processed using a pre-trained </w:t>
      </w:r>
      <w:r>
        <w:rPr>
          <w:rStyle w:val="11"/>
          <w:rFonts w:hint="default" w:ascii="Times New Roman" w:hAnsi="Times New Roman" w:cs="Times New Roman"/>
          <w:sz w:val="24"/>
          <w:szCs w:val="24"/>
        </w:rPr>
        <w:t>YOLOv7-W6 pose model</w:t>
      </w:r>
      <w:r>
        <w:rPr>
          <w:rFonts w:hint="default" w:ascii="Times New Roman" w:hAnsi="Times New Roman" w:cs="Times New Roman"/>
          <w:sz w:val="24"/>
          <w:szCs w:val="24"/>
        </w:rPr>
        <w:t>.</w:t>
      </w:r>
    </w:p>
    <w:p w14:paraId="31F53A4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Outputs include:</w:t>
      </w:r>
    </w:p>
    <w:p w14:paraId="7C5AD9A3">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bounding boxes </w:t>
      </w:r>
    </w:p>
    <w:p w14:paraId="12B18E8F">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confidence scores </w:t>
      </w:r>
    </w:p>
    <w:p w14:paraId="5F7050CF">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17 keypoints per detected person </w:t>
      </w:r>
    </w:p>
    <w:p w14:paraId="09A6A79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Pose inference is performed at a controlled frame interval (</w:t>
      </w:r>
      <w:r>
        <w:rPr>
          <w:rStyle w:val="8"/>
          <w:rFonts w:hint="default" w:ascii="Times New Roman" w:hAnsi="Times New Roman" w:cs="Times New Roman"/>
          <w:sz w:val="24"/>
          <w:szCs w:val="24"/>
        </w:rPr>
        <w:t>FRAME_STEP = 2</w:t>
      </w:r>
      <w:r>
        <w:rPr>
          <w:rFonts w:hint="default" w:ascii="Times New Roman" w:hAnsi="Times New Roman" w:cs="Times New Roman"/>
          <w:sz w:val="24"/>
          <w:szCs w:val="24"/>
        </w:rPr>
        <w:t>) to optimize performance.</w:t>
      </w:r>
    </w:p>
    <w:p w14:paraId="547D530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.4.3 Tracking Module (ByteTrack)</w:t>
      </w:r>
    </w:p>
    <w:p w14:paraId="68963AA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ByteTrack is used during inference to handle multiple persons in video streams.</w:t>
      </w:r>
    </w:p>
    <w:p w14:paraId="2E6D6A8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Implementation details:</w:t>
      </w:r>
    </w:p>
    <w:p w14:paraId="7C7B2A23">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each detected object is assigned a track ID </w:t>
      </w:r>
    </w:p>
    <w:p w14:paraId="10C59CEA">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bounding box tracking is maintained across frames </w:t>
      </w:r>
    </w:p>
    <w:p w14:paraId="25B937AC">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consistent identity is preserved using motion association </w:t>
      </w:r>
    </w:p>
    <w:p w14:paraId="0AC5D23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track ID corresponds to a specific individual in the scene.</w:t>
      </w:r>
    </w:p>
    <w:p w14:paraId="616232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.4.4 Feature Extraction (Embedding Module)</w:t>
      </w:r>
    </w:p>
    <w:p w14:paraId="05E472C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tracked individual:</w:t>
      </w:r>
    </w:p>
    <w:p w14:paraId="06A1E8D0">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keypoints are converted into a 42-dimensional feature vector </w:t>
      </w:r>
    </w:p>
    <w:p w14:paraId="093E983D">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embeddings are stored per track ID </w:t>
      </w:r>
    </w:p>
    <w:p w14:paraId="37A25D9C">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missing detections use last known keypoints for continuity </w:t>
      </w:r>
    </w:p>
    <w:p w14:paraId="3D355FF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track maintains its own feature buffer.</w:t>
      </w:r>
    </w:p>
    <w:p w14:paraId="104EDB3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.4.5 Sequence Generation</w:t>
      </w:r>
    </w:p>
    <w:p w14:paraId="325B682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tracked ID:</w:t>
      </w:r>
    </w:p>
    <w:p w14:paraId="27485CDD">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embeddings are stored in a fixed-length buffer </w:t>
      </w:r>
    </w:p>
    <w:p w14:paraId="7AA373A8">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buffer size = 50 frames </w:t>
      </w:r>
    </w:p>
    <w:p w14:paraId="41ABF36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Once the buffer is full:</w:t>
      </w:r>
    </w:p>
    <w:p w14:paraId="3AD295ED">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sequence is passed to the model for inference </w:t>
      </w:r>
    </w:p>
    <w:p w14:paraId="65B5A21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 consistent temporal input to the model.</w:t>
      </w:r>
    </w:p>
    <w:p w14:paraId="71653ED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.4.6 Prediction Process</w:t>
      </w:r>
    </w:p>
    <w:p w14:paraId="4B1E952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a valid sequence is available:</w:t>
      </w:r>
    </w:p>
    <w:p w14:paraId="1F122F29">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ONNX model performs inference </w:t>
      </w:r>
    </w:p>
    <w:p w14:paraId="034601E7">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 probabilities are generated </w:t>
      </w:r>
    </w:p>
    <w:p w14:paraId="1A8DB9E9">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 with highest probability is selected </w:t>
      </w:r>
    </w:p>
    <w:p w14:paraId="69C0A94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Class labels:</w:t>
      </w:r>
    </w:p>
    <w:p w14:paraId="7AEE742F">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Walking </w:t>
      </w:r>
    </w:p>
    <w:p w14:paraId="7B38F42B">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Running </w:t>
      </w:r>
    </w:p>
    <w:p w14:paraId="281CDD4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buffer accumulation stage:</w:t>
      </w:r>
    </w:p>
    <w:p w14:paraId="3EE02D66">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displays “Buffering” state </w:t>
      </w:r>
    </w:p>
    <w:p w14:paraId="15F7C05F">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1FD81F0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 Streamlit-Based Deployment Interface</w:t>
      </w:r>
    </w:p>
    <w:p w14:paraId="499CE35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deployed using a </w:t>
      </w:r>
      <w:r>
        <w:rPr>
          <w:rStyle w:val="11"/>
          <w:rFonts w:hint="default" w:ascii="Times New Roman" w:hAnsi="Times New Roman" w:cs="Times New Roman"/>
          <w:sz w:val="24"/>
          <w:szCs w:val="24"/>
        </w:rPr>
        <w:t>Streamlit application</w:t>
      </w:r>
      <w:r>
        <w:rPr>
          <w:rFonts w:hint="default" w:ascii="Times New Roman" w:hAnsi="Times New Roman" w:cs="Times New Roman"/>
          <w:sz w:val="24"/>
          <w:szCs w:val="24"/>
        </w:rPr>
        <w:t xml:space="preserve"> to provide an interactive user interface.</w:t>
      </w:r>
    </w:p>
    <w:p w14:paraId="52EBE4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.5.1 System Architecture in Streamlit</w:t>
      </w:r>
    </w:p>
    <w:p w14:paraId="2FEA7E9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Streamlit app integrates:</w:t>
      </w:r>
    </w:p>
    <w:p w14:paraId="2B14A1E1">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OpenCV video processing </w:t>
      </w:r>
    </w:p>
    <w:p w14:paraId="76A3D267">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YOLOv7 pose detection </w:t>
      </w:r>
    </w:p>
    <w:p w14:paraId="22509E20">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ByteTrack tracking </w:t>
      </w:r>
    </w:p>
    <w:p w14:paraId="06F3C3D9">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ONNX inference engine </w:t>
      </w:r>
    </w:p>
    <w:p w14:paraId="6EB4BF8F">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visualization </w:t>
      </w:r>
    </w:p>
    <w:p w14:paraId="38A6123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.5.2 User Workflow</w:t>
      </w:r>
    </w:p>
    <w:p w14:paraId="46A28B90">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inputs video file path </w:t>
      </w:r>
    </w:p>
    <w:p w14:paraId="356CE6CA">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loads ML models (YOLOv7 + ONNX) </w:t>
      </w:r>
    </w:p>
    <w:p w14:paraId="55F4C3EE">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Video processing starts frame-by-frame </w:t>
      </w:r>
    </w:p>
    <w:p w14:paraId="1F6055A6">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Pose estimation and tracking run in real time </w:t>
      </w:r>
    </w:p>
    <w:p w14:paraId="1B11AA09">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Embeddings are generated per tracked person </w:t>
      </w:r>
    </w:p>
    <w:p w14:paraId="2973C166">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Sequence buffers are filled </w:t>
      </w:r>
    </w:p>
    <w:p w14:paraId="1F9A661E">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Model generates predictions </w:t>
      </w:r>
    </w:p>
    <w:p w14:paraId="38CE5F1F">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 is displayed on screen </w:t>
      </w:r>
    </w:p>
    <w:p w14:paraId="5D3EFA5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.5.3 Visualization Components</w:t>
      </w:r>
    </w:p>
    <w:p w14:paraId="1714DCC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interface displays:</w:t>
      </w:r>
    </w:p>
    <w:p w14:paraId="3A7B4E0A">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live video stream (OpenCV rendered in Streamlit) </w:t>
      </w:r>
    </w:p>
    <w:p w14:paraId="221675F3">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bounding boxes with track IDs </w:t>
      </w:r>
    </w:p>
    <w:p w14:paraId="7DC64596">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 prediction per person </w:t>
      </w:r>
    </w:p>
    <w:p w14:paraId="3C9BA69C">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confidence tracking table </w:t>
      </w:r>
    </w:p>
    <w:p w14:paraId="0F05174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.5.4 Buffering and Real-Time Behavior</w:t>
      </w:r>
    </w:p>
    <w:p w14:paraId="143F765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includes a buffering phase:</w:t>
      </w:r>
    </w:p>
    <w:p w14:paraId="345897D6">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first 50 frames are used to populate sequence </w:t>
      </w:r>
    </w:p>
    <w:p w14:paraId="1443CA87">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prediction is shown during this phase </w:t>
      </w:r>
    </w:p>
    <w:p w14:paraId="50954BB8">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after buffer completion, continuous prediction begins </w:t>
      </w:r>
    </w:p>
    <w:p w14:paraId="75C266B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 stable temporal input to the model.</w:t>
      </w:r>
    </w:p>
    <w:p w14:paraId="303F595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.5.5 Multi-Person Display Logic</w:t>
      </w:r>
    </w:p>
    <w:p w14:paraId="019D368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each detected person:</w:t>
      </w:r>
    </w:p>
    <w:p w14:paraId="6FD37DD9">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unique track ID is shown </w:t>
      </w:r>
    </w:p>
    <w:p w14:paraId="653A98C6">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bounding box color is consistently assigned </w:t>
      </w:r>
    </w:p>
    <w:p w14:paraId="61E24341">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 label is updated independently per ID </w:t>
      </w:r>
    </w:p>
    <w:p w14:paraId="3ADE0E6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allows simultaneous multi-person analysis.</w:t>
      </w:r>
    </w:p>
    <w:p w14:paraId="5418078E">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b/>
          <w:bCs/>
          <w:sz w:val="28"/>
          <w:szCs w:val="28"/>
          <w:lang w:val="en-US"/>
        </w:rPr>
      </w:pPr>
    </w:p>
    <w:p w14:paraId="1B7A0D5F">
      <w:pPr>
        <w:pStyle w:val="10"/>
        <w:keepNext w:val="0"/>
        <w:keepLines w:val="0"/>
        <w:widowControl/>
        <w:numPr>
          <w:ilvl w:val="0"/>
          <w:numId w:val="1"/>
        </w:numPr>
        <w:suppressLineNumbers w:val="0"/>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CONCLUSION</w:t>
      </w:r>
    </w:p>
    <w:p w14:paraId="4F6AB0A2">
      <w:pPr>
        <w:pStyle w:val="10"/>
        <w:keepNext w:val="0"/>
        <w:keepLines w:val="0"/>
        <w:widowControl/>
        <w:suppressLineNumbers w:val="0"/>
      </w:pPr>
      <w:r>
        <w:t>This project presented an end-to-end gait analysis system capable of classifying human motion into walking and running using computer vision and deep learning techniques. The system was designed to process real-world video inputs, extract skeletal motion information, and perform temporal sequence-based classification using a trained BiLSTM model.</w:t>
      </w:r>
    </w:p>
    <w:p w14:paraId="5CDA196A">
      <w:pPr>
        <w:pStyle w:val="10"/>
        <w:keepNext w:val="0"/>
        <w:keepLines w:val="0"/>
        <w:widowControl/>
        <w:suppressLineNumbers w:val="0"/>
      </w:pPr>
      <w:r>
        <w:t>The pipeline integrates multiple components including pose estimation using a YOLOv7-W6 model, multi-person tracking using ByteTrack, custom biomechanical feature extraction, sequential data modeling, and deployment through a Streamlit-based interface. Together, these components form a complete real-time gait analysis framework that operates on multi-person video streams.</w:t>
      </w:r>
    </w:p>
    <w:p w14:paraId="616228C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.1 Results and Performance Analysis</w:t>
      </w:r>
    </w:p>
    <w:p w14:paraId="7BC2F003">
      <w:pPr>
        <w:pStyle w:val="10"/>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sz w:val="24"/>
          <w:szCs w:val="24"/>
        </w:rPr>
        <w:t>The trained BiLSTM model was evaluated using an 80:20 train-test split. The following performance metrics were obtained:</w:t>
      </w:r>
    </w:p>
    <w:p w14:paraId="22D4506A">
      <w:pPr>
        <w:pStyle w:val="10"/>
        <w:keepNext w:val="0"/>
        <w:keepLines w:val="0"/>
        <w:widowControl/>
        <w:numPr>
          <w:numId w:val="0"/>
        </w:numPr>
        <w:suppressLineNumbers w:val="0"/>
        <w:ind w:leftChars="0" w:right="0" w:righ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585845" cy="2988945"/>
            <wp:effectExtent l="0" t="0" r="14605" b="1905"/>
            <wp:docPr id="15" name="Picture 15"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2)"/>
                    <pic:cNvPicPr>
                      <a:picLocks noChangeAspect="1"/>
                    </pic:cNvPicPr>
                  </pic:nvPicPr>
                  <pic:blipFill>
                    <a:blip r:embed="rId18"/>
                    <a:srcRect t="5521" r="49600"/>
                    <a:stretch>
                      <a:fillRect/>
                    </a:stretch>
                  </pic:blipFill>
                  <pic:spPr>
                    <a:xfrm>
                      <a:off x="0" y="0"/>
                      <a:ext cx="3585845" cy="2988945"/>
                    </a:xfrm>
                    <a:prstGeom prst="rect">
                      <a:avLst/>
                    </a:prstGeom>
                  </pic:spPr>
                </pic:pic>
              </a:graphicData>
            </a:graphic>
          </wp:inline>
        </w:drawing>
      </w:r>
    </w:p>
    <w:p w14:paraId="2200D0E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.2 Result Interpretation</w:t>
      </w:r>
    </w:p>
    <w:p w14:paraId="0A1D669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evaluation results indicate that the model performs strongly in identifying walking sequences, achieving a recall of 1.00 for the walking class. This shows that all walking samples in the test set were correctly identified by the model.</w:t>
      </w:r>
    </w:p>
    <w:p w14:paraId="3B0ED0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the recall for the running class is comparatively lower at 0.55, indicating that nearly half of the running sequences were misclassified as walking. Despite this, the precision for running is high, suggesting that when the model predicts running, it is highly reliable.</w:t>
      </w:r>
    </w:p>
    <w:p w14:paraId="37BA96E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the model achieves a balanced performance with an accuracy of approximately 77%, demonstrating that the system is capable of learning meaningful temporal patterns from pose-based embeddings.</w:t>
      </w:r>
    </w:p>
    <w:p w14:paraId="453C84C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.3 Objective Achievement</w:t>
      </w:r>
    </w:p>
    <w:p w14:paraId="6799BEE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primary objective of this project was to develop a vision-based system capable of:</w:t>
      </w:r>
    </w:p>
    <w:p w14:paraId="008C0561">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extracting human pose information from video sequences </w:t>
      </w:r>
    </w:p>
    <w:p w14:paraId="503C46C5">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representing motion using structured biomechanical features </w:t>
      </w:r>
    </w:p>
    <w:p w14:paraId="60ECABA1">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modeling temporal movement patterns using deep learning </w:t>
      </w:r>
    </w:p>
    <w:p w14:paraId="6BEBE819">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classifying human gait into walking and running categories </w:t>
      </w:r>
    </w:p>
    <w:p w14:paraId="31E85919">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supporting multi-person detection and real-time inference </w:t>
      </w:r>
    </w:p>
    <w:p w14:paraId="20D436A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 of the above objectives have been successfully implemented and demonstrated through the final system.</w:t>
      </w:r>
    </w:p>
    <w:p w14:paraId="3CE323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integration of pose estimation, tracking, feature engineering, and sequence modeling confirms that the proposed system effectively achieves end-to-end gait classification from raw video input.</w:t>
      </w:r>
    </w:p>
    <w:p w14:paraId="203FECDF">
      <w:pPr>
        <w:pStyle w:val="10"/>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In conclusion, the proposed system successfully implements a complete end-to-end pipeline for gait analysis using computer vision and deep learning. The integration of pose estimation, multi-person tracking, feature-based motion representation, and sequential modeling enables effective classification of human gait from real-world video inputs. The achieved performance of approximately 77% accuracy, along with consistent behavior across both classes, demonstrates that the system is capable of learning meaningful temporal motion patterns from skeletal data. Overall, the implementation validates that the defined objectives have been successfully achieved, and the system provides a functional and extensible framework for real-time gait classification tasks.</w:t>
      </w:r>
    </w:p>
    <w:p w14:paraId="1B333A4E">
      <w:pPr>
        <w:pStyle w:val="10"/>
        <w:keepNext w:val="0"/>
        <w:keepLines w:val="0"/>
        <w:widowControl/>
        <w:numPr>
          <w:ilvl w:val="0"/>
          <w:numId w:val="1"/>
        </w:numPr>
        <w:suppressLineNumbers w:val="0"/>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FUTURE WORK</w:t>
      </w:r>
    </w:p>
    <w:p w14:paraId="7021FE1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current system successfully performs binary classification of human gait into walking and running using pose-based embeddings and a BiLSTM-based temporal model. While the system demonstrates strong capability in learning motion patterns from skeletal data, several extensions can be introduced to improve its granularity, robustness, and application domain.</w:t>
      </w:r>
    </w:p>
    <w:p w14:paraId="5882A9C1">
      <w:pPr>
        <w:pStyle w:val="10"/>
        <w:keepNext w:val="0"/>
        <w:keepLines w:val="0"/>
        <w:widowControl/>
        <w:suppressLineNumbers w:val="0"/>
        <w:rPr>
          <w:rFonts w:hint="default" w:ascii="Times New Roman" w:hAnsi="Times New Roman" w:cs="Times New Roman"/>
          <w:sz w:val="24"/>
          <w:szCs w:val="24"/>
        </w:rPr>
      </w:pPr>
    </w:p>
    <w:p w14:paraId="0CAB00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7.1 Expansion to Fine-Grained Gait Classification</w:t>
      </w:r>
    </w:p>
    <w:p w14:paraId="48ADB73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direct extension of the current system is to increase the number of gait categories beyond binary classification. This would enable more detailed motion analysis and better representation of real-world locomotion patterns.</w:t>
      </w:r>
    </w:p>
    <w:p w14:paraId="7E382C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11"/>
          <w:rFonts w:hint="default" w:ascii="Times New Roman" w:hAnsi="Times New Roman" w:cs="Times New Roman"/>
          <w:sz w:val="24"/>
          <w:szCs w:val="24"/>
        </w:rPr>
        <w:t>walking</w:t>
      </w:r>
      <w:r>
        <w:rPr>
          <w:rFonts w:hint="default" w:ascii="Times New Roman" w:hAnsi="Times New Roman" w:cs="Times New Roman"/>
          <w:sz w:val="24"/>
          <w:szCs w:val="24"/>
        </w:rPr>
        <w:t>, additional categories can include:</w:t>
      </w:r>
    </w:p>
    <w:p w14:paraId="639670ED">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Casual walking </w:t>
      </w:r>
    </w:p>
    <w:p w14:paraId="587D7709">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Brisk walking </w:t>
      </w:r>
    </w:p>
    <w:p w14:paraId="20E2E55E">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Nordic walking </w:t>
      </w:r>
    </w:p>
    <w:p w14:paraId="3AB81BCB">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Race walking </w:t>
      </w:r>
    </w:p>
    <w:p w14:paraId="4E4B47C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w:t>
      </w:r>
      <w:r>
        <w:rPr>
          <w:rStyle w:val="11"/>
          <w:rFonts w:hint="default" w:ascii="Times New Roman" w:hAnsi="Times New Roman" w:cs="Times New Roman"/>
          <w:sz w:val="24"/>
          <w:szCs w:val="24"/>
        </w:rPr>
        <w:t>running</w:t>
      </w:r>
      <w:r>
        <w:rPr>
          <w:rFonts w:hint="default" w:ascii="Times New Roman" w:hAnsi="Times New Roman" w:cs="Times New Roman"/>
          <w:sz w:val="24"/>
          <w:szCs w:val="24"/>
        </w:rPr>
        <w:t>, additional categories can include:</w:t>
      </w:r>
    </w:p>
    <w:p w14:paraId="2752BB12">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Recovery jog </w:t>
      </w:r>
    </w:p>
    <w:p w14:paraId="31D84394">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Base jogging </w:t>
      </w:r>
    </w:p>
    <w:p w14:paraId="71CC642C">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Tempo run </w:t>
      </w:r>
    </w:p>
    <w:p w14:paraId="1850C6EE">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Sprinting </w:t>
      </w:r>
    </w:p>
    <w:p w14:paraId="0931250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extension is feasible because the current architecture uses a softmax-based classifier, which can be easily scaled to support multiple output classes without modifying the core pipeline.</w:t>
      </w:r>
    </w:p>
    <w:p w14:paraId="32297963">
      <w:pPr>
        <w:keepNext w:val="0"/>
        <w:keepLines w:val="0"/>
        <w:widowControl/>
        <w:suppressLineNumbers w:val="0"/>
        <w:rPr>
          <w:rFonts w:hint="default" w:ascii="Times New Roman" w:hAnsi="Times New Roman" w:cs="Times New Roman"/>
          <w:sz w:val="24"/>
          <w:szCs w:val="24"/>
        </w:rPr>
      </w:pPr>
    </w:p>
    <w:p w14:paraId="3DC0289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7.2 Enhanced Feature Representation for Motion Dynamics</w:t>
      </w:r>
    </w:p>
    <w:p w14:paraId="32A462C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current embedding captures spatial joint positions and joint angles. Future improvements can focus on enriching the representation with motion-sensitive features such as:</w:t>
      </w:r>
    </w:p>
    <w:p w14:paraId="0E4E4C6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Angular Velocity</w:t>
      </w:r>
    </w:p>
    <w:p w14:paraId="57FF74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rate of change of joint angles over time can be included to better capture dynamic movement patterns:</w:t>
      </w:r>
    </w:p>
    <w:p w14:paraId="3C381995">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sensitivity to rapid motion transitions </w:t>
      </w:r>
    </w:p>
    <w:p w14:paraId="379A6D80">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enhances distinction between similar gait types such as brisk walking and jogging </w:t>
      </w:r>
    </w:p>
    <w:p w14:paraId="1BC7612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Cadence and Stride Characteristics</w:t>
      </w:r>
    </w:p>
    <w:p w14:paraId="0B0721C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Higher-level gait descriptors such as:</w:t>
      </w:r>
    </w:p>
    <w:p w14:paraId="650537F4">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step frequency (cadence) </w:t>
      </w:r>
    </w:p>
    <w:p w14:paraId="4FA2335B">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stride consistency </w:t>
      </w:r>
    </w:p>
    <w:p w14:paraId="7518CDA2">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periodicity of motion cycles </w:t>
      </w:r>
    </w:p>
    <w:p w14:paraId="42F7C7C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 be integrated to provide a more holistic representation of gait behavior.</w:t>
      </w:r>
    </w:p>
    <w:p w14:paraId="119A2B5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features are particularly useful in distinguishing subtle variations in walking and running styles.</w:t>
      </w:r>
    </w:p>
    <w:p w14:paraId="2991FCC4">
      <w:pPr>
        <w:keepNext w:val="0"/>
        <w:keepLines w:val="0"/>
        <w:widowControl/>
        <w:suppressLineNumbers w:val="0"/>
        <w:rPr>
          <w:rFonts w:hint="default" w:ascii="Times New Roman" w:hAnsi="Times New Roman" w:cs="Times New Roman"/>
          <w:sz w:val="24"/>
          <w:szCs w:val="24"/>
        </w:rPr>
      </w:pPr>
    </w:p>
    <w:p w14:paraId="50B2A24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7.3 Healthcare-Oriented Gait Abnormality Detection</w:t>
      </w:r>
    </w:p>
    <w:p w14:paraId="687C3EC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important real-world extension of this work is its application in healthcare for detecting abnormal gait patterns associated with neurological or physical conditions.</w:t>
      </w:r>
    </w:p>
    <w:p w14:paraId="02BE95F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can be extended to identify deviations from normal gait patterns such as:</w:t>
      </w:r>
    </w:p>
    <w:p w14:paraId="472B6B01">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Parkinsonian gait (reduced arm swing, shuffling steps) </w:t>
      </w:r>
    </w:p>
    <w:p w14:paraId="2372B9B7">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Post-stroke gait imbalance (asymmetry in limb movement) </w:t>
      </w:r>
    </w:p>
    <w:p w14:paraId="222C0D25">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Age-related gait instability (reduced stride length and slower cadence) </w:t>
      </w:r>
    </w:p>
    <w:p w14:paraId="472CBCF7">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General mobility impairment (irregular motion cycles and poor coordination) </w:t>
      </w:r>
    </w:p>
    <w:p w14:paraId="45AD1B8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can be achieved using the same pipeline by training the model on additional labeled datasets representing abnormal gait patterns.</w:t>
      </w:r>
    </w:p>
    <w:p w14:paraId="15174B6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Alternatively, the system can be reframed as a deviation detection model where normal gait patterns form the reference distribution, and deviations are flagged as potential abnormalities.</w:t>
      </w:r>
    </w:p>
    <w:p w14:paraId="67729A9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extension significantly enhances the applicability of the system in rehabilitation, physiotherapy, and early neurological screening.</w:t>
      </w:r>
    </w:p>
    <w:p w14:paraId="3EC1E38D">
      <w:pPr>
        <w:keepNext w:val="0"/>
        <w:keepLines w:val="0"/>
        <w:widowControl/>
        <w:suppressLineNumbers w:val="0"/>
        <w:rPr>
          <w:rFonts w:hint="default" w:ascii="Times New Roman" w:hAnsi="Times New Roman" w:cs="Times New Roman"/>
          <w:sz w:val="24"/>
          <w:szCs w:val="24"/>
        </w:rPr>
      </w:pPr>
    </w:p>
    <w:p w14:paraId="2111F22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7.4 Multi-Class General Human Motion Recognition</w:t>
      </w:r>
    </w:p>
    <w:p w14:paraId="64C0753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Beyond gait-specific analysis, the same architecture can be extended to general human activity recognition tasks by incorporating additional motion categories such as:</w:t>
      </w:r>
    </w:p>
    <w:p w14:paraId="4BB1C6D5">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standing </w:t>
      </w:r>
    </w:p>
    <w:p w14:paraId="4DAA249B">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sitting </w:t>
      </w:r>
    </w:p>
    <w:p w14:paraId="6737E685">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bending </w:t>
      </w:r>
    </w:p>
    <w:p w14:paraId="14F0E06C">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jumping </w:t>
      </w:r>
    </w:p>
    <w:p w14:paraId="320AAC8D">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lifting or carrying actions </w:t>
      </w:r>
    </w:p>
    <w:p w14:paraId="3CC632F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Since the system is based on pose estimation and temporal modeling, it can generalize well to other structured human activities with minimal modifications.</w:t>
      </w:r>
    </w:p>
    <w:p w14:paraId="36663A98">
      <w:pPr>
        <w:keepNext w:val="0"/>
        <w:keepLines w:val="0"/>
        <w:widowControl/>
        <w:suppressLineNumbers w:val="0"/>
        <w:rPr>
          <w:rFonts w:hint="default" w:ascii="Times New Roman" w:hAnsi="Times New Roman" w:cs="Times New Roman"/>
          <w:sz w:val="24"/>
          <w:szCs w:val="24"/>
        </w:rPr>
      </w:pPr>
    </w:p>
    <w:p w14:paraId="69D52B1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7.5 Robustness Improvements in Real-World Conditions</w:t>
      </w:r>
    </w:p>
    <w:p w14:paraId="73127DB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Although the current system performs well in controlled conditions, real-world deployment introduces challenges such as occlusion, motion blur, and crowded environments.</w:t>
      </w:r>
    </w:p>
    <w:p w14:paraId="47118C4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Future improvements can focus on:</w:t>
      </w:r>
    </w:p>
    <w:p w14:paraId="72E7FC80">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improving pose estimation under partial occlusion </w:t>
      </w:r>
    </w:p>
    <w:p w14:paraId="0D6DF04C">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handling missing or noisy keypoints more effectively </w:t>
      </w:r>
    </w:p>
    <w:p w14:paraId="6A449D44">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improving tracking stability in crowded scenes </w:t>
      </w:r>
    </w:p>
    <w:p w14:paraId="0857506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enhancements would make the system more reliable in uncontrolled environments such as public spaces or clinical settings.</w:t>
      </w:r>
    </w:p>
    <w:p w14:paraId="42F27D94">
      <w:pPr>
        <w:pStyle w:val="10"/>
        <w:keepNext w:val="0"/>
        <w:keepLines w:val="0"/>
        <w:widowControl/>
        <w:numPr>
          <w:numId w:val="0"/>
        </w:numPr>
        <w:suppressLineNumbers w:val="0"/>
        <w:ind w:leftChars="0" w:right="0" w:rightChars="0"/>
        <w:rPr>
          <w:rFonts w:hint="default" w:ascii="Times New Roman" w:hAnsi="Times New Roman" w:cs="Times New Roman"/>
          <w:b/>
          <w:bCs/>
          <w:sz w:val="28"/>
          <w:szCs w:val="28"/>
          <w:lang w:val="en-US"/>
        </w:rPr>
      </w:pPr>
    </w:p>
    <w:p w14:paraId="3F78DFEA">
      <w:pPr>
        <w:pStyle w:val="10"/>
        <w:keepNext w:val="0"/>
        <w:keepLines w:val="0"/>
        <w:widowControl/>
        <w:numPr>
          <w:ilvl w:val="0"/>
          <w:numId w:val="1"/>
        </w:numPr>
        <w:suppressLineNumbers w:val="0"/>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BIBLIOGRAPHY</w:t>
      </w:r>
    </w:p>
    <w:p w14:paraId="5003F8D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Research Papers and Articles</w:t>
      </w:r>
    </w:p>
    <w:p w14:paraId="47C61D6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Physio-pedia, “Gait Re-education in Parkinson’s Disease,”</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"https://www.physio-pedia.com/Gait_Re-education_in_Parkinson's"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https://www.physio-pedia.com/Gait_Re-education_in_Parkinson%27s</w:t>
      </w:r>
      <w:r>
        <w:rPr>
          <w:rFonts w:hint="default" w:ascii="Times New Roman" w:hAnsi="Times New Roman" w:cs="Times New Roman"/>
          <w:sz w:val="24"/>
          <w:szCs w:val="24"/>
        </w:rPr>
        <w:fldChar w:fldCharType="end"/>
      </w:r>
    </w:p>
    <w:p w14:paraId="289D5C6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MDPI, “Deep Learning Approaches for Motion and Activity Recognition,” </w:t>
      </w:r>
      <w:r>
        <w:rPr>
          <w:rStyle w:val="7"/>
          <w:rFonts w:hint="default" w:ascii="Times New Roman" w:hAnsi="Times New Roman" w:cs="Times New Roman"/>
          <w:sz w:val="24"/>
          <w:szCs w:val="24"/>
        </w:rPr>
        <w:t>Algorithms</w:t>
      </w:r>
      <w:r>
        <w:rPr>
          <w:rFonts w:hint="default" w:ascii="Times New Roman" w:hAnsi="Times New Roman" w:cs="Times New Roman"/>
          <w:sz w:val="24"/>
          <w:szCs w:val="24"/>
        </w:rPr>
        <w:t>, vol. 15, no. 12, 2022.</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"https://www.mdpi.com/1999-4893/15/12/474"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https://www.mdpi.com/1999-4893/15/12/474</w:t>
      </w:r>
      <w:r>
        <w:rPr>
          <w:rFonts w:hint="default" w:ascii="Times New Roman" w:hAnsi="Times New Roman" w:cs="Times New Roman"/>
          <w:sz w:val="24"/>
          <w:szCs w:val="24"/>
        </w:rPr>
        <w:fldChar w:fldCharType="end"/>
      </w:r>
    </w:p>
    <w:p w14:paraId="6820684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Nature Scientific Reports, “Vision-Based Human Motion Analysis Using Deep Learning,” 2026.</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"https://www.nature.com/articles/s41598-026-43294-1"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https://www.nature.com/articles/s41598-026-43294-1</w:t>
      </w:r>
      <w:r>
        <w:rPr>
          <w:rFonts w:hint="default" w:ascii="Times New Roman" w:hAnsi="Times New Roman" w:cs="Times New Roman"/>
          <w:sz w:val="24"/>
          <w:szCs w:val="24"/>
        </w:rPr>
        <w:fldChar w:fldCharType="end"/>
      </w:r>
    </w:p>
    <w:p w14:paraId="6A9319E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ScienceDirect, “Human Gait and Activity Recognition Using Computer Vision Techniques,” 2024.</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"https://www.sciencedirect.com/science/article/pii/S1110016824007609"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https://www.sciencedirect.com/science/article/pii/S1110016824007609</w:t>
      </w:r>
      <w:r>
        <w:rPr>
          <w:rFonts w:hint="default" w:ascii="Times New Roman" w:hAnsi="Times New Roman" w:cs="Times New Roman"/>
          <w:sz w:val="24"/>
          <w:szCs w:val="24"/>
        </w:rPr>
        <w:fldChar w:fldCharType="end"/>
      </w:r>
    </w:p>
    <w:p w14:paraId="63BB2E4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ResearchGate, “Computer Vision for Posture and Gait Analysis in Physical Therapy: Enhancing Motion Assessment Using Deep Learning,” 2025.</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"https://www.researchgate.net/publication/392693201_Computer_Vision_for_Posture_and_Gait_Analysis_in_Physical_Therapy_Enhancing_Motion_Assessment_Using_Deep_Learning"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https://www.researchgate.net/publication/392693201_Computer_Vision_for_Posture_and_Gait_Analysis_in_Physical_Therapy_Enhancing_Motion_Assessment_Using_Deep_Learning</w:t>
      </w:r>
      <w:r>
        <w:rPr>
          <w:rFonts w:hint="default" w:ascii="Times New Roman" w:hAnsi="Times New Roman" w:cs="Times New Roman"/>
          <w:sz w:val="24"/>
          <w:szCs w:val="24"/>
        </w:rPr>
        <w:fldChar w:fldCharType="end"/>
      </w:r>
    </w:p>
    <w:p w14:paraId="6063146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MDPI Applied Sciences, “Human Pose Estimation and Activity Recognition Using Deep Learning,” vol. 14, no. 9, 2024.</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"https://www.mdpi.com/2076-3417/14/9/3867"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https://www.mdpi.com/2076-3417/14/9/3867</w:t>
      </w:r>
      <w:r>
        <w:rPr>
          <w:rFonts w:hint="default" w:ascii="Times New Roman" w:hAnsi="Times New Roman" w:cs="Times New Roman"/>
          <w:sz w:val="24"/>
          <w:szCs w:val="24"/>
        </w:rPr>
        <w:fldChar w:fldCharType="end"/>
      </w:r>
    </w:p>
    <w:p w14:paraId="7F75A75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Computer Vision &amp; Deep Learning Models</w:t>
      </w:r>
    </w:p>
    <w:p w14:paraId="624CF72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Bochkovskiy et al., “YOLOv7: Trainable Bag-of-Freebies Sets New State-of-the-Art for Real-Time Object Detection,” 2022.</w:t>
      </w:r>
    </w:p>
    <w:p w14:paraId="4E5F7E2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[8] Wojke et al., “Simple Online and Realtime Tracking with a Deep Association Metric,” </w:t>
      </w:r>
      <w:r>
        <w:rPr>
          <w:rStyle w:val="7"/>
          <w:rFonts w:hint="default" w:ascii="Times New Roman" w:hAnsi="Times New Roman" w:cs="Times New Roman"/>
          <w:sz w:val="24"/>
          <w:szCs w:val="24"/>
        </w:rPr>
        <w:t>ICIP</w:t>
      </w:r>
      <w:r>
        <w:rPr>
          <w:rFonts w:hint="default" w:ascii="Times New Roman" w:hAnsi="Times New Roman" w:cs="Times New Roman"/>
          <w:sz w:val="24"/>
          <w:szCs w:val="24"/>
        </w:rPr>
        <w:t>, 2017. (DeepSORT foundation for tracking methods)</w:t>
      </w:r>
    </w:p>
    <w:p w14:paraId="355CDF4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[9] Zhang et al., “ByteTrack: Multi-Object Tracking by Associating Every Detection Box,” </w:t>
      </w:r>
      <w:r>
        <w:rPr>
          <w:rStyle w:val="7"/>
          <w:rFonts w:hint="default" w:ascii="Times New Roman" w:hAnsi="Times New Roman" w:cs="Times New Roman"/>
          <w:sz w:val="24"/>
          <w:szCs w:val="24"/>
        </w:rPr>
        <w:t>ECCV</w:t>
      </w:r>
      <w:r>
        <w:rPr>
          <w:rFonts w:hint="default" w:ascii="Times New Roman" w:hAnsi="Times New Roman" w:cs="Times New Roman"/>
          <w:sz w:val="24"/>
          <w:szCs w:val="24"/>
        </w:rPr>
        <w:t>, 2022.</w:t>
      </w:r>
    </w:p>
    <w:p w14:paraId="73BCE36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[10] Hochreiter &amp; Schmidhuber, “Long Short-Term Memory,” </w:t>
      </w:r>
      <w:r>
        <w:rPr>
          <w:rStyle w:val="7"/>
          <w:rFonts w:hint="default" w:ascii="Times New Roman" w:hAnsi="Times New Roman" w:cs="Times New Roman"/>
          <w:sz w:val="24"/>
          <w:szCs w:val="24"/>
        </w:rPr>
        <w:t>Neural Computation</w:t>
      </w:r>
      <w:r>
        <w:rPr>
          <w:rFonts w:hint="default" w:ascii="Times New Roman" w:hAnsi="Times New Roman" w:cs="Times New Roman"/>
          <w:sz w:val="24"/>
          <w:szCs w:val="24"/>
        </w:rPr>
        <w:t>, 1997.</w:t>
      </w:r>
    </w:p>
    <w:p w14:paraId="721CAC6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Graves et al., “Bidirectional LSTM Networks for Improved Sequence Modeling,” 2005.</w:t>
      </w:r>
    </w:p>
    <w:p w14:paraId="6C00218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Libraries and Frameworks Documentation</w:t>
      </w:r>
    </w:p>
    <w:p w14:paraId="45203BF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[12] PyTorch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"https://pytorch.org/docs/stable/"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https://pytorch.org/docs/stable/</w:t>
      </w:r>
      <w:r>
        <w:rPr>
          <w:rFonts w:hint="default" w:ascii="Times New Roman" w:hAnsi="Times New Roman" w:cs="Times New Roman"/>
          <w:sz w:val="24"/>
          <w:szCs w:val="24"/>
        </w:rPr>
        <w:fldChar w:fldCharType="end"/>
      </w:r>
    </w:p>
    <w:p w14:paraId="6A90B07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OpenCV Documentation, https://docs.opencv.org/</w:t>
      </w:r>
    </w:p>
    <w:p w14:paraId="7968CDC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[14] ONNX Runtime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"https://onnxruntime.ai/"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https://onnxruntime.ai/</w:t>
      </w:r>
      <w:r>
        <w:rPr>
          <w:rFonts w:hint="default" w:ascii="Times New Roman" w:hAnsi="Times New Roman" w:cs="Times New Roman"/>
          <w:sz w:val="24"/>
          <w:szCs w:val="24"/>
        </w:rPr>
        <w:fldChar w:fldCharType="end"/>
      </w:r>
    </w:p>
    <w:p w14:paraId="02520E8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[15] Streamlit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"https://docs.streamlit.io/"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https://docs.streamlit.io/</w:t>
      </w:r>
      <w:r>
        <w:rPr>
          <w:rFonts w:hint="default" w:ascii="Times New Roman" w:hAnsi="Times New Roman" w:cs="Times New Roman"/>
          <w:sz w:val="24"/>
          <w:szCs w:val="24"/>
        </w:rPr>
        <w:fldChar w:fldCharType="end"/>
      </w:r>
    </w:p>
    <w:p w14:paraId="333A856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[16] TensorFlow Documentation (v2.15),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"https://www.tensorflow.org/"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https://www.tensorflow.org/</w:t>
      </w:r>
      <w:r>
        <w:rPr>
          <w:rFonts w:hint="default" w:ascii="Times New Roman" w:hAnsi="Times New Roman" w:cs="Times New Roman"/>
          <w:sz w:val="24"/>
          <w:szCs w:val="24"/>
        </w:rPr>
        <w:fldChar w:fldCharType="end"/>
      </w:r>
    </w:p>
    <w:p w14:paraId="55362FC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[17] YOLOv7 Repository,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"https://github.com/WongKinYiu/yolov7"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https://github.com/WongKinYiu/yolov7</w:t>
      </w:r>
      <w:r>
        <w:rPr>
          <w:rFonts w:hint="default" w:ascii="Times New Roman" w:hAnsi="Times New Roman" w:cs="Times New Roman"/>
          <w:sz w:val="24"/>
          <w:szCs w:val="24"/>
        </w:rPr>
        <w:fldChar w:fldCharType="end"/>
      </w:r>
    </w:p>
    <w:p w14:paraId="0E9D8BC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[18] ByteTrack Repository, https://github.com/ifzhang/ByteTrack</w:t>
      </w:r>
    </w:p>
    <w:p w14:paraId="2333580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Tools and Assistive Technologies Used</w:t>
      </w:r>
    </w:p>
    <w:p w14:paraId="36486D3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[19] OpenAI, “ChatGPT (GPT-based AI assistant) used for documentation support, code explanation, structuring of technical report, and language refinement,” 2026.</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"https://chat.openai.com/"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https://chat.openai.com/</w:t>
      </w:r>
      <w:r>
        <w:rPr>
          <w:rFonts w:hint="default" w:ascii="Times New Roman" w:hAnsi="Times New Roman" w:cs="Times New Roman"/>
          <w:sz w:val="24"/>
          <w:szCs w:val="24"/>
        </w:rPr>
        <w:fldChar w:fldCharType="end"/>
      </w:r>
    </w:p>
    <w:p w14:paraId="547007D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Software and Development Tools</w:t>
      </w:r>
    </w:p>
    <w:p w14:paraId="67FE796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[20] JetBrains, “PyCharm IDE Documentation,”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"https://www.jetbrains.com/pycharm/"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https://www.jetbrains.com/pycharm/</w:t>
      </w:r>
      <w:r>
        <w:rPr>
          <w:rFonts w:hint="default" w:ascii="Times New Roman" w:hAnsi="Times New Roman" w:cs="Times New Roman"/>
          <w:sz w:val="24"/>
          <w:szCs w:val="24"/>
        </w:rPr>
        <w:fldChar w:fldCharType="end"/>
      </w:r>
    </w:p>
    <w:p w14:paraId="1E3394A5">
      <w:pPr>
        <w:pStyle w:val="10"/>
        <w:keepNext w:val="0"/>
        <w:keepLines w:val="0"/>
        <w:widowControl/>
        <w:suppressLineNumbers w:val="0"/>
        <w:rPr>
          <w:rFonts w:hint="default" w:ascii="Times New Roman" w:hAnsi="Times New Roman" w:cs="Times New Roman" w:eastAsiaTheme="minorEastAsia"/>
          <w:b w:val="0"/>
          <w:bCs w:val="0"/>
          <w:sz w:val="24"/>
          <w:szCs w:val="24"/>
          <w:lang w:val="en-US"/>
        </w:rPr>
      </w:pPr>
      <w:r>
        <w:rPr>
          <w:rFonts w:hint="default" w:ascii="Times New Roman" w:hAnsi="Times New Roman" w:cs="Times New Roman"/>
          <w:sz w:val="24"/>
          <w:szCs w:val="24"/>
        </w:rPr>
        <w:t xml:space="preserve">[21] Anaconda, “Conda Environment Management System,”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"https://www.anaconda.com/" \t "_new" </w:instrText>
      </w:r>
      <w:r>
        <w:rPr>
          <w:rFonts w:hint="default" w:ascii="Times New Roman" w:hAnsi="Times New Roman" w:cs="Times New Roman"/>
          <w:sz w:val="24"/>
          <w:szCs w:val="24"/>
        </w:rPr>
        <w:fldChar w:fldCharType="separate"/>
      </w:r>
      <w:r>
        <w:rPr>
          <w:rStyle w:val="9"/>
          <w:rFonts w:hint="default" w:ascii="Times New Roman" w:hAnsi="Times New Roman" w:cs="Times New Roman"/>
          <w:sz w:val="24"/>
          <w:szCs w:val="24"/>
        </w:rPr>
        <w:t>https://www.anaconda.com/</w:t>
      </w:r>
      <w:r>
        <w:rPr>
          <w:rFonts w:hint="default" w:ascii="Times New Roman" w:hAnsi="Times New Roman" w:cs="Times New Roman"/>
          <w:sz w:val="24"/>
          <w:szCs w:val="24"/>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UI">
    <w:panose1 w:val="020B0502040204020203"/>
    <w:charset w:val="00"/>
    <w:family w:val="auto"/>
    <w:pitch w:val="default"/>
    <w:sig w:usb0="80FF8023" w:usb1="0200004A" w:usb2="00000200" w:usb3="00040000" w:csb0="00000001" w:csb1="00000000"/>
  </w:font>
  <w:font w:name="Palace Script MT">
    <w:panose1 w:val="030303020206070C0B05"/>
    <w:charset w:val="00"/>
    <w:family w:val="auto"/>
    <w:pitch w:val="default"/>
    <w:sig w:usb0="00000003" w:usb1="00000000" w:usb2="00000000" w:usb3="00000000" w:csb0="20000001" w:csb1="00000000"/>
  </w:font>
  <w:font w:name="Pristina">
    <w:panose1 w:val="03060402040406080204"/>
    <w:charset w:val="00"/>
    <w:family w:val="auto"/>
    <w:pitch w:val="default"/>
    <w:sig w:usb0="00000003" w:usb1="00000000" w:usb2="00000000" w:usb3="00000000" w:csb0="20000001" w:csb1="00000000"/>
  </w:font>
  <w:font w:name="Rockwell Extra Bold">
    <w:panose1 w:val="02060903040505020403"/>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 w:name="SimSun-ExtG">
    <w:panose1 w:val="02010609060101010101"/>
    <w:charset w:val="86"/>
    <w:family w:val="auto"/>
    <w:pitch w:val="default"/>
    <w:sig w:usb0="00000001" w:usb1="02000000" w:usb2="00000000" w:usb3="00000000" w:csb0="00040001" w:csb1="00000000"/>
  </w:font>
  <w:font w:name="Sitka Heading">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 w:name="Sitka Small">
    <w:panose1 w:val="02000505000000020004"/>
    <w:charset w:val="00"/>
    <w:family w:val="auto"/>
    <w:pitch w:val="default"/>
    <w:sig w:usb0="A00002EF" w:usb1="4000204B" w:usb2="00000000" w:usb3="00000000" w:csb0="2000019F" w:csb1="00000000"/>
  </w:font>
  <w:font w:name="Stencil">
    <w:panose1 w:val="040409050D08020204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Segoe UI Light">
    <w:panose1 w:val="020B0502040204020203"/>
    <w:charset w:val="00"/>
    <w:family w:val="auto"/>
    <w:pitch w:val="default"/>
    <w:sig w:usb0="E4002EFF" w:usb1="C000E47F" w:usb2="00000009" w:usb3="00000000" w:csb0="200001FF" w:csb1="00000000"/>
  </w:font>
  <w:font w:name="Tw Cen MT Condensed">
    <w:panose1 w:val="020B0606020104020203"/>
    <w:charset w:val="00"/>
    <w:family w:val="auto"/>
    <w:pitch w:val="default"/>
    <w:sig w:usb0="00000003" w:usb1="00000000" w:usb2="00000000" w:usb3="00000000" w:csb0="20000003" w:csb1="00000000"/>
  </w:font>
  <w:font w:name="MS PGothic">
    <w:panose1 w:val="020B0600070205080204"/>
    <w:charset w:val="80"/>
    <w:family w:val="auto"/>
    <w:pitch w:val="default"/>
    <w:sig w:usb0="E00002FF" w:usb1="6AC7FDFB" w:usb2="08000012" w:usb3="00000000" w:csb0="4002009F" w:csb1="DFD70000"/>
  </w:font>
  <w:font w:name="Segoe Script">
    <w:panose1 w:val="030B0504020000000003"/>
    <w:charset w:val="00"/>
    <w:family w:val="auto"/>
    <w:pitch w:val="default"/>
    <w:sig w:usb0="0000028F" w:usb1="00000000" w:usb2="00000000" w:usb3="00000000" w:csb0="0000009F" w:csb1="00000000"/>
  </w:font>
  <w:font w:name="Verdana">
    <w:panose1 w:val="020B0604030504040204"/>
    <w:charset w:val="00"/>
    <w:family w:val="auto"/>
    <w:pitch w:val="default"/>
    <w:sig w:usb0="A00006FF" w:usb1="4000205B" w:usb2="00000010" w:usb3="00000000" w:csb0="2000019F" w:csb1="00000000"/>
  </w:font>
  <w:font w:name="Sylfaen">
    <w:panose1 w:val="010A0502050306030303"/>
    <w:charset w:val="00"/>
    <w:family w:val="auto"/>
    <w:pitch w:val="default"/>
    <w:sig w:usb0="04000687" w:usb1="00000000" w:usb2="00000000" w:usb3="00000000" w:csb0="2000009F" w:csb1="00000000"/>
  </w:font>
  <w:font w:name="Trebuchet MS">
    <w:panose1 w:val="020B0603020202020204"/>
    <w:charset w:val="00"/>
    <w:family w:val="auto"/>
    <w:pitch w:val="default"/>
    <w:sig w:usb0="000006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1E263"/>
    <w:multiLevelType w:val="multilevel"/>
    <w:tmpl w:val="8591E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4AA8A2"/>
    <w:multiLevelType w:val="multilevel"/>
    <w:tmpl w:val="8B4AA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439C3A"/>
    <w:multiLevelType w:val="multilevel"/>
    <w:tmpl w:val="8D439C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24DEC14"/>
    <w:multiLevelType w:val="multilevel"/>
    <w:tmpl w:val="924DE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2931A3B"/>
    <w:multiLevelType w:val="multilevel"/>
    <w:tmpl w:val="92931A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892E26D"/>
    <w:multiLevelType w:val="multilevel"/>
    <w:tmpl w:val="9892E2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8C12B31"/>
    <w:multiLevelType w:val="singleLevel"/>
    <w:tmpl w:val="98C12B31"/>
    <w:lvl w:ilvl="0" w:tentative="0">
      <w:start w:val="1"/>
      <w:numFmt w:val="upperLetter"/>
      <w:lvlText w:val="%1."/>
      <w:lvlJc w:val="left"/>
      <w:pPr>
        <w:tabs>
          <w:tab w:val="left" w:pos="425"/>
        </w:tabs>
        <w:ind w:left="425" w:leftChars="0" w:hanging="425" w:firstLineChars="0"/>
      </w:pPr>
      <w:rPr>
        <w:rFonts w:hint="default"/>
      </w:rPr>
    </w:lvl>
  </w:abstractNum>
  <w:abstractNum w:abstractNumId="7">
    <w:nsid w:val="98F9F9B3"/>
    <w:multiLevelType w:val="multilevel"/>
    <w:tmpl w:val="98F9F9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9044B55"/>
    <w:multiLevelType w:val="multilevel"/>
    <w:tmpl w:val="99044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C1BC04C"/>
    <w:multiLevelType w:val="multilevel"/>
    <w:tmpl w:val="9C1BC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E59B1B0"/>
    <w:multiLevelType w:val="multilevel"/>
    <w:tmpl w:val="9E59B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FDF833D"/>
    <w:multiLevelType w:val="multilevel"/>
    <w:tmpl w:val="9FDF8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0650EED"/>
    <w:multiLevelType w:val="singleLevel"/>
    <w:tmpl w:val="A0650EED"/>
    <w:lvl w:ilvl="0" w:tentative="0">
      <w:start w:val="1"/>
      <w:numFmt w:val="upperLetter"/>
      <w:lvlText w:val="%1."/>
      <w:lvlJc w:val="left"/>
      <w:pPr>
        <w:tabs>
          <w:tab w:val="left" w:pos="425"/>
        </w:tabs>
        <w:ind w:left="425" w:leftChars="0" w:hanging="425" w:firstLineChars="0"/>
      </w:pPr>
      <w:rPr>
        <w:rFonts w:hint="default"/>
      </w:rPr>
    </w:lvl>
  </w:abstractNum>
  <w:abstractNum w:abstractNumId="13">
    <w:nsid w:val="A1C524FD"/>
    <w:multiLevelType w:val="multilevel"/>
    <w:tmpl w:val="A1C52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2FCE439"/>
    <w:multiLevelType w:val="multilevel"/>
    <w:tmpl w:val="A2FCE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5150275"/>
    <w:multiLevelType w:val="multilevel"/>
    <w:tmpl w:val="A5150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9A7616D"/>
    <w:multiLevelType w:val="multilevel"/>
    <w:tmpl w:val="A9A761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A32A831"/>
    <w:multiLevelType w:val="multilevel"/>
    <w:tmpl w:val="AA32A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CA4B0D5"/>
    <w:multiLevelType w:val="multilevel"/>
    <w:tmpl w:val="ACA4B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CC3AA60"/>
    <w:multiLevelType w:val="multilevel"/>
    <w:tmpl w:val="ACC3A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DC0ECDA"/>
    <w:multiLevelType w:val="multilevel"/>
    <w:tmpl w:val="ADC0EC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E41DBFC"/>
    <w:multiLevelType w:val="multilevel"/>
    <w:tmpl w:val="AE41DB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F61E4B6"/>
    <w:multiLevelType w:val="multilevel"/>
    <w:tmpl w:val="AF61E4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875B479"/>
    <w:multiLevelType w:val="multilevel"/>
    <w:tmpl w:val="B875B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950595E"/>
    <w:multiLevelType w:val="multilevel"/>
    <w:tmpl w:val="B95059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A5251A9"/>
    <w:multiLevelType w:val="multilevel"/>
    <w:tmpl w:val="BA5251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BAA323B7"/>
    <w:multiLevelType w:val="multilevel"/>
    <w:tmpl w:val="BAA32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AD7B6E4"/>
    <w:multiLevelType w:val="multilevel"/>
    <w:tmpl w:val="BAD7B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BC01906"/>
    <w:multiLevelType w:val="multilevel"/>
    <w:tmpl w:val="BBC019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E227F50"/>
    <w:multiLevelType w:val="multilevel"/>
    <w:tmpl w:val="BE227F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FDF209E"/>
    <w:multiLevelType w:val="multilevel"/>
    <w:tmpl w:val="BFDF2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1A05807"/>
    <w:multiLevelType w:val="multilevel"/>
    <w:tmpl w:val="C1A05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2D4932A"/>
    <w:multiLevelType w:val="multilevel"/>
    <w:tmpl w:val="C2D49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325CB70"/>
    <w:multiLevelType w:val="multilevel"/>
    <w:tmpl w:val="C325C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3A2ED36"/>
    <w:multiLevelType w:val="multilevel"/>
    <w:tmpl w:val="C3A2E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5042441"/>
    <w:multiLevelType w:val="multilevel"/>
    <w:tmpl w:val="C5042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638E3CC"/>
    <w:multiLevelType w:val="multilevel"/>
    <w:tmpl w:val="C638E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6A95CD9"/>
    <w:multiLevelType w:val="multilevel"/>
    <w:tmpl w:val="C6A95C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CECE3466"/>
    <w:multiLevelType w:val="singleLevel"/>
    <w:tmpl w:val="CECE3466"/>
    <w:lvl w:ilvl="0" w:tentative="0">
      <w:start w:val="1"/>
      <w:numFmt w:val="decimal"/>
      <w:suff w:val="space"/>
      <w:lvlText w:val="%1."/>
      <w:lvlJc w:val="left"/>
      <w:rPr>
        <w:rFonts w:hint="default"/>
        <w:b/>
        <w:bCs/>
        <w:sz w:val="24"/>
        <w:szCs w:val="24"/>
      </w:rPr>
    </w:lvl>
  </w:abstractNum>
  <w:abstractNum w:abstractNumId="39">
    <w:nsid w:val="D01CE770"/>
    <w:multiLevelType w:val="multilevel"/>
    <w:tmpl w:val="D01CE7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0A7812B"/>
    <w:multiLevelType w:val="multilevel"/>
    <w:tmpl w:val="D0A781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827F48D"/>
    <w:multiLevelType w:val="multilevel"/>
    <w:tmpl w:val="D827F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AFE424D"/>
    <w:multiLevelType w:val="multilevel"/>
    <w:tmpl w:val="DAFE4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BA42F32"/>
    <w:multiLevelType w:val="multilevel"/>
    <w:tmpl w:val="DBA42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FE7EDF6"/>
    <w:multiLevelType w:val="singleLevel"/>
    <w:tmpl w:val="DFE7EDF6"/>
    <w:lvl w:ilvl="0" w:tentative="0">
      <w:start w:val="1"/>
      <w:numFmt w:val="decimal"/>
      <w:suff w:val="space"/>
      <w:lvlText w:val="%1."/>
      <w:lvlJc w:val="left"/>
    </w:lvl>
  </w:abstractNum>
  <w:abstractNum w:abstractNumId="45">
    <w:nsid w:val="E378F3DC"/>
    <w:multiLevelType w:val="multilevel"/>
    <w:tmpl w:val="E378F3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48A5F16"/>
    <w:multiLevelType w:val="multilevel"/>
    <w:tmpl w:val="E48A5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73BDC00"/>
    <w:multiLevelType w:val="multilevel"/>
    <w:tmpl w:val="E73BDC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7ED5956"/>
    <w:multiLevelType w:val="multilevel"/>
    <w:tmpl w:val="E7ED5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C7DF0F8"/>
    <w:multiLevelType w:val="multilevel"/>
    <w:tmpl w:val="EC7DF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D5990A9"/>
    <w:multiLevelType w:val="multilevel"/>
    <w:tmpl w:val="FD599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2667B8B"/>
    <w:multiLevelType w:val="multilevel"/>
    <w:tmpl w:val="02667B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53129CD"/>
    <w:multiLevelType w:val="multilevel"/>
    <w:tmpl w:val="15312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5968662"/>
    <w:multiLevelType w:val="multilevel"/>
    <w:tmpl w:val="159686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A078D1E"/>
    <w:multiLevelType w:val="multilevel"/>
    <w:tmpl w:val="1A078D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295EF98"/>
    <w:multiLevelType w:val="multilevel"/>
    <w:tmpl w:val="2295E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3BCB880"/>
    <w:multiLevelType w:val="multilevel"/>
    <w:tmpl w:val="23BCB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41696ED"/>
    <w:multiLevelType w:val="multilevel"/>
    <w:tmpl w:val="24169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47A63F6"/>
    <w:multiLevelType w:val="multilevel"/>
    <w:tmpl w:val="247A63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7B9498A"/>
    <w:multiLevelType w:val="multilevel"/>
    <w:tmpl w:val="27B949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D00D274"/>
    <w:multiLevelType w:val="multilevel"/>
    <w:tmpl w:val="2D00D2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D22DD58"/>
    <w:multiLevelType w:val="multilevel"/>
    <w:tmpl w:val="2D22D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08A32F6"/>
    <w:multiLevelType w:val="multilevel"/>
    <w:tmpl w:val="308A32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3090CE84"/>
    <w:multiLevelType w:val="multilevel"/>
    <w:tmpl w:val="3090C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4227E3E"/>
    <w:multiLevelType w:val="multilevel"/>
    <w:tmpl w:val="34227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3CB548FD"/>
    <w:multiLevelType w:val="multilevel"/>
    <w:tmpl w:val="3CB54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1806041"/>
    <w:multiLevelType w:val="multilevel"/>
    <w:tmpl w:val="41806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3E017C2"/>
    <w:multiLevelType w:val="multilevel"/>
    <w:tmpl w:val="43E01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6A74E36"/>
    <w:multiLevelType w:val="multilevel"/>
    <w:tmpl w:val="46A74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4C720D8D"/>
    <w:multiLevelType w:val="multilevel"/>
    <w:tmpl w:val="4C720D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4DF3A2CA"/>
    <w:multiLevelType w:val="multilevel"/>
    <w:tmpl w:val="4DF3A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5210BB81"/>
    <w:multiLevelType w:val="multilevel"/>
    <w:tmpl w:val="5210B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5178693"/>
    <w:multiLevelType w:val="multilevel"/>
    <w:tmpl w:val="55178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5B11595"/>
    <w:multiLevelType w:val="multilevel"/>
    <w:tmpl w:val="55B115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56F3E41D"/>
    <w:multiLevelType w:val="multilevel"/>
    <w:tmpl w:val="56F3E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580B5BDA"/>
    <w:multiLevelType w:val="multilevel"/>
    <w:tmpl w:val="580B5B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58426485"/>
    <w:multiLevelType w:val="multilevel"/>
    <w:tmpl w:val="584264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5B7EAFCB"/>
    <w:multiLevelType w:val="multilevel"/>
    <w:tmpl w:val="5B7EA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5BEC0EEA"/>
    <w:multiLevelType w:val="multilevel"/>
    <w:tmpl w:val="5BEC0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5DCDFB3"/>
    <w:multiLevelType w:val="multilevel"/>
    <w:tmpl w:val="65DCDF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66CA0920"/>
    <w:multiLevelType w:val="multilevel"/>
    <w:tmpl w:val="66CA0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0792CA9"/>
    <w:multiLevelType w:val="multilevel"/>
    <w:tmpl w:val="70792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7184994A"/>
    <w:multiLevelType w:val="multilevel"/>
    <w:tmpl w:val="71849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76F5B0A3"/>
    <w:multiLevelType w:val="multilevel"/>
    <w:tmpl w:val="76F5B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77586FF0"/>
    <w:multiLevelType w:val="multilevel"/>
    <w:tmpl w:val="77586F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79B483D"/>
    <w:multiLevelType w:val="multilevel"/>
    <w:tmpl w:val="779B4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C324143"/>
    <w:multiLevelType w:val="multilevel"/>
    <w:tmpl w:val="7C3241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4"/>
  </w:num>
  <w:num w:numId="2">
    <w:abstractNumId w:val="38"/>
  </w:num>
  <w:num w:numId="3">
    <w:abstractNumId w:val="39"/>
  </w:num>
  <w:num w:numId="4">
    <w:abstractNumId w:val="47"/>
  </w:num>
  <w:num w:numId="5">
    <w:abstractNumId w:val="14"/>
  </w:num>
  <w:num w:numId="6">
    <w:abstractNumId w:val="18"/>
  </w:num>
  <w:num w:numId="7">
    <w:abstractNumId w:val="23"/>
  </w:num>
  <w:num w:numId="8">
    <w:abstractNumId w:val="6"/>
  </w:num>
  <w:num w:numId="9">
    <w:abstractNumId w:val="51"/>
  </w:num>
  <w:num w:numId="10">
    <w:abstractNumId w:val="35"/>
  </w:num>
  <w:num w:numId="11">
    <w:abstractNumId w:val="30"/>
  </w:num>
  <w:num w:numId="12">
    <w:abstractNumId w:val="12"/>
  </w:num>
  <w:num w:numId="13">
    <w:abstractNumId w:val="58"/>
  </w:num>
  <w:num w:numId="14">
    <w:abstractNumId w:val="74"/>
  </w:num>
  <w:num w:numId="15">
    <w:abstractNumId w:val="33"/>
  </w:num>
  <w:num w:numId="16">
    <w:abstractNumId w:val="46"/>
  </w:num>
  <w:num w:numId="17">
    <w:abstractNumId w:val="43"/>
  </w:num>
  <w:num w:numId="18">
    <w:abstractNumId w:val="15"/>
  </w:num>
  <w:num w:numId="19">
    <w:abstractNumId w:val="53"/>
  </w:num>
  <w:num w:numId="20">
    <w:abstractNumId w:val="76"/>
  </w:num>
  <w:num w:numId="21">
    <w:abstractNumId w:val="80"/>
  </w:num>
  <w:num w:numId="22">
    <w:abstractNumId w:val="54"/>
  </w:num>
  <w:num w:numId="23">
    <w:abstractNumId w:val="5"/>
  </w:num>
  <w:num w:numId="24">
    <w:abstractNumId w:val="22"/>
  </w:num>
  <w:num w:numId="25">
    <w:abstractNumId w:val="49"/>
  </w:num>
  <w:num w:numId="26">
    <w:abstractNumId w:val="57"/>
  </w:num>
  <w:num w:numId="27">
    <w:abstractNumId w:val="27"/>
  </w:num>
  <w:num w:numId="28">
    <w:abstractNumId w:val="68"/>
  </w:num>
  <w:num w:numId="29">
    <w:abstractNumId w:val="11"/>
  </w:num>
  <w:num w:numId="30">
    <w:abstractNumId w:val="79"/>
  </w:num>
  <w:num w:numId="31">
    <w:abstractNumId w:val="66"/>
  </w:num>
  <w:num w:numId="32">
    <w:abstractNumId w:val="42"/>
  </w:num>
  <w:num w:numId="33">
    <w:abstractNumId w:val="78"/>
  </w:num>
  <w:num w:numId="34">
    <w:abstractNumId w:val="10"/>
  </w:num>
  <w:num w:numId="35">
    <w:abstractNumId w:val="75"/>
  </w:num>
  <w:num w:numId="36">
    <w:abstractNumId w:val="85"/>
  </w:num>
  <w:num w:numId="37">
    <w:abstractNumId w:val="13"/>
  </w:num>
  <w:num w:numId="38">
    <w:abstractNumId w:val="4"/>
  </w:num>
  <w:num w:numId="39">
    <w:abstractNumId w:val="41"/>
  </w:num>
  <w:num w:numId="40">
    <w:abstractNumId w:val="55"/>
  </w:num>
  <w:num w:numId="41">
    <w:abstractNumId w:val="48"/>
  </w:num>
  <w:num w:numId="42">
    <w:abstractNumId w:val="29"/>
  </w:num>
  <w:num w:numId="43">
    <w:abstractNumId w:val="77"/>
  </w:num>
  <w:num w:numId="44">
    <w:abstractNumId w:val="3"/>
  </w:num>
  <w:num w:numId="45">
    <w:abstractNumId w:val="36"/>
  </w:num>
  <w:num w:numId="46">
    <w:abstractNumId w:val="70"/>
  </w:num>
  <w:num w:numId="47">
    <w:abstractNumId w:val="8"/>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
  </w:num>
  <w:num w:numId="50">
    <w:abstractNumId w:val="67"/>
  </w:num>
  <w:num w:numId="51">
    <w:abstractNumId w:val="72"/>
  </w:num>
  <w:num w:numId="52">
    <w:abstractNumId w:val="37"/>
  </w:num>
  <w:num w:numId="53">
    <w:abstractNumId w:val="40"/>
  </w:num>
  <w:num w:numId="54">
    <w:abstractNumId w:val="63"/>
  </w:num>
  <w:num w:numId="55">
    <w:abstractNumId w:val="34"/>
  </w:num>
  <w:num w:numId="56">
    <w:abstractNumId w:val="69"/>
  </w:num>
  <w:num w:numId="57">
    <w:abstractNumId w:val="24"/>
  </w:num>
  <w:num w:numId="58">
    <w:abstractNumId w:val="82"/>
  </w:num>
  <w:num w:numId="59">
    <w:abstractNumId w:val="19"/>
  </w:num>
  <w:num w:numId="60">
    <w:abstractNumId w:val="9"/>
  </w:num>
  <w:num w:numId="61">
    <w:abstractNumId w:val="59"/>
  </w:num>
  <w:num w:numId="62">
    <w:abstractNumId w:val="81"/>
  </w:num>
  <w:num w:numId="63">
    <w:abstractNumId w:val="56"/>
  </w:num>
  <w:num w:numId="64">
    <w:abstractNumId w:val="16"/>
  </w:num>
  <w:num w:numId="65">
    <w:abstractNumId w:val="32"/>
  </w:num>
  <w:num w:numId="66">
    <w:abstractNumId w:val="65"/>
  </w:num>
  <w:num w:numId="67">
    <w:abstractNumId w:val="45"/>
  </w:num>
  <w:num w:numId="68">
    <w:abstractNumId w:val="1"/>
  </w:num>
  <w:num w:numId="69">
    <w:abstractNumId w:val="84"/>
  </w:num>
  <w:num w:numId="70">
    <w:abstractNumId w:val="64"/>
  </w:num>
  <w:num w:numId="71">
    <w:abstractNumId w:val="31"/>
  </w:num>
  <w:num w:numId="72">
    <w:abstractNumId w:val="28"/>
  </w:num>
  <w:num w:numId="73">
    <w:abstractNumId w:val="26"/>
  </w:num>
  <w:num w:numId="74">
    <w:abstractNumId w:val="50"/>
  </w:num>
  <w:num w:numId="75">
    <w:abstractNumId w:val="17"/>
  </w:num>
  <w:num w:numId="76">
    <w:abstractNumId w:val="61"/>
  </w:num>
  <w:num w:numId="77">
    <w:abstractNumId w:val="25"/>
  </w:num>
  <w:num w:numId="78">
    <w:abstractNumId w:val="60"/>
  </w:num>
  <w:num w:numId="79">
    <w:abstractNumId w:val="73"/>
  </w:num>
  <w:num w:numId="80">
    <w:abstractNumId w:val="71"/>
  </w:num>
  <w:num w:numId="81">
    <w:abstractNumId w:val="20"/>
  </w:num>
  <w:num w:numId="82">
    <w:abstractNumId w:val="2"/>
  </w:num>
  <w:num w:numId="83">
    <w:abstractNumId w:val="0"/>
  </w:num>
  <w:num w:numId="84">
    <w:abstractNumId w:val="86"/>
  </w:num>
  <w:num w:numId="85">
    <w:abstractNumId w:val="52"/>
  </w:num>
  <w:num w:numId="86">
    <w:abstractNumId w:val="21"/>
  </w:num>
  <w:num w:numId="87">
    <w:abstractNumId w:val="62"/>
  </w:num>
  <w:num w:numId="88">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577383"/>
    <w:rsid w:val="54651571"/>
    <w:rsid w:val="6C717B22"/>
    <w:rsid w:val="6F8B7F0D"/>
    <w:rsid w:val="7A3E3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12</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2026-06-24T06:36:13Z</dcterms:created>
  <dc:creator>ayushi.narnolia</dc:creator>
  <cp:lastModifiedBy>Ayushi Narnolia</cp:lastModifiedBy>
  <dcterms:modified xsi:type="dcterms:W3CDTF">2026-06-24T12:43:19Z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A03675A98C144F28931570C9171B5589_12</vt:lpwstr>
  </property>
</Properties>
</file>