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C0E5" w14:textId="77777777" w:rsidR="00324CA2" w:rsidRDefault="00BB19D9">
      <w:pPr>
        <w:numPr>
          <w:ilvl w:val="0"/>
          <w:numId w:val="1"/>
        </w:numPr>
      </w:pPr>
      <w:r>
        <w:t>Which are the top three variables in your model which contribute most towards the probability of a lead getting converted?</w:t>
      </w:r>
    </w:p>
    <w:p w14:paraId="5443A6D3" w14:textId="3F6B5723" w:rsidR="00243243" w:rsidRPr="00324CA2" w:rsidRDefault="00BB19D9" w:rsidP="00324CA2">
      <w:pPr>
        <w:ind w:left="720"/>
        <w:rPr>
          <w:color w:val="00B050"/>
        </w:rPr>
      </w:pPr>
      <w:r>
        <w:br/>
      </w:r>
      <w:r w:rsidR="00B36A2F" w:rsidRPr="00324CA2">
        <w:rPr>
          <w:color w:val="00B050"/>
        </w:rPr>
        <w:t>Ans: Below are the top variables that contributes towards the result.</w:t>
      </w:r>
    </w:p>
    <w:p w14:paraId="150CA9AD" w14:textId="7DE3D3A8" w:rsidR="00B36A2F" w:rsidRPr="00324CA2" w:rsidRDefault="0008328F" w:rsidP="0008328F">
      <w:pPr>
        <w:pStyle w:val="ListParagraph"/>
        <w:numPr>
          <w:ilvl w:val="1"/>
          <w:numId w:val="1"/>
        </w:numPr>
        <w:rPr>
          <w:color w:val="00B050"/>
        </w:rPr>
      </w:pPr>
      <w:r w:rsidRPr="00324CA2">
        <w:rPr>
          <w:color w:val="00B050"/>
        </w:rPr>
        <w:t>The total time spends on the Website.</w:t>
      </w:r>
    </w:p>
    <w:p w14:paraId="5AD82C6B" w14:textId="7F8C2834" w:rsidR="0008328F" w:rsidRPr="00324CA2" w:rsidRDefault="0008328F" w:rsidP="0008328F">
      <w:pPr>
        <w:pStyle w:val="ListParagraph"/>
        <w:numPr>
          <w:ilvl w:val="1"/>
          <w:numId w:val="1"/>
        </w:numPr>
        <w:rPr>
          <w:color w:val="00B050"/>
        </w:rPr>
      </w:pPr>
      <w:r w:rsidRPr="00324CA2">
        <w:rPr>
          <w:color w:val="00B050"/>
        </w:rPr>
        <w:t>Total number of visits.</w:t>
      </w:r>
    </w:p>
    <w:p w14:paraId="7C036C1A" w14:textId="5641CDAD" w:rsidR="0008328F" w:rsidRPr="00324CA2" w:rsidRDefault="0008328F" w:rsidP="0008328F">
      <w:pPr>
        <w:pStyle w:val="ListParagraph"/>
        <w:numPr>
          <w:ilvl w:val="1"/>
          <w:numId w:val="1"/>
        </w:numPr>
        <w:rPr>
          <w:color w:val="00B050"/>
        </w:rPr>
      </w:pPr>
      <w:r w:rsidRPr="00324CA2">
        <w:rPr>
          <w:color w:val="00B050"/>
        </w:rPr>
        <w:t>When the lead source was:</w:t>
      </w:r>
    </w:p>
    <w:p w14:paraId="7BD916BE" w14:textId="187BBDBB" w:rsidR="0008328F" w:rsidRPr="00324CA2" w:rsidRDefault="0008328F" w:rsidP="0008328F">
      <w:pPr>
        <w:pStyle w:val="ListParagraph"/>
        <w:numPr>
          <w:ilvl w:val="2"/>
          <w:numId w:val="1"/>
        </w:numPr>
        <w:rPr>
          <w:color w:val="00B050"/>
        </w:rPr>
      </w:pPr>
      <w:r w:rsidRPr="00324CA2">
        <w:rPr>
          <w:color w:val="00B050"/>
        </w:rPr>
        <w:t>References</w:t>
      </w:r>
    </w:p>
    <w:p w14:paraId="1A47D0BE" w14:textId="20F21A14" w:rsidR="0008328F" w:rsidRPr="00324CA2" w:rsidRDefault="0008328F" w:rsidP="0008328F">
      <w:pPr>
        <w:pStyle w:val="ListParagraph"/>
        <w:numPr>
          <w:ilvl w:val="2"/>
          <w:numId w:val="1"/>
        </w:numPr>
        <w:rPr>
          <w:color w:val="00B050"/>
        </w:rPr>
      </w:pPr>
      <w:r w:rsidRPr="00324CA2">
        <w:rPr>
          <w:color w:val="00B050"/>
        </w:rPr>
        <w:t>Olark chat conversation</w:t>
      </w:r>
    </w:p>
    <w:p w14:paraId="4674747A" w14:textId="510358C0" w:rsidR="0008328F" w:rsidRPr="00324CA2" w:rsidRDefault="0008328F" w:rsidP="0008328F">
      <w:pPr>
        <w:pStyle w:val="ListParagraph"/>
        <w:numPr>
          <w:ilvl w:val="2"/>
          <w:numId w:val="1"/>
        </w:numPr>
        <w:rPr>
          <w:color w:val="00B050"/>
        </w:rPr>
      </w:pPr>
      <w:r w:rsidRPr="00324CA2">
        <w:rPr>
          <w:color w:val="00B050"/>
        </w:rPr>
        <w:t>Organic search</w:t>
      </w:r>
    </w:p>
    <w:p w14:paraId="15F0FFD9" w14:textId="26343398" w:rsidR="0008328F" w:rsidRPr="00324CA2" w:rsidRDefault="0008328F" w:rsidP="0008328F">
      <w:pPr>
        <w:pStyle w:val="ListParagraph"/>
        <w:numPr>
          <w:ilvl w:val="2"/>
          <w:numId w:val="1"/>
        </w:numPr>
        <w:rPr>
          <w:color w:val="00B050"/>
        </w:rPr>
      </w:pPr>
      <w:r w:rsidRPr="00324CA2">
        <w:rPr>
          <w:color w:val="00B050"/>
        </w:rPr>
        <w:t>Welingak website</w:t>
      </w:r>
    </w:p>
    <w:p w14:paraId="1175B36F" w14:textId="77777777" w:rsidR="00B36A2F" w:rsidRDefault="00B36A2F" w:rsidP="00B36A2F"/>
    <w:p w14:paraId="4263D1CE" w14:textId="766CBEAF"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3AE2D1BB" w14:textId="77777777" w:rsidR="007D583C" w:rsidRDefault="007D583C" w:rsidP="007D583C"/>
    <w:p w14:paraId="2932FD18" w14:textId="6E548DD5" w:rsidR="007D583C" w:rsidRPr="0000280C" w:rsidRDefault="007D583C" w:rsidP="007D583C">
      <w:pPr>
        <w:ind w:left="720"/>
        <w:rPr>
          <w:color w:val="00B050"/>
        </w:rPr>
      </w:pPr>
      <w:r w:rsidRPr="0000280C">
        <w:rPr>
          <w:color w:val="00B050"/>
        </w:rPr>
        <w:t xml:space="preserve">Ans: The top 3 </w:t>
      </w:r>
      <w:r w:rsidRPr="0000280C">
        <w:rPr>
          <w:color w:val="00B050"/>
        </w:rPr>
        <w:t>categorical/dummy variables</w:t>
      </w:r>
      <w:r w:rsidRPr="0000280C">
        <w:rPr>
          <w:color w:val="00B050"/>
        </w:rPr>
        <w:t xml:space="preserve"> to increase probability are:</w:t>
      </w:r>
    </w:p>
    <w:p w14:paraId="62C9F15B" w14:textId="31734D14" w:rsidR="007D583C" w:rsidRPr="00A61C73" w:rsidRDefault="006859BE" w:rsidP="0000280C">
      <w:pPr>
        <w:pStyle w:val="ListParagraph"/>
        <w:numPr>
          <w:ilvl w:val="0"/>
          <w:numId w:val="4"/>
        </w:numPr>
        <w:rPr>
          <w:color w:val="00B050"/>
        </w:rPr>
      </w:pPr>
      <w:r w:rsidRPr="00A61C73">
        <w:rPr>
          <w:color w:val="00B050"/>
        </w:rPr>
        <w:t>Lead Source with elements Organic search.</w:t>
      </w:r>
    </w:p>
    <w:p w14:paraId="2E807D78" w14:textId="1BF611F6" w:rsidR="006859BE" w:rsidRPr="00A61C73" w:rsidRDefault="006859BE" w:rsidP="0000280C">
      <w:pPr>
        <w:pStyle w:val="ListParagraph"/>
        <w:numPr>
          <w:ilvl w:val="0"/>
          <w:numId w:val="4"/>
        </w:numPr>
        <w:rPr>
          <w:color w:val="00B050"/>
        </w:rPr>
      </w:pPr>
      <w:r w:rsidRPr="00A61C73">
        <w:rPr>
          <w:color w:val="00B050"/>
        </w:rPr>
        <w:t>Lead Source with elements direct traffic.</w:t>
      </w:r>
    </w:p>
    <w:p w14:paraId="291A6D6E" w14:textId="5A67A5E9" w:rsidR="006859BE" w:rsidRPr="00A61C73" w:rsidRDefault="006859BE" w:rsidP="0000280C">
      <w:pPr>
        <w:pStyle w:val="ListParagraph"/>
        <w:numPr>
          <w:ilvl w:val="0"/>
          <w:numId w:val="4"/>
        </w:numPr>
        <w:rPr>
          <w:color w:val="00B050"/>
        </w:rPr>
      </w:pPr>
      <w:r w:rsidRPr="00A61C73">
        <w:rPr>
          <w:color w:val="00B050"/>
        </w:rPr>
        <w:t>Lead Source with elements Olark chat conversation.</w:t>
      </w:r>
    </w:p>
    <w:p w14:paraId="0A74ADEC" w14:textId="77777777" w:rsidR="00243243" w:rsidRDefault="00243243"/>
    <w:p w14:paraId="2C1A999E" w14:textId="77777777" w:rsidR="00315226"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r w:rsidR="00315226">
        <w:t>So,</w:t>
      </w:r>
      <w:r>
        <w:t xml:space="preserve"> during this phase, they wish to make the lead conversion more aggressive. </w:t>
      </w:r>
      <w:r w:rsidR="00315226">
        <w:t>So,</w:t>
      </w:r>
      <w:r>
        <w:t xml:space="preserve"> they want almost </w:t>
      </w:r>
      <w:r w:rsidR="00315226">
        <w:t>all</w:t>
      </w:r>
      <w:r>
        <w:t xml:space="preserve"> the potential leads (</w:t>
      </w:r>
      <w:r w:rsidR="00315226">
        <w:t>i.e.,</w:t>
      </w:r>
      <w:r>
        <w:t xml:space="preserve"> the customers who have been predicted as 1 by the model) to be converted and hence, want to make phone calls to as much of such people as possible. Suggest a good strategy they should employ at this stage.</w:t>
      </w:r>
    </w:p>
    <w:p w14:paraId="497F1868" w14:textId="77777777" w:rsidR="00315226" w:rsidRDefault="00315226" w:rsidP="00315226"/>
    <w:p w14:paraId="59232DFB" w14:textId="111F3964" w:rsidR="00315226" w:rsidRPr="00223836" w:rsidRDefault="00B41143" w:rsidP="00B41143">
      <w:pPr>
        <w:rPr>
          <w:color w:val="00B050"/>
        </w:rPr>
      </w:pPr>
      <w:r>
        <w:rPr>
          <w:color w:val="00B050"/>
        </w:rPr>
        <w:t xml:space="preserve">            </w:t>
      </w:r>
      <w:r w:rsidR="00315226" w:rsidRPr="00223836">
        <w:rPr>
          <w:color w:val="00B050"/>
        </w:rPr>
        <w:t>Ans: Phone calls must be done to people if:</w:t>
      </w:r>
    </w:p>
    <w:p w14:paraId="2E2478D8" w14:textId="3B9AB1F0" w:rsidR="00315226" w:rsidRPr="00223836" w:rsidRDefault="00315226" w:rsidP="00315226">
      <w:pPr>
        <w:pStyle w:val="ListParagraph"/>
        <w:numPr>
          <w:ilvl w:val="0"/>
          <w:numId w:val="3"/>
        </w:numPr>
        <w:rPr>
          <w:color w:val="00B050"/>
        </w:rPr>
      </w:pPr>
      <w:r w:rsidRPr="00223836">
        <w:rPr>
          <w:color w:val="00B050"/>
        </w:rPr>
        <w:t>They spend a lot of time on the website, and this can be done by making the website interesting and thus bringing them back to the site.</w:t>
      </w:r>
    </w:p>
    <w:p w14:paraId="436FE2F1" w14:textId="77777777" w:rsidR="00315226" w:rsidRPr="00223836" w:rsidRDefault="00315226" w:rsidP="00315226">
      <w:pPr>
        <w:pStyle w:val="ListParagraph"/>
        <w:numPr>
          <w:ilvl w:val="0"/>
          <w:numId w:val="3"/>
        </w:numPr>
        <w:rPr>
          <w:color w:val="00B050"/>
        </w:rPr>
      </w:pPr>
      <w:r w:rsidRPr="00223836">
        <w:rPr>
          <w:color w:val="00B050"/>
        </w:rPr>
        <w:t>They are seen coming back to the website repeatedly.</w:t>
      </w:r>
    </w:p>
    <w:p w14:paraId="4621BDDA" w14:textId="77777777" w:rsidR="00315226" w:rsidRPr="00223836" w:rsidRDefault="00315226" w:rsidP="00315226">
      <w:pPr>
        <w:pStyle w:val="ListParagraph"/>
        <w:numPr>
          <w:ilvl w:val="0"/>
          <w:numId w:val="3"/>
        </w:numPr>
        <w:rPr>
          <w:color w:val="00B050"/>
        </w:rPr>
      </w:pPr>
      <w:r w:rsidRPr="00223836">
        <w:rPr>
          <w:color w:val="00B050"/>
        </w:rPr>
        <w:t>Their last activity is through SMS or through Olark chat conversation.</w:t>
      </w:r>
    </w:p>
    <w:p w14:paraId="3940E14B" w14:textId="1D6221DE" w:rsidR="00243243" w:rsidRDefault="00315226" w:rsidP="00315226">
      <w:pPr>
        <w:pStyle w:val="ListParagraph"/>
        <w:numPr>
          <w:ilvl w:val="0"/>
          <w:numId w:val="3"/>
        </w:numPr>
      </w:pPr>
      <w:r w:rsidRPr="00223836">
        <w:rPr>
          <w:color w:val="00B050"/>
        </w:rPr>
        <w:t>They are working professionals.</w:t>
      </w:r>
      <w:r w:rsidR="00BB19D9">
        <w:br/>
      </w:r>
    </w:p>
    <w:p w14:paraId="40451649" w14:textId="1F626193"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rsidR="00315226">
        <w:t>So,</w:t>
      </w:r>
      <w:r>
        <w:t xml:space="preserve"> during this time, the company’s aim is to not make phone calls unless it’s extremely necessary, </w:t>
      </w:r>
      <w:r w:rsidR="00BD67EA">
        <w:t>i.e.,</w:t>
      </w:r>
      <w:r>
        <w:t xml:space="preserve"> they want to minimi</w:t>
      </w:r>
      <w:r w:rsidR="001F26A5">
        <w:t>z</w:t>
      </w:r>
      <w:r>
        <w:t>e the rate of useless phone calls. Suggest a strategy they should employ at this stage.</w:t>
      </w:r>
    </w:p>
    <w:p w14:paraId="7FF5FC6C" w14:textId="77777777" w:rsidR="00BD67EA" w:rsidRDefault="00BD67EA" w:rsidP="00BD67EA">
      <w:pPr>
        <w:ind w:left="720"/>
      </w:pPr>
    </w:p>
    <w:p w14:paraId="485689F4" w14:textId="422D938F" w:rsidR="00BD67EA" w:rsidRPr="00EB6AC2" w:rsidRDefault="00BD67EA" w:rsidP="00BD67EA">
      <w:pPr>
        <w:ind w:left="720"/>
        <w:rPr>
          <w:color w:val="00B050"/>
        </w:rPr>
      </w:pPr>
      <w:r w:rsidRPr="00EB6AC2">
        <w:rPr>
          <w:color w:val="00B050"/>
        </w:rPr>
        <w:t>Ans:</w:t>
      </w:r>
      <w:r w:rsidR="00103064" w:rsidRPr="00EB6AC2">
        <w:rPr>
          <w:color w:val="00B050"/>
        </w:rPr>
        <w:t xml:space="preserve"> In this situation or condition they need to focus more on other methods like automated emails and SMS. This way calling won’t be required unless it is an emergency. The above strategy can be used but with the customers that have a very high change of buying the course.</w:t>
      </w:r>
    </w:p>
    <w:sectPr w:rsidR="00BD67EA" w:rsidRPr="00EB6AC2" w:rsidSect="009F5009">
      <w:headerReference w:type="default" r:id="rId7"/>
      <w:pgSz w:w="12240" w:h="15840"/>
      <w:pgMar w:top="1440" w:right="1440" w:bottom="25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DD37" w14:textId="77777777" w:rsidR="0012163D" w:rsidRDefault="0012163D" w:rsidP="00100889">
      <w:pPr>
        <w:spacing w:line="240" w:lineRule="auto"/>
      </w:pPr>
      <w:r>
        <w:separator/>
      </w:r>
    </w:p>
  </w:endnote>
  <w:endnote w:type="continuationSeparator" w:id="0">
    <w:p w14:paraId="6D74D8FA" w14:textId="77777777" w:rsidR="0012163D" w:rsidRDefault="0012163D" w:rsidP="00100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A956" w14:textId="77777777" w:rsidR="0012163D" w:rsidRDefault="0012163D" w:rsidP="00100889">
      <w:pPr>
        <w:spacing w:line="240" w:lineRule="auto"/>
      </w:pPr>
      <w:r>
        <w:separator/>
      </w:r>
    </w:p>
  </w:footnote>
  <w:footnote w:type="continuationSeparator" w:id="0">
    <w:p w14:paraId="11CF3284" w14:textId="77777777" w:rsidR="0012163D" w:rsidRDefault="0012163D" w:rsidP="00100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D0BF" w14:textId="2831298D" w:rsidR="00100889" w:rsidRPr="00100889" w:rsidRDefault="00100889" w:rsidP="00100889">
    <w:pPr>
      <w:pStyle w:val="Header"/>
      <w:jc w:val="center"/>
      <w:rPr>
        <w:sz w:val="40"/>
        <w:szCs w:val="40"/>
        <w:u w:val="single"/>
        <w:lang w:val="en-US"/>
      </w:rPr>
    </w:pPr>
    <w:r w:rsidRPr="00100889">
      <w:rPr>
        <w:sz w:val="40"/>
        <w:szCs w:val="40"/>
        <w:u w:val="single"/>
        <w:lang w:val="en-US"/>
      </w:rPr>
      <w:t>Subjective Questions</w:t>
    </w:r>
  </w:p>
  <w:p w14:paraId="11C38901" w14:textId="22609119" w:rsidR="00100889" w:rsidRDefault="00100889" w:rsidP="00100889">
    <w:pPr>
      <w:pStyle w:val="Header"/>
      <w:pBdr>
        <w:bottom w:val="single" w:sz="4" w:space="1" w:color="auto"/>
      </w:pBdr>
      <w:jc w:val="center"/>
      <w:rPr>
        <w:lang w:val="en-US"/>
      </w:rPr>
    </w:pPr>
    <w:r w:rsidRPr="00100889">
      <w:rPr>
        <w:sz w:val="20"/>
        <w:szCs w:val="20"/>
        <w:lang w:val="en-US"/>
      </w:rPr>
      <w:t>Lead Scoring Case Study</w:t>
    </w:r>
    <w:r>
      <w:rPr>
        <w:sz w:val="20"/>
        <w:szCs w:val="20"/>
        <w:lang w:val="en-US"/>
      </w:rPr>
      <w:t xml:space="preserve"> – </w:t>
    </w:r>
    <w:r w:rsidRPr="00100889">
      <w:rPr>
        <w:lang w:val="en-US"/>
      </w:rPr>
      <w:t>Ahinram</w:t>
    </w:r>
    <w:r>
      <w:rPr>
        <w:lang w:val="en-US"/>
      </w:rPr>
      <w:t xml:space="preserve">, </w:t>
    </w:r>
    <w:r w:rsidRPr="00100889">
      <w:rPr>
        <w:lang w:val="en-US"/>
      </w:rPr>
      <w:t>Ayushi</w:t>
    </w:r>
    <w:r>
      <w:rPr>
        <w:lang w:val="en-US"/>
      </w:rPr>
      <w:t xml:space="preserve"> &amp; </w:t>
    </w:r>
    <w:r w:rsidRPr="00100889">
      <w:rPr>
        <w:lang w:val="en-US"/>
      </w:rPr>
      <w:t>Sonali</w:t>
    </w:r>
  </w:p>
  <w:p w14:paraId="22C64B57" w14:textId="77777777" w:rsidR="006C5185" w:rsidRPr="00100889" w:rsidRDefault="006C5185" w:rsidP="00100889">
    <w:pPr>
      <w:pStyle w:val="Header"/>
      <w:pBdr>
        <w:bottom w:val="single" w:sz="4" w:space="1" w:color="auto"/>
      </w:pBdr>
      <w:jc w:val="center"/>
      <w:rPr>
        <w:lang w:val="en-US"/>
      </w:rPr>
    </w:pPr>
  </w:p>
  <w:p w14:paraId="0CB715A4" w14:textId="156BA1C4" w:rsidR="00100889" w:rsidRPr="00100889" w:rsidRDefault="00100889" w:rsidP="00100889">
    <w:pPr>
      <w:pStyle w:val="Header"/>
      <w:jc w:val="cent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3F57"/>
    <w:multiLevelType w:val="hybridMultilevel"/>
    <w:tmpl w:val="4952271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9E9503B"/>
    <w:multiLevelType w:val="hybridMultilevel"/>
    <w:tmpl w:val="3AEE0BA0"/>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59E03873"/>
    <w:multiLevelType w:val="hybridMultilevel"/>
    <w:tmpl w:val="9FD63B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1702599">
    <w:abstractNumId w:val="3"/>
  </w:num>
  <w:num w:numId="2" w16cid:durableId="10227202">
    <w:abstractNumId w:val="0"/>
  </w:num>
  <w:num w:numId="3" w16cid:durableId="602881323">
    <w:abstractNumId w:val="2"/>
  </w:num>
  <w:num w:numId="4" w16cid:durableId="1755513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0280C"/>
    <w:rsid w:val="0008328F"/>
    <w:rsid w:val="00100889"/>
    <w:rsid w:val="00103064"/>
    <w:rsid w:val="0012163D"/>
    <w:rsid w:val="001F26A5"/>
    <w:rsid w:val="00223836"/>
    <w:rsid w:val="00243243"/>
    <w:rsid w:val="00315226"/>
    <w:rsid w:val="00324CA2"/>
    <w:rsid w:val="00483324"/>
    <w:rsid w:val="006859BE"/>
    <w:rsid w:val="006C5185"/>
    <w:rsid w:val="007A71C5"/>
    <w:rsid w:val="007D583C"/>
    <w:rsid w:val="0096428F"/>
    <w:rsid w:val="009F5009"/>
    <w:rsid w:val="00A61C73"/>
    <w:rsid w:val="00B36A2F"/>
    <w:rsid w:val="00B41143"/>
    <w:rsid w:val="00BB19D9"/>
    <w:rsid w:val="00BD67EA"/>
    <w:rsid w:val="00EB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00889"/>
    <w:pPr>
      <w:tabs>
        <w:tab w:val="center" w:pos="4513"/>
        <w:tab w:val="right" w:pos="9026"/>
      </w:tabs>
      <w:spacing w:line="240" w:lineRule="auto"/>
    </w:pPr>
  </w:style>
  <w:style w:type="character" w:customStyle="1" w:styleId="HeaderChar">
    <w:name w:val="Header Char"/>
    <w:basedOn w:val="DefaultParagraphFont"/>
    <w:link w:val="Header"/>
    <w:uiPriority w:val="99"/>
    <w:rsid w:val="00100889"/>
  </w:style>
  <w:style w:type="paragraph" w:styleId="Footer">
    <w:name w:val="footer"/>
    <w:basedOn w:val="Normal"/>
    <w:link w:val="FooterChar"/>
    <w:uiPriority w:val="99"/>
    <w:unhideWhenUsed/>
    <w:rsid w:val="00100889"/>
    <w:pPr>
      <w:tabs>
        <w:tab w:val="center" w:pos="4513"/>
        <w:tab w:val="right" w:pos="9026"/>
      </w:tabs>
      <w:spacing w:line="240" w:lineRule="auto"/>
    </w:pPr>
  </w:style>
  <w:style w:type="character" w:customStyle="1" w:styleId="FooterChar">
    <w:name w:val="Footer Char"/>
    <w:basedOn w:val="DefaultParagraphFont"/>
    <w:link w:val="Footer"/>
    <w:uiPriority w:val="99"/>
    <w:rsid w:val="00100889"/>
  </w:style>
  <w:style w:type="paragraph" w:styleId="ListParagraph">
    <w:name w:val="List Paragraph"/>
    <w:basedOn w:val="Normal"/>
    <w:uiPriority w:val="34"/>
    <w:qFormat/>
    <w:rsid w:val="00B36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16787">
      <w:bodyDiv w:val="1"/>
      <w:marLeft w:val="0"/>
      <w:marRight w:val="0"/>
      <w:marTop w:val="0"/>
      <w:marBottom w:val="0"/>
      <w:divBdr>
        <w:top w:val="none" w:sz="0" w:space="0" w:color="auto"/>
        <w:left w:val="none" w:sz="0" w:space="0" w:color="auto"/>
        <w:bottom w:val="none" w:sz="0" w:space="0" w:color="auto"/>
        <w:right w:val="none" w:sz="0" w:space="0" w:color="auto"/>
      </w:divBdr>
      <w:divsChild>
        <w:div w:id="132987806">
          <w:marLeft w:val="0"/>
          <w:marRight w:val="0"/>
          <w:marTop w:val="0"/>
          <w:marBottom w:val="0"/>
          <w:divBdr>
            <w:top w:val="none" w:sz="0" w:space="0" w:color="auto"/>
            <w:left w:val="none" w:sz="0" w:space="0" w:color="auto"/>
            <w:bottom w:val="none" w:sz="0" w:space="0" w:color="auto"/>
            <w:right w:val="none" w:sz="0" w:space="0" w:color="auto"/>
          </w:divBdr>
          <w:divsChild>
            <w:div w:id="1699743304">
              <w:marLeft w:val="0"/>
              <w:marRight w:val="0"/>
              <w:marTop w:val="0"/>
              <w:marBottom w:val="0"/>
              <w:divBdr>
                <w:top w:val="none" w:sz="0" w:space="0" w:color="auto"/>
                <w:left w:val="none" w:sz="0" w:space="0" w:color="auto"/>
                <w:bottom w:val="none" w:sz="0" w:space="0" w:color="auto"/>
                <w:right w:val="none" w:sz="0" w:space="0" w:color="auto"/>
              </w:divBdr>
            </w:div>
            <w:div w:id="1980187040">
              <w:marLeft w:val="0"/>
              <w:marRight w:val="0"/>
              <w:marTop w:val="0"/>
              <w:marBottom w:val="0"/>
              <w:divBdr>
                <w:top w:val="none" w:sz="0" w:space="0" w:color="auto"/>
                <w:left w:val="none" w:sz="0" w:space="0" w:color="auto"/>
                <w:bottom w:val="none" w:sz="0" w:space="0" w:color="auto"/>
                <w:right w:val="none" w:sz="0" w:space="0" w:color="auto"/>
              </w:divBdr>
            </w:div>
            <w:div w:id="662897739">
              <w:marLeft w:val="0"/>
              <w:marRight w:val="0"/>
              <w:marTop w:val="0"/>
              <w:marBottom w:val="0"/>
              <w:divBdr>
                <w:top w:val="none" w:sz="0" w:space="0" w:color="auto"/>
                <w:left w:val="none" w:sz="0" w:space="0" w:color="auto"/>
                <w:bottom w:val="none" w:sz="0" w:space="0" w:color="auto"/>
                <w:right w:val="none" w:sz="0" w:space="0" w:color="auto"/>
              </w:divBdr>
            </w:div>
            <w:div w:id="984627035">
              <w:marLeft w:val="0"/>
              <w:marRight w:val="0"/>
              <w:marTop w:val="0"/>
              <w:marBottom w:val="0"/>
              <w:divBdr>
                <w:top w:val="none" w:sz="0" w:space="0" w:color="auto"/>
                <w:left w:val="none" w:sz="0" w:space="0" w:color="auto"/>
                <w:bottom w:val="none" w:sz="0" w:space="0" w:color="auto"/>
                <w:right w:val="none" w:sz="0" w:space="0" w:color="auto"/>
              </w:divBdr>
            </w:div>
            <w:div w:id="632253108">
              <w:marLeft w:val="0"/>
              <w:marRight w:val="0"/>
              <w:marTop w:val="0"/>
              <w:marBottom w:val="0"/>
              <w:divBdr>
                <w:top w:val="none" w:sz="0" w:space="0" w:color="auto"/>
                <w:left w:val="none" w:sz="0" w:space="0" w:color="auto"/>
                <w:bottom w:val="none" w:sz="0" w:space="0" w:color="auto"/>
                <w:right w:val="none" w:sz="0" w:space="0" w:color="auto"/>
              </w:divBdr>
            </w:div>
            <w:div w:id="421146916">
              <w:marLeft w:val="0"/>
              <w:marRight w:val="0"/>
              <w:marTop w:val="0"/>
              <w:marBottom w:val="0"/>
              <w:divBdr>
                <w:top w:val="none" w:sz="0" w:space="0" w:color="auto"/>
                <w:left w:val="none" w:sz="0" w:space="0" w:color="auto"/>
                <w:bottom w:val="none" w:sz="0" w:space="0" w:color="auto"/>
                <w:right w:val="none" w:sz="0" w:space="0" w:color="auto"/>
              </w:divBdr>
            </w:div>
            <w:div w:id="9505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706">
      <w:bodyDiv w:val="1"/>
      <w:marLeft w:val="0"/>
      <w:marRight w:val="0"/>
      <w:marTop w:val="0"/>
      <w:marBottom w:val="0"/>
      <w:divBdr>
        <w:top w:val="none" w:sz="0" w:space="0" w:color="auto"/>
        <w:left w:val="none" w:sz="0" w:space="0" w:color="auto"/>
        <w:bottom w:val="none" w:sz="0" w:space="0" w:color="auto"/>
        <w:right w:val="none" w:sz="0" w:space="0" w:color="auto"/>
      </w:divBdr>
      <w:divsChild>
        <w:div w:id="768622403">
          <w:marLeft w:val="0"/>
          <w:marRight w:val="0"/>
          <w:marTop w:val="0"/>
          <w:marBottom w:val="0"/>
          <w:divBdr>
            <w:top w:val="none" w:sz="0" w:space="0" w:color="auto"/>
            <w:left w:val="none" w:sz="0" w:space="0" w:color="auto"/>
            <w:bottom w:val="none" w:sz="0" w:space="0" w:color="auto"/>
            <w:right w:val="none" w:sz="0" w:space="0" w:color="auto"/>
          </w:divBdr>
          <w:divsChild>
            <w:div w:id="688142489">
              <w:marLeft w:val="0"/>
              <w:marRight w:val="0"/>
              <w:marTop w:val="0"/>
              <w:marBottom w:val="0"/>
              <w:divBdr>
                <w:top w:val="none" w:sz="0" w:space="0" w:color="auto"/>
                <w:left w:val="none" w:sz="0" w:space="0" w:color="auto"/>
                <w:bottom w:val="none" w:sz="0" w:space="0" w:color="auto"/>
                <w:right w:val="none" w:sz="0" w:space="0" w:color="auto"/>
              </w:divBdr>
            </w:div>
            <w:div w:id="1306932027">
              <w:marLeft w:val="0"/>
              <w:marRight w:val="0"/>
              <w:marTop w:val="0"/>
              <w:marBottom w:val="0"/>
              <w:divBdr>
                <w:top w:val="none" w:sz="0" w:space="0" w:color="auto"/>
                <w:left w:val="none" w:sz="0" w:space="0" w:color="auto"/>
                <w:bottom w:val="none" w:sz="0" w:space="0" w:color="auto"/>
                <w:right w:val="none" w:sz="0" w:space="0" w:color="auto"/>
              </w:divBdr>
            </w:div>
            <w:div w:id="1927809305">
              <w:marLeft w:val="0"/>
              <w:marRight w:val="0"/>
              <w:marTop w:val="0"/>
              <w:marBottom w:val="0"/>
              <w:divBdr>
                <w:top w:val="none" w:sz="0" w:space="0" w:color="auto"/>
                <w:left w:val="none" w:sz="0" w:space="0" w:color="auto"/>
                <w:bottom w:val="none" w:sz="0" w:space="0" w:color="auto"/>
                <w:right w:val="none" w:sz="0" w:space="0" w:color="auto"/>
              </w:divBdr>
            </w:div>
            <w:div w:id="4333520">
              <w:marLeft w:val="0"/>
              <w:marRight w:val="0"/>
              <w:marTop w:val="0"/>
              <w:marBottom w:val="0"/>
              <w:divBdr>
                <w:top w:val="none" w:sz="0" w:space="0" w:color="auto"/>
                <w:left w:val="none" w:sz="0" w:space="0" w:color="auto"/>
                <w:bottom w:val="none" w:sz="0" w:space="0" w:color="auto"/>
                <w:right w:val="none" w:sz="0" w:space="0" w:color="auto"/>
              </w:divBdr>
            </w:div>
            <w:div w:id="1000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Kumar [UNext]</cp:lastModifiedBy>
  <cp:revision>89</cp:revision>
  <dcterms:created xsi:type="dcterms:W3CDTF">2019-01-07T08:33:00Z</dcterms:created>
  <dcterms:modified xsi:type="dcterms:W3CDTF">2023-04-18T11:50:00Z</dcterms:modified>
</cp:coreProperties>
</file>