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776DD" w14:textId="77777777" w:rsidR="000C78CC" w:rsidRPr="000C78CC" w:rsidRDefault="000C78CC" w:rsidP="000C78CC">
      <w:pPr>
        <w:rPr>
          <w:b/>
          <w:bCs/>
        </w:rPr>
      </w:pPr>
      <w:r w:rsidRPr="000C78CC">
        <w:rPr>
          <w:b/>
          <w:bCs/>
        </w:rPr>
        <w:t>Architecture Proposal: Enterprise B2B SaaS GEO Extraction System</w:t>
      </w:r>
    </w:p>
    <w:p w14:paraId="0DC7C3B2" w14:textId="77777777" w:rsidR="000C78CC" w:rsidRPr="000C78CC" w:rsidRDefault="000C78CC" w:rsidP="000C78CC">
      <w:r w:rsidRPr="000C78CC">
        <w:rPr>
          <w:b/>
          <w:bCs/>
        </w:rPr>
        <w:t>Date:</w:t>
      </w:r>
      <w:r w:rsidRPr="000C78CC">
        <w:t xml:space="preserve"> June 13, 2026</w:t>
      </w:r>
    </w:p>
    <w:p w14:paraId="43AB469D" w14:textId="77777777" w:rsidR="000C78CC" w:rsidRPr="000C78CC" w:rsidRDefault="000C78CC" w:rsidP="000C78CC">
      <w:r w:rsidRPr="000C78CC">
        <w:rPr>
          <w:b/>
          <w:bCs/>
        </w:rPr>
        <w:t>Subject:</w:t>
      </w:r>
      <w:r w:rsidRPr="000C78CC">
        <w:t xml:space="preserve"> Technical Blueprint and Unit Economics for Scalable AI Search Tracking</w:t>
      </w:r>
    </w:p>
    <w:p w14:paraId="1CC0C70C" w14:textId="1DFEFE22" w:rsidR="000C78CC" w:rsidRPr="000C78CC" w:rsidRDefault="000C78CC" w:rsidP="000C78CC">
      <w:r w:rsidRPr="000C78CC">
        <w:rPr>
          <w:b/>
          <w:bCs/>
        </w:rPr>
        <w:t>Objective:</w:t>
      </w:r>
      <w:r w:rsidRPr="000C78CC">
        <w:t xml:space="preserve"> To outline a highly scalable, 100% accurate, and cost-efficient extraction architecture designed to capture Generative Engine Optimization (GEO) metrics while strictly adhering to a $0.05 - $0.09 per-prompt budget constraint.</w:t>
      </w:r>
    </w:p>
    <w:p w14:paraId="2AA0D69A" w14:textId="77777777" w:rsidR="000C78CC" w:rsidRPr="000C78CC" w:rsidRDefault="000C78CC" w:rsidP="000C78CC">
      <w:pPr>
        <w:rPr>
          <w:b/>
          <w:bCs/>
        </w:rPr>
      </w:pPr>
      <w:r w:rsidRPr="000C78CC">
        <w:rPr>
          <w:b/>
          <w:bCs/>
        </w:rPr>
        <w:t xml:space="preserve">1. Executive Summary </w:t>
      </w:r>
      <w:r w:rsidRPr="000C78CC">
        <w:rPr>
          <w:rFonts w:ascii="Segoe UI Emoji" w:hAnsi="Segoe UI Emoji" w:cs="Segoe UI Emoji"/>
          <w:b/>
          <w:bCs/>
        </w:rPr>
        <w:t>📋</w:t>
      </w:r>
    </w:p>
    <w:p w14:paraId="7755911B" w14:textId="77777777" w:rsidR="000C78CC" w:rsidRPr="000C78CC" w:rsidRDefault="000C78CC" w:rsidP="000C78CC">
      <w:r w:rsidRPr="000C78CC">
        <w:t>This document proposes a decoupled, event-driven web scraping architecture designed specifically for a B2B SaaS tracking product. The system is engineered to capture four exact data points per request:</w:t>
      </w:r>
    </w:p>
    <w:p w14:paraId="28ACBDBC" w14:textId="77777777" w:rsidR="000C78CC" w:rsidRPr="000C78CC" w:rsidRDefault="000C78CC" w:rsidP="000C78CC">
      <w:pPr>
        <w:numPr>
          <w:ilvl w:val="0"/>
          <w:numId w:val="10"/>
        </w:numPr>
      </w:pPr>
      <w:r w:rsidRPr="000C78CC">
        <w:rPr>
          <w:b/>
          <w:bCs/>
        </w:rPr>
        <w:t>The Input Prompt</w:t>
      </w:r>
    </w:p>
    <w:p w14:paraId="05F791C5" w14:textId="77777777" w:rsidR="000C78CC" w:rsidRPr="000C78CC" w:rsidRDefault="000C78CC" w:rsidP="000C78CC">
      <w:pPr>
        <w:numPr>
          <w:ilvl w:val="0"/>
          <w:numId w:val="10"/>
        </w:numPr>
      </w:pPr>
      <w:r w:rsidRPr="000C78CC">
        <w:rPr>
          <w:b/>
          <w:bCs/>
        </w:rPr>
        <w:t>The AI Response (Raw Text)</w:t>
      </w:r>
    </w:p>
    <w:p w14:paraId="059FD616" w14:textId="77777777" w:rsidR="000C78CC" w:rsidRPr="000C78CC" w:rsidRDefault="000C78CC" w:rsidP="000C78CC">
      <w:pPr>
        <w:numPr>
          <w:ilvl w:val="0"/>
          <w:numId w:val="10"/>
        </w:numPr>
      </w:pPr>
      <w:r w:rsidRPr="000C78CC">
        <w:rPr>
          <w:b/>
          <w:bCs/>
        </w:rPr>
        <w:t>The Citation Sources (JSON Array of URLs and Entity Names)</w:t>
      </w:r>
    </w:p>
    <w:p w14:paraId="5FE4C136" w14:textId="77777777" w:rsidR="000C78CC" w:rsidRPr="000C78CC" w:rsidRDefault="000C78CC" w:rsidP="000C78CC">
      <w:pPr>
        <w:numPr>
          <w:ilvl w:val="0"/>
          <w:numId w:val="10"/>
        </w:numPr>
      </w:pPr>
      <w:r w:rsidRPr="000C78CC">
        <w:rPr>
          <w:b/>
          <w:bCs/>
        </w:rPr>
        <w:t>The Verification Screenshot (.jpg)</w:t>
      </w:r>
    </w:p>
    <w:p w14:paraId="65D52FCC" w14:textId="77777777" w:rsidR="000C78CC" w:rsidRPr="000C78CC" w:rsidRDefault="000C78CC" w:rsidP="000C78CC">
      <w:r w:rsidRPr="000C78CC">
        <w:t xml:space="preserve">By transitioning from traditional, resource-heavy browser automation to a </w:t>
      </w:r>
      <w:r w:rsidRPr="000C78CC">
        <w:rPr>
          <w:b/>
          <w:bCs/>
        </w:rPr>
        <w:t>Targeted Interception Matrix</w:t>
      </w:r>
      <w:r w:rsidRPr="000C78CC">
        <w:t xml:space="preserve">, this architecture guarantees 100% execution accuracy, dynamically scales to handle traffic spikes, and brings the operational cost down to an estimated </w:t>
      </w:r>
      <w:r w:rsidRPr="000C78CC">
        <w:rPr>
          <w:b/>
          <w:bCs/>
        </w:rPr>
        <w:t>$0.026 per prompt</w:t>
      </w:r>
      <w:r w:rsidRPr="000C78CC">
        <w:t>.</w:t>
      </w:r>
    </w:p>
    <w:p w14:paraId="3E9796A0" w14:textId="77777777" w:rsidR="000C78CC" w:rsidRPr="000C78CC" w:rsidRDefault="000C78CC" w:rsidP="000C78CC">
      <w:pPr>
        <w:rPr>
          <w:b/>
          <w:bCs/>
        </w:rPr>
      </w:pPr>
      <w:r w:rsidRPr="000C78CC">
        <w:rPr>
          <w:b/>
          <w:bCs/>
        </w:rPr>
        <w:t xml:space="preserve">2. Core Architectural Flow </w:t>
      </w:r>
      <w:r w:rsidRPr="000C78CC">
        <w:rPr>
          <w:rFonts w:ascii="Segoe UI Emoji" w:hAnsi="Segoe UI Emoji" w:cs="Segoe UI Emoji"/>
          <w:b/>
          <w:bCs/>
        </w:rPr>
        <w:t>🌊</w:t>
      </w:r>
    </w:p>
    <w:p w14:paraId="587A5915" w14:textId="77777777" w:rsidR="000C78CC" w:rsidRPr="000C78CC" w:rsidRDefault="000C78CC" w:rsidP="000C78CC">
      <w:r w:rsidRPr="000C78CC">
        <w:t>The system is divided into three distinct phases to ensure reliability and horizontal scalability.</w:t>
      </w:r>
    </w:p>
    <w:p w14:paraId="68B8561D" w14:textId="77777777" w:rsidR="000C78CC" w:rsidRPr="000C78CC" w:rsidRDefault="000C78CC" w:rsidP="000C78CC">
      <w:pPr>
        <w:rPr>
          <w:b/>
          <w:bCs/>
        </w:rPr>
      </w:pPr>
      <w:r w:rsidRPr="000C78CC">
        <w:rPr>
          <w:b/>
          <w:bCs/>
        </w:rPr>
        <w:t>Phase 1: Ingestion, SLA Routing, and Queuing</w:t>
      </w:r>
    </w:p>
    <w:p w14:paraId="02CC8E6D" w14:textId="77777777" w:rsidR="000C78CC" w:rsidRPr="000C78CC" w:rsidRDefault="000C78CC" w:rsidP="000C78CC">
      <w:r w:rsidRPr="000C78CC">
        <w:t>To prevent timeout errors and guarantee zero dropped prompts, the system utilizes asynchronous webhook routing.</w:t>
      </w:r>
    </w:p>
    <w:p w14:paraId="7C8090AF" w14:textId="77777777" w:rsidR="000C78CC" w:rsidRPr="000C78CC" w:rsidRDefault="000C78CC" w:rsidP="000C78CC">
      <w:pPr>
        <w:numPr>
          <w:ilvl w:val="0"/>
          <w:numId w:val="11"/>
        </w:numPr>
      </w:pPr>
      <w:r w:rsidRPr="000C78CC">
        <w:rPr>
          <w:b/>
          <w:bCs/>
        </w:rPr>
        <w:t>The Gateway:</w:t>
      </w:r>
      <w:r w:rsidRPr="000C78CC">
        <w:t xml:space="preserve"> n8n catches incoming prompt payloads from the client application.</w:t>
      </w:r>
    </w:p>
    <w:p w14:paraId="6B3B8668" w14:textId="77777777" w:rsidR="000C78CC" w:rsidRPr="000C78CC" w:rsidRDefault="000C78CC" w:rsidP="000C78CC">
      <w:pPr>
        <w:numPr>
          <w:ilvl w:val="0"/>
          <w:numId w:val="11"/>
        </w:numPr>
      </w:pPr>
      <w:r w:rsidRPr="000C78CC">
        <w:rPr>
          <w:b/>
          <w:bCs/>
        </w:rPr>
        <w:t>Priority Routing:</w:t>
      </w:r>
      <w:r w:rsidRPr="000C78CC">
        <w:t xml:space="preserve"> * </w:t>
      </w:r>
      <w:r w:rsidRPr="000C78CC">
        <w:rPr>
          <w:i/>
          <w:iCs/>
        </w:rPr>
        <w:t>High-Priority Queue (1-Hour SLA):</w:t>
      </w:r>
      <w:r w:rsidRPr="000C78CC">
        <w:t xml:space="preserve"> Used for new client onboarding. Triggers aggressive scaling for immediate results.</w:t>
      </w:r>
    </w:p>
    <w:p w14:paraId="65A025DC" w14:textId="77777777" w:rsidR="000C78CC" w:rsidRPr="000C78CC" w:rsidRDefault="000C78CC" w:rsidP="000C78CC">
      <w:pPr>
        <w:numPr>
          <w:ilvl w:val="1"/>
          <w:numId w:val="11"/>
        </w:numPr>
      </w:pPr>
      <w:r w:rsidRPr="000C78CC">
        <w:rPr>
          <w:i/>
          <w:iCs/>
        </w:rPr>
        <w:t>Low-Priority Queue (Nightly SLA):</w:t>
      </w:r>
      <w:r w:rsidRPr="000C78CC">
        <w:t xml:space="preserve"> Used for weekly recurring tracking (Cron jobs). Processes tasks off-peak to maximize hardware efficiency.</w:t>
      </w:r>
    </w:p>
    <w:p w14:paraId="4BD96048" w14:textId="77777777" w:rsidR="000C78CC" w:rsidRPr="000C78CC" w:rsidRDefault="000C78CC" w:rsidP="000C78CC">
      <w:pPr>
        <w:numPr>
          <w:ilvl w:val="0"/>
          <w:numId w:val="11"/>
        </w:numPr>
      </w:pPr>
      <w:r w:rsidRPr="000C78CC">
        <w:rPr>
          <w:b/>
          <w:bCs/>
        </w:rPr>
        <w:t>Holding Buffer:</w:t>
      </w:r>
      <w:r w:rsidRPr="000C78CC">
        <w:t xml:space="preserve"> Tasks rest safely in Redis until execution resources are fully available.</w:t>
      </w:r>
    </w:p>
    <w:p w14:paraId="6D4F918E" w14:textId="77777777" w:rsidR="000C78CC" w:rsidRPr="000C78CC" w:rsidRDefault="000C78CC" w:rsidP="000C78CC">
      <w:pPr>
        <w:rPr>
          <w:b/>
          <w:bCs/>
        </w:rPr>
      </w:pPr>
      <w:r w:rsidRPr="000C78CC">
        <w:rPr>
          <w:b/>
          <w:bCs/>
        </w:rPr>
        <w:lastRenderedPageBreak/>
        <w:t>Phase 2: State Management &amp; Atomic Orchestration</w:t>
      </w:r>
    </w:p>
    <w:p w14:paraId="208FE7E7" w14:textId="77777777" w:rsidR="000C78CC" w:rsidRPr="000C78CC" w:rsidRDefault="000C78CC" w:rsidP="000C78CC">
      <w:r w:rsidRPr="000C78CC">
        <w:t>A custom Python Orchestrator acts as the brain of the cluster, interacting with a self-hosted PostgreSQL database to manage state and prevent file-lock collisions.</w:t>
      </w:r>
    </w:p>
    <w:p w14:paraId="4BC05160" w14:textId="77777777" w:rsidR="000C78CC" w:rsidRPr="000C78CC" w:rsidRDefault="000C78CC" w:rsidP="000C78CC">
      <w:pPr>
        <w:numPr>
          <w:ilvl w:val="0"/>
          <w:numId w:val="12"/>
        </w:numPr>
      </w:pPr>
      <w:r w:rsidRPr="000C78CC">
        <w:rPr>
          <w:b/>
          <w:bCs/>
        </w:rPr>
        <w:t>Row-Level Locking:</w:t>
      </w:r>
      <w:r w:rsidRPr="000C78CC">
        <w:t xml:space="preserve"> The Orchestrator uses the </w:t>
      </w:r>
      <w:proofErr w:type="gramStart"/>
      <w:r w:rsidRPr="000C78CC">
        <w:t>FOR UPDATE</w:t>
      </w:r>
      <w:proofErr w:type="gramEnd"/>
      <w:r w:rsidRPr="000C78CC">
        <w:t xml:space="preserve"> SKIP LOCKED SQL command to atomically check out a pre-warmed browser profile and pair it with an active proxy.</w:t>
      </w:r>
    </w:p>
    <w:p w14:paraId="2BFE9C27" w14:textId="77777777" w:rsidR="000C78CC" w:rsidRPr="000C78CC" w:rsidRDefault="000C78CC" w:rsidP="000C78CC">
      <w:pPr>
        <w:numPr>
          <w:ilvl w:val="0"/>
          <w:numId w:val="12"/>
        </w:numPr>
      </w:pPr>
      <w:r w:rsidRPr="000C78CC">
        <w:rPr>
          <w:b/>
          <w:bCs/>
        </w:rPr>
        <w:t>Profile Factory:</w:t>
      </w:r>
      <w:r w:rsidRPr="000C78CC">
        <w:t xml:space="preserve"> A background service constantly manages trust scores and warms new profiles in isolation, ensuring the main extraction workers never hit a cold-start block.</w:t>
      </w:r>
    </w:p>
    <w:p w14:paraId="61B95A8F" w14:textId="77777777" w:rsidR="000C78CC" w:rsidRPr="000C78CC" w:rsidRDefault="000C78CC" w:rsidP="000C78CC">
      <w:pPr>
        <w:rPr>
          <w:b/>
          <w:bCs/>
        </w:rPr>
      </w:pPr>
      <w:r w:rsidRPr="000C78CC">
        <w:rPr>
          <w:b/>
          <w:bCs/>
        </w:rPr>
        <w:t>Phase 3: The Targeted Interception Matrix (Execution)</w:t>
      </w:r>
    </w:p>
    <w:p w14:paraId="1ED40A5A" w14:textId="77777777" w:rsidR="000C78CC" w:rsidRPr="000C78CC" w:rsidRDefault="000C78CC" w:rsidP="000C78CC">
      <w:r w:rsidRPr="000C78CC">
        <w:t xml:space="preserve">Worker nodes (running </w:t>
      </w:r>
      <w:proofErr w:type="spellStart"/>
      <w:r w:rsidRPr="000C78CC">
        <w:t>Camoufox</w:t>
      </w:r>
      <w:proofErr w:type="spellEnd"/>
      <w:r w:rsidRPr="000C78CC">
        <w:t>) do not scrape the visual screen. Instead, they intercept the raw network data streams directly from the AI engines (ChatGPT, Gemini, etc.).</w:t>
      </w:r>
    </w:p>
    <w:p w14:paraId="479DCF79" w14:textId="77777777" w:rsidR="000C78CC" w:rsidRPr="000C78CC" w:rsidRDefault="000C78CC" w:rsidP="000C78CC">
      <w:pPr>
        <w:numPr>
          <w:ilvl w:val="0"/>
          <w:numId w:val="13"/>
        </w:numPr>
      </w:pPr>
      <w:r w:rsidRPr="000C78CC">
        <w:rPr>
          <w:b/>
          <w:bCs/>
        </w:rPr>
        <w:t>Trap 1 (SSE Stream):</w:t>
      </w:r>
      <w:r w:rsidRPr="000C78CC">
        <w:t xml:space="preserve"> Buffers the autoregressive token stream directly into the text response database column.</w:t>
      </w:r>
    </w:p>
    <w:p w14:paraId="0C2D3851" w14:textId="77777777" w:rsidR="000C78CC" w:rsidRPr="000C78CC" w:rsidRDefault="000C78CC" w:rsidP="000C78CC">
      <w:pPr>
        <w:numPr>
          <w:ilvl w:val="0"/>
          <w:numId w:val="13"/>
        </w:numPr>
      </w:pPr>
      <w:r w:rsidRPr="000C78CC">
        <w:rPr>
          <w:b/>
          <w:bCs/>
        </w:rPr>
        <w:t>Trap 2 (Background API):</w:t>
      </w:r>
      <w:r w:rsidRPr="000C78CC">
        <w:t xml:space="preserve"> Intercepts the specific JSON payloads containing sidebar citations and maps them to our structured schema.</w:t>
      </w:r>
    </w:p>
    <w:p w14:paraId="3DD6295B" w14:textId="77777777" w:rsidR="000C78CC" w:rsidRPr="000C78CC" w:rsidRDefault="000C78CC" w:rsidP="000C78CC">
      <w:pPr>
        <w:numPr>
          <w:ilvl w:val="0"/>
          <w:numId w:val="13"/>
        </w:numPr>
      </w:pPr>
      <w:r w:rsidRPr="000C78CC">
        <w:rPr>
          <w:b/>
          <w:bCs/>
        </w:rPr>
        <w:t>Trap 3 (Visual Proof):</w:t>
      </w:r>
      <w:r w:rsidRPr="000C78CC">
        <w:t xml:space="preserve"> Upon the network </w:t>
      </w:r>
      <w:proofErr w:type="spellStart"/>
      <w:r w:rsidRPr="000C78CC">
        <w:t>signaling</w:t>
      </w:r>
      <w:proofErr w:type="spellEnd"/>
      <w:r w:rsidRPr="000C78CC">
        <w:t xml:space="preserve"> [DONE], the worker triggers a headless Playwright full-page .jpg screenshot for client verification.</w:t>
      </w:r>
    </w:p>
    <w:p w14:paraId="5BFD6F29" w14:textId="77777777" w:rsidR="000C78CC" w:rsidRPr="000C78CC" w:rsidRDefault="000C78CC" w:rsidP="000C78CC">
      <w:pPr>
        <w:rPr>
          <w:b/>
          <w:bCs/>
        </w:rPr>
      </w:pPr>
      <w:r w:rsidRPr="000C78CC">
        <w:rPr>
          <w:b/>
          <w:bCs/>
        </w:rPr>
        <w:t xml:space="preserve">3. Data Schema &amp; State Control </w:t>
      </w:r>
      <w:r w:rsidRPr="000C78CC">
        <w:rPr>
          <w:rFonts w:ascii="Segoe UI Emoji" w:hAnsi="Segoe UI Emoji" w:cs="Segoe UI Emoji"/>
          <w:b/>
          <w:bCs/>
        </w:rPr>
        <w:t>🗄️</w:t>
      </w:r>
    </w:p>
    <w:p w14:paraId="249E4F56" w14:textId="77777777" w:rsidR="000C78CC" w:rsidRPr="000C78CC" w:rsidRDefault="000C78CC" w:rsidP="000C78CC">
      <w:r w:rsidRPr="000C78CC">
        <w:t>The PostgreSQL database acts as the single source of truth, structured across three essential tables:</w:t>
      </w:r>
    </w:p>
    <w:p w14:paraId="68566F1B" w14:textId="77777777" w:rsidR="000C78CC" w:rsidRPr="000C78CC" w:rsidRDefault="000C78CC" w:rsidP="000C78CC">
      <w:pPr>
        <w:numPr>
          <w:ilvl w:val="0"/>
          <w:numId w:val="14"/>
        </w:numPr>
      </w:pPr>
      <w:proofErr w:type="spellStart"/>
      <w:r w:rsidRPr="000C78CC">
        <w:rPr>
          <w:b/>
          <w:bCs/>
        </w:rPr>
        <w:t>browser_profiles</w:t>
      </w:r>
      <w:proofErr w:type="spellEnd"/>
      <w:r w:rsidRPr="000C78CC">
        <w:rPr>
          <w:b/>
          <w:bCs/>
        </w:rPr>
        <w:t>:</w:t>
      </w:r>
      <w:r w:rsidRPr="000C78CC">
        <w:t xml:space="preserve"> Tracks the exact state (AVAILABLE, BUSY, COOLDOWN) and trust score of every isolated headless profile.</w:t>
      </w:r>
    </w:p>
    <w:p w14:paraId="56F148FB" w14:textId="77777777" w:rsidR="000C78CC" w:rsidRPr="000C78CC" w:rsidRDefault="000C78CC" w:rsidP="000C78CC">
      <w:pPr>
        <w:numPr>
          <w:ilvl w:val="0"/>
          <w:numId w:val="14"/>
        </w:numPr>
      </w:pPr>
      <w:r w:rsidRPr="000C78CC">
        <w:rPr>
          <w:b/>
          <w:bCs/>
        </w:rPr>
        <w:t>proxies:</w:t>
      </w:r>
      <w:r w:rsidRPr="000C78CC">
        <w:t xml:space="preserve"> Tracks connection strings and failure rates of the residential proxy fleet to implement automatic circuit breakers if an IP burns out.</w:t>
      </w:r>
    </w:p>
    <w:p w14:paraId="0189ADCA" w14:textId="77777777" w:rsidR="000C78CC" w:rsidRPr="000C78CC" w:rsidRDefault="000C78CC" w:rsidP="000C78CC">
      <w:pPr>
        <w:numPr>
          <w:ilvl w:val="0"/>
          <w:numId w:val="14"/>
        </w:numPr>
      </w:pPr>
      <w:proofErr w:type="spellStart"/>
      <w:r w:rsidRPr="000C78CC">
        <w:rPr>
          <w:b/>
          <w:bCs/>
        </w:rPr>
        <w:t>scrape_results</w:t>
      </w:r>
      <w:proofErr w:type="spellEnd"/>
      <w:r w:rsidRPr="000C78CC">
        <w:rPr>
          <w:b/>
          <w:bCs/>
        </w:rPr>
        <w:t>:</w:t>
      </w:r>
      <w:r w:rsidRPr="000C78CC">
        <w:t xml:space="preserve"> The final storage destination, housing the </w:t>
      </w:r>
      <w:proofErr w:type="spellStart"/>
      <w:r w:rsidRPr="000C78CC">
        <w:t>input_prompt</w:t>
      </w:r>
      <w:proofErr w:type="spellEnd"/>
      <w:r w:rsidRPr="000C78CC">
        <w:t xml:space="preserve">, </w:t>
      </w:r>
      <w:proofErr w:type="spellStart"/>
      <w:r w:rsidRPr="000C78CC">
        <w:t>ai_response</w:t>
      </w:r>
      <w:proofErr w:type="spellEnd"/>
      <w:r w:rsidRPr="000C78CC">
        <w:t xml:space="preserve">, sources (as a flexible JSONB array), and the </w:t>
      </w:r>
      <w:proofErr w:type="spellStart"/>
      <w:r w:rsidRPr="000C78CC">
        <w:t>screenshot_path</w:t>
      </w:r>
      <w:proofErr w:type="spellEnd"/>
      <w:r w:rsidRPr="000C78CC">
        <w:t>.</w:t>
      </w:r>
    </w:p>
    <w:p w14:paraId="0B8C28B9" w14:textId="77777777" w:rsidR="007E3954" w:rsidRDefault="007E3954" w:rsidP="000C78CC">
      <w:pPr>
        <w:rPr>
          <w:b/>
          <w:bCs/>
        </w:rPr>
      </w:pPr>
    </w:p>
    <w:p w14:paraId="365E8CD9" w14:textId="77777777" w:rsidR="00933028" w:rsidRDefault="00933028" w:rsidP="000C78CC">
      <w:pPr>
        <w:rPr>
          <w:b/>
          <w:bCs/>
        </w:rPr>
      </w:pPr>
    </w:p>
    <w:p w14:paraId="25C3A5F7" w14:textId="77777777" w:rsidR="00933028" w:rsidRDefault="00933028" w:rsidP="000C78CC">
      <w:pPr>
        <w:rPr>
          <w:b/>
          <w:bCs/>
        </w:rPr>
      </w:pPr>
    </w:p>
    <w:p w14:paraId="5A917955" w14:textId="77777777" w:rsidR="007E3954" w:rsidRDefault="007E3954" w:rsidP="000C78CC">
      <w:pPr>
        <w:rPr>
          <w:b/>
          <w:bCs/>
        </w:rPr>
      </w:pPr>
    </w:p>
    <w:p w14:paraId="19DCC161" w14:textId="1B02EED7" w:rsidR="000C78CC" w:rsidRPr="000C78CC" w:rsidRDefault="000C78CC" w:rsidP="000C78CC">
      <w:pPr>
        <w:rPr>
          <w:b/>
          <w:bCs/>
        </w:rPr>
      </w:pPr>
      <w:r w:rsidRPr="000C78CC">
        <w:rPr>
          <w:b/>
          <w:bCs/>
        </w:rPr>
        <w:lastRenderedPageBreak/>
        <w:t xml:space="preserve">4. Advanced Cost-Reduction &amp; Accuracy Engineering </w:t>
      </w:r>
      <w:r w:rsidRPr="000C78CC">
        <w:rPr>
          <w:rFonts w:ascii="Segoe UI Emoji" w:hAnsi="Segoe UI Emoji" w:cs="Segoe UI Emoji"/>
          <w:b/>
          <w:bCs/>
        </w:rPr>
        <w:t>⚙️</w:t>
      </w:r>
    </w:p>
    <w:p w14:paraId="44F3530C" w14:textId="77777777" w:rsidR="000C78CC" w:rsidRPr="000C78CC" w:rsidRDefault="000C78CC" w:rsidP="000C78CC">
      <w:r w:rsidRPr="000C78CC">
        <w:t>To achieve the targeted unit economics and guarantee 100% execution success, the architecture employs two specialized engineering strategies.</w:t>
      </w:r>
    </w:p>
    <w:p w14:paraId="45C5CA2A" w14:textId="77777777" w:rsidR="000C78CC" w:rsidRPr="000C78CC" w:rsidRDefault="000C78CC" w:rsidP="000C78CC">
      <w:pPr>
        <w:rPr>
          <w:b/>
          <w:bCs/>
        </w:rPr>
      </w:pPr>
      <w:r w:rsidRPr="000C78CC">
        <w:rPr>
          <w:b/>
          <w:bCs/>
        </w:rPr>
        <w:t xml:space="preserve">Ultra-Lean Unit Economics (Hybrid Routing) </w:t>
      </w:r>
      <w:r w:rsidRPr="000C78CC">
        <w:rPr>
          <w:rFonts w:ascii="Segoe UI Emoji" w:hAnsi="Segoe UI Emoji" w:cs="Segoe UI Emoji"/>
          <w:b/>
          <w:bCs/>
        </w:rPr>
        <w:t>📉</w:t>
      </w:r>
    </w:p>
    <w:p w14:paraId="4FE98479" w14:textId="77777777" w:rsidR="000C78CC" w:rsidRPr="000C78CC" w:rsidRDefault="000C78CC" w:rsidP="000C78CC">
      <w:r w:rsidRPr="000C78CC">
        <w:t xml:space="preserve">Running entire browser sessions through premium residential proxies is highly inefficient due to heavy UI assets (React bundles, CSS, fonts). We implement a custom </w:t>
      </w:r>
      <w:proofErr w:type="spellStart"/>
      <w:r w:rsidRPr="000C78CC">
        <w:t>Camoufox</w:t>
      </w:r>
      <w:proofErr w:type="spellEnd"/>
      <w:r w:rsidRPr="000C78CC">
        <w:t xml:space="preserve"> interception filter to decouple this traffic:</w:t>
      </w:r>
    </w:p>
    <w:p w14:paraId="4C8C0048" w14:textId="77777777" w:rsidR="000C78CC" w:rsidRPr="000C78CC" w:rsidRDefault="000C78CC" w:rsidP="000C78CC">
      <w:pPr>
        <w:numPr>
          <w:ilvl w:val="0"/>
          <w:numId w:val="15"/>
        </w:numPr>
      </w:pPr>
      <w:proofErr w:type="spellStart"/>
      <w:r w:rsidRPr="000C78CC">
        <w:rPr>
          <w:b/>
          <w:bCs/>
        </w:rPr>
        <w:t>Datacenter</w:t>
      </w:r>
      <w:proofErr w:type="spellEnd"/>
      <w:r w:rsidRPr="000C78CC">
        <w:rPr>
          <w:b/>
          <w:bCs/>
        </w:rPr>
        <w:t xml:space="preserve"> Proxies:</w:t>
      </w:r>
      <w:r w:rsidRPr="000C78CC">
        <w:t xml:space="preserve"> All static UI assets and fonts are routed through ultra-cheap </w:t>
      </w:r>
      <w:proofErr w:type="spellStart"/>
      <w:r w:rsidRPr="000C78CC">
        <w:t>datacenter</w:t>
      </w:r>
      <w:proofErr w:type="spellEnd"/>
      <w:r w:rsidRPr="000C78CC">
        <w:t xml:space="preserve"> proxies. This ensures the final screenshot renders perfectly for the client.</w:t>
      </w:r>
    </w:p>
    <w:p w14:paraId="31F39A55" w14:textId="77777777" w:rsidR="000C78CC" w:rsidRPr="000C78CC" w:rsidRDefault="000C78CC" w:rsidP="000C78CC">
      <w:pPr>
        <w:numPr>
          <w:ilvl w:val="0"/>
          <w:numId w:val="15"/>
        </w:numPr>
      </w:pPr>
      <w:r w:rsidRPr="000C78CC">
        <w:rPr>
          <w:b/>
          <w:bCs/>
        </w:rPr>
        <w:t>Residential Proxies:</w:t>
      </w:r>
      <w:r w:rsidRPr="000C78CC">
        <w:t xml:space="preserve"> Only the specific AI token streams (API endpoints) are routed through premium, </w:t>
      </w:r>
      <w:proofErr w:type="spellStart"/>
      <w:r w:rsidRPr="000C78CC">
        <w:t>unblockable</w:t>
      </w:r>
      <w:proofErr w:type="spellEnd"/>
      <w:r w:rsidRPr="000C78CC">
        <w:t xml:space="preserve"> residential IPs.</w:t>
      </w:r>
    </w:p>
    <w:p w14:paraId="69746FFD" w14:textId="77777777" w:rsidR="000C78CC" w:rsidRPr="000C78CC" w:rsidRDefault="000C78CC" w:rsidP="000C78CC">
      <w:pPr>
        <w:numPr>
          <w:ilvl w:val="0"/>
          <w:numId w:val="15"/>
        </w:numPr>
      </w:pPr>
      <w:r w:rsidRPr="000C78CC">
        <w:rPr>
          <w:b/>
          <w:bCs/>
        </w:rPr>
        <w:t>Impact:</w:t>
      </w:r>
      <w:r w:rsidRPr="000C78CC">
        <w:t xml:space="preserve"> This isolates the expensive bandwidth strictly to the LLM token text streams, ensuring operational costs stay anchored around </w:t>
      </w:r>
      <w:r w:rsidRPr="000C78CC">
        <w:rPr>
          <w:b/>
          <w:bCs/>
        </w:rPr>
        <w:t>$0.015 to $0.025 per prompt</w:t>
      </w:r>
      <w:r w:rsidRPr="000C78CC">
        <w:t>, heavily outperforming the target budget ceiling of $0.09.</w:t>
      </w:r>
    </w:p>
    <w:p w14:paraId="32F93732" w14:textId="77777777" w:rsidR="000C78CC" w:rsidRPr="000C78CC" w:rsidRDefault="000C78CC" w:rsidP="000C78CC">
      <w:pPr>
        <w:rPr>
          <w:b/>
          <w:bCs/>
        </w:rPr>
      </w:pPr>
      <w:r w:rsidRPr="000C78CC">
        <w:rPr>
          <w:b/>
          <w:bCs/>
        </w:rPr>
        <w:t xml:space="preserve">Maximum Accuracy Engine (Persistent Session Pooling) </w:t>
      </w:r>
      <w:r w:rsidRPr="000C78CC">
        <w:rPr>
          <w:rFonts w:ascii="Segoe UI Emoji" w:hAnsi="Segoe UI Emoji" w:cs="Segoe UI Emoji"/>
          <w:b/>
          <w:bCs/>
        </w:rPr>
        <w:t>🎯</w:t>
      </w:r>
    </w:p>
    <w:p w14:paraId="1DC73D6D" w14:textId="77777777" w:rsidR="000C78CC" w:rsidRPr="000C78CC" w:rsidRDefault="000C78CC" w:rsidP="000C78CC">
      <w:r w:rsidRPr="000C78CC">
        <w:t>Traditional scraping relies on ephemeral booting—launching a fresh browser, navigating to the login, and injecting cookies for every single task. This creates massive delays and exposes the script to Cloudflare initialization checks.</w:t>
      </w:r>
    </w:p>
    <w:p w14:paraId="7F8C4447" w14:textId="77777777" w:rsidR="000C78CC" w:rsidRPr="000C78CC" w:rsidRDefault="000C78CC" w:rsidP="000C78CC">
      <w:pPr>
        <w:numPr>
          <w:ilvl w:val="0"/>
          <w:numId w:val="16"/>
        </w:numPr>
      </w:pPr>
      <w:r w:rsidRPr="000C78CC">
        <w:rPr>
          <w:b/>
          <w:bCs/>
        </w:rPr>
        <w:t>The Warm Pool:</w:t>
      </w:r>
      <w:r w:rsidRPr="000C78CC">
        <w:t xml:space="preserve"> We maintain a live pool of pre-warmed, authenticated browser profiles sitting on idle pages.</w:t>
      </w:r>
    </w:p>
    <w:p w14:paraId="43245526" w14:textId="77777777" w:rsidR="000C78CC" w:rsidRPr="000C78CC" w:rsidRDefault="000C78CC" w:rsidP="000C78CC">
      <w:pPr>
        <w:numPr>
          <w:ilvl w:val="0"/>
          <w:numId w:val="16"/>
        </w:numPr>
      </w:pPr>
      <w:r w:rsidRPr="000C78CC">
        <w:rPr>
          <w:b/>
          <w:bCs/>
        </w:rPr>
        <w:t>Execution:</w:t>
      </w:r>
      <w:r w:rsidRPr="000C78CC">
        <w:t xml:space="preserve"> Incoming tasks are routed straight into these active sessions, bypassing the login and initialization phases entirely.</w:t>
      </w:r>
    </w:p>
    <w:p w14:paraId="63E3684C" w14:textId="77777777" w:rsidR="000C78CC" w:rsidRPr="000C78CC" w:rsidRDefault="000C78CC" w:rsidP="000C78CC">
      <w:pPr>
        <w:numPr>
          <w:ilvl w:val="0"/>
          <w:numId w:val="16"/>
        </w:numPr>
      </w:pPr>
      <w:r w:rsidRPr="000C78CC">
        <w:rPr>
          <w:b/>
          <w:bCs/>
        </w:rPr>
        <w:t>Impact:</w:t>
      </w:r>
      <w:r w:rsidRPr="000C78CC">
        <w:t xml:space="preserve"> Coupled with the independent background Profile Factory, this completely eliminates startup errors and mimics human interaction flawlessly.</w:t>
      </w:r>
    </w:p>
    <w:p w14:paraId="5A2E74E0" w14:textId="77777777" w:rsidR="002B03CE" w:rsidRDefault="002B03CE">
      <w:pPr>
        <w:rPr>
          <w:b/>
          <w:bCs/>
        </w:rPr>
      </w:pPr>
      <w:r>
        <w:rPr>
          <w:b/>
          <w:bCs/>
        </w:rPr>
        <w:br w:type="page"/>
      </w:r>
    </w:p>
    <w:p w14:paraId="26250F1E" w14:textId="298E7BC1" w:rsidR="000C78CC" w:rsidRPr="000C78CC" w:rsidRDefault="000C78CC" w:rsidP="000C78CC">
      <w:pPr>
        <w:rPr>
          <w:b/>
          <w:bCs/>
        </w:rPr>
      </w:pPr>
      <w:r w:rsidRPr="000C78CC">
        <w:rPr>
          <w:b/>
          <w:bCs/>
        </w:rPr>
        <w:lastRenderedPageBreak/>
        <w:t xml:space="preserve">5. Technology Stack Summary </w:t>
      </w:r>
      <w:r w:rsidRPr="000C78CC">
        <w:rPr>
          <w:rFonts w:ascii="Segoe UI Emoji" w:hAnsi="Segoe UI Emoji" w:cs="Segoe UI Emoji"/>
          <w:b/>
          <w:bCs/>
        </w:rPr>
        <w:t>🛠️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2032"/>
        <w:gridCol w:w="4894"/>
      </w:tblGrid>
      <w:tr w:rsidR="000C78CC" w:rsidRPr="000C78CC" w14:paraId="30B14D0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1ADC3" w14:textId="77777777" w:rsidR="000C78CC" w:rsidRPr="000C78CC" w:rsidRDefault="000C78CC" w:rsidP="000C78CC">
            <w:r w:rsidRPr="000C78CC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4170F" w14:textId="77777777" w:rsidR="000C78CC" w:rsidRPr="000C78CC" w:rsidRDefault="000C78CC" w:rsidP="000C78CC">
            <w:r w:rsidRPr="000C78CC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59928" w14:textId="77777777" w:rsidR="000C78CC" w:rsidRPr="000C78CC" w:rsidRDefault="000C78CC" w:rsidP="000C78CC">
            <w:r w:rsidRPr="000C78CC">
              <w:rPr>
                <w:b/>
                <w:bCs/>
              </w:rPr>
              <w:t>Primary Function</w:t>
            </w:r>
          </w:p>
        </w:tc>
      </w:tr>
      <w:tr w:rsidR="000C78CC" w:rsidRPr="000C78CC" w14:paraId="582462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3DF0E" w14:textId="77777777" w:rsidR="000C78CC" w:rsidRPr="000C78CC" w:rsidRDefault="000C78CC" w:rsidP="000C78CC">
            <w:r w:rsidRPr="000C78CC">
              <w:rPr>
                <w:b/>
                <w:bCs/>
              </w:rPr>
              <w:t>Gateway &amp; Queuing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0DEB2" w14:textId="77777777" w:rsidR="000C78CC" w:rsidRPr="000C78CC" w:rsidRDefault="000C78CC" w:rsidP="000C78CC">
            <w:r w:rsidRPr="000C78CC">
              <w:t>n8n + Redis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C3EDC" w14:textId="77777777" w:rsidR="000C78CC" w:rsidRPr="000C78CC" w:rsidRDefault="000C78CC" w:rsidP="000C78CC">
            <w:r w:rsidRPr="000C78CC">
              <w:t>Asynchronous task ingestion and safe holding buffer.</w:t>
            </w:r>
          </w:p>
        </w:tc>
      </w:tr>
      <w:tr w:rsidR="000C78CC" w:rsidRPr="000C78CC" w14:paraId="2F783C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11273" w14:textId="77777777" w:rsidR="000C78CC" w:rsidRPr="000C78CC" w:rsidRDefault="000C78CC" w:rsidP="000C78CC">
            <w:r w:rsidRPr="000C78CC">
              <w:rPr>
                <w:b/>
                <w:bCs/>
              </w:rPr>
              <w:t>State Database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D83AA" w14:textId="77777777" w:rsidR="000C78CC" w:rsidRPr="000C78CC" w:rsidRDefault="000C78CC" w:rsidP="000C78CC">
            <w:r w:rsidRPr="000C78CC">
              <w:t>PostgreSQL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1124F" w14:textId="77777777" w:rsidR="000C78CC" w:rsidRPr="000C78CC" w:rsidRDefault="000C78CC" w:rsidP="000C78CC">
            <w:r w:rsidRPr="000C78CC">
              <w:t>Relational mapping, state tracking, and atomic row locking.</w:t>
            </w:r>
          </w:p>
        </w:tc>
      </w:tr>
      <w:tr w:rsidR="000C78CC" w:rsidRPr="000C78CC" w14:paraId="078205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DEE0E" w14:textId="77777777" w:rsidR="000C78CC" w:rsidRPr="000C78CC" w:rsidRDefault="000C78CC" w:rsidP="000C78CC">
            <w:r w:rsidRPr="000C78CC">
              <w:rPr>
                <w:b/>
                <w:bCs/>
              </w:rPr>
              <w:t>Cluster Orchestration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2640E" w14:textId="77777777" w:rsidR="000C78CC" w:rsidRPr="000C78CC" w:rsidRDefault="000C78CC" w:rsidP="000C78CC">
            <w:r w:rsidRPr="000C78CC">
              <w:t>KEDA + Python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5462D" w14:textId="77777777" w:rsidR="000C78CC" w:rsidRPr="000C78CC" w:rsidRDefault="000C78CC" w:rsidP="000C78CC">
            <w:r w:rsidRPr="000C78CC">
              <w:t>Dynamic scaling and task-to-profile allocation.</w:t>
            </w:r>
          </w:p>
        </w:tc>
      </w:tr>
      <w:tr w:rsidR="000C78CC" w:rsidRPr="000C78CC" w14:paraId="0C8C0D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9130D" w14:textId="77777777" w:rsidR="000C78CC" w:rsidRPr="000C78CC" w:rsidRDefault="000C78CC" w:rsidP="000C78CC">
            <w:r w:rsidRPr="000C78CC">
              <w:rPr>
                <w:b/>
                <w:bCs/>
              </w:rPr>
              <w:t>Compute Infrastructure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CA433" w14:textId="77777777" w:rsidR="000C78CC" w:rsidRPr="000C78CC" w:rsidRDefault="000C78CC" w:rsidP="000C78CC">
            <w:r w:rsidRPr="000C78CC">
              <w:t>K3s (Bare Metal)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4277F" w14:textId="77777777" w:rsidR="000C78CC" w:rsidRPr="000C78CC" w:rsidRDefault="000C78CC" w:rsidP="000C78CC">
            <w:r w:rsidRPr="000C78CC">
              <w:t>Lightweight Kubernetes environment for worker isolation.</w:t>
            </w:r>
          </w:p>
        </w:tc>
      </w:tr>
      <w:tr w:rsidR="000C78CC" w:rsidRPr="000C78CC" w14:paraId="654D71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903D8" w14:textId="77777777" w:rsidR="000C78CC" w:rsidRPr="000C78CC" w:rsidRDefault="000C78CC" w:rsidP="000C78CC">
            <w:r w:rsidRPr="000C78CC">
              <w:rPr>
                <w:b/>
                <w:bCs/>
              </w:rPr>
              <w:t>Extraction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5609E" w14:textId="77777777" w:rsidR="000C78CC" w:rsidRPr="000C78CC" w:rsidRDefault="000C78CC" w:rsidP="000C78CC">
            <w:proofErr w:type="spellStart"/>
            <w:r w:rsidRPr="000C78CC">
              <w:t>Camoufox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85DA5" w14:textId="77777777" w:rsidR="000C78CC" w:rsidRPr="000C78CC" w:rsidRDefault="000C78CC" w:rsidP="000C78CC">
            <w:r w:rsidRPr="000C78CC">
              <w:t>Anti-detect headless browser with built-in network interception.</w:t>
            </w:r>
          </w:p>
        </w:tc>
      </w:tr>
      <w:tr w:rsidR="000C78CC" w:rsidRPr="000C78CC" w14:paraId="573180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3B2E9" w14:textId="77777777" w:rsidR="000C78CC" w:rsidRPr="000C78CC" w:rsidRDefault="000C78CC" w:rsidP="000C78CC">
            <w:r w:rsidRPr="000C78CC">
              <w:rPr>
                <w:b/>
                <w:bCs/>
              </w:rPr>
              <w:t>Asset Network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38D95" w14:textId="77777777" w:rsidR="000C78CC" w:rsidRPr="000C78CC" w:rsidRDefault="000C78CC" w:rsidP="000C78CC">
            <w:proofErr w:type="spellStart"/>
            <w:r w:rsidRPr="000C78CC">
              <w:t>Datacenter</w:t>
            </w:r>
            <w:proofErr w:type="spellEnd"/>
            <w:r w:rsidRPr="000C78CC">
              <w:t xml:space="preserve"> Proxies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B470D" w14:textId="77777777" w:rsidR="000C78CC" w:rsidRPr="000C78CC" w:rsidRDefault="000C78CC" w:rsidP="000C78CC">
            <w:r w:rsidRPr="000C78CC">
              <w:t>Low-cost routing for UI rendering and screenshots.</w:t>
            </w:r>
          </w:p>
        </w:tc>
      </w:tr>
      <w:tr w:rsidR="000C78CC" w:rsidRPr="000C78CC" w14:paraId="0D825B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9482C" w14:textId="77777777" w:rsidR="000C78CC" w:rsidRPr="000C78CC" w:rsidRDefault="000C78CC" w:rsidP="000C78CC">
            <w:r w:rsidRPr="000C78CC">
              <w:rPr>
                <w:b/>
                <w:bCs/>
              </w:rPr>
              <w:t>Data Network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29387" w14:textId="77777777" w:rsidR="000C78CC" w:rsidRPr="000C78CC" w:rsidRDefault="000C78CC" w:rsidP="000C78CC">
            <w:r w:rsidRPr="000C78CC">
              <w:t>Residential Proxies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29031" w14:textId="77777777" w:rsidR="000C78CC" w:rsidRPr="000C78CC" w:rsidRDefault="000C78CC" w:rsidP="000C78CC">
            <w:r w:rsidRPr="000C78CC">
              <w:t>Premium routing strictly for AI token streaming.</w:t>
            </w:r>
          </w:p>
        </w:tc>
      </w:tr>
      <w:tr w:rsidR="000C78CC" w:rsidRPr="000C78CC" w14:paraId="769F70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5C3B0" w14:textId="77777777" w:rsidR="000C78CC" w:rsidRPr="000C78CC" w:rsidRDefault="000C78CC" w:rsidP="000C78CC">
            <w:r w:rsidRPr="000C78CC">
              <w:rPr>
                <w:b/>
                <w:bCs/>
              </w:rPr>
              <w:t>Physical Hardware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11DF7" w14:textId="77777777" w:rsidR="000C78CC" w:rsidRPr="000C78CC" w:rsidRDefault="000C78CC" w:rsidP="000C78CC">
            <w:r w:rsidRPr="000C78CC">
              <w:t>Hetzner Bare Metal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75D35" w14:textId="77777777" w:rsidR="000C78CC" w:rsidRPr="000C78CC" w:rsidRDefault="000C78CC" w:rsidP="000C78CC">
            <w:r w:rsidRPr="000C78CC">
              <w:t>64GB RAM, 8-Core server to physically run the cluster.</w:t>
            </w:r>
          </w:p>
        </w:tc>
      </w:tr>
      <w:tr w:rsidR="000C78CC" w:rsidRPr="000C78CC" w14:paraId="50E676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A2B2C" w14:textId="77777777" w:rsidR="000C78CC" w:rsidRPr="000C78CC" w:rsidRDefault="000C78CC" w:rsidP="000C78CC">
            <w:r w:rsidRPr="000C78CC">
              <w:rPr>
                <w:b/>
                <w:bCs/>
              </w:rPr>
              <w:t>Media Storage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7231B" w14:textId="77777777" w:rsidR="000C78CC" w:rsidRPr="000C78CC" w:rsidRDefault="000C78CC" w:rsidP="000C78CC">
            <w:r w:rsidRPr="000C78CC">
              <w:t>Local Disk / S3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AA0C4" w14:textId="77777777" w:rsidR="000C78CC" w:rsidRPr="000C78CC" w:rsidRDefault="000C78CC" w:rsidP="000C78CC">
            <w:r w:rsidRPr="000C78CC">
              <w:t>Immutable storage for client-facing verification screenshots.</w:t>
            </w:r>
          </w:p>
        </w:tc>
      </w:tr>
    </w:tbl>
    <w:p w14:paraId="5EC7943B" w14:textId="77777777" w:rsidR="002B03CE" w:rsidRDefault="002B03CE" w:rsidP="000C78CC">
      <w:pPr>
        <w:rPr>
          <w:b/>
          <w:bCs/>
        </w:rPr>
      </w:pPr>
    </w:p>
    <w:p w14:paraId="086C1A91" w14:textId="77777777" w:rsidR="002B03CE" w:rsidRDefault="002B03CE" w:rsidP="000C78CC">
      <w:pPr>
        <w:rPr>
          <w:b/>
          <w:bCs/>
        </w:rPr>
      </w:pPr>
    </w:p>
    <w:p w14:paraId="7111F3EB" w14:textId="77777777" w:rsidR="002B03CE" w:rsidRDefault="002B03CE" w:rsidP="000C78CC">
      <w:pPr>
        <w:rPr>
          <w:b/>
          <w:bCs/>
        </w:rPr>
      </w:pPr>
    </w:p>
    <w:p w14:paraId="346AD946" w14:textId="21B327FE" w:rsidR="000C78CC" w:rsidRPr="000C78CC" w:rsidRDefault="000C78CC" w:rsidP="000C78CC">
      <w:pPr>
        <w:rPr>
          <w:b/>
          <w:bCs/>
        </w:rPr>
      </w:pPr>
      <w:r w:rsidRPr="000C78CC">
        <w:rPr>
          <w:b/>
          <w:bCs/>
        </w:rPr>
        <w:lastRenderedPageBreak/>
        <w:t xml:space="preserve">6. Unit Economics &amp; Feasibility </w:t>
      </w:r>
      <w:r w:rsidRPr="000C78CC">
        <w:rPr>
          <w:rFonts w:ascii="Segoe UI Emoji" w:hAnsi="Segoe UI Emoji" w:cs="Segoe UI Emoji"/>
          <w:b/>
          <w:bCs/>
        </w:rPr>
        <w:t>💰</w:t>
      </w:r>
    </w:p>
    <w:p w14:paraId="021E15DF" w14:textId="77777777" w:rsidR="000C78CC" w:rsidRPr="000C78CC" w:rsidRDefault="000C78CC" w:rsidP="000C78CC">
      <w:r w:rsidRPr="000C78CC">
        <w:t xml:space="preserve">The target budget provided is </w:t>
      </w:r>
      <w:r w:rsidRPr="000C78CC">
        <w:rPr>
          <w:b/>
          <w:bCs/>
        </w:rPr>
        <w:t>$0.05 to $0.09</w:t>
      </w:r>
      <w:r w:rsidRPr="000C78CC">
        <w:t xml:space="preserve"> per prompt. By utilizing self-hosted open-source software and implementing Hybrid Proxy Routing, the operational costs for a baseline of 3,000 monthly prompts are distributed as follows:</w:t>
      </w:r>
    </w:p>
    <w:p w14:paraId="5739AB68" w14:textId="77777777" w:rsidR="000C78CC" w:rsidRPr="000C78CC" w:rsidRDefault="000C78CC" w:rsidP="000C78CC">
      <w:pPr>
        <w:numPr>
          <w:ilvl w:val="0"/>
          <w:numId w:val="17"/>
        </w:numPr>
      </w:pPr>
      <w:r w:rsidRPr="000C78CC">
        <w:rPr>
          <w:b/>
          <w:bCs/>
        </w:rPr>
        <w:t>Compute (Server Cost):</w:t>
      </w:r>
      <w:r w:rsidRPr="000C78CC">
        <w:t xml:space="preserve"> A dedicated bare-metal server capable of running the entire control plane and worker fleet costs approximately $50.00/month.</w:t>
      </w:r>
    </w:p>
    <w:p w14:paraId="5A7192BE" w14:textId="77777777" w:rsidR="000C78CC" w:rsidRPr="000C78CC" w:rsidRDefault="000C78CC" w:rsidP="000C78CC">
      <w:pPr>
        <w:numPr>
          <w:ilvl w:val="1"/>
          <w:numId w:val="17"/>
        </w:numPr>
      </w:pPr>
      <w:r w:rsidRPr="000C78CC">
        <w:rPr>
          <w:i/>
          <w:iCs/>
        </w:rPr>
        <w:t>Compute Cost per Prompt:</w:t>
      </w:r>
      <w:r w:rsidRPr="000C78CC">
        <w:t xml:space="preserve"> ~$0.016</w:t>
      </w:r>
    </w:p>
    <w:p w14:paraId="52176B53" w14:textId="77777777" w:rsidR="000C78CC" w:rsidRPr="000C78CC" w:rsidRDefault="000C78CC" w:rsidP="000C78CC">
      <w:pPr>
        <w:numPr>
          <w:ilvl w:val="0"/>
          <w:numId w:val="17"/>
        </w:numPr>
      </w:pPr>
      <w:r w:rsidRPr="000C78CC">
        <w:rPr>
          <w:b/>
          <w:bCs/>
        </w:rPr>
        <w:t>Bandwidth (Proxy Cost):</w:t>
      </w:r>
      <w:r w:rsidRPr="000C78CC">
        <w:t xml:space="preserve"> Utilizing Hybrid Routing drops the residential data footprint significantly. At an average of $5.00/GB for premium residential bandwidth.</w:t>
      </w:r>
    </w:p>
    <w:p w14:paraId="677D22FF" w14:textId="77777777" w:rsidR="000C78CC" w:rsidRPr="000C78CC" w:rsidRDefault="000C78CC" w:rsidP="000C78CC">
      <w:pPr>
        <w:numPr>
          <w:ilvl w:val="1"/>
          <w:numId w:val="17"/>
        </w:numPr>
      </w:pPr>
      <w:r w:rsidRPr="000C78CC">
        <w:rPr>
          <w:i/>
          <w:iCs/>
        </w:rPr>
        <w:t>Bandwidth Cost per Prompt:</w:t>
      </w:r>
      <w:r w:rsidRPr="000C78CC">
        <w:t xml:space="preserve"> ~$0.010</w:t>
      </w:r>
    </w:p>
    <w:p w14:paraId="46B4744B" w14:textId="77777777" w:rsidR="000C78CC" w:rsidRPr="000C78CC" w:rsidRDefault="000C78CC" w:rsidP="000C78CC">
      <w:pPr>
        <w:numPr>
          <w:ilvl w:val="0"/>
          <w:numId w:val="17"/>
        </w:numPr>
      </w:pPr>
      <w:r w:rsidRPr="000C78CC">
        <w:rPr>
          <w:b/>
          <w:bCs/>
        </w:rPr>
        <w:t>Software / Database Licensing:</w:t>
      </w:r>
      <w:r w:rsidRPr="000C78CC">
        <w:t xml:space="preserve"> $0.00</w:t>
      </w:r>
    </w:p>
    <w:p w14:paraId="13DE2B0E" w14:textId="77777777" w:rsidR="000C78CC" w:rsidRPr="000C78CC" w:rsidRDefault="000C78CC" w:rsidP="000C78CC">
      <w:r w:rsidRPr="000C78CC">
        <w:rPr>
          <w:b/>
          <w:bCs/>
        </w:rPr>
        <w:t>Estimated Total Cost Per Prompt: $0.026</w:t>
      </w:r>
    </w:p>
    <w:p w14:paraId="4D266857" w14:textId="77777777" w:rsidR="000C78CC" w:rsidRPr="000C78CC" w:rsidRDefault="000C78CC" w:rsidP="000C78CC">
      <w:r w:rsidRPr="000C78CC">
        <w:t xml:space="preserve">This architecture guarantees a 100% extraction success rate via safe queuing and async webhooks, and successfully operates at roughly </w:t>
      </w:r>
      <w:r w:rsidRPr="000C78CC">
        <w:rPr>
          <w:b/>
          <w:bCs/>
        </w:rPr>
        <w:t>30% of the target budget ceiling</w:t>
      </w:r>
      <w:r w:rsidRPr="000C78CC">
        <w:t>, providing exceptional profit margins for the B2B SaaS model.</w:t>
      </w:r>
    </w:p>
    <w:p w14:paraId="0E468CB6" w14:textId="57C66C96" w:rsidR="00C46C35" w:rsidRDefault="00C46C35">
      <w:r>
        <w:br w:type="page"/>
      </w:r>
    </w:p>
    <w:p w14:paraId="2A113C4E" w14:textId="77777777" w:rsidR="00C46C35" w:rsidRPr="000128D3" w:rsidRDefault="00C46C35" w:rsidP="00C46C35">
      <w:pPr>
        <w:rPr>
          <w:b/>
          <w:bCs/>
          <w:sz w:val="28"/>
          <w:szCs w:val="28"/>
        </w:rPr>
      </w:pPr>
      <w:r w:rsidRPr="000128D3">
        <w:rPr>
          <w:b/>
          <w:bCs/>
          <w:sz w:val="28"/>
          <w:szCs w:val="28"/>
        </w:rPr>
        <w:lastRenderedPageBreak/>
        <w:t>Phase: Project Ghost Spy (Network Interception Migration) Architecture Status: Decentralized Microservices Deploy</w:t>
      </w:r>
    </w:p>
    <w:p w14:paraId="72433A00" w14:textId="77777777" w:rsidR="00C46C35" w:rsidRPr="00C46C35" w:rsidRDefault="00C46C35" w:rsidP="00C46C35">
      <w:pPr>
        <w:rPr>
          <w:b/>
          <w:bCs/>
        </w:rPr>
      </w:pPr>
      <w:r w:rsidRPr="00C46C35">
        <w:rPr>
          <w:b/>
          <w:bCs/>
        </w:rPr>
        <w:t>1. System Architecture Upgrades</w:t>
      </w:r>
    </w:p>
    <w:p w14:paraId="1814FEA6" w14:textId="77777777" w:rsidR="00C46C35" w:rsidRPr="00C46C35" w:rsidRDefault="00C46C35" w:rsidP="00C46C35">
      <w:pPr>
        <w:numPr>
          <w:ilvl w:val="0"/>
          <w:numId w:val="18"/>
        </w:numPr>
      </w:pPr>
      <w:r w:rsidRPr="00C46C35">
        <w:rPr>
          <w:b/>
          <w:bCs/>
        </w:rPr>
        <w:t>Decoupled Microservices:</w:t>
      </w:r>
      <w:r w:rsidRPr="00C46C35">
        <w:t xml:space="preserve"> The monolithic main.py has been successfully split into three independent agents (chatgpt_agent.py, perplexity_agent.py, gemini_agent.py) communicating via Redis queues.</w:t>
      </w:r>
    </w:p>
    <w:p w14:paraId="7879E877" w14:textId="77777777" w:rsidR="00C46C35" w:rsidRPr="00C46C35" w:rsidRDefault="00C46C35" w:rsidP="00C46C35">
      <w:pPr>
        <w:numPr>
          <w:ilvl w:val="0"/>
          <w:numId w:val="18"/>
        </w:numPr>
      </w:pPr>
      <w:r w:rsidRPr="00C46C35">
        <w:rPr>
          <w:b/>
          <w:bCs/>
        </w:rPr>
        <w:t>Isolated Proxy Burning:</w:t>
      </w:r>
      <w:r w:rsidRPr="00C46C35">
        <w:t xml:space="preserve"> Proxies are no longer globally banned. A proxy banned by OpenAI remains available for Google and Perplexity.</w:t>
      </w:r>
    </w:p>
    <w:p w14:paraId="77D805FA" w14:textId="77777777" w:rsidR="00C46C35" w:rsidRPr="00C46C35" w:rsidRDefault="00C46C35" w:rsidP="00C46C35">
      <w:pPr>
        <w:numPr>
          <w:ilvl w:val="0"/>
          <w:numId w:val="18"/>
        </w:numPr>
      </w:pPr>
      <w:r w:rsidRPr="00C46C35">
        <w:rPr>
          <w:b/>
          <w:bCs/>
        </w:rPr>
        <w:t>Brute Force Screenshotting:</w:t>
      </w:r>
      <w:r w:rsidRPr="00C46C35">
        <w:t xml:space="preserve"> Implemented absolute light-mode overrides and forced CSS height: auto expansions to guarantee perfect, un-cropped screenshots of long responses.</w:t>
      </w:r>
    </w:p>
    <w:p w14:paraId="356A45A0" w14:textId="77777777" w:rsidR="00C46C35" w:rsidRPr="00C46C35" w:rsidRDefault="00C46C35" w:rsidP="00C46C35">
      <w:pPr>
        <w:numPr>
          <w:ilvl w:val="0"/>
          <w:numId w:val="18"/>
        </w:numPr>
      </w:pPr>
      <w:r w:rsidRPr="00C46C35">
        <w:rPr>
          <w:b/>
          <w:bCs/>
        </w:rPr>
        <w:t>Active DOM Nuke:</w:t>
      </w:r>
      <w:r w:rsidRPr="00C46C35">
        <w:t xml:space="preserve"> Defeated React Hydration by implementing a </w:t>
      </w:r>
      <w:proofErr w:type="spellStart"/>
      <w:r w:rsidRPr="00C46C35">
        <w:t>setInterval</w:t>
      </w:r>
      <w:proofErr w:type="spellEnd"/>
      <w:r w:rsidRPr="00C46C35">
        <w:t xml:space="preserve"> shredder that aggressively deletes invisible overlays and login walls every 500ms.</w:t>
      </w:r>
    </w:p>
    <w:p w14:paraId="48FDE411" w14:textId="77777777" w:rsidR="00C46C35" w:rsidRPr="00C46C35" w:rsidRDefault="00C46C35" w:rsidP="00C46C35">
      <w:pPr>
        <w:rPr>
          <w:b/>
          <w:bCs/>
        </w:rPr>
      </w:pPr>
      <w:r w:rsidRPr="00C46C35">
        <w:rPr>
          <w:b/>
          <w:bCs/>
        </w:rPr>
        <w:t>2. Engine Status Breakdown</w:t>
      </w:r>
    </w:p>
    <w:p w14:paraId="4F232AF4" w14:textId="77777777" w:rsidR="00C46C35" w:rsidRPr="00C46C35" w:rsidRDefault="00C46C35" w:rsidP="00C46C35">
      <w:pPr>
        <w:rPr>
          <w:b/>
          <w:bCs/>
        </w:rPr>
      </w:pPr>
      <w:r w:rsidRPr="00C46C35">
        <w:rPr>
          <w:rFonts w:ascii="Segoe UI Emoji" w:hAnsi="Segoe UI Emoji" w:cs="Segoe UI Emoji"/>
          <w:b/>
          <w:bCs/>
        </w:rPr>
        <w:t>🟢</w:t>
      </w:r>
      <w:r w:rsidRPr="00C46C35">
        <w:rPr>
          <w:b/>
          <w:bCs/>
        </w:rPr>
        <w:t xml:space="preserve"> GEMINI (Status: 100% Operational)</w:t>
      </w:r>
    </w:p>
    <w:p w14:paraId="1333B71F" w14:textId="77777777" w:rsidR="00C46C35" w:rsidRPr="00C46C35" w:rsidRDefault="00C46C35" w:rsidP="00C46C35">
      <w:pPr>
        <w:numPr>
          <w:ilvl w:val="0"/>
          <w:numId w:val="19"/>
        </w:numPr>
      </w:pPr>
      <w:r w:rsidRPr="00C46C35">
        <w:rPr>
          <w:b/>
          <w:bCs/>
        </w:rPr>
        <w:t>Performance:</w:t>
      </w:r>
      <w:r w:rsidRPr="00C46C35">
        <w:t xml:space="preserve"> Flawless.</w:t>
      </w:r>
    </w:p>
    <w:p w14:paraId="4204E9FE" w14:textId="77777777" w:rsidR="00C46C35" w:rsidRPr="00C46C35" w:rsidRDefault="00C46C35" w:rsidP="00C46C35">
      <w:pPr>
        <w:numPr>
          <w:ilvl w:val="0"/>
          <w:numId w:val="19"/>
        </w:numPr>
      </w:pPr>
      <w:r w:rsidRPr="00C46C35">
        <w:rPr>
          <w:b/>
          <w:bCs/>
        </w:rPr>
        <w:t>Mechanics:</w:t>
      </w:r>
      <w:r w:rsidRPr="00C46C35">
        <w:t xml:space="preserve"> Accepts raw hardware typing. Successfully handles long contexts. The DOM expansion and Pre-Screenshot Purge produce pristine, presentation-ready JPEGs.</w:t>
      </w:r>
    </w:p>
    <w:p w14:paraId="519184EC" w14:textId="77777777" w:rsidR="00C46C35" w:rsidRPr="00C46C35" w:rsidRDefault="00C46C35" w:rsidP="00C46C35">
      <w:pPr>
        <w:numPr>
          <w:ilvl w:val="0"/>
          <w:numId w:val="19"/>
        </w:numPr>
      </w:pPr>
      <w:r w:rsidRPr="00C46C35">
        <w:rPr>
          <w:b/>
          <w:bCs/>
        </w:rPr>
        <w:t>Network Vectors:</w:t>
      </w:r>
      <w:r w:rsidRPr="00C46C35">
        <w:t xml:space="preserve"> Uses </w:t>
      </w:r>
      <w:proofErr w:type="spellStart"/>
      <w:r w:rsidRPr="00C46C35">
        <w:t>batchexecute</w:t>
      </w:r>
      <w:proofErr w:type="spellEnd"/>
      <w:r w:rsidRPr="00C46C35">
        <w:t xml:space="preserve"> and chat endpoints.</w:t>
      </w:r>
    </w:p>
    <w:p w14:paraId="56A52ECB" w14:textId="77777777" w:rsidR="00C46C35" w:rsidRPr="00C46C35" w:rsidRDefault="00C46C35" w:rsidP="00C46C35">
      <w:pPr>
        <w:rPr>
          <w:b/>
          <w:bCs/>
        </w:rPr>
      </w:pPr>
      <w:r w:rsidRPr="00C46C35">
        <w:rPr>
          <w:rFonts w:ascii="Segoe UI Emoji" w:hAnsi="Segoe UI Emoji" w:cs="Segoe UI Emoji"/>
          <w:b/>
          <w:bCs/>
        </w:rPr>
        <w:t>🔴</w:t>
      </w:r>
      <w:r w:rsidRPr="00C46C35">
        <w:rPr>
          <w:b/>
          <w:bCs/>
        </w:rPr>
        <w:t xml:space="preserve"> CHATGPT (Status: Blocked - Infrastructure Level)</w:t>
      </w:r>
    </w:p>
    <w:p w14:paraId="1A011284" w14:textId="77777777" w:rsidR="00C46C35" w:rsidRPr="00C46C35" w:rsidRDefault="00C46C35" w:rsidP="00C46C35">
      <w:pPr>
        <w:numPr>
          <w:ilvl w:val="0"/>
          <w:numId w:val="20"/>
        </w:numPr>
      </w:pPr>
      <w:r w:rsidRPr="00C46C35">
        <w:rPr>
          <w:b/>
          <w:bCs/>
        </w:rPr>
        <w:t>Performance:</w:t>
      </w:r>
      <w:r w:rsidRPr="00C46C35">
        <w:t xml:space="preserve"> Halted.</w:t>
      </w:r>
    </w:p>
    <w:p w14:paraId="36301397" w14:textId="77777777" w:rsidR="00C46C35" w:rsidRPr="00C46C35" w:rsidRDefault="00C46C35" w:rsidP="00C46C35">
      <w:pPr>
        <w:numPr>
          <w:ilvl w:val="0"/>
          <w:numId w:val="20"/>
        </w:numPr>
      </w:pPr>
      <w:r w:rsidRPr="00C46C35">
        <w:rPr>
          <w:b/>
          <w:bCs/>
        </w:rPr>
        <w:t>Diagnosis:</w:t>
      </w:r>
      <w:r w:rsidRPr="00C46C35">
        <w:t xml:space="preserve"> OpenAI has completely blacklisted the current </w:t>
      </w:r>
      <w:proofErr w:type="spellStart"/>
      <w:r w:rsidRPr="00C46C35">
        <w:t>Webshare</w:t>
      </w:r>
      <w:proofErr w:type="spellEnd"/>
      <w:r w:rsidRPr="00C46C35">
        <w:t xml:space="preserve"> </w:t>
      </w:r>
      <w:proofErr w:type="spellStart"/>
      <w:r w:rsidRPr="00C46C35">
        <w:t>Datacenter</w:t>
      </w:r>
      <w:proofErr w:type="spellEnd"/>
      <w:r w:rsidRPr="00C46C35">
        <w:t xml:space="preserve"> IPs for unauthenticated chat. The system correctly detects this, aborts the task, and flags the IP as </w:t>
      </w:r>
      <w:proofErr w:type="spellStart"/>
      <w:r w:rsidRPr="00C46C35">
        <w:t>chatgpt_banned</w:t>
      </w:r>
      <w:proofErr w:type="spellEnd"/>
      <w:r w:rsidRPr="00C46C35">
        <w:t xml:space="preserve"> = true.</w:t>
      </w:r>
    </w:p>
    <w:p w14:paraId="6D6C6630" w14:textId="77777777" w:rsidR="00C46C35" w:rsidRPr="00C46C35" w:rsidRDefault="00C46C35" w:rsidP="00C46C35">
      <w:pPr>
        <w:numPr>
          <w:ilvl w:val="0"/>
          <w:numId w:val="20"/>
        </w:numPr>
      </w:pPr>
      <w:r w:rsidRPr="00C46C35">
        <w:rPr>
          <w:b/>
          <w:bCs/>
        </w:rPr>
        <w:t>Resolution Required:</w:t>
      </w:r>
      <w:r w:rsidRPr="00C46C35">
        <w:t xml:space="preserve"> Moving forward, ChatGPT requires either high-quality Residential Proxies or pre-authenticated session states to bypass the Hard Login Wall.</w:t>
      </w:r>
    </w:p>
    <w:p w14:paraId="72993393" w14:textId="77777777" w:rsidR="00C46C35" w:rsidRPr="00C46C35" w:rsidRDefault="00C46C35" w:rsidP="00C46C35">
      <w:pPr>
        <w:rPr>
          <w:b/>
          <w:bCs/>
        </w:rPr>
      </w:pPr>
      <w:r w:rsidRPr="00C46C35">
        <w:rPr>
          <w:rFonts w:ascii="Segoe UI Emoji" w:hAnsi="Segoe UI Emoji" w:cs="Segoe UI Emoji"/>
          <w:b/>
          <w:bCs/>
        </w:rPr>
        <w:t>🟡</w:t>
      </w:r>
      <w:r w:rsidRPr="00C46C35">
        <w:rPr>
          <w:b/>
          <w:bCs/>
        </w:rPr>
        <w:t xml:space="preserve"> PERPLEXITY (Status: In Active Reverse-Engineering)</w:t>
      </w:r>
    </w:p>
    <w:p w14:paraId="7A5C7D38" w14:textId="77777777" w:rsidR="00C46C35" w:rsidRPr="00C46C35" w:rsidRDefault="00C46C35" w:rsidP="00C46C35">
      <w:pPr>
        <w:numPr>
          <w:ilvl w:val="0"/>
          <w:numId w:val="21"/>
        </w:numPr>
      </w:pPr>
      <w:r w:rsidRPr="00C46C35">
        <w:rPr>
          <w:b/>
          <w:bCs/>
        </w:rPr>
        <w:t>Performance:</w:t>
      </w:r>
      <w:r w:rsidRPr="00C46C35">
        <w:t xml:space="preserve"> Blocked by Cloudflare/Socket Authorization in Incognito.</w:t>
      </w:r>
    </w:p>
    <w:p w14:paraId="493CC00F" w14:textId="77777777" w:rsidR="00C46C35" w:rsidRPr="00C46C35" w:rsidRDefault="00C46C35" w:rsidP="00C46C35">
      <w:pPr>
        <w:numPr>
          <w:ilvl w:val="0"/>
          <w:numId w:val="21"/>
        </w:numPr>
      </w:pPr>
      <w:r w:rsidRPr="00C46C35">
        <w:rPr>
          <w:b/>
          <w:bCs/>
        </w:rPr>
        <w:lastRenderedPageBreak/>
        <w:t>DOM Extraction Status:</w:t>
      </w:r>
      <w:r w:rsidRPr="00C46C35">
        <w:t xml:space="preserve"> Hardware typing works perfectly. Submit button clicking is stable.</w:t>
      </w:r>
    </w:p>
    <w:p w14:paraId="3AA0DCE3" w14:textId="77777777" w:rsidR="00C46C35" w:rsidRPr="00C46C35" w:rsidRDefault="00C46C35" w:rsidP="00C46C35">
      <w:pPr>
        <w:numPr>
          <w:ilvl w:val="0"/>
          <w:numId w:val="21"/>
        </w:numPr>
      </w:pPr>
      <w:r w:rsidRPr="00C46C35">
        <w:rPr>
          <w:b/>
          <w:bCs/>
        </w:rPr>
        <w:t>Network Vectors Discovered:</w:t>
      </w:r>
    </w:p>
    <w:p w14:paraId="4846B759" w14:textId="77777777" w:rsidR="00C46C35" w:rsidRPr="00C46C35" w:rsidRDefault="00C46C35" w:rsidP="00C46C35">
      <w:pPr>
        <w:numPr>
          <w:ilvl w:val="1"/>
          <w:numId w:val="21"/>
        </w:numPr>
      </w:pPr>
      <w:r w:rsidRPr="00C46C35">
        <w:rPr>
          <w:b/>
          <w:bCs/>
        </w:rPr>
        <w:t>Autocomplete:</w:t>
      </w:r>
      <w:r w:rsidRPr="00C46C35">
        <w:t xml:space="preserve"> Handled via a lightweight socket at wss://suggest.perplexity.ai/suggest/ws.</w:t>
      </w:r>
    </w:p>
    <w:p w14:paraId="5BF4A4BA" w14:textId="77777777" w:rsidR="00C46C35" w:rsidRPr="00C46C35" w:rsidRDefault="00C46C35" w:rsidP="00C46C35">
      <w:pPr>
        <w:numPr>
          <w:ilvl w:val="1"/>
          <w:numId w:val="21"/>
        </w:numPr>
      </w:pPr>
      <w:r w:rsidRPr="00C46C35">
        <w:rPr>
          <w:b/>
          <w:bCs/>
        </w:rPr>
        <w:t>Query Dispatch:</w:t>
      </w:r>
      <w:r w:rsidRPr="00C46C35">
        <w:t xml:space="preserve"> Uses a POST request to a </w:t>
      </w:r>
      <w:proofErr w:type="spellStart"/>
      <w:r w:rsidRPr="00C46C35">
        <w:t>graphql</w:t>
      </w:r>
      <w:proofErr w:type="spellEnd"/>
      <w:r w:rsidRPr="00C46C35">
        <w:t xml:space="preserve"> endpoint. We successfully intercepted the payload, revealing hidden internal parameters: {"query": "[prompt]", "source": "default", "mode": "concise", "</w:t>
      </w:r>
      <w:proofErr w:type="spellStart"/>
      <w:r w:rsidRPr="00C46C35">
        <w:t>search_focus</w:t>
      </w:r>
      <w:proofErr w:type="spellEnd"/>
      <w:r w:rsidRPr="00C46C35">
        <w:t>": "internet"}.</w:t>
      </w:r>
    </w:p>
    <w:p w14:paraId="536053C7" w14:textId="77777777" w:rsidR="00C46C35" w:rsidRPr="00C46C35" w:rsidRDefault="00C46C35" w:rsidP="00C46C35">
      <w:pPr>
        <w:numPr>
          <w:ilvl w:val="1"/>
          <w:numId w:val="21"/>
        </w:numPr>
      </w:pPr>
      <w:r w:rsidRPr="00C46C35">
        <w:rPr>
          <w:b/>
          <w:bCs/>
        </w:rPr>
        <w:t>Real-Time Streaming:</w:t>
      </w:r>
      <w:r w:rsidRPr="00C46C35">
        <w:t xml:space="preserve"> Bypasses standard HTTP/Fetch. Streams the AI response natively through </w:t>
      </w:r>
      <w:r w:rsidRPr="00C46C35">
        <w:rPr>
          <w:b/>
          <w:bCs/>
        </w:rPr>
        <w:t>Socket.IO (Engine.IO v4)</w:t>
      </w:r>
      <w:r w:rsidRPr="00C46C35">
        <w:t>.</w:t>
      </w:r>
    </w:p>
    <w:p w14:paraId="317ADBD3" w14:textId="77777777" w:rsidR="00C46C35" w:rsidRPr="00C46C35" w:rsidRDefault="00C46C35" w:rsidP="00C46C35">
      <w:pPr>
        <w:numPr>
          <w:ilvl w:val="0"/>
          <w:numId w:val="21"/>
        </w:numPr>
      </w:pPr>
      <w:r w:rsidRPr="00C46C35">
        <w:rPr>
          <w:b/>
          <w:bCs/>
        </w:rPr>
        <w:t>Current Roadblock:</w:t>
      </w:r>
      <w:r w:rsidRPr="00C46C35">
        <w:t xml:space="preserve"> Incognito Mode strips </w:t>
      </w:r>
      <w:proofErr w:type="spellStart"/>
      <w:r w:rsidRPr="00C46C35">
        <w:t>cf_clearance</w:t>
      </w:r>
      <w:proofErr w:type="spellEnd"/>
      <w:r w:rsidRPr="00C46C35">
        <w:t xml:space="preserve"> cookies and session tokens. Without these, Perplexity's server immediately closes the WebSocket connection to protect against bots.</w:t>
      </w:r>
    </w:p>
    <w:p w14:paraId="51500205" w14:textId="77777777" w:rsidR="00C46C35" w:rsidRPr="00C46C35" w:rsidRDefault="00C46C35" w:rsidP="00C46C35">
      <w:pPr>
        <w:rPr>
          <w:b/>
          <w:bCs/>
        </w:rPr>
      </w:pPr>
      <w:r w:rsidRPr="00C46C35">
        <w:rPr>
          <w:b/>
          <w:bCs/>
        </w:rPr>
        <w:t>3. The "Ghost Spy" Network Interceptor</w:t>
      </w:r>
    </w:p>
    <w:p w14:paraId="056A67E4" w14:textId="77777777" w:rsidR="00C46C35" w:rsidRPr="00C46C35" w:rsidRDefault="00C46C35" w:rsidP="00C46C35">
      <w:r w:rsidRPr="00C46C35">
        <w:t xml:space="preserve">We have successfully upgraded the </w:t>
      </w:r>
      <w:proofErr w:type="spellStart"/>
      <w:r w:rsidRPr="00C46C35">
        <w:t>ExtractionWorker</w:t>
      </w:r>
      <w:proofErr w:type="spellEnd"/>
      <w:r w:rsidRPr="00C46C35">
        <w:t xml:space="preserve"> to stop relying on fragile DOM timers. The new logic uses Playwright's native protocol hooks (</w:t>
      </w:r>
      <w:proofErr w:type="spellStart"/>
      <w:proofErr w:type="gramStart"/>
      <w:r w:rsidRPr="00C46C35">
        <w:t>page.on</w:t>
      </w:r>
      <w:proofErr w:type="spellEnd"/>
      <w:proofErr w:type="gramEnd"/>
      <w:r w:rsidRPr="00C46C35">
        <w:t xml:space="preserve">("response") and </w:t>
      </w:r>
      <w:proofErr w:type="spellStart"/>
      <w:proofErr w:type="gramStart"/>
      <w:r w:rsidRPr="00C46C35">
        <w:t>page.on</w:t>
      </w:r>
      <w:proofErr w:type="spellEnd"/>
      <w:proofErr w:type="gramEnd"/>
      <w:r w:rsidRPr="00C46C35">
        <w:t>("</w:t>
      </w:r>
      <w:proofErr w:type="spellStart"/>
      <w:r w:rsidRPr="00C46C35">
        <w:t>websocket</w:t>
      </w:r>
      <w:proofErr w:type="spellEnd"/>
      <w:r w:rsidRPr="00C46C35">
        <w:t>")) to listen directly to the TCP/Network stack.</w:t>
      </w:r>
    </w:p>
    <w:p w14:paraId="5E2042C9" w14:textId="77777777" w:rsidR="00C46C35" w:rsidRPr="00C46C35" w:rsidRDefault="00C46C35" w:rsidP="00C46C35">
      <w:pPr>
        <w:numPr>
          <w:ilvl w:val="0"/>
          <w:numId w:val="22"/>
        </w:numPr>
      </w:pPr>
      <w:r w:rsidRPr="00C46C35">
        <w:t xml:space="preserve">It features a </w:t>
      </w:r>
      <w:r w:rsidRPr="00C46C35">
        <w:rPr>
          <w:b/>
          <w:bCs/>
        </w:rPr>
        <w:t>Recursive Source Hunter</w:t>
      </w:r>
      <w:r w:rsidRPr="00C46C35">
        <w:t xml:space="preserve"> that automatically scans infinite layers of </w:t>
      </w:r>
      <w:proofErr w:type="spellStart"/>
      <w:r w:rsidRPr="00C46C35">
        <w:t>GraphQL</w:t>
      </w:r>
      <w:proofErr w:type="spellEnd"/>
      <w:r w:rsidRPr="00C46C35">
        <w:t xml:space="preserve"> JSON responses to siphon citation URLs invisibly.</w:t>
      </w:r>
    </w:p>
    <w:p w14:paraId="16AEF243" w14:textId="77777777" w:rsidR="00C46C35" w:rsidRPr="00C46C35" w:rsidRDefault="00C46C35" w:rsidP="00C46C35">
      <w:pPr>
        <w:numPr>
          <w:ilvl w:val="0"/>
          <w:numId w:val="22"/>
        </w:numPr>
      </w:pPr>
      <w:r w:rsidRPr="00C46C35">
        <w:t xml:space="preserve">It features a </w:t>
      </w:r>
      <w:r w:rsidRPr="00C46C35">
        <w:rPr>
          <w:b/>
          <w:bCs/>
        </w:rPr>
        <w:t>Smart Silence Timer</w:t>
      </w:r>
      <w:r w:rsidRPr="00C46C35">
        <w:t xml:space="preserve"> that triggers extraction the exact moment the WebSocket stops transmitting data for 4 seconds.</w:t>
      </w:r>
    </w:p>
    <w:p w14:paraId="7240AE00" w14:textId="1E8E5A07" w:rsidR="00C46C35" w:rsidRDefault="00C46C35"/>
    <w:p w14:paraId="226B6D77" w14:textId="77777777" w:rsidR="00D001C9" w:rsidRPr="000C78CC" w:rsidRDefault="00D001C9" w:rsidP="000C78CC"/>
    <w:sectPr w:rsidR="00D001C9" w:rsidRPr="000C78CC" w:rsidSect="00FC4707">
      <w:pgSz w:w="12240" w:h="15840"/>
      <w:pgMar w:top="1440" w:right="1440" w:bottom="1440" w:left="1440" w:header="720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0B63"/>
    <w:multiLevelType w:val="multilevel"/>
    <w:tmpl w:val="24A0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71966"/>
    <w:multiLevelType w:val="multilevel"/>
    <w:tmpl w:val="4916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33B15"/>
    <w:multiLevelType w:val="multilevel"/>
    <w:tmpl w:val="C108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D2210"/>
    <w:multiLevelType w:val="multilevel"/>
    <w:tmpl w:val="EE3C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05D43"/>
    <w:multiLevelType w:val="multilevel"/>
    <w:tmpl w:val="40F09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172E3D"/>
    <w:multiLevelType w:val="multilevel"/>
    <w:tmpl w:val="2772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663EC"/>
    <w:multiLevelType w:val="multilevel"/>
    <w:tmpl w:val="59A2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95EE2"/>
    <w:multiLevelType w:val="multilevel"/>
    <w:tmpl w:val="B59A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E2E21"/>
    <w:multiLevelType w:val="multilevel"/>
    <w:tmpl w:val="B99E8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595C5C"/>
    <w:multiLevelType w:val="multilevel"/>
    <w:tmpl w:val="E8A0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AF4070"/>
    <w:multiLevelType w:val="multilevel"/>
    <w:tmpl w:val="7BEA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F2BF2"/>
    <w:multiLevelType w:val="multilevel"/>
    <w:tmpl w:val="4C56D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EE02C5"/>
    <w:multiLevelType w:val="multilevel"/>
    <w:tmpl w:val="E160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B424C1"/>
    <w:multiLevelType w:val="multilevel"/>
    <w:tmpl w:val="95F2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B95B21"/>
    <w:multiLevelType w:val="multilevel"/>
    <w:tmpl w:val="8FB2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4F708F"/>
    <w:multiLevelType w:val="multilevel"/>
    <w:tmpl w:val="B880B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A009AC"/>
    <w:multiLevelType w:val="multilevel"/>
    <w:tmpl w:val="5B40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B225B6"/>
    <w:multiLevelType w:val="multilevel"/>
    <w:tmpl w:val="C43C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6611B2"/>
    <w:multiLevelType w:val="multilevel"/>
    <w:tmpl w:val="0270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8953FE"/>
    <w:multiLevelType w:val="multilevel"/>
    <w:tmpl w:val="0AD0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920828"/>
    <w:multiLevelType w:val="multilevel"/>
    <w:tmpl w:val="4CA2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4E233F"/>
    <w:multiLevelType w:val="multilevel"/>
    <w:tmpl w:val="AB6E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959534">
    <w:abstractNumId w:val="11"/>
  </w:num>
  <w:num w:numId="2" w16cid:durableId="587887007">
    <w:abstractNumId w:val="6"/>
  </w:num>
  <w:num w:numId="3" w16cid:durableId="1673222619">
    <w:abstractNumId w:val="5"/>
  </w:num>
  <w:num w:numId="4" w16cid:durableId="1793136212">
    <w:abstractNumId w:val="21"/>
  </w:num>
  <w:num w:numId="5" w16cid:durableId="1434085142">
    <w:abstractNumId w:val="8"/>
  </w:num>
  <w:num w:numId="6" w16cid:durableId="1449472317">
    <w:abstractNumId w:val="19"/>
  </w:num>
  <w:num w:numId="7" w16cid:durableId="975988594">
    <w:abstractNumId w:val="14"/>
  </w:num>
  <w:num w:numId="8" w16cid:durableId="2048530892">
    <w:abstractNumId w:val="3"/>
  </w:num>
  <w:num w:numId="9" w16cid:durableId="1126505182">
    <w:abstractNumId w:val="10"/>
  </w:num>
  <w:num w:numId="10" w16cid:durableId="82801290">
    <w:abstractNumId w:val="4"/>
  </w:num>
  <w:num w:numId="11" w16cid:durableId="1435398327">
    <w:abstractNumId w:val="16"/>
  </w:num>
  <w:num w:numId="12" w16cid:durableId="1092244025">
    <w:abstractNumId w:val="20"/>
  </w:num>
  <w:num w:numId="13" w16cid:durableId="1325815636">
    <w:abstractNumId w:val="1"/>
  </w:num>
  <w:num w:numId="14" w16cid:durableId="264700584">
    <w:abstractNumId w:val="15"/>
  </w:num>
  <w:num w:numId="15" w16cid:durableId="2105296122">
    <w:abstractNumId w:val="0"/>
  </w:num>
  <w:num w:numId="16" w16cid:durableId="1313213596">
    <w:abstractNumId w:val="17"/>
  </w:num>
  <w:num w:numId="17" w16cid:durableId="691028574">
    <w:abstractNumId w:val="12"/>
  </w:num>
  <w:num w:numId="18" w16cid:durableId="1694762480">
    <w:abstractNumId w:val="18"/>
  </w:num>
  <w:num w:numId="19" w16cid:durableId="1886673286">
    <w:abstractNumId w:val="13"/>
  </w:num>
  <w:num w:numId="20" w16cid:durableId="1960647174">
    <w:abstractNumId w:val="7"/>
  </w:num>
  <w:num w:numId="21" w16cid:durableId="102846764">
    <w:abstractNumId w:val="2"/>
  </w:num>
  <w:num w:numId="22" w16cid:durableId="3483323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98C"/>
    <w:rsid w:val="000128D3"/>
    <w:rsid w:val="00084D3A"/>
    <w:rsid w:val="000C78CC"/>
    <w:rsid w:val="001134E0"/>
    <w:rsid w:val="002B03CE"/>
    <w:rsid w:val="002C4F8B"/>
    <w:rsid w:val="003A7B79"/>
    <w:rsid w:val="0076207C"/>
    <w:rsid w:val="007C2084"/>
    <w:rsid w:val="007E3954"/>
    <w:rsid w:val="0090298C"/>
    <w:rsid w:val="00933028"/>
    <w:rsid w:val="00C46C35"/>
    <w:rsid w:val="00D001C9"/>
    <w:rsid w:val="00FC4707"/>
    <w:rsid w:val="00FF2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989CF"/>
  <w15:chartTrackingRefBased/>
  <w15:docId w15:val="{78E5B726-6DD2-4F24-881A-01E7BAE53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9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9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C4707"/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</w:pPr>
    <w:rPr>
      <w:rFonts w:ascii="Book Antiqua" w:eastAsia="Book Antiqua" w:hAnsi="Book Antiqua" w:cs="Book Antiqua"/>
    </w:rPr>
  </w:style>
  <w:style w:type="character" w:customStyle="1" w:styleId="FooterChar">
    <w:name w:val="Footer Char"/>
    <w:basedOn w:val="DefaultParagraphFont"/>
    <w:link w:val="Footer"/>
    <w:uiPriority w:val="99"/>
    <w:rsid w:val="00FC4707"/>
    <w:rPr>
      <w:rFonts w:ascii="Book Antiqua" w:eastAsia="Book Antiqua" w:hAnsi="Book Antiqua" w:cs="Book Antiqua"/>
    </w:rPr>
  </w:style>
  <w:style w:type="character" w:customStyle="1" w:styleId="Heading1Char">
    <w:name w:val="Heading 1 Char"/>
    <w:basedOn w:val="DefaultParagraphFont"/>
    <w:link w:val="Heading1"/>
    <w:uiPriority w:val="9"/>
    <w:rsid w:val="009029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9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9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9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9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9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9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9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9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1482</Words>
  <Characters>8454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Nikul Beladiya</dc:creator>
  <cp:keywords/>
  <dc:description/>
  <cp:lastModifiedBy>Nikul Beladiya</cp:lastModifiedBy>
  <cp:revision>10</cp:revision>
  <dcterms:created xsi:type="dcterms:W3CDTF">2026-06-13T06:22:00Z</dcterms:created>
  <dcterms:modified xsi:type="dcterms:W3CDTF">2026-06-19T11:31:00Z</dcterms:modified>
</cp:coreProperties>
</file>