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4FED" w14:textId="77777777" w:rsidR="000C7BF0" w:rsidRDefault="00D53AE7" w:rsidP="00D53AE7">
      <w:pPr>
        <w:ind w:hanging="1134"/>
      </w:pPr>
      <w:r>
        <w:rPr>
          <w:noProof/>
        </w:rPr>
        <w:drawing>
          <wp:inline distT="0" distB="0" distL="0" distR="0" wp14:anchorId="22F3EB33" wp14:editId="0292BD87">
            <wp:extent cx="7212312" cy="1036563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thsep2020, 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23" cy="103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E687" w14:textId="77777777" w:rsidR="00D53AE7" w:rsidRDefault="00D53AE7" w:rsidP="00D53AE7">
      <w:pPr>
        <w:ind w:hanging="1134"/>
      </w:pPr>
      <w:r>
        <w:lastRenderedPageBreak/>
        <w:t>Menu wire frame:</w:t>
      </w:r>
    </w:p>
    <w:p w14:paraId="3836A20F" w14:textId="4FA3CA7C" w:rsidR="00D53AE7" w:rsidRDefault="00D53AE7" w:rsidP="00D53AE7">
      <w:pPr>
        <w:ind w:hanging="1134"/>
        <w:jc w:val="center"/>
      </w:pPr>
      <w:r>
        <w:rPr>
          <w:noProof/>
        </w:rPr>
        <w:drawing>
          <wp:inline distT="0" distB="0" distL="0" distR="0" wp14:anchorId="12E11D70" wp14:editId="1A503FFA">
            <wp:extent cx="7175500" cy="638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thsep2020, Menu Wire fram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447" cy="64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D096" w14:textId="499DE6A7" w:rsidR="00375334" w:rsidRDefault="00375334" w:rsidP="00D53AE7">
      <w:pPr>
        <w:ind w:hanging="1134"/>
        <w:jc w:val="center"/>
      </w:pPr>
    </w:p>
    <w:p w14:paraId="49A67E8B" w14:textId="1351673A" w:rsidR="00375334" w:rsidRDefault="00375334" w:rsidP="00D53AE7">
      <w:pPr>
        <w:ind w:hanging="1134"/>
        <w:jc w:val="center"/>
      </w:pPr>
    </w:p>
    <w:p w14:paraId="34F1CF8C" w14:textId="3BB3FF88" w:rsidR="00375334" w:rsidRDefault="00375334" w:rsidP="00D53AE7">
      <w:pPr>
        <w:ind w:hanging="1134"/>
        <w:jc w:val="center"/>
      </w:pPr>
    </w:p>
    <w:p w14:paraId="035EDDCD" w14:textId="696FA955" w:rsidR="00375334" w:rsidRDefault="00375334" w:rsidP="00D53AE7">
      <w:pPr>
        <w:ind w:hanging="1134"/>
        <w:jc w:val="center"/>
      </w:pPr>
    </w:p>
    <w:p w14:paraId="7BC013FE" w14:textId="12CBE99E" w:rsidR="00375334" w:rsidRDefault="00375334" w:rsidP="00D53AE7">
      <w:pPr>
        <w:ind w:hanging="1134"/>
        <w:jc w:val="center"/>
      </w:pPr>
    </w:p>
    <w:p w14:paraId="33CE0D12" w14:textId="02D827A3" w:rsidR="00375334" w:rsidRDefault="00375334" w:rsidP="00D53AE7">
      <w:pPr>
        <w:ind w:hanging="1134"/>
        <w:jc w:val="center"/>
      </w:pPr>
    </w:p>
    <w:p w14:paraId="39753F41" w14:textId="62086C71" w:rsidR="00375334" w:rsidRDefault="00375334" w:rsidP="00D53AE7">
      <w:pPr>
        <w:ind w:hanging="1134"/>
        <w:jc w:val="center"/>
      </w:pPr>
    </w:p>
    <w:p w14:paraId="783514FF" w14:textId="277374B2" w:rsidR="00375334" w:rsidRDefault="00375334" w:rsidP="00D53AE7">
      <w:pPr>
        <w:ind w:hanging="1134"/>
        <w:jc w:val="center"/>
      </w:pPr>
    </w:p>
    <w:p w14:paraId="1350A676" w14:textId="180EAF85" w:rsidR="00375334" w:rsidRDefault="00375334" w:rsidP="00D53AE7">
      <w:pPr>
        <w:ind w:hanging="1134"/>
        <w:jc w:val="center"/>
      </w:pPr>
    </w:p>
    <w:p w14:paraId="06705311" w14:textId="1E2F6D2C" w:rsidR="00375334" w:rsidRDefault="00375334" w:rsidP="00D53AE7">
      <w:pPr>
        <w:ind w:hanging="1134"/>
        <w:jc w:val="center"/>
      </w:pPr>
    </w:p>
    <w:p w14:paraId="1C7BFB17" w14:textId="3AB842EA" w:rsidR="00375334" w:rsidRDefault="00375334" w:rsidP="00375334">
      <w:pPr>
        <w:ind w:hanging="1134"/>
      </w:pPr>
      <w:r>
        <w:t>Admission wire frame:</w:t>
      </w:r>
    </w:p>
    <w:p w14:paraId="49EBEF90" w14:textId="771EFA16" w:rsidR="00375334" w:rsidRDefault="00375334" w:rsidP="00375334">
      <w:pPr>
        <w:ind w:hanging="1134"/>
      </w:pPr>
      <w:r>
        <w:rPr>
          <w:noProof/>
        </w:rPr>
        <w:lastRenderedPageBreak/>
        <w:drawing>
          <wp:inline distT="0" distB="0" distL="0" distR="0" wp14:anchorId="1E6B8D86" wp14:editId="50520F3A">
            <wp:extent cx="7213600" cy="7162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thsep2020,Admission wire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0BE9" w14:textId="2A1587BA" w:rsidR="00375334" w:rsidRDefault="00375334" w:rsidP="00375334">
      <w:pPr>
        <w:ind w:hanging="1134"/>
      </w:pPr>
    </w:p>
    <w:p w14:paraId="1704C383" w14:textId="2CCD435F" w:rsidR="00375334" w:rsidRDefault="00375334" w:rsidP="00375334">
      <w:pPr>
        <w:ind w:hanging="1134"/>
      </w:pPr>
    </w:p>
    <w:p w14:paraId="599E51A0" w14:textId="29AE5738" w:rsidR="00375334" w:rsidRDefault="00375334" w:rsidP="00375334">
      <w:pPr>
        <w:ind w:hanging="1134"/>
      </w:pPr>
    </w:p>
    <w:p w14:paraId="2054CEFF" w14:textId="7095C355" w:rsidR="00375334" w:rsidRDefault="00375334" w:rsidP="00375334">
      <w:pPr>
        <w:ind w:hanging="1134"/>
      </w:pPr>
    </w:p>
    <w:p w14:paraId="3C7384A6" w14:textId="36B49605" w:rsidR="00375334" w:rsidRDefault="00375334" w:rsidP="00375334">
      <w:pPr>
        <w:ind w:hanging="1134"/>
      </w:pPr>
    </w:p>
    <w:p w14:paraId="48EBFCC2" w14:textId="204C6822" w:rsidR="00375334" w:rsidRDefault="00375334" w:rsidP="00375334">
      <w:pPr>
        <w:ind w:hanging="1134"/>
      </w:pPr>
    </w:p>
    <w:p w14:paraId="2E43A909" w14:textId="74B87916" w:rsidR="00375334" w:rsidRDefault="00375334" w:rsidP="00375334">
      <w:pPr>
        <w:ind w:hanging="1134"/>
      </w:pPr>
    </w:p>
    <w:p w14:paraId="2E486034" w14:textId="0413DA87" w:rsidR="00375334" w:rsidRDefault="00FA1144" w:rsidP="00375334">
      <w:pPr>
        <w:ind w:hanging="1134"/>
      </w:pPr>
      <w:r>
        <w:t>Gallery wireframe</w:t>
      </w:r>
    </w:p>
    <w:p w14:paraId="08B31881" w14:textId="0736E90E" w:rsidR="00FA1144" w:rsidRDefault="00FA1144" w:rsidP="00375334">
      <w:pPr>
        <w:ind w:hanging="1134"/>
      </w:pPr>
      <w:r>
        <w:rPr>
          <w:noProof/>
        </w:rPr>
        <w:lastRenderedPageBreak/>
        <w:drawing>
          <wp:inline distT="0" distB="0" distL="0" distR="0" wp14:anchorId="1BCE4081" wp14:editId="06A13108">
            <wp:extent cx="7155815" cy="92710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thsep2020, gallery wire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257" cy="9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74DB" w14:textId="74A8BC55" w:rsidR="00C43DBF" w:rsidRDefault="00C43DBF" w:rsidP="00375334">
      <w:pPr>
        <w:ind w:hanging="1134"/>
      </w:pPr>
    </w:p>
    <w:p w14:paraId="084DF980" w14:textId="32695747" w:rsidR="00C43DBF" w:rsidRDefault="00C43DBF" w:rsidP="00375334">
      <w:pPr>
        <w:ind w:hanging="1134"/>
      </w:pPr>
    </w:p>
    <w:p w14:paraId="0E4605FA" w14:textId="2F6010BA" w:rsidR="00C43DBF" w:rsidRDefault="00C43DBF" w:rsidP="00375334">
      <w:pPr>
        <w:ind w:hanging="1134"/>
      </w:pPr>
    </w:p>
    <w:p w14:paraId="136E7F4C" w14:textId="77777777" w:rsidR="00C43DBF" w:rsidRDefault="00C43DBF" w:rsidP="00375334">
      <w:pPr>
        <w:ind w:hanging="1134"/>
      </w:pPr>
    </w:p>
    <w:p w14:paraId="03E0F682" w14:textId="11164447" w:rsidR="00375334" w:rsidRDefault="0050457A" w:rsidP="0050457A">
      <w:pPr>
        <w:ind w:hanging="1134"/>
      </w:pPr>
      <w:r>
        <w:lastRenderedPageBreak/>
        <w:t>FAQ wireframe</w:t>
      </w:r>
    </w:p>
    <w:p w14:paraId="1E461E14" w14:textId="31AA299B" w:rsidR="00C43DBF" w:rsidRDefault="00C43DBF" w:rsidP="00C43DBF">
      <w:pPr>
        <w:ind w:hanging="1134"/>
        <w:jc w:val="center"/>
      </w:pPr>
      <w:r>
        <w:rPr>
          <w:noProof/>
        </w:rPr>
        <w:drawing>
          <wp:inline distT="0" distB="0" distL="0" distR="0" wp14:anchorId="680AFED8" wp14:editId="0FC39368">
            <wp:extent cx="8667678" cy="50526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Q wireframe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6679" cy="50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47EA" w14:textId="37E92B82" w:rsidR="0050457A" w:rsidRDefault="0050457A" w:rsidP="0050457A">
      <w:pPr>
        <w:ind w:hanging="1134"/>
      </w:pPr>
    </w:p>
    <w:p w14:paraId="65E35E78" w14:textId="5E8980EE" w:rsidR="00375334" w:rsidRDefault="00375334" w:rsidP="00D53AE7">
      <w:pPr>
        <w:ind w:hanging="1134"/>
        <w:jc w:val="center"/>
      </w:pPr>
    </w:p>
    <w:p w14:paraId="5C2419E1" w14:textId="7001AA65" w:rsidR="0015125A" w:rsidRDefault="0015125A" w:rsidP="00D53AE7">
      <w:pPr>
        <w:ind w:hanging="1134"/>
        <w:jc w:val="center"/>
      </w:pPr>
    </w:p>
    <w:p w14:paraId="0AF2E6D8" w14:textId="238EB394" w:rsidR="0015125A" w:rsidRDefault="0015125A" w:rsidP="00D53AE7">
      <w:pPr>
        <w:ind w:hanging="1134"/>
        <w:jc w:val="center"/>
      </w:pPr>
    </w:p>
    <w:p w14:paraId="348BF6B4" w14:textId="78842B3B" w:rsidR="0015125A" w:rsidRDefault="0015125A" w:rsidP="00D53AE7">
      <w:pPr>
        <w:ind w:hanging="1134"/>
        <w:jc w:val="center"/>
      </w:pPr>
    </w:p>
    <w:p w14:paraId="017B8075" w14:textId="79FBAC17" w:rsidR="0015125A" w:rsidRDefault="0015125A" w:rsidP="00D53AE7">
      <w:pPr>
        <w:ind w:hanging="1134"/>
        <w:jc w:val="center"/>
      </w:pPr>
    </w:p>
    <w:p w14:paraId="4705F946" w14:textId="4B38CEAB" w:rsidR="0015125A" w:rsidRDefault="0015125A" w:rsidP="00D53AE7">
      <w:pPr>
        <w:ind w:hanging="1134"/>
        <w:jc w:val="center"/>
      </w:pPr>
    </w:p>
    <w:p w14:paraId="5D5D4099" w14:textId="5D841C8D" w:rsidR="0015125A" w:rsidRDefault="0015125A" w:rsidP="00D53AE7">
      <w:pPr>
        <w:ind w:hanging="1134"/>
        <w:jc w:val="center"/>
      </w:pPr>
    </w:p>
    <w:p w14:paraId="30482770" w14:textId="5B1DC1D6" w:rsidR="0015125A" w:rsidRDefault="0015125A" w:rsidP="00D53AE7">
      <w:pPr>
        <w:ind w:hanging="1134"/>
        <w:jc w:val="center"/>
      </w:pPr>
    </w:p>
    <w:p w14:paraId="1FA219E4" w14:textId="28C80FEE" w:rsidR="0015125A" w:rsidRDefault="0015125A" w:rsidP="00D53AE7">
      <w:pPr>
        <w:ind w:hanging="1134"/>
        <w:jc w:val="center"/>
      </w:pPr>
    </w:p>
    <w:p w14:paraId="1E17D79C" w14:textId="13B72D5A" w:rsidR="0015125A" w:rsidRDefault="0015125A" w:rsidP="00D53AE7">
      <w:pPr>
        <w:ind w:hanging="1134"/>
        <w:jc w:val="center"/>
      </w:pPr>
    </w:p>
    <w:p w14:paraId="75539994" w14:textId="2337B256" w:rsidR="0015125A" w:rsidRDefault="0015125A" w:rsidP="00D53AE7">
      <w:pPr>
        <w:ind w:hanging="1134"/>
        <w:jc w:val="center"/>
      </w:pPr>
    </w:p>
    <w:p w14:paraId="2AC1528D" w14:textId="5CFAA88A" w:rsidR="0015125A" w:rsidRDefault="0015125A" w:rsidP="00D53AE7">
      <w:pPr>
        <w:ind w:hanging="1134"/>
        <w:jc w:val="center"/>
      </w:pPr>
    </w:p>
    <w:p w14:paraId="172092F9" w14:textId="57B30FF4" w:rsidR="00C43DBF" w:rsidRDefault="00C43DBF" w:rsidP="00D53AE7">
      <w:pPr>
        <w:ind w:hanging="1134"/>
        <w:jc w:val="center"/>
      </w:pPr>
    </w:p>
    <w:p w14:paraId="0B77F802" w14:textId="14721B94" w:rsidR="00C43DBF" w:rsidRDefault="00C43DBF" w:rsidP="00D53AE7">
      <w:pPr>
        <w:ind w:hanging="1134"/>
        <w:jc w:val="center"/>
      </w:pPr>
    </w:p>
    <w:p w14:paraId="7898AEBD" w14:textId="14748EC9" w:rsidR="00C43DBF" w:rsidRDefault="00C43DBF" w:rsidP="00D53AE7">
      <w:pPr>
        <w:ind w:hanging="1134"/>
        <w:jc w:val="center"/>
      </w:pPr>
    </w:p>
    <w:p w14:paraId="56966DE4" w14:textId="6402987F" w:rsidR="00C43DBF" w:rsidRDefault="00C43DBF" w:rsidP="00D53AE7">
      <w:pPr>
        <w:ind w:hanging="1134"/>
        <w:jc w:val="center"/>
      </w:pPr>
    </w:p>
    <w:p w14:paraId="52A123B7" w14:textId="77777777" w:rsidR="00C43DBF" w:rsidRDefault="00C43DBF" w:rsidP="00D53AE7">
      <w:pPr>
        <w:ind w:hanging="1134"/>
        <w:jc w:val="center"/>
      </w:pPr>
    </w:p>
    <w:p w14:paraId="66B752C1" w14:textId="59E3022A" w:rsidR="0015125A" w:rsidRDefault="004E2ABE" w:rsidP="0015125A">
      <w:pPr>
        <w:ind w:hanging="1134"/>
      </w:pPr>
      <w:r>
        <w:lastRenderedPageBreak/>
        <w:t>F</w:t>
      </w:r>
      <w:r w:rsidR="00296508">
        <w:t>aculty</w:t>
      </w:r>
      <w:r>
        <w:t xml:space="preserve"> wireframe</w:t>
      </w:r>
    </w:p>
    <w:p w14:paraId="5DF4D80F" w14:textId="5B582CDB" w:rsidR="004E2ABE" w:rsidRDefault="00296508" w:rsidP="0015125A">
      <w:pPr>
        <w:ind w:hanging="1134"/>
      </w:pPr>
      <w:r>
        <w:rPr>
          <w:noProof/>
        </w:rPr>
        <w:drawing>
          <wp:inline distT="0" distB="0" distL="0" distR="0" wp14:anchorId="16137A89" wp14:editId="5AD93F24">
            <wp:extent cx="7207250" cy="722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ulty wirefr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329" w14:textId="688F116C" w:rsidR="00296508" w:rsidRDefault="00296508" w:rsidP="0015125A">
      <w:pPr>
        <w:ind w:hanging="1134"/>
      </w:pPr>
    </w:p>
    <w:p w14:paraId="539C3ACB" w14:textId="2B88606E" w:rsidR="00296508" w:rsidRDefault="00296508" w:rsidP="0015125A">
      <w:pPr>
        <w:ind w:hanging="1134"/>
      </w:pPr>
    </w:p>
    <w:p w14:paraId="29E817E8" w14:textId="47E9DEBF" w:rsidR="00296508" w:rsidRDefault="00296508" w:rsidP="0015125A">
      <w:pPr>
        <w:ind w:hanging="1134"/>
      </w:pPr>
    </w:p>
    <w:p w14:paraId="72131974" w14:textId="61C46FB3" w:rsidR="00296508" w:rsidRDefault="00296508" w:rsidP="0015125A">
      <w:pPr>
        <w:ind w:hanging="1134"/>
      </w:pPr>
    </w:p>
    <w:p w14:paraId="47FE09E8" w14:textId="77CEE7FD" w:rsidR="00296508" w:rsidRDefault="00296508" w:rsidP="0015125A">
      <w:pPr>
        <w:ind w:hanging="1134"/>
      </w:pPr>
    </w:p>
    <w:p w14:paraId="57A6C587" w14:textId="33F4A62F" w:rsidR="00296508" w:rsidRDefault="00296508" w:rsidP="0015125A">
      <w:pPr>
        <w:ind w:hanging="1134"/>
      </w:pPr>
    </w:p>
    <w:p w14:paraId="4B982041" w14:textId="261A4CE2" w:rsidR="00296508" w:rsidRDefault="00296508" w:rsidP="0015125A">
      <w:pPr>
        <w:ind w:hanging="1134"/>
      </w:pPr>
    </w:p>
    <w:p w14:paraId="63E08ADB" w14:textId="06EE688E" w:rsidR="00296508" w:rsidRDefault="00296508" w:rsidP="0015125A">
      <w:pPr>
        <w:ind w:hanging="1134"/>
      </w:pPr>
      <w:r>
        <w:t>Academic wireframe</w:t>
      </w:r>
    </w:p>
    <w:p w14:paraId="032DB67A" w14:textId="69F34247" w:rsidR="00296508" w:rsidRDefault="00D42214" w:rsidP="0015125A">
      <w:pPr>
        <w:ind w:hanging="1134"/>
      </w:pPr>
      <w:r>
        <w:rPr>
          <w:noProof/>
        </w:rPr>
        <w:lastRenderedPageBreak/>
        <w:drawing>
          <wp:inline distT="0" distB="0" distL="0" distR="0" wp14:anchorId="116B755C" wp14:editId="4ADE85E0">
            <wp:extent cx="7162800" cy="9080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ademic wirefr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0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49F2" w14:textId="77777777" w:rsidR="00C43DBF" w:rsidRDefault="00C43DBF" w:rsidP="0015125A">
      <w:pPr>
        <w:ind w:hanging="1134"/>
      </w:pPr>
    </w:p>
    <w:p w14:paraId="713B77C4" w14:textId="77777777" w:rsidR="00C43DBF" w:rsidRDefault="00C43DBF" w:rsidP="0015125A">
      <w:pPr>
        <w:ind w:hanging="1134"/>
      </w:pPr>
    </w:p>
    <w:p w14:paraId="5A1545BD" w14:textId="77777777" w:rsidR="00C43DBF" w:rsidRDefault="00C43DBF" w:rsidP="0015125A">
      <w:pPr>
        <w:ind w:hanging="1134"/>
      </w:pPr>
    </w:p>
    <w:p w14:paraId="005DBC5F" w14:textId="77777777" w:rsidR="00C43DBF" w:rsidRDefault="00C43DBF" w:rsidP="0015125A">
      <w:pPr>
        <w:ind w:hanging="1134"/>
      </w:pPr>
    </w:p>
    <w:p w14:paraId="3B2901C5" w14:textId="271049A0" w:rsidR="008708B6" w:rsidRDefault="008708B6" w:rsidP="00C43DBF">
      <w:pPr>
        <w:ind w:left="-1418" w:firstLine="284"/>
      </w:pPr>
      <w:r>
        <w:lastRenderedPageBreak/>
        <w:t>Changes in wireframe</w:t>
      </w:r>
      <w:r w:rsidR="00C43DBF">
        <w:rPr>
          <w:noProof/>
        </w:rPr>
        <w:drawing>
          <wp:inline distT="0" distB="0" distL="0" distR="0" wp14:anchorId="3F9F8312" wp14:editId="1C38010B">
            <wp:extent cx="7181850" cy="1032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03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042E" w14:textId="21343B7E" w:rsidR="00C43DBF" w:rsidRDefault="00C43DBF" w:rsidP="0015125A">
      <w:pPr>
        <w:ind w:hanging="1134"/>
      </w:pPr>
      <w:bookmarkStart w:id="0" w:name="_GoBack"/>
      <w:r>
        <w:rPr>
          <w:noProof/>
        </w:rPr>
        <w:lastRenderedPageBreak/>
        <w:drawing>
          <wp:inline distT="0" distB="0" distL="0" distR="0" wp14:anchorId="3487CFDD" wp14:editId="59660805">
            <wp:extent cx="7169150" cy="941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94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3DBF" w:rsidSect="00C43DBF">
      <w:pgSz w:w="11906" w:h="16838"/>
      <w:pgMar w:top="284" w:right="1440" w:bottom="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E1425" w14:textId="77777777" w:rsidR="0000719A" w:rsidRDefault="0000719A" w:rsidP="00FA1144">
      <w:pPr>
        <w:spacing w:after="0" w:line="240" w:lineRule="auto"/>
      </w:pPr>
      <w:r>
        <w:separator/>
      </w:r>
    </w:p>
  </w:endnote>
  <w:endnote w:type="continuationSeparator" w:id="0">
    <w:p w14:paraId="4405AFF6" w14:textId="77777777" w:rsidR="0000719A" w:rsidRDefault="0000719A" w:rsidP="00FA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5CAB" w14:textId="77777777" w:rsidR="0000719A" w:rsidRDefault="0000719A" w:rsidP="00FA1144">
      <w:pPr>
        <w:spacing w:after="0" w:line="240" w:lineRule="auto"/>
      </w:pPr>
      <w:r>
        <w:separator/>
      </w:r>
    </w:p>
  </w:footnote>
  <w:footnote w:type="continuationSeparator" w:id="0">
    <w:p w14:paraId="0E6D8B2B" w14:textId="77777777" w:rsidR="0000719A" w:rsidRDefault="0000719A" w:rsidP="00FA1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E7"/>
    <w:rsid w:val="0000719A"/>
    <w:rsid w:val="000C7BF0"/>
    <w:rsid w:val="0015125A"/>
    <w:rsid w:val="00296508"/>
    <w:rsid w:val="00375334"/>
    <w:rsid w:val="00406834"/>
    <w:rsid w:val="004E2ABE"/>
    <w:rsid w:val="0050457A"/>
    <w:rsid w:val="008708B6"/>
    <w:rsid w:val="00A86E71"/>
    <w:rsid w:val="00C43DBF"/>
    <w:rsid w:val="00D42214"/>
    <w:rsid w:val="00D53AE7"/>
    <w:rsid w:val="00F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A1C"/>
  <w15:chartTrackingRefBased/>
  <w15:docId w15:val="{8CE2FCC8-23A2-44F0-9EAC-01024D4D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144"/>
  </w:style>
  <w:style w:type="paragraph" w:styleId="Footer">
    <w:name w:val="footer"/>
    <w:basedOn w:val="Normal"/>
    <w:link w:val="FooterChar"/>
    <w:uiPriority w:val="99"/>
    <w:unhideWhenUsed/>
    <w:rsid w:val="00FA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9</cp:revision>
  <dcterms:created xsi:type="dcterms:W3CDTF">2020-09-05T18:26:00Z</dcterms:created>
  <dcterms:modified xsi:type="dcterms:W3CDTF">2020-09-06T08:24:00Z</dcterms:modified>
</cp:coreProperties>
</file>