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 w:before="0"/>
      </w:pPr>
      <w: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sz w:val="72"/>
          <w:szCs w:val="72"/>
        </w:rPr>
        <w:t xml:space="preserve">🎬</w:t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4F46E5"/>
          <w:sz w:val="52"/>
          <w:szCs w:val="52"/>
        </w:rPr>
        <w:t xml:space="preserve">Reel Finder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6B7280"/>
          <w:sz w:val="26"/>
          <w:szCs w:val="26"/>
        </w:rPr>
        <w:t xml:space="preserve">Phase Roadmap &amp; Implementation Guide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Version 1.0 · ROADMAP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Reel Finder Chrome Extension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Overview</w:t>
      </w:r>
    </w:p>
    <w:p>
      <w:pPr>
        <w:spacing w:after="12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project is divided into 4 phases. Each phase produces a working, testable build. Later phases build on earlier ones without requiring rewrites. A coding agent should complete each phase fully and run its verification checklist before starting the next.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500"/>
        <w:gridCol w:w="4000"/>
        <w:gridCol w:w="2060"/>
      </w:tblGrid>
      <w:tr>
        <w:trPr>
          <w:tblHeader/>
        </w:trPr>
        <w:tc>
          <w:tcPr>
            <w:tcW w:type="dxa" w:w="8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5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40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206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Effort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Foundation &amp; Interception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Extension installs, intercepts GraphQL, logs raw reel data to console</w:t>
            </w:r>
          </w:p>
        </w:tc>
        <w:tc>
          <w:tcPr>
            <w:tcW w:type="dxa" w:w="2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2–3 days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Enrichment Pipeline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Every intercepted reel gets transcript + metadata tags + stored to IndexedDB</w:t>
            </w:r>
          </w:p>
        </w:tc>
        <w:tc>
          <w:tcPr>
            <w:tcW w:type="dxa" w:w="2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3–4 days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Search Engine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Popup with working semantic search over indexed reels</w:t>
            </w:r>
          </w:p>
        </w:tc>
        <w:tc>
          <w:tcPr>
            <w:tcW w:type="dxa" w:w="2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3–4 days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Vision + Polish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Visual frame analysis, settings panel, storage meter, Chrome Web Store ready</w:t>
            </w:r>
          </w:p>
        </w:tc>
        <w:tc>
          <w:tcPr>
            <w:tcW w:type="dxa" w:w="2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3–4 days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Bdr>
          <w:bottom w:val="single" w:color="C7D2FE" w:sz="4" w:space="1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Phase 1 — Foundation &amp; Interception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F46E5" w:sz="6"/>
              <w:left w:val="single" w:color="4F46E5" w:sz="6"/>
              <w:bottom w:val="single" w:color="E5E7EB" w:sz="1"/>
              <w:right w:val="single" w:color="E5E7EB" w:sz="1"/>
            </w:tcBorders>
            <w:shd w:fill="EEF2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Goal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Prove the interception works. By end of Phase 1, opening the Instagram Saved Reels page and scrolling should produce clean, structured reel data logged to the Service Worker console.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1.1 Tasks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Scaffold extension project with webpack + MV3 manifest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Create content.js — monkey-patch window.fetch and XMLHttpRequest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Forward all graphql/* responses to background.js via chrome.runtime.sendMessage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Create interceptor.js — parse raw JSON, extract reel array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Implement isSavedReelsResponse() fingerprinting function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Log extracted reel objects to Service Worker console (chrome://serviceworker-internals)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Verify: shortcode, thumbnail URL, caption, CC URL all present in extracted objects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Handle XHR interception in addition to fetch (Instagram uses both)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1.2 Key Technical Notes for Coding Agent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F46E5" w:sz="6"/>
              <w:left w:val="single" w:color="4F46E5" w:sz="6"/>
              <w:bottom w:val="single" w:color="E5E7EB" w:sz="1"/>
              <w:right w:val="single" w:color="E5E7EB" w:sz="1"/>
            </w:tcBorders>
            <w:shd w:fill="EEF2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Critical: run_at: document_start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content.js MUST be injected at document_start in manifest.json.
If injected later, Instagram's own fetch will have already run and monkey-patching will miss early requests.
"content_scripts": [{ "run_at": "document_start" }]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F46E5" w:sz="6"/>
              <w:left w:val="single" w:color="4F46E5" w:sz="6"/>
              <w:bottom w:val="single" w:color="E5E7EB" w:sz="1"/>
              <w:right w:val="single" w:color="E5E7EB" w:sz="1"/>
            </w:tcBorders>
            <w:shd w:fill="EEF2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Critical: Response Cloning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When intercepting fetch, ALWAYS clone the response before reading it.
Response body can only be consumed once. If you read it, Instagram cannot.
const clone = response.clone();
clone.json().then(data =&gt; { /* process */ });
return response; // return ORIGINAL to Instagram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F46E5" w:sz="6"/>
              <w:left w:val="single" w:color="4F46E5" w:sz="6"/>
              <w:bottom w:val="single" w:color="E5E7EB" w:sz="1"/>
              <w:right w:val="single" w:color="E5E7EB" w:sz="1"/>
            </w:tcBorders>
            <w:shd w:fill="EEF2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Critical: Silent Failure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NEVER let interception errors propagate. Wrap all processing in try/catch.
The extension must never break Instagram's normal operation.
clone.json().then(data =&gt; {
  try { processReels(data); } catch(e) { /* silent */ }
}).catch(() =&gt; {}); // swallow all errors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1.3 Verification Checklist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Extension loads without errors in chrome://extensions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No console errors on instagram.com after installing extension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Opening Saved Reels folder triggers log entries in Service Worker console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Scrolling loads more reels and triggers more log entries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Each log entry contains: id, shortcode, thumbnailUrl, caption, creatorUsername, ccUrl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ccUrl is a valid https:// URL pointing to a .vtt file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Extension does not break normal Instagram browsing, posting, or DMs</w:t>
      </w:r>
    </w:p>
    <w:p>
      <w:pPr>
        <w:spacing w:after="120" w:before="0"/>
      </w:pPr>
      <w:r>
        <w:t xml:space="preserve"/>
      </w:r>
    </w:p>
    <w:p>
      <w:pPr>
        <w:pBdr>
          <w:bottom w:val="single" w:color="C7D2FE" w:sz="4" w:space="1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Phase 2 — Enrichment Pipeline &amp; Storage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F46E5" w:sz="6"/>
              <w:left w:val="single" w:color="4F46E5" w:sz="6"/>
              <w:bottom w:val="single" w:color="E5E7EB" w:sz="1"/>
              <w:right w:val="single" w:color="E5E7EB" w:sz="1"/>
            </w:tcBorders>
            <w:shd w:fill="EEF2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Goal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Every intercepted reel is enriched and persisted to IndexedDB. By end of Phase 2, the extension badge shows a live count of indexed reels, and the full ReelDocument for each is queryable from IndexedDB via DevTools.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2.1 Tasks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Implement cc-fetcher.js — fetch .vtt URL from Service Worker, parse to clean string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Implement metadata-tagger.js — category detection, audio signal classification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Implement document-builder.js — assemble ReelDocument from all enrichment layers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Implement db.js — promise-based IndexedDB wrapper with all stores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Implement tier-manager.js — enforce Tier 1 limit, demote oldest to Tier 2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Wire pipeline in background.js: intercept → enrich → store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Update extension badge with current Tier 1 document count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Handle duplicate reels: upsert, do not create duplicates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Load and persist user settings (tierLimit default 200, visionEnabled default false)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2.2 Key Technical Notes for Coding Agent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F46E5" w:sz="6"/>
              <w:left w:val="single" w:color="4F46E5" w:sz="6"/>
              <w:bottom w:val="single" w:color="E5E7EB" w:sz="1"/>
              <w:right w:val="single" w:color="E5E7EB" w:sz="1"/>
            </w:tcBorders>
            <w:shd w:fill="EEF2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IndexedDB Stores to Create on DB Init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const DB_NAME = "reel-finder-db";
const DB_VERSION = 1;
onupgradeneeded: (event) =&gt; {
  const db = event.target.result;
  db.createObjectStore("reel_documents", { keyPath: "id" });
  db.createObjectStore("reel_tombstones", { keyPath: "id" });
  db.createObjectStore("embeddings", { keyPath: "id" });
  db.createObjectStore("settings", { keyPath: "key" });
}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F46E5" w:sz="6"/>
              <w:left w:val="single" w:color="4F46E5" w:sz="6"/>
              <w:bottom w:val="single" w:color="E5E7EB" w:sz="1"/>
              <w:right w:val="single" w:color="E5E7EB" w:sz="1"/>
            </w:tcBorders>
            <w:shd w:fill="EEF2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CC URL Fetch Must Be in Service Worker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Fetching the .vtt URL from a content script will hit CORS restrictions.
Make the fetch() call inside background.js (Service Worker context).
The host_permission for *.cdninstagram.com/* in manifest.json grants this access.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F46E5" w:sz="6"/>
              <w:left w:val="single" w:color="4F46E5" w:sz="6"/>
              <w:bottom w:val="single" w:color="E5E7EB" w:sz="1"/>
              <w:right w:val="single" w:color="E5E7EB" w:sz="1"/>
            </w:tcBorders>
            <w:shd w:fill="EEF2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Tier Manager Logic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On each new document write:
1. Check current Tier 1 count from db.getDocumentCount()
2. If count &gt;= tierLimit:
   a. Find oldest document by savedAt timestamp
   b. Write tombstone for it to reel_tombstones store
   c. Delete its full document from reel_documents
   d. Delete its embedding from embeddings store
3. Write new document and its embedding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2.3 Verification Checklist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Extension badge shows incrementing count as user scrolls Saved Reels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Open DevTools → Application → IndexedDB → reel_documents store contains entries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Each entry has transcript field populated (non-null) for reels with auto-captions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Each entry has categories array with at least one category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Scrolling past the tier limit causes oldest documents to be demoted (verify in tombstones store)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Reloading Chrome and re-opening popup shows same count — data persisted correctly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Same reel scrolled twice does not create duplicate entry</w:t>
      </w:r>
    </w:p>
    <w:p>
      <w:pPr>
        <w:spacing w:after="120" w:before="0"/>
      </w:pPr>
      <w:r>
        <w:t xml:space="preserve"/>
      </w:r>
    </w:p>
    <w:p>
      <w:pPr>
        <w:pBdr>
          <w:bottom w:val="single" w:color="C7D2FE" w:sz="4" w:space="1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Phase 3 — Search Engine &amp; Popup UI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F46E5" w:sz="6"/>
              <w:left w:val="single" w:color="4F46E5" w:sz="6"/>
              <w:bottom w:val="single" w:color="E5E7EB" w:sz="1"/>
              <w:right w:val="single" w:color="E5E7EB" w:sz="1"/>
            </w:tcBorders>
            <w:shd w:fill="EEF2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Goal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A working search experience. User types a query in the popup and sees ranked reel results with thumbnails and match scores. This is the core value of the product.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3.1 Tasks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Create embedding-worker.js — load transformers.js + all-MiniLM-L6-v2, implement EMBED message handler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Implement search.js — cosine similarity search, returns ranked results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Implement keyword-fallback.js — simple text search for Tier 2 tombstones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Create popup.html + popup.css — search bar, result cards, top-N selector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Create popup.js — wire search input to background.js message, render results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Implement ResultCard component — thumbnail, creator, snippet, category, score, Open button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Add 300ms debounce to search input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Show model loading state on first launch (one-time download indicator)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Persist user's topN preference in settings store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Show Tier 2 partial matches section below main results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3.2 Key Technical Notes for Coding Agent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F46E5" w:sz="6"/>
              <w:left w:val="single" w:color="4F46E5" w:sz="6"/>
              <w:bottom w:val="single" w:color="E5E7EB" w:sz="1"/>
              <w:right w:val="single" w:color="E5E7EB" w:sz="1"/>
            </w:tcBorders>
            <w:shd w:fill="EEF2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Embedding Worker — Keep Alive Pattern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Service Workers in MV3 are ephemeral — they sleep after ~30 seconds of inactivity.
The embedding worker must be re-spawned if the SW wakes up cold.
In background.js:
let embeddingWorker = null;
function getEmbeddingWorker() {
  if (!embeddingWorker) {
    embeddingWorker = new Worker(chrome.runtime.getURL("embedding-worker.js"));
  }
  return embeddingWorker;
}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F46E5" w:sz="6"/>
              <w:left w:val="single" w:color="4F46E5" w:sz="6"/>
              <w:bottom w:val="single" w:color="E5E7EB" w:sz="1"/>
              <w:right w:val="single" w:color="E5E7EB" w:sz="1"/>
            </w:tcBorders>
            <w:shd w:fill="EEF2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Text to Embed — Concatenation Order Matters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Order fields from most to least discriminative for best search quality:
const textToEmbed = [
  doc.transcript,                         // highest signal
  doc.visualDescription,                  // high signal
  `Creator: ${doc.creator.username}`,
  `Category: ${doc.categories.join(", ")}`,
  `Audio: ${doc.audio.title}`,
  doc.caption,
  doc.hashtags.join(" "),
].filter(Boolean).join("\n");
// Truncate to 512 tokens (model max). ~2000 characters is safe.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F46E5" w:sz="6"/>
              <w:left w:val="single" w:color="4F46E5" w:sz="6"/>
              <w:bottom w:val="single" w:color="E5E7EB" w:sz="1"/>
              <w:right w:val="single" w:color="E5E7EB" w:sz="1"/>
            </w:tcBorders>
            <w:shd w:fill="EEF2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Score Display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Raw cosine similarity ranges from -1 to 1. For display:
const displayScore = Math.round(((score + 1) / 2) * 100);
// Maps [-1,1] to [0,100] as a percentage
// Only show results above threshold, e.g. displayScore &gt; 40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3.3 Verification Checklist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Popup opens cleanly with no errors in popup DevTools console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First launch shows "Setting up search engine..." progress, then disappears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Typing a query returns results within 500ms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Results show thumbnail image, creator username, caption snippet, category badge, score %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Clicking Open navigates to the correct Instagram reel URL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Top N selector (3/5/10/20) changes number of results shown and persists after popup close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Search for a phrase from a known reel's transcript returns that reel in top 3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Search for a description of what's visually in a reel (without caption words) returns correct reel</w:t>
      </w:r>
    </w:p>
    <w:p>
      <w:pPr>
        <w:spacing w:after="120" w:before="0"/>
      </w:pPr>
      <w:r>
        <w:t xml:space="preserve"/>
      </w:r>
    </w:p>
    <w:p>
      <w:pPr>
        <w:pBdr>
          <w:bottom w:val="single" w:color="C7D2FE" w:sz="4" w:space="1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Phase 4 — Vision, Settings &amp; Polish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F46E5" w:sz="6"/>
              <w:left w:val="single" w:color="4F46E5" w:sz="6"/>
              <w:bottom w:val="single" w:color="E5E7EB" w:sz="1"/>
              <w:right w:val="single" w:color="E5E7EB" w:sz="1"/>
            </w:tcBorders>
            <w:shd w:fill="EEF2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Goal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Production-ready extension. Vision analysis adds visual grounding to search. Settings panel gives users control. Build passes Chrome Web Store review requirements.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4.1 Tasks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Create vision-worker.js — load Moondream2 via WASM, implement frame description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Add vision opt-in prompt on first launch (consent before 1.8GB download)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Implement frame URL extraction from CDN thumbnail URL patterns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Add vision queue in background.js — process reels with FIFO worker queue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Update ReelDocument in IndexedDB when visual description is ready, recompute embedding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Build SettingsPanel component in popup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Add tier limit slider (50–500, default 200) to settings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Add storage meter to settings — show bytes used / estimated max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Add "Clear All Data" button with confirmation dialog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Add vision queue status indicator: "Visual analysis: 8 reels queued"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Add onboarding card for first-time users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Create extension icons (16px, 48px, 128px)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Final manifest audit — minimum required permissions, accurate description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Test on Chrome, Edge, Brave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4.2 Key Technical Notes for Coding Agent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F46E5" w:sz="6"/>
              <w:left w:val="single" w:color="4F46E5" w:sz="6"/>
              <w:bottom w:val="single" w:color="E5E7EB" w:sz="1"/>
              <w:right w:val="single" w:color="E5E7EB" w:sz="1"/>
            </w:tcBorders>
            <w:shd w:fill="EEF2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Moondream2 WASM Loading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Moondream2 must be bundled as a WASM binary via webpack.
Do NOT attempt to load it from an external CDN — MV3 CSP blocks this.
In webpack.config.js:
experiments: { asyncWebAssembly: true }
The 1.8GB model weights are cached to chrome.storage after first download.
Use a streaming download with progress events to show % complete in popup.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F46E5" w:sz="6"/>
              <w:left w:val="single" w:color="4F46E5" w:sz="6"/>
              <w:bottom w:val="single" w:color="E5E7EB" w:sz="1"/>
              <w:right w:val="single" w:color="E5E7EB" w:sz="1"/>
            </w:tcBorders>
            <w:shd w:fill="EEF2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Re-embedding After Vision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When Moondream2 finishes describing a reel's frames:
1. Update doc.visualDescription in IndexedDB
2. Rebuild the text concatenation (now includes visual description)
3. Re-embed the new text via Embedding Worker
4. Overwrite the embedding record in IndexedDB
This upgrades the search vector for that reel silently in the background.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F46E5" w:sz="6"/>
              <w:left w:val="single" w:color="4F46E5" w:sz="6"/>
              <w:bottom w:val="single" w:color="E5E7EB" w:sz="1"/>
              <w:right w:val="single" w:color="E5E7EB" w:sz="1"/>
            </w:tcBorders>
            <w:shd w:fill="EEF2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Chrome Web Store Requirements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• Privacy policy URL required (even for a free extension)
• Justify every permission in the store listing description
• host_permissions must be minimally scoped
• No remote code execution (all JS must be in the extension package)
• Screenshots: 1280x800 or 640x400, at least 1 required
• One-time developer registration: $5 USD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4.3 Verification Checklist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Vision opt-in prompt shown on first launch — decline works, accept triggers download with progress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After vision model downloads, new reels get visual descriptions within 30 seconds of indexing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Search for a visual element (e.g. "wooden desk with journal") returns correct reel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Settings panel opens/closes cleanly from gear icon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Tier limit slider saves and takes effect — changing to 50 demotes excess documents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Storage meter reflects actual IndexedDB usage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Clear All Data removes all IndexedDB records and resets badge to 0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Extension loads correctly in Edge and Brave without modification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chrome://extensions shows no warnings or errors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Extension package size (excluding model cache) is under 5MB</w:t>
      </w:r>
    </w:p>
    <w:p>
      <w:pPr>
        <w:spacing w:after="120" w:before="0"/>
      </w:pPr>
      <w:r>
        <w:t xml:space="preserve"/>
      </w:r>
    </w:p>
    <w:p>
      <w:pPr>
        <w:pBdr>
          <w:bottom w:val="single" w:color="C7D2FE" w:sz="4" w:space="1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Cross-Phase Notes for Coding Agent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What NOT to Do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Do not store any data on a server or external database — local only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Do not make any API calls to paid services — the entire pipeline must be free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Do not use localStorage — use IndexedDB for all reel data and chrome.storage.local for settings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Do not inject UI overlays into Instagram pages — popup only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Do not attempt to download Instagram videos — thumbnails and CC text only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Do not hardcode Instagram's GraphQL doc_id values — use structural fingerprinting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Testing Approach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Unit test all pure functions: interceptor.js, metadata-tagger.js, search.js cosine similarity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Manual integration testing: install unpacked extension, scroll Saved Reels, verify in DevTools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Search quality testing: save 20 diverse reels, run 10 representative queries, verify top-3 recall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Known Risks &amp;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636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Instagram changes GraphQL structure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 structural fingerprinting not doc_id. Easy config update if needed.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CC URLs expire before fetch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Fetch CC immediately after interception in same pipeline step. CDN URLs are valid for hours.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MV3 Service Worker sleep kills workers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Lazy re-spawn workers on demand using getEmbeddingWorker() pattern.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Moondream2 too slow on low-end hardware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Vision is opt-in. Clearly communicate hardware requirements in consent prompt.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Instagram blocks CDN fetches from extension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 host_permission for cdninstagram.com. If blocked, CC layer degrades gracefully.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4F46E5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1A1A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2026-04-14T22:25:59.224Z</dcterms:created>
  <dcterms:modified xsi:type="dcterms:W3CDTF">2026-04-14T22:25:59.224Z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