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color w:val="3c78d8"/>
          <w:sz w:val="36"/>
          <w:szCs w:val="36"/>
        </w:rPr>
      </w:pP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Analysis of Hotel Room Pricing In The Indian Market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rPr>
          <w:u w:val="single"/>
          <w:shd w:fill="efefef" w:val="clear"/>
        </w:rPr>
      </w:pPr>
      <w:r w:rsidDel="00000000" w:rsidR="00000000" w:rsidRPr="00000000">
        <w:rPr>
          <w:b w:val="1"/>
          <w:u w:val="single"/>
          <w:shd w:fill="efefef" w:val="clear"/>
          <w:rtl w:val="0"/>
        </w:rPr>
        <w:t xml:space="preserve">BRIEF PROJECT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The purpose of this project is to analyse the </w:t>
      </w:r>
      <w:r w:rsidDel="00000000" w:rsidR="00000000" w:rsidRPr="00000000">
        <w:rPr>
          <w:b w:val="1"/>
          <w:u w:val="single"/>
          <w:rtl w:val="0"/>
        </w:rPr>
        <w:t xml:space="preserve">pricing strategy of hotels in the Indian hotel industry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Many factors drive hotel room prices. The objective of this project is to identify the factors that matter the most. Think about the following problem: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Room Rent  = FUNCTION ( Date(s); Hotel Features; External Factors)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HYPOTHESIS 1: </w:t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Hotel room price should significantly depend on external factors i.e hotel’s location as well as internal factors i.e hotel’s features.</w:t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HYPOTHESIS 2: </w:t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Room price of hotel in Tourist destination should be higher.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HYPOTHESIS 3: </w:t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Room price of hotel having internal features such as swimming pool, free one time breakfast, free wifi and having higher star rating should be more.</w:t>
      </w:r>
    </w:p>
    <w:p w:rsidR="00000000" w:rsidDel="00000000" w:rsidP="00000000" w:rsidRDefault="00000000" w:rsidRPr="00000000" w14:paraId="0000000C">
      <w:pPr>
        <w:spacing w:after="160" w:line="259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MODEL:</w:t>
      </w:r>
    </w:p>
    <w:p w:rsidR="00000000" w:rsidDel="00000000" w:rsidP="00000000" w:rsidRDefault="00000000" w:rsidRPr="00000000" w14:paraId="0000000D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In order to test these hypothesis I proposed the following model:</w:t>
      </w:r>
    </w:p>
    <w:p w:rsidR="00000000" w:rsidDel="00000000" w:rsidP="00000000" w:rsidRDefault="00000000" w:rsidRPr="00000000" w14:paraId="0000000E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model1 &lt;- lm(RoomRent ~ StarRating + IsTouristDestination + IsNewYearEve +  FreeWifi + FreeBreakfast +  HasSwimmingPool +  Airport + IsMetroCity,data = cities)</w:t>
      </w:r>
    </w:p>
    <w:p w:rsidR="00000000" w:rsidDel="00000000" w:rsidP="00000000" w:rsidRDefault="00000000" w:rsidRPr="00000000" w14:paraId="0000000F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If there is *,**or *** it means our  independent variable is significant. More is the value of coefficient of independent variable more will be it significant and important. A positive value of coefficient indicates that dependent variable increases with increase in the corresponding independent variable.</w:t>
      </w:r>
    </w:p>
    <w:p w:rsidR="00000000" w:rsidDel="00000000" w:rsidP="00000000" w:rsidRDefault="00000000" w:rsidRPr="00000000" w14:paraId="00000010">
      <w:pPr>
        <w:spacing w:after="160" w:line="259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11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three hypothesis were supported by the model. </w:t>
      </w:r>
    </w:p>
    <w:p w:rsidR="00000000" w:rsidDel="00000000" w:rsidP="00000000" w:rsidRDefault="00000000" w:rsidRPr="00000000" w14:paraId="00000012">
      <w:pPr>
        <w:spacing w:after="160" w:line="259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1) Room price significantly depended upon external factors(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IsTouristDestination,distance from airport,IsMetroCity, IsNewYearEve) as well as internal factors(StarRating,FreeWifi,HasSwimmingPool, FreeBreakfast)</w:t>
      </w:r>
    </w:p>
    <w:p w:rsidR="00000000" w:rsidDel="00000000" w:rsidP="00000000" w:rsidRDefault="00000000" w:rsidRPr="00000000" w14:paraId="00000013">
      <w:pPr>
        <w:spacing w:line="480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&gt; summary(model1)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Call:</w:t>
        <w:br w:type="textWrapping"/>
        <w:t xml:space="preserve">lm(formula = RoomRent ~ StarRating + IsTouristDestination + IsNewYearEve + </w:t>
        <w:br w:type="textWrapping"/>
        <w:t xml:space="preserve">    FreeWifi + FreeBreakfast + HasSwimmingPool + Airport + IsMetroCity, </w:t>
        <w:br w:type="textWrapping"/>
        <w:t xml:space="preserve">    data = cities)</w:t>
        <w:br w:type="textWrapping"/>
        <w:br w:type="textWrapping"/>
        <w:t xml:space="preserve">Residuals:</w:t>
        <w:br w:type="textWrapping"/>
        <w:t xml:space="preserve">   Min     1Q Median     3Q    Max </w:t>
        <w:br w:type="textWrapping"/>
        <w:t xml:space="preserve">-10452  -2361   -711    984 310352 </w:t>
        <w:br w:type="textWrapping"/>
        <w:br w:type="textWrapping"/>
        <w:t xml:space="preserve">Coefficients:</w:t>
        <w:br w:type="textWrapping"/>
        <w:t xml:space="preserve">                      Estimate Std. Error t value Pr(&gt;|t|)    </w:t>
        <w:br w:type="textWrapping"/>
        <w:t xml:space="preserve">(Intercept)          -7782.035    393.257 -19.789  &lt; 2e-16 ***</w:t>
        <w:br w:type="textWrapping"/>
        <w:t xml:space="preserve">StarRating            3014.683     98.265  30.679  &lt; 2e-16 ***</w:t>
        <w:br w:type="textWrapping"/>
        <w:t xml:space="preserve">IsTouristDestination  2332.651    133.343  17.494  &lt; 2e-16 ***</w:t>
        <w:br w:type="textWrapping"/>
        <w:t xml:space="preserve">IsNewYearEve           845.669    174.794   4.838 1.33e-06 ***</w:t>
        <w:br w:type="textWrapping"/>
        <w:t xml:space="preserve">FreeWifi               561.683    224.983   2.497   0.0126 *  </w:t>
        <w:br w:type="textWrapping"/>
        <w:t xml:space="preserve">FreeBreakfast          310.458    123.248   2.519   0.0118 *  </w:t>
        <w:br w:type="textWrapping"/>
        <w:t xml:space="preserve">HasSwimmingPool       1874.913    156.569  11.975  &lt; 2e-16 ***</w:t>
        <w:br w:type="textWrapping"/>
        <w:t xml:space="preserve">Airport                 11.303      2.721   4.153 3.30e-05 ***</w:t>
        <w:br w:type="textWrapping"/>
        <w:t xml:space="preserve">IsMetroCity          -1868.073    135.855 -13.751  &lt; 2e-16 ***</w:t>
        <w:br w:type="textWrapping"/>
        <w:t xml:space="preserve">---</w:t>
        <w:br w:type="textWrapping"/>
        <w:t xml:space="preserve">Signif. codes:  0 ‘***’ 0.001 ‘**’ 0.01 ‘*’ 0.05 ‘.’ 0.1 ‘ ’ 1</w:t>
        <w:br w:type="textWrapping"/>
        <w:br w:type="textWrapping"/>
        <w:t xml:space="preserve">Residual standard error: 6636 on 13223 degrees of freedom</w:t>
        <w:br w:type="textWrapping"/>
        <w:t xml:space="preserve">Multiple R-squared:  0.1816,</w:t>
        <w:tab/>
        <w:t xml:space="preserve">Adjusted R-squared:  0.1812 </w:t>
        <w:br w:type="textWrapping"/>
        <w:t xml:space="preserve">F-statistic: 366.9 on 8 and 13223 DF,  p-value: &lt; 2.2e-16</w:t>
        <w:br w:type="textWrapping"/>
      </w:r>
    </w:p>
    <w:p w:rsidR="00000000" w:rsidDel="00000000" w:rsidP="00000000" w:rsidRDefault="00000000" w:rsidRPr="00000000" w14:paraId="00000014">
      <w:pPr>
        <w:spacing w:after="160" w:line="259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2) Room price of hotel situated in tourist destination was higher as can be senn from below boxplot.</w:t>
      </w:r>
    </w:p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819775" cy="6324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contextualSpacing w:val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3) </w:t>
      </w:r>
      <w:r w:rsidDel="00000000" w:rsidR="00000000" w:rsidRPr="00000000">
        <w:rPr>
          <w:rtl w:val="0"/>
        </w:rPr>
        <w:t xml:space="preserve">Room price of hotel having internal features such as swimming pool, free one time breakfast, free wifi and having higher star rating  came out to be higher.</w:t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19775" cy="6324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Shown above is box plot of room rent vs star rating of hotel. It can be seen that median value of room rent increases with increase in rating.</w:t>
      </w:r>
    </w:p>
    <w:p w:rsidR="00000000" w:rsidDel="00000000" w:rsidP="00000000" w:rsidRDefault="00000000" w:rsidRPr="00000000" w14:paraId="0000001A">
      <w:pPr>
        <w:spacing w:after="160" w:line="259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819775" cy="6324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-3614" l="0" r="0" t="36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  <w:t xml:space="preserve">Shown above boxplot of room rent vs hotel having swimming pool. It can be seen that median value of room rent having swimming pool is higher. 1 denotes hotel having swimming pool and 0 denotes hotel not having swimming pool.</w:t>
      </w:r>
    </w:p>
    <w:p w:rsidR="00000000" w:rsidDel="00000000" w:rsidP="00000000" w:rsidRDefault="00000000" w:rsidRPr="00000000" w14:paraId="0000001C">
      <w:pPr>
        <w:spacing w:after="160" w:line="259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