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3822" w:rsidRDefault="00633822" w:rsidP="00633822">
      <w:pPr>
        <w:pStyle w:val="Title"/>
        <w:rPr>
          <w:lang w:val="en-US"/>
        </w:rPr>
      </w:pPr>
      <w:r>
        <w:rPr>
          <w:lang w:val="en-US"/>
        </w:rPr>
        <w:t>Conference Paper Review</w:t>
      </w:r>
    </w:p>
    <w:p w:rsidR="00633822" w:rsidRDefault="00633822" w:rsidP="00633822">
      <w:pPr>
        <w:rPr>
          <w:lang w:val="en-US"/>
        </w:rPr>
      </w:pPr>
    </w:p>
    <w:p w:rsidR="00633822" w:rsidRPr="00EC0654" w:rsidRDefault="00633822" w:rsidP="00633822">
      <w:pPr>
        <w:rPr>
          <w:lang w:val="en-US"/>
        </w:rPr>
      </w:pPr>
      <w:r w:rsidRPr="007C278C">
        <w:rPr>
          <w:b/>
          <w:bCs/>
          <w:lang w:val="en-US"/>
        </w:rPr>
        <w:t>Paper ID</w:t>
      </w:r>
      <w:r w:rsidRPr="00EC0654">
        <w:rPr>
          <w:lang w:val="en-US"/>
        </w:rPr>
        <w:t>:</w:t>
      </w:r>
      <w:r>
        <w:rPr>
          <w:lang w:val="en-US"/>
        </w:rPr>
        <w:t xml:space="preserve"> 001</w:t>
      </w:r>
    </w:p>
    <w:p w:rsidR="00633822" w:rsidRPr="00EC0654" w:rsidRDefault="00633822" w:rsidP="00633822">
      <w:pPr>
        <w:rPr>
          <w:lang w:val="en-US"/>
        </w:rPr>
      </w:pPr>
      <w:r w:rsidRPr="007C278C">
        <w:rPr>
          <w:b/>
          <w:bCs/>
          <w:lang w:val="en-US"/>
        </w:rPr>
        <w:t>Title</w:t>
      </w:r>
      <w:r w:rsidRPr="00EC0654">
        <w:rPr>
          <w:lang w:val="en-US"/>
        </w:rPr>
        <w:t>:</w:t>
      </w:r>
      <w:r>
        <w:rPr>
          <w:lang w:val="en-US"/>
        </w:rPr>
        <w:t xml:space="preserve"> </w:t>
      </w:r>
      <w:r w:rsidRPr="00EC0654">
        <w:rPr>
          <w:lang w:val="en-US"/>
        </w:rPr>
        <w:t>Counterfactual Explanations for Inferred Medical Treatments</w:t>
      </w:r>
    </w:p>
    <w:p w:rsidR="00633822" w:rsidRPr="00EC0654" w:rsidRDefault="00633822" w:rsidP="00633822">
      <w:pPr>
        <w:rPr>
          <w:lang w:val="en-US"/>
        </w:rPr>
      </w:pPr>
      <w:r w:rsidRPr="007C278C">
        <w:rPr>
          <w:b/>
          <w:bCs/>
          <w:lang w:val="en-US"/>
        </w:rPr>
        <w:t>Author(s)</w:t>
      </w:r>
      <w:r w:rsidRPr="00EC0654">
        <w:rPr>
          <w:lang w:val="en-US"/>
        </w:rPr>
        <w:t>:</w:t>
      </w:r>
      <w:r>
        <w:rPr>
          <w:lang w:val="en-US"/>
        </w:rPr>
        <w:t xml:space="preserve"> Xinmiao Lin</w:t>
      </w:r>
    </w:p>
    <w:p w:rsidR="00633822" w:rsidRDefault="00633822" w:rsidP="00633822">
      <w:pPr>
        <w:rPr>
          <w:lang w:val="en-US"/>
        </w:rPr>
      </w:pPr>
    </w:p>
    <w:p w:rsidR="00633822" w:rsidRPr="007C278C" w:rsidRDefault="00633822" w:rsidP="00633822">
      <w:pPr>
        <w:rPr>
          <w:b/>
          <w:bCs/>
          <w:lang w:val="en-US"/>
        </w:rPr>
      </w:pPr>
      <w:r w:rsidRPr="007C278C">
        <w:rPr>
          <w:b/>
          <w:bCs/>
          <w:lang w:val="en-US"/>
        </w:rPr>
        <w:t>Reviewer’s Recommendations:</w:t>
      </w:r>
    </w:p>
    <w:p w:rsidR="00633822" w:rsidRPr="007C278C" w:rsidRDefault="00633822" w:rsidP="0063382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C278C">
        <w:rPr>
          <w:b/>
          <w:bCs/>
          <w:lang w:val="en-US"/>
        </w:rPr>
        <w:t>Writing</w:t>
      </w:r>
    </w:p>
    <w:p w:rsidR="00633822" w:rsidRPr="00EC0654" w:rsidRDefault="00633822" w:rsidP="00633822">
      <w:pPr>
        <w:pStyle w:val="ListParagraph"/>
        <w:numPr>
          <w:ilvl w:val="1"/>
          <w:numId w:val="1"/>
        </w:numPr>
        <w:rPr>
          <w:lang w:val="en-US"/>
        </w:rPr>
      </w:pPr>
      <w:r w:rsidRPr="00EC0654">
        <w:rPr>
          <w:lang w:val="en-US"/>
        </w:rPr>
        <w:t>Not readable</w:t>
      </w:r>
    </w:p>
    <w:p w:rsidR="00633822" w:rsidRPr="00EC0654" w:rsidRDefault="00633822" w:rsidP="00633822">
      <w:pPr>
        <w:pStyle w:val="ListParagraph"/>
        <w:numPr>
          <w:ilvl w:val="1"/>
          <w:numId w:val="1"/>
        </w:numPr>
        <w:rPr>
          <w:lang w:val="en-US"/>
        </w:rPr>
      </w:pPr>
      <w:r w:rsidRPr="00EC0654">
        <w:rPr>
          <w:lang w:val="en-US"/>
        </w:rPr>
        <w:t>Major improvement needed</w:t>
      </w:r>
    </w:p>
    <w:p w:rsidR="00633822" w:rsidRPr="00EC0654" w:rsidRDefault="00633822" w:rsidP="00633822">
      <w:pPr>
        <w:pStyle w:val="ListParagraph"/>
        <w:numPr>
          <w:ilvl w:val="1"/>
          <w:numId w:val="1"/>
        </w:numPr>
        <w:rPr>
          <w:lang w:val="en-US"/>
        </w:rPr>
      </w:pPr>
      <w:r w:rsidRPr="00EC0654">
        <w:rPr>
          <w:lang w:val="en-US"/>
        </w:rPr>
        <w:t>Minor improvement suggested</w:t>
      </w:r>
    </w:p>
    <w:p w:rsidR="00633822" w:rsidRPr="00EC0654" w:rsidRDefault="00633822" w:rsidP="00633822">
      <w:pPr>
        <w:pStyle w:val="ListParagraph"/>
        <w:numPr>
          <w:ilvl w:val="1"/>
          <w:numId w:val="1"/>
        </w:numPr>
        <w:rPr>
          <w:lang w:val="en-US"/>
        </w:rPr>
      </w:pPr>
      <w:r w:rsidRPr="00EC0654">
        <w:rPr>
          <w:lang w:val="en-US"/>
        </w:rPr>
        <w:t>Well written</w:t>
      </w:r>
    </w:p>
    <w:p w:rsidR="00633822" w:rsidRPr="007C278C" w:rsidRDefault="00633822" w:rsidP="0063382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C278C">
        <w:rPr>
          <w:b/>
          <w:bCs/>
          <w:lang w:val="en-US"/>
        </w:rPr>
        <w:t>Novelty</w:t>
      </w:r>
    </w:p>
    <w:p w:rsidR="00633822" w:rsidRPr="00EC0654" w:rsidRDefault="00633822" w:rsidP="00633822">
      <w:pPr>
        <w:pStyle w:val="ListParagraph"/>
        <w:numPr>
          <w:ilvl w:val="1"/>
          <w:numId w:val="1"/>
        </w:numPr>
        <w:rPr>
          <w:lang w:val="en-US"/>
        </w:rPr>
      </w:pPr>
      <w:r w:rsidRPr="00EC0654">
        <w:rPr>
          <w:lang w:val="en-US"/>
        </w:rPr>
        <w:t>Original</w:t>
      </w:r>
    </w:p>
    <w:p w:rsidR="00633822" w:rsidRPr="00EC0654" w:rsidRDefault="00633822" w:rsidP="00633822">
      <w:pPr>
        <w:pStyle w:val="ListParagraph"/>
        <w:numPr>
          <w:ilvl w:val="1"/>
          <w:numId w:val="1"/>
        </w:numPr>
        <w:rPr>
          <w:lang w:val="en-US"/>
        </w:rPr>
      </w:pPr>
      <w:r w:rsidRPr="00EC0654">
        <w:rPr>
          <w:lang w:val="en-US"/>
        </w:rPr>
        <w:t>Somewhat interesting</w:t>
      </w:r>
    </w:p>
    <w:p w:rsidR="00633822" w:rsidRPr="00EC0654" w:rsidRDefault="00633822" w:rsidP="00633822">
      <w:pPr>
        <w:pStyle w:val="ListParagraph"/>
        <w:numPr>
          <w:ilvl w:val="1"/>
          <w:numId w:val="1"/>
        </w:numPr>
        <w:rPr>
          <w:lang w:val="en-US"/>
        </w:rPr>
      </w:pPr>
      <w:r w:rsidRPr="00EC0654">
        <w:rPr>
          <w:lang w:val="en-US"/>
        </w:rPr>
        <w:t>Borderline</w:t>
      </w:r>
    </w:p>
    <w:p w:rsidR="00633822" w:rsidRPr="00EC0654" w:rsidRDefault="00633822" w:rsidP="00633822">
      <w:pPr>
        <w:pStyle w:val="ListParagraph"/>
        <w:numPr>
          <w:ilvl w:val="1"/>
          <w:numId w:val="1"/>
        </w:numPr>
        <w:rPr>
          <w:lang w:val="en-US"/>
        </w:rPr>
      </w:pPr>
      <w:r w:rsidRPr="00EC0654">
        <w:rPr>
          <w:lang w:val="en-US"/>
        </w:rPr>
        <w:t>Been there, done that</w:t>
      </w:r>
    </w:p>
    <w:p w:rsidR="00633822" w:rsidRPr="007C278C" w:rsidRDefault="00633822" w:rsidP="0063382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C278C">
        <w:rPr>
          <w:b/>
          <w:bCs/>
          <w:lang w:val="en-US"/>
        </w:rPr>
        <w:t>Suitability</w:t>
      </w:r>
    </w:p>
    <w:p w:rsidR="00633822" w:rsidRPr="00EC0654" w:rsidRDefault="00633822" w:rsidP="00633822">
      <w:pPr>
        <w:pStyle w:val="ListParagraph"/>
        <w:numPr>
          <w:ilvl w:val="1"/>
          <w:numId w:val="1"/>
        </w:numPr>
        <w:rPr>
          <w:lang w:val="en-US"/>
        </w:rPr>
      </w:pPr>
      <w:r w:rsidRPr="00EC0654">
        <w:rPr>
          <w:lang w:val="en-US"/>
        </w:rPr>
        <w:t>Very related</w:t>
      </w:r>
    </w:p>
    <w:p w:rsidR="00633822" w:rsidRPr="00EC0654" w:rsidRDefault="00633822" w:rsidP="00633822">
      <w:pPr>
        <w:pStyle w:val="ListParagraph"/>
        <w:numPr>
          <w:ilvl w:val="1"/>
          <w:numId w:val="1"/>
        </w:numPr>
        <w:rPr>
          <w:lang w:val="en-US"/>
        </w:rPr>
      </w:pPr>
      <w:r w:rsidRPr="00EC0654">
        <w:rPr>
          <w:lang w:val="en-US"/>
        </w:rPr>
        <w:t>Limited interests</w:t>
      </w:r>
    </w:p>
    <w:p w:rsidR="00633822" w:rsidRPr="00EC0654" w:rsidRDefault="00633822" w:rsidP="00633822">
      <w:pPr>
        <w:pStyle w:val="ListParagraph"/>
        <w:numPr>
          <w:ilvl w:val="1"/>
          <w:numId w:val="1"/>
        </w:numPr>
        <w:rPr>
          <w:lang w:val="en-US"/>
        </w:rPr>
      </w:pPr>
      <w:r w:rsidRPr="00EC0654">
        <w:rPr>
          <w:lang w:val="en-US"/>
        </w:rPr>
        <w:t>Not suited</w:t>
      </w:r>
    </w:p>
    <w:p w:rsidR="00633822" w:rsidRPr="007C278C" w:rsidRDefault="00633822" w:rsidP="0063382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C278C">
        <w:rPr>
          <w:b/>
          <w:bCs/>
          <w:lang w:val="en-US"/>
        </w:rPr>
        <w:t>Reviewer’s Expertise</w:t>
      </w:r>
    </w:p>
    <w:p w:rsidR="00633822" w:rsidRPr="00EC0654" w:rsidRDefault="00633822" w:rsidP="00633822">
      <w:pPr>
        <w:pStyle w:val="ListParagraph"/>
        <w:numPr>
          <w:ilvl w:val="1"/>
          <w:numId w:val="1"/>
        </w:numPr>
        <w:rPr>
          <w:lang w:val="en-US"/>
        </w:rPr>
      </w:pPr>
      <w:r w:rsidRPr="00EC0654">
        <w:rPr>
          <w:lang w:val="en-US"/>
        </w:rPr>
        <w:t>Expert</w:t>
      </w:r>
    </w:p>
    <w:p w:rsidR="00633822" w:rsidRPr="00EC0654" w:rsidRDefault="00633822" w:rsidP="00633822">
      <w:pPr>
        <w:pStyle w:val="ListParagraph"/>
        <w:numPr>
          <w:ilvl w:val="1"/>
          <w:numId w:val="1"/>
        </w:numPr>
        <w:rPr>
          <w:lang w:val="en-US"/>
        </w:rPr>
      </w:pPr>
      <w:r w:rsidRPr="00EC0654">
        <w:rPr>
          <w:lang w:val="en-US"/>
        </w:rPr>
        <w:t>Knowledgeable</w:t>
      </w:r>
    </w:p>
    <w:p w:rsidR="00633822" w:rsidRPr="00EC0654" w:rsidRDefault="00633822" w:rsidP="00633822">
      <w:pPr>
        <w:pStyle w:val="ListParagraph"/>
        <w:numPr>
          <w:ilvl w:val="1"/>
          <w:numId w:val="1"/>
        </w:numPr>
        <w:rPr>
          <w:lang w:val="en-US"/>
        </w:rPr>
      </w:pPr>
      <w:r w:rsidRPr="00EC0654">
        <w:rPr>
          <w:lang w:val="en-US"/>
        </w:rPr>
        <w:t>Passing interests</w:t>
      </w:r>
    </w:p>
    <w:p w:rsidR="00633822" w:rsidRPr="00EC0654" w:rsidRDefault="00633822" w:rsidP="00633822">
      <w:pPr>
        <w:pStyle w:val="ListParagraph"/>
        <w:numPr>
          <w:ilvl w:val="1"/>
          <w:numId w:val="1"/>
        </w:numPr>
        <w:rPr>
          <w:lang w:val="en-US"/>
        </w:rPr>
      </w:pPr>
      <w:r w:rsidRPr="00EC0654">
        <w:rPr>
          <w:lang w:val="en-US"/>
        </w:rPr>
        <w:t>Not my cup of tea</w:t>
      </w:r>
    </w:p>
    <w:p w:rsidR="00633822" w:rsidRPr="007C278C" w:rsidRDefault="00633822" w:rsidP="0063382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C278C">
        <w:rPr>
          <w:b/>
          <w:bCs/>
          <w:lang w:val="en-US"/>
        </w:rPr>
        <w:t>Recommendation</w:t>
      </w:r>
    </w:p>
    <w:p w:rsidR="00633822" w:rsidRPr="00EC0654" w:rsidRDefault="00633822" w:rsidP="00633822">
      <w:pPr>
        <w:pStyle w:val="ListParagraph"/>
        <w:numPr>
          <w:ilvl w:val="1"/>
          <w:numId w:val="1"/>
        </w:numPr>
        <w:rPr>
          <w:lang w:val="en-US"/>
        </w:rPr>
      </w:pPr>
      <w:r w:rsidRPr="00EC0654">
        <w:rPr>
          <w:lang w:val="en-US"/>
        </w:rPr>
        <w:t>Absolute reject</w:t>
      </w:r>
    </w:p>
    <w:p w:rsidR="00633822" w:rsidRPr="00EC0654" w:rsidRDefault="00633822" w:rsidP="00633822">
      <w:pPr>
        <w:pStyle w:val="ListParagraph"/>
        <w:numPr>
          <w:ilvl w:val="1"/>
          <w:numId w:val="1"/>
        </w:numPr>
        <w:rPr>
          <w:lang w:val="en-US"/>
        </w:rPr>
      </w:pPr>
      <w:r w:rsidRPr="00EC0654">
        <w:rPr>
          <w:lang w:val="en-US"/>
        </w:rPr>
        <w:t>Reject if there is no space</w:t>
      </w:r>
    </w:p>
    <w:p w:rsidR="00633822" w:rsidRPr="00EC0654" w:rsidRDefault="00633822" w:rsidP="00633822">
      <w:pPr>
        <w:pStyle w:val="ListParagraph"/>
        <w:numPr>
          <w:ilvl w:val="1"/>
          <w:numId w:val="1"/>
        </w:numPr>
        <w:rPr>
          <w:lang w:val="en-US"/>
        </w:rPr>
      </w:pPr>
      <w:r w:rsidRPr="00EC0654">
        <w:rPr>
          <w:lang w:val="en-US"/>
        </w:rPr>
        <w:t>Accept if there is space</w:t>
      </w:r>
    </w:p>
    <w:p w:rsidR="00633822" w:rsidRPr="00EC0654" w:rsidRDefault="00633822" w:rsidP="00633822">
      <w:pPr>
        <w:pStyle w:val="ListParagraph"/>
        <w:numPr>
          <w:ilvl w:val="1"/>
          <w:numId w:val="1"/>
        </w:numPr>
        <w:rPr>
          <w:lang w:val="en-US"/>
        </w:rPr>
      </w:pPr>
      <w:r w:rsidRPr="00EC0654">
        <w:rPr>
          <w:lang w:val="en-US"/>
        </w:rPr>
        <w:t>Absolute accept</w:t>
      </w:r>
    </w:p>
    <w:p w:rsidR="00633822" w:rsidRDefault="00633822" w:rsidP="00633822">
      <w:pPr>
        <w:rPr>
          <w:lang w:val="en-US"/>
        </w:rPr>
      </w:pPr>
    </w:p>
    <w:p w:rsidR="00633822" w:rsidRPr="007C278C" w:rsidRDefault="00633822" w:rsidP="00633822">
      <w:pPr>
        <w:rPr>
          <w:b/>
          <w:bCs/>
          <w:lang w:val="en-US"/>
        </w:rPr>
      </w:pPr>
      <w:r w:rsidRPr="007C278C">
        <w:rPr>
          <w:b/>
          <w:bCs/>
          <w:lang w:val="en-US"/>
        </w:rPr>
        <w:t>Reviewer’s detailed comments: strength, weakness, suggestion</w:t>
      </w:r>
    </w:p>
    <w:p w:rsidR="00633822" w:rsidRPr="007C278C" w:rsidRDefault="00633822" w:rsidP="00633822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C278C">
        <w:rPr>
          <w:b/>
          <w:bCs/>
          <w:lang w:val="en-US"/>
        </w:rPr>
        <w:t>Comments for the Authors:</w:t>
      </w:r>
    </w:p>
    <w:p w:rsidR="00633822" w:rsidRPr="007C278C" w:rsidRDefault="00633822" w:rsidP="00633822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C278C">
        <w:rPr>
          <w:b/>
          <w:bCs/>
          <w:lang w:val="en-US"/>
        </w:rPr>
        <w:t>Comments for the Program Committee (will be kept confidential and NOT released to the authors)</w:t>
      </w:r>
    </w:p>
    <w:p w:rsidR="00633822" w:rsidRPr="007C278C" w:rsidRDefault="00633822" w:rsidP="00633822">
      <w:pPr>
        <w:rPr>
          <w:b/>
          <w:bCs/>
        </w:rPr>
      </w:pPr>
    </w:p>
    <w:p w:rsidR="00EC0654" w:rsidRPr="00633822" w:rsidRDefault="00EC0654" w:rsidP="00633822"/>
    <w:sectPr w:rsidR="00EC0654" w:rsidRPr="00633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D311E"/>
    <w:multiLevelType w:val="multilevel"/>
    <w:tmpl w:val="BE788FD6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30B05ED"/>
    <w:multiLevelType w:val="hybridMultilevel"/>
    <w:tmpl w:val="54E2B526"/>
    <w:lvl w:ilvl="0" w:tplc="1194C4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E97E0B9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E6CCAF08">
      <w:start w:val="5"/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F1DD1"/>
    <w:multiLevelType w:val="hybridMultilevel"/>
    <w:tmpl w:val="3D90100E"/>
    <w:lvl w:ilvl="0" w:tplc="5AFCE5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87B86"/>
    <w:multiLevelType w:val="hybridMultilevel"/>
    <w:tmpl w:val="998C199E"/>
    <w:lvl w:ilvl="0" w:tplc="5AFCE5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DC"/>
    <w:rsid w:val="001913DC"/>
    <w:rsid w:val="00633822"/>
    <w:rsid w:val="00EC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499487-E01F-4644-9244-7AC6ADCC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6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C065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EC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Shah (RIT Student)</dc:creator>
  <cp:keywords/>
  <dc:description/>
  <cp:lastModifiedBy>Ayush Kumar Shah (RIT Student)</cp:lastModifiedBy>
  <cp:revision>3</cp:revision>
  <dcterms:created xsi:type="dcterms:W3CDTF">2020-10-13T10:06:00Z</dcterms:created>
  <dcterms:modified xsi:type="dcterms:W3CDTF">2020-10-13T10:09:00Z</dcterms:modified>
</cp:coreProperties>
</file>