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7A43" w:rsidRDefault="00F07A43" w:rsidP="00F07A43">
      <w:pPr>
        <w:pStyle w:val="Heading1"/>
        <w:shd w:val="clear" w:color="auto" w:fill="FFFFFF"/>
        <w:rPr>
          <w:rFonts w:ascii="Segoe UI" w:hAnsi="Segoe UI" w:cs="Segoe UI"/>
          <w:color w:val="1F2328"/>
        </w:rPr>
      </w:pPr>
      <w:r>
        <w:rPr>
          <w:rFonts w:ascii="Segoe UI" w:hAnsi="Segoe UI" w:cs="Segoe UI"/>
          <w:color w:val="1F2328"/>
        </w:rPr>
        <w:t>Shipping Logistic Analysis</w:t>
      </w:r>
    </w:p>
    <w:p w:rsidR="00F07A43" w:rsidRDefault="00F07A43" w:rsidP="00F07A43">
      <w:pPr>
        <w:rPr>
          <w:rFonts w:ascii="Times New Roman" w:hAnsi="Times New Roman" w:cs="Times New Roman"/>
        </w:rPr>
      </w:pPr>
      <w:r>
        <w:pict>
          <v:rect id="_x0000_i1031" style="width:0;height:3pt" o:hralign="center" o:hrstd="t" o:hrnoshade="t" o:hr="t" fillcolor="#1f2328" stroked="f"/>
        </w:pict>
      </w:r>
    </w:p>
    <w:p w:rsidR="00F07A43" w:rsidRDefault="00F07A43" w:rsidP="00F07A43">
      <w:pPr>
        <w:pStyle w:val="NormalWeb"/>
        <w:shd w:val="clear" w:color="auto" w:fill="FFFFFF"/>
        <w:spacing w:before="0" w:beforeAutospacing="0"/>
        <w:rPr>
          <w:rFonts w:ascii="Segoe UI" w:hAnsi="Segoe UI" w:cs="Segoe UI"/>
          <w:color w:val="1F2328"/>
        </w:rPr>
      </w:pPr>
      <w:r>
        <w:rPr>
          <w:rFonts w:ascii="Segoe UI" w:hAnsi="Segoe UI" w:cs="Segoe UI"/>
          <w:color w:val="1F2328"/>
        </w:rPr>
        <w:t xml:space="preserve">This project involves an in-depth analysis of a dataset related to the delivery of orders. The goal is to identify the factors </w:t>
      </w:r>
      <w:r>
        <w:rPr>
          <w:rFonts w:ascii="Segoe UI" w:hAnsi="Segoe UI" w:cs="Segoe UI"/>
          <w:color w:val="1F2328"/>
        </w:rPr>
        <w:t>influencing</w:t>
      </w:r>
      <w:r>
        <w:rPr>
          <w:rFonts w:ascii="Segoe UI" w:hAnsi="Segoe UI" w:cs="Segoe UI"/>
          <w:color w:val="1F2328"/>
        </w:rPr>
        <w:t xml:space="preserve"> whether an order reaches its destination on time.</w:t>
      </w:r>
    </w:p>
    <w:p w:rsidR="00F07A43" w:rsidRDefault="00F07A43" w:rsidP="00F07A43">
      <w:pPr>
        <w:pStyle w:val="NormalWeb"/>
        <w:shd w:val="clear" w:color="auto" w:fill="FFFFFF"/>
        <w:spacing w:before="0" w:beforeAutospacing="0"/>
        <w:rPr>
          <w:rFonts w:ascii="Segoe UI" w:hAnsi="Segoe UI" w:cs="Segoe UI"/>
          <w:color w:val="1F2328"/>
        </w:rPr>
      </w:pPr>
    </w:p>
    <w:p w:rsidR="00F07A43" w:rsidRDefault="00F07A43" w:rsidP="00F07A43">
      <w:pPr>
        <w:pStyle w:val="Heading1"/>
        <w:shd w:val="clear" w:color="auto" w:fill="FFFFFF"/>
        <w:rPr>
          <w:rFonts w:ascii="Segoe UI" w:hAnsi="Segoe UI" w:cs="Segoe UI"/>
          <w:color w:val="1F2328"/>
        </w:rPr>
      </w:pPr>
      <w:r w:rsidRPr="00F07A43">
        <w:rPr>
          <w:rFonts w:ascii="Segoe UI" w:hAnsi="Segoe UI" w:cs="Segoe UI"/>
          <w:color w:val="1F2328"/>
          <w:sz w:val="40"/>
          <w:szCs w:val="40"/>
        </w:rPr>
        <w:t>Dataset</w:t>
      </w:r>
    </w:p>
    <w:p w:rsidR="00F07A43" w:rsidRDefault="00F07A43" w:rsidP="00F07A43">
      <w:pPr>
        <w:rPr>
          <w:rFonts w:ascii="Times New Roman" w:hAnsi="Times New Roman" w:cs="Times New Roman"/>
        </w:rPr>
      </w:pPr>
      <w:r>
        <w:pict>
          <v:rect id="_x0000_i1033" style="width:0;height:3pt" o:hralign="center" o:hrstd="t" o:hrnoshade="t" o:hr="t" fillcolor="#1f2328" stroked="f"/>
        </w:pict>
      </w:r>
    </w:p>
    <w:p w:rsidR="00F07A43" w:rsidRPr="00F07A43" w:rsidRDefault="00F07A43" w:rsidP="00F07A43">
      <w:pPr>
        <w:pStyle w:val="Heading3"/>
        <w:shd w:val="clear" w:color="auto" w:fill="FFFFFF"/>
        <w:rPr>
          <w:rFonts w:ascii="Segoe UI" w:hAnsi="Segoe UI" w:cs="Segoe UI"/>
          <w:color w:val="1F2328"/>
          <w:sz w:val="22"/>
          <w:szCs w:val="22"/>
        </w:rPr>
      </w:pPr>
      <w:r w:rsidRPr="00F07A43">
        <w:rPr>
          <w:rFonts w:ascii="Segoe UI" w:hAnsi="Segoe UI" w:cs="Segoe UI"/>
          <w:color w:val="1F2328"/>
          <w:sz w:val="22"/>
          <w:szCs w:val="22"/>
        </w:rPr>
        <w:t>1. ID</w:t>
      </w:r>
    </w:p>
    <w:p w:rsidR="00F07A43" w:rsidRPr="00F07A43" w:rsidRDefault="00F07A43" w:rsidP="00F07A43">
      <w:pPr>
        <w:pStyle w:val="NormalWeb"/>
        <w:shd w:val="clear" w:color="auto" w:fill="FFFFFF"/>
        <w:spacing w:before="0" w:beforeAutospacing="0"/>
        <w:rPr>
          <w:rFonts w:ascii="Segoe UI" w:hAnsi="Segoe UI" w:cs="Segoe UI"/>
          <w:color w:val="1F2328"/>
          <w:sz w:val="22"/>
          <w:szCs w:val="22"/>
        </w:rPr>
      </w:pPr>
      <w:r w:rsidRPr="00F07A43">
        <w:rPr>
          <w:rFonts w:ascii="Segoe UI" w:hAnsi="Segoe UI" w:cs="Segoe UI"/>
          <w:color w:val="1F2328"/>
          <w:sz w:val="22"/>
          <w:szCs w:val="22"/>
        </w:rPr>
        <w:t>Unique identifier for each order.</w:t>
      </w:r>
    </w:p>
    <w:p w:rsidR="00F07A43" w:rsidRPr="00F07A43" w:rsidRDefault="00F07A43" w:rsidP="00F07A43">
      <w:pPr>
        <w:pStyle w:val="Heading3"/>
        <w:shd w:val="clear" w:color="auto" w:fill="FFFFFF"/>
        <w:rPr>
          <w:rFonts w:ascii="Segoe UI" w:hAnsi="Segoe UI" w:cs="Segoe UI"/>
          <w:color w:val="1F2328"/>
          <w:sz w:val="22"/>
          <w:szCs w:val="22"/>
        </w:rPr>
      </w:pPr>
      <w:r w:rsidRPr="00F07A43">
        <w:rPr>
          <w:rFonts w:ascii="Segoe UI" w:hAnsi="Segoe UI" w:cs="Segoe UI"/>
          <w:color w:val="1F2328"/>
          <w:sz w:val="22"/>
          <w:szCs w:val="22"/>
        </w:rPr>
        <w:t xml:space="preserve">2. </w:t>
      </w:r>
      <w:proofErr w:type="spellStart"/>
      <w:r w:rsidRPr="00F07A43">
        <w:rPr>
          <w:rFonts w:ascii="Segoe UI" w:hAnsi="Segoe UI" w:cs="Segoe UI"/>
          <w:color w:val="1F2328"/>
          <w:sz w:val="22"/>
          <w:szCs w:val="22"/>
        </w:rPr>
        <w:t>Warehouse_block</w:t>
      </w:r>
      <w:proofErr w:type="spellEnd"/>
    </w:p>
    <w:p w:rsidR="00F07A43" w:rsidRPr="00F07A43" w:rsidRDefault="00F07A43" w:rsidP="00F07A43">
      <w:pPr>
        <w:pStyle w:val="NormalWeb"/>
        <w:shd w:val="clear" w:color="auto" w:fill="FFFFFF"/>
        <w:spacing w:before="0" w:beforeAutospacing="0"/>
        <w:rPr>
          <w:rFonts w:ascii="Segoe UI" w:hAnsi="Segoe UI" w:cs="Segoe UI"/>
          <w:color w:val="1F2328"/>
          <w:sz w:val="22"/>
          <w:szCs w:val="22"/>
        </w:rPr>
      </w:pPr>
      <w:r w:rsidRPr="00F07A43">
        <w:rPr>
          <w:rFonts w:ascii="Segoe UI" w:hAnsi="Segoe UI" w:cs="Segoe UI"/>
          <w:color w:val="1F2328"/>
          <w:sz w:val="22"/>
          <w:szCs w:val="22"/>
        </w:rPr>
        <w:t>The block of the warehouse where the order is processed.</w:t>
      </w:r>
    </w:p>
    <w:p w:rsidR="00F07A43" w:rsidRPr="00F07A43" w:rsidRDefault="00F07A43" w:rsidP="00F07A43">
      <w:pPr>
        <w:pStyle w:val="Heading3"/>
        <w:shd w:val="clear" w:color="auto" w:fill="FFFFFF"/>
        <w:rPr>
          <w:rFonts w:ascii="Segoe UI" w:hAnsi="Segoe UI" w:cs="Segoe UI"/>
          <w:color w:val="1F2328"/>
          <w:sz w:val="22"/>
          <w:szCs w:val="22"/>
        </w:rPr>
      </w:pPr>
      <w:r w:rsidRPr="00F07A43">
        <w:rPr>
          <w:rFonts w:ascii="Segoe UI" w:hAnsi="Segoe UI" w:cs="Segoe UI"/>
          <w:color w:val="1F2328"/>
          <w:sz w:val="22"/>
          <w:szCs w:val="22"/>
        </w:rPr>
        <w:t xml:space="preserve">3. </w:t>
      </w:r>
      <w:proofErr w:type="spellStart"/>
      <w:r w:rsidRPr="00F07A43">
        <w:rPr>
          <w:rFonts w:ascii="Segoe UI" w:hAnsi="Segoe UI" w:cs="Segoe UI"/>
          <w:color w:val="1F2328"/>
          <w:sz w:val="22"/>
          <w:szCs w:val="22"/>
        </w:rPr>
        <w:t>Mode_of_Shipment</w:t>
      </w:r>
      <w:proofErr w:type="spellEnd"/>
    </w:p>
    <w:p w:rsidR="00F07A43" w:rsidRPr="00F07A43" w:rsidRDefault="00F07A43" w:rsidP="00F07A43">
      <w:pPr>
        <w:pStyle w:val="NormalWeb"/>
        <w:shd w:val="clear" w:color="auto" w:fill="FFFFFF"/>
        <w:spacing w:before="0" w:beforeAutospacing="0"/>
        <w:rPr>
          <w:rFonts w:ascii="Segoe UI" w:hAnsi="Segoe UI" w:cs="Segoe UI"/>
          <w:color w:val="1F2328"/>
          <w:sz w:val="22"/>
          <w:szCs w:val="22"/>
        </w:rPr>
      </w:pPr>
      <w:r w:rsidRPr="00F07A43">
        <w:rPr>
          <w:rFonts w:ascii="Segoe UI" w:hAnsi="Segoe UI" w:cs="Segoe UI"/>
          <w:color w:val="1F2328"/>
          <w:sz w:val="22"/>
          <w:szCs w:val="22"/>
        </w:rPr>
        <w:t>The mode of shipment used for the order (e.g., air, land, sea).</w:t>
      </w:r>
    </w:p>
    <w:p w:rsidR="00F07A43" w:rsidRPr="00F07A43" w:rsidRDefault="00F07A43" w:rsidP="00F07A43">
      <w:pPr>
        <w:pStyle w:val="Heading3"/>
        <w:shd w:val="clear" w:color="auto" w:fill="FFFFFF"/>
        <w:rPr>
          <w:rFonts w:ascii="Segoe UI" w:hAnsi="Segoe UI" w:cs="Segoe UI"/>
          <w:color w:val="1F2328"/>
          <w:sz w:val="22"/>
          <w:szCs w:val="22"/>
        </w:rPr>
      </w:pPr>
      <w:r w:rsidRPr="00F07A43">
        <w:rPr>
          <w:rFonts w:ascii="Segoe UI" w:hAnsi="Segoe UI" w:cs="Segoe UI"/>
          <w:color w:val="1F2328"/>
          <w:sz w:val="22"/>
          <w:szCs w:val="22"/>
        </w:rPr>
        <w:t xml:space="preserve">4. </w:t>
      </w:r>
      <w:proofErr w:type="spellStart"/>
      <w:r w:rsidRPr="00F07A43">
        <w:rPr>
          <w:rFonts w:ascii="Segoe UI" w:hAnsi="Segoe UI" w:cs="Segoe UI"/>
          <w:color w:val="1F2328"/>
          <w:sz w:val="22"/>
          <w:szCs w:val="22"/>
        </w:rPr>
        <w:t>Customer_care_calls</w:t>
      </w:r>
      <w:proofErr w:type="spellEnd"/>
    </w:p>
    <w:p w:rsidR="00F07A43" w:rsidRPr="00F07A43" w:rsidRDefault="00F07A43" w:rsidP="00F07A43">
      <w:pPr>
        <w:pStyle w:val="NormalWeb"/>
        <w:shd w:val="clear" w:color="auto" w:fill="FFFFFF"/>
        <w:spacing w:before="0" w:beforeAutospacing="0"/>
        <w:rPr>
          <w:rFonts w:ascii="Segoe UI" w:hAnsi="Segoe UI" w:cs="Segoe UI"/>
          <w:color w:val="1F2328"/>
          <w:sz w:val="22"/>
          <w:szCs w:val="22"/>
        </w:rPr>
      </w:pPr>
      <w:r w:rsidRPr="00F07A43">
        <w:rPr>
          <w:rFonts w:ascii="Segoe UI" w:hAnsi="Segoe UI" w:cs="Segoe UI"/>
          <w:color w:val="1F2328"/>
          <w:sz w:val="22"/>
          <w:szCs w:val="22"/>
        </w:rPr>
        <w:t>The number of customer care calls made for the order.</w:t>
      </w:r>
    </w:p>
    <w:p w:rsidR="00F07A43" w:rsidRPr="00F07A43" w:rsidRDefault="00F07A43" w:rsidP="00F07A43">
      <w:pPr>
        <w:pStyle w:val="Heading3"/>
        <w:shd w:val="clear" w:color="auto" w:fill="FFFFFF"/>
        <w:rPr>
          <w:rFonts w:ascii="Segoe UI" w:hAnsi="Segoe UI" w:cs="Segoe UI"/>
          <w:color w:val="1F2328"/>
          <w:sz w:val="22"/>
          <w:szCs w:val="22"/>
        </w:rPr>
      </w:pPr>
      <w:r w:rsidRPr="00F07A43">
        <w:rPr>
          <w:rFonts w:ascii="Segoe UI" w:hAnsi="Segoe UI" w:cs="Segoe UI"/>
          <w:color w:val="1F2328"/>
          <w:sz w:val="22"/>
          <w:szCs w:val="22"/>
        </w:rPr>
        <w:t xml:space="preserve">5. </w:t>
      </w:r>
      <w:proofErr w:type="spellStart"/>
      <w:r w:rsidRPr="00F07A43">
        <w:rPr>
          <w:rFonts w:ascii="Segoe UI" w:hAnsi="Segoe UI" w:cs="Segoe UI"/>
          <w:color w:val="1F2328"/>
          <w:sz w:val="22"/>
          <w:szCs w:val="22"/>
        </w:rPr>
        <w:t>Customer_rating</w:t>
      </w:r>
      <w:proofErr w:type="spellEnd"/>
    </w:p>
    <w:p w:rsidR="00F07A43" w:rsidRPr="00F07A43" w:rsidRDefault="00F07A43" w:rsidP="00F07A43">
      <w:pPr>
        <w:pStyle w:val="NormalWeb"/>
        <w:shd w:val="clear" w:color="auto" w:fill="FFFFFF"/>
        <w:spacing w:before="0" w:beforeAutospacing="0"/>
        <w:rPr>
          <w:rFonts w:ascii="Segoe UI" w:hAnsi="Segoe UI" w:cs="Segoe UI"/>
          <w:color w:val="1F2328"/>
          <w:sz w:val="22"/>
          <w:szCs w:val="22"/>
        </w:rPr>
      </w:pPr>
      <w:r w:rsidRPr="00F07A43">
        <w:rPr>
          <w:rFonts w:ascii="Segoe UI" w:hAnsi="Segoe UI" w:cs="Segoe UI"/>
          <w:color w:val="1F2328"/>
          <w:sz w:val="22"/>
          <w:szCs w:val="22"/>
        </w:rPr>
        <w:t>The customer's rating for the order (on a scale of 1-5).</w:t>
      </w:r>
    </w:p>
    <w:p w:rsidR="00F07A43" w:rsidRPr="00F07A43" w:rsidRDefault="00F07A43" w:rsidP="00F07A43">
      <w:pPr>
        <w:pStyle w:val="Heading3"/>
        <w:shd w:val="clear" w:color="auto" w:fill="FFFFFF"/>
        <w:rPr>
          <w:rFonts w:ascii="Segoe UI" w:hAnsi="Segoe UI" w:cs="Segoe UI"/>
          <w:color w:val="1F2328"/>
          <w:sz w:val="22"/>
          <w:szCs w:val="22"/>
        </w:rPr>
      </w:pPr>
      <w:r w:rsidRPr="00F07A43">
        <w:rPr>
          <w:rFonts w:ascii="Segoe UI" w:hAnsi="Segoe UI" w:cs="Segoe UI"/>
          <w:color w:val="1F2328"/>
          <w:sz w:val="22"/>
          <w:szCs w:val="22"/>
        </w:rPr>
        <w:t xml:space="preserve">6. </w:t>
      </w:r>
      <w:proofErr w:type="spellStart"/>
      <w:r w:rsidRPr="00F07A43">
        <w:rPr>
          <w:rFonts w:ascii="Segoe UI" w:hAnsi="Segoe UI" w:cs="Segoe UI"/>
          <w:color w:val="1F2328"/>
          <w:sz w:val="22"/>
          <w:szCs w:val="22"/>
        </w:rPr>
        <w:t>Cost_of_the_Product</w:t>
      </w:r>
      <w:proofErr w:type="spellEnd"/>
    </w:p>
    <w:p w:rsidR="00F07A43" w:rsidRPr="00F07A43" w:rsidRDefault="00F07A43" w:rsidP="00F07A43">
      <w:pPr>
        <w:pStyle w:val="NormalWeb"/>
        <w:shd w:val="clear" w:color="auto" w:fill="FFFFFF"/>
        <w:spacing w:before="0" w:beforeAutospacing="0"/>
        <w:rPr>
          <w:rFonts w:ascii="Segoe UI" w:hAnsi="Segoe UI" w:cs="Segoe UI"/>
          <w:color w:val="1F2328"/>
          <w:sz w:val="22"/>
          <w:szCs w:val="22"/>
        </w:rPr>
      </w:pPr>
      <w:r w:rsidRPr="00F07A43">
        <w:rPr>
          <w:rFonts w:ascii="Segoe UI" w:hAnsi="Segoe UI" w:cs="Segoe UI"/>
          <w:color w:val="1F2328"/>
          <w:sz w:val="22"/>
          <w:szCs w:val="22"/>
        </w:rPr>
        <w:t>The cost of the product being shipped.</w:t>
      </w:r>
    </w:p>
    <w:p w:rsidR="00F07A43" w:rsidRPr="00F07A43" w:rsidRDefault="00F07A43" w:rsidP="00F07A43">
      <w:pPr>
        <w:pStyle w:val="Heading3"/>
        <w:shd w:val="clear" w:color="auto" w:fill="FFFFFF"/>
        <w:rPr>
          <w:rFonts w:ascii="Segoe UI" w:hAnsi="Segoe UI" w:cs="Segoe UI"/>
          <w:color w:val="1F2328"/>
          <w:sz w:val="22"/>
          <w:szCs w:val="22"/>
        </w:rPr>
      </w:pPr>
      <w:r w:rsidRPr="00F07A43">
        <w:rPr>
          <w:rFonts w:ascii="Segoe UI" w:hAnsi="Segoe UI" w:cs="Segoe UI"/>
          <w:color w:val="1F2328"/>
          <w:sz w:val="22"/>
          <w:szCs w:val="22"/>
        </w:rPr>
        <w:t xml:space="preserve">7. </w:t>
      </w:r>
      <w:proofErr w:type="spellStart"/>
      <w:r w:rsidRPr="00F07A43">
        <w:rPr>
          <w:rFonts w:ascii="Segoe UI" w:hAnsi="Segoe UI" w:cs="Segoe UI"/>
          <w:color w:val="1F2328"/>
          <w:sz w:val="22"/>
          <w:szCs w:val="22"/>
        </w:rPr>
        <w:t>Prior_purchases</w:t>
      </w:r>
      <w:proofErr w:type="spellEnd"/>
    </w:p>
    <w:p w:rsidR="00F07A43" w:rsidRPr="00F07A43" w:rsidRDefault="00F07A43" w:rsidP="00F07A43">
      <w:pPr>
        <w:pStyle w:val="NormalWeb"/>
        <w:shd w:val="clear" w:color="auto" w:fill="FFFFFF"/>
        <w:spacing w:before="0" w:beforeAutospacing="0"/>
        <w:rPr>
          <w:rFonts w:ascii="Segoe UI" w:hAnsi="Segoe UI" w:cs="Segoe UI"/>
          <w:color w:val="1F2328"/>
          <w:sz w:val="22"/>
          <w:szCs w:val="22"/>
        </w:rPr>
      </w:pPr>
      <w:r w:rsidRPr="00F07A43">
        <w:rPr>
          <w:rFonts w:ascii="Segoe UI" w:hAnsi="Segoe UI" w:cs="Segoe UI"/>
          <w:color w:val="1F2328"/>
          <w:sz w:val="22"/>
          <w:szCs w:val="22"/>
        </w:rPr>
        <w:t>The number of prior purchases made by the customer.</w:t>
      </w:r>
    </w:p>
    <w:p w:rsidR="00F07A43" w:rsidRPr="00F07A43" w:rsidRDefault="00F07A43" w:rsidP="00F07A43">
      <w:pPr>
        <w:pStyle w:val="Heading3"/>
        <w:shd w:val="clear" w:color="auto" w:fill="FFFFFF"/>
        <w:rPr>
          <w:rFonts w:ascii="Segoe UI" w:hAnsi="Segoe UI" w:cs="Segoe UI"/>
          <w:color w:val="1F2328"/>
          <w:sz w:val="22"/>
          <w:szCs w:val="22"/>
        </w:rPr>
      </w:pPr>
      <w:r w:rsidRPr="00F07A43">
        <w:rPr>
          <w:rFonts w:ascii="Segoe UI" w:hAnsi="Segoe UI" w:cs="Segoe UI"/>
          <w:color w:val="1F2328"/>
          <w:sz w:val="22"/>
          <w:szCs w:val="22"/>
        </w:rPr>
        <w:t xml:space="preserve">8. </w:t>
      </w:r>
      <w:proofErr w:type="spellStart"/>
      <w:r w:rsidRPr="00F07A43">
        <w:rPr>
          <w:rFonts w:ascii="Segoe UI" w:hAnsi="Segoe UI" w:cs="Segoe UI"/>
          <w:color w:val="1F2328"/>
          <w:sz w:val="22"/>
          <w:szCs w:val="22"/>
        </w:rPr>
        <w:t>Product_importance</w:t>
      </w:r>
      <w:proofErr w:type="spellEnd"/>
    </w:p>
    <w:p w:rsidR="00F07A43" w:rsidRPr="00F07A43" w:rsidRDefault="00F07A43" w:rsidP="00F07A43">
      <w:pPr>
        <w:pStyle w:val="NormalWeb"/>
        <w:shd w:val="clear" w:color="auto" w:fill="FFFFFF"/>
        <w:spacing w:before="0" w:beforeAutospacing="0"/>
        <w:rPr>
          <w:rFonts w:ascii="Segoe UI" w:hAnsi="Segoe UI" w:cs="Segoe UI"/>
          <w:color w:val="1F2328"/>
          <w:sz w:val="22"/>
          <w:szCs w:val="22"/>
        </w:rPr>
      </w:pPr>
      <w:r w:rsidRPr="00F07A43">
        <w:rPr>
          <w:rFonts w:ascii="Segoe UI" w:hAnsi="Segoe UI" w:cs="Segoe UI"/>
          <w:color w:val="1F2328"/>
          <w:sz w:val="22"/>
          <w:szCs w:val="22"/>
        </w:rPr>
        <w:t>The importance of the product being shipped (e.g., high, medium, low).</w:t>
      </w:r>
    </w:p>
    <w:p w:rsidR="00F07A43" w:rsidRPr="00F07A43" w:rsidRDefault="00F07A43" w:rsidP="00F07A43">
      <w:pPr>
        <w:pStyle w:val="Heading3"/>
        <w:shd w:val="clear" w:color="auto" w:fill="FFFFFF"/>
        <w:rPr>
          <w:rFonts w:ascii="Segoe UI" w:hAnsi="Segoe UI" w:cs="Segoe UI"/>
          <w:color w:val="1F2328"/>
          <w:sz w:val="22"/>
          <w:szCs w:val="22"/>
        </w:rPr>
      </w:pPr>
      <w:r w:rsidRPr="00F07A43">
        <w:rPr>
          <w:rFonts w:ascii="Segoe UI" w:hAnsi="Segoe UI" w:cs="Segoe UI"/>
          <w:color w:val="1F2328"/>
          <w:sz w:val="22"/>
          <w:szCs w:val="22"/>
        </w:rPr>
        <w:t>9. Gender</w:t>
      </w:r>
    </w:p>
    <w:p w:rsidR="00F07A43" w:rsidRPr="00F07A43" w:rsidRDefault="00F07A43" w:rsidP="00F07A43">
      <w:pPr>
        <w:pStyle w:val="NormalWeb"/>
        <w:shd w:val="clear" w:color="auto" w:fill="FFFFFF"/>
        <w:spacing w:before="0" w:beforeAutospacing="0"/>
        <w:rPr>
          <w:rFonts w:ascii="Segoe UI" w:hAnsi="Segoe UI" w:cs="Segoe UI"/>
          <w:color w:val="1F2328"/>
          <w:sz w:val="22"/>
          <w:szCs w:val="22"/>
        </w:rPr>
      </w:pPr>
      <w:r w:rsidRPr="00F07A43">
        <w:rPr>
          <w:rFonts w:ascii="Segoe UI" w:hAnsi="Segoe UI" w:cs="Segoe UI"/>
          <w:color w:val="1F2328"/>
          <w:sz w:val="22"/>
          <w:szCs w:val="22"/>
        </w:rPr>
        <w:t>The customer's gender.</w:t>
      </w:r>
    </w:p>
    <w:p w:rsidR="00F07A43" w:rsidRPr="00F07A43" w:rsidRDefault="00F07A43" w:rsidP="00F07A43">
      <w:pPr>
        <w:pStyle w:val="Heading3"/>
        <w:shd w:val="clear" w:color="auto" w:fill="FFFFFF"/>
        <w:rPr>
          <w:rFonts w:ascii="Segoe UI" w:hAnsi="Segoe UI" w:cs="Segoe UI"/>
          <w:color w:val="1F2328"/>
          <w:sz w:val="22"/>
          <w:szCs w:val="22"/>
        </w:rPr>
      </w:pPr>
      <w:r w:rsidRPr="00F07A43">
        <w:rPr>
          <w:rFonts w:ascii="Segoe UI" w:hAnsi="Segoe UI" w:cs="Segoe UI"/>
          <w:color w:val="1F2328"/>
          <w:sz w:val="22"/>
          <w:szCs w:val="22"/>
        </w:rPr>
        <w:lastRenderedPageBreak/>
        <w:t xml:space="preserve">10. </w:t>
      </w:r>
      <w:proofErr w:type="spellStart"/>
      <w:r w:rsidRPr="00F07A43">
        <w:rPr>
          <w:rFonts w:ascii="Segoe UI" w:hAnsi="Segoe UI" w:cs="Segoe UI"/>
          <w:color w:val="1F2328"/>
          <w:sz w:val="22"/>
          <w:szCs w:val="22"/>
        </w:rPr>
        <w:t>Discount_offered</w:t>
      </w:r>
      <w:proofErr w:type="spellEnd"/>
    </w:p>
    <w:p w:rsidR="00F07A43" w:rsidRPr="00F07A43" w:rsidRDefault="00F07A43" w:rsidP="00F07A43">
      <w:pPr>
        <w:pStyle w:val="NormalWeb"/>
        <w:shd w:val="clear" w:color="auto" w:fill="FFFFFF"/>
        <w:spacing w:before="0" w:beforeAutospacing="0"/>
        <w:rPr>
          <w:rFonts w:ascii="Segoe UI" w:hAnsi="Segoe UI" w:cs="Segoe UI"/>
          <w:color w:val="1F2328"/>
          <w:sz w:val="22"/>
          <w:szCs w:val="22"/>
        </w:rPr>
      </w:pPr>
      <w:r w:rsidRPr="00F07A43">
        <w:rPr>
          <w:rFonts w:ascii="Segoe UI" w:hAnsi="Segoe UI" w:cs="Segoe UI"/>
          <w:color w:val="1F2328"/>
          <w:sz w:val="22"/>
          <w:szCs w:val="22"/>
        </w:rPr>
        <w:t>The discount offered on the order.</w:t>
      </w:r>
    </w:p>
    <w:p w:rsidR="00F07A43" w:rsidRPr="00F07A43" w:rsidRDefault="00F07A43" w:rsidP="00F07A43">
      <w:pPr>
        <w:pStyle w:val="Heading3"/>
        <w:shd w:val="clear" w:color="auto" w:fill="FFFFFF"/>
        <w:rPr>
          <w:rFonts w:ascii="Segoe UI" w:hAnsi="Segoe UI" w:cs="Segoe UI"/>
          <w:color w:val="1F2328"/>
          <w:sz w:val="22"/>
          <w:szCs w:val="22"/>
        </w:rPr>
      </w:pPr>
      <w:r w:rsidRPr="00F07A43">
        <w:rPr>
          <w:rFonts w:ascii="Segoe UI" w:hAnsi="Segoe UI" w:cs="Segoe UI"/>
          <w:color w:val="1F2328"/>
          <w:sz w:val="22"/>
          <w:szCs w:val="22"/>
        </w:rPr>
        <w:t xml:space="preserve">11. </w:t>
      </w:r>
      <w:proofErr w:type="spellStart"/>
      <w:r w:rsidRPr="00F07A43">
        <w:rPr>
          <w:rFonts w:ascii="Segoe UI" w:hAnsi="Segoe UI" w:cs="Segoe UI"/>
          <w:color w:val="1F2328"/>
          <w:sz w:val="22"/>
          <w:szCs w:val="22"/>
        </w:rPr>
        <w:t>Weight_in_gms</w:t>
      </w:r>
      <w:proofErr w:type="spellEnd"/>
    </w:p>
    <w:p w:rsidR="00F07A43" w:rsidRPr="00F07A43" w:rsidRDefault="00F07A43" w:rsidP="00F07A43">
      <w:pPr>
        <w:pStyle w:val="NormalWeb"/>
        <w:shd w:val="clear" w:color="auto" w:fill="FFFFFF"/>
        <w:spacing w:before="0" w:beforeAutospacing="0"/>
        <w:rPr>
          <w:rFonts w:ascii="Segoe UI" w:hAnsi="Segoe UI" w:cs="Segoe UI"/>
          <w:color w:val="1F2328"/>
          <w:sz w:val="22"/>
          <w:szCs w:val="22"/>
        </w:rPr>
      </w:pPr>
      <w:r w:rsidRPr="00F07A43">
        <w:rPr>
          <w:rFonts w:ascii="Segoe UI" w:hAnsi="Segoe UI" w:cs="Segoe UI"/>
          <w:color w:val="1F2328"/>
          <w:sz w:val="22"/>
          <w:szCs w:val="22"/>
        </w:rPr>
        <w:t>The weight of the product in grams.</w:t>
      </w:r>
    </w:p>
    <w:p w:rsidR="00F07A43" w:rsidRPr="00F07A43" w:rsidRDefault="00F07A43" w:rsidP="00F07A43">
      <w:pPr>
        <w:pStyle w:val="Heading3"/>
        <w:shd w:val="clear" w:color="auto" w:fill="FFFFFF"/>
        <w:rPr>
          <w:rFonts w:ascii="Segoe UI" w:hAnsi="Segoe UI" w:cs="Segoe UI"/>
          <w:color w:val="1F2328"/>
          <w:sz w:val="22"/>
          <w:szCs w:val="22"/>
        </w:rPr>
      </w:pPr>
      <w:r>
        <w:rPr>
          <w:rFonts w:ascii="Segoe UI" w:hAnsi="Segoe UI" w:cs="Segoe UI"/>
          <w:color w:val="1F2328"/>
          <w:sz w:val="22"/>
          <w:szCs w:val="22"/>
        </w:rPr>
        <w:t xml:space="preserve">12. </w:t>
      </w:r>
      <w:proofErr w:type="spellStart"/>
      <w:r>
        <w:rPr>
          <w:rFonts w:ascii="Segoe UI" w:hAnsi="Segoe UI" w:cs="Segoe UI"/>
          <w:color w:val="1F2328"/>
          <w:sz w:val="22"/>
          <w:szCs w:val="22"/>
        </w:rPr>
        <w:t>Reached_on_Time_Y_</w:t>
      </w:r>
      <w:r w:rsidRPr="00F07A43">
        <w:rPr>
          <w:rFonts w:ascii="Segoe UI" w:hAnsi="Segoe UI" w:cs="Segoe UI"/>
          <w:color w:val="1F2328"/>
          <w:sz w:val="22"/>
          <w:szCs w:val="22"/>
        </w:rPr>
        <w:t>N</w:t>
      </w:r>
      <w:proofErr w:type="spellEnd"/>
    </w:p>
    <w:p w:rsidR="00F07A43" w:rsidRPr="00F07A43" w:rsidRDefault="00F07A43" w:rsidP="00F07A43">
      <w:pPr>
        <w:pStyle w:val="NormalWeb"/>
        <w:shd w:val="clear" w:color="auto" w:fill="FFFFFF"/>
        <w:spacing w:before="0" w:beforeAutospacing="0"/>
        <w:rPr>
          <w:rFonts w:ascii="Segoe UI" w:hAnsi="Segoe UI" w:cs="Segoe UI"/>
          <w:color w:val="1F2328"/>
          <w:sz w:val="22"/>
          <w:szCs w:val="22"/>
        </w:rPr>
      </w:pPr>
      <w:r w:rsidRPr="00F07A43">
        <w:rPr>
          <w:rFonts w:ascii="Segoe UI" w:hAnsi="Segoe UI" w:cs="Segoe UI"/>
          <w:color w:val="1F2328"/>
          <w:sz w:val="22"/>
          <w:szCs w:val="22"/>
        </w:rPr>
        <w:t>Whether the order reached its d</w:t>
      </w:r>
      <w:bookmarkStart w:id="0" w:name="_GoBack"/>
      <w:bookmarkEnd w:id="0"/>
      <w:r w:rsidRPr="00F07A43">
        <w:rPr>
          <w:rFonts w:ascii="Segoe UI" w:hAnsi="Segoe UI" w:cs="Segoe UI"/>
          <w:color w:val="1F2328"/>
          <w:sz w:val="22"/>
          <w:szCs w:val="22"/>
        </w:rPr>
        <w:t>estination on time (1 = on time, 0 = not on time).</w:t>
      </w:r>
    </w:p>
    <w:p w:rsidR="00F07A43" w:rsidRDefault="00F07A43"/>
    <w:p w:rsidR="00F07A43" w:rsidRDefault="00F07A43" w:rsidP="00F07A43">
      <w:pPr>
        <w:pStyle w:val="Heading2"/>
        <w:shd w:val="clear" w:color="auto" w:fill="FFFFFF"/>
        <w:rPr>
          <w:rFonts w:ascii="Segoe UI" w:hAnsi="Segoe UI" w:cs="Segoe UI"/>
          <w:color w:val="1F2328"/>
        </w:rPr>
      </w:pPr>
      <w:r>
        <w:rPr>
          <w:rFonts w:ascii="Segoe UI" w:hAnsi="Segoe UI" w:cs="Segoe UI"/>
          <w:color w:val="1F2328"/>
        </w:rPr>
        <w:t>Objectives</w:t>
      </w:r>
    </w:p>
    <w:p w:rsidR="00F07A43" w:rsidRDefault="00F07A43" w:rsidP="00F07A43">
      <w:pPr>
        <w:rPr>
          <w:rFonts w:ascii="Times New Roman" w:hAnsi="Times New Roman" w:cs="Times New Roman"/>
        </w:rPr>
      </w:pPr>
      <w:r>
        <w:pict>
          <v:rect id="_x0000_i1025" style="width:0;height:3pt" o:hralign="center" o:hrstd="t" o:hrnoshade="t" o:hr="t" fillcolor="#1f2328" stroked="f"/>
        </w:pict>
      </w:r>
    </w:p>
    <w:p w:rsidR="00F07A43" w:rsidRDefault="00F07A43" w:rsidP="00F07A43">
      <w:pPr>
        <w:numPr>
          <w:ilvl w:val="0"/>
          <w:numId w:val="1"/>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To analyze the distribution of various categorical and numerical variables in the dataset</w:t>
      </w:r>
    </w:p>
    <w:p w:rsidR="00F07A43" w:rsidRDefault="00F07A43" w:rsidP="00F07A43">
      <w:pPr>
        <w:numPr>
          <w:ilvl w:val="0"/>
          <w:numId w:val="1"/>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To identify the relationship between these variables and the target variable (</w:t>
      </w:r>
      <w:proofErr w:type="spellStart"/>
      <w:proofErr w:type="gramStart"/>
      <w:r>
        <w:rPr>
          <w:rFonts w:ascii="Segoe UI" w:hAnsi="Segoe UI" w:cs="Segoe UI"/>
          <w:color w:val="1F2328"/>
        </w:rPr>
        <w:t>Reached.on.Time</w:t>
      </w:r>
      <w:proofErr w:type="gramEnd"/>
      <w:r>
        <w:rPr>
          <w:rFonts w:ascii="Segoe UI" w:hAnsi="Segoe UI" w:cs="Segoe UI"/>
          <w:color w:val="1F2328"/>
        </w:rPr>
        <w:t>_Y.N</w:t>
      </w:r>
      <w:proofErr w:type="spellEnd"/>
      <w:r>
        <w:rPr>
          <w:rFonts w:ascii="Segoe UI" w:hAnsi="Segoe UI" w:cs="Segoe UI"/>
          <w:color w:val="1F2328"/>
        </w:rPr>
        <w:t>)</w:t>
      </w:r>
    </w:p>
    <w:p w:rsidR="00F07A43" w:rsidRDefault="00F07A43" w:rsidP="00F07A43">
      <w:pPr>
        <w:numPr>
          <w:ilvl w:val="0"/>
          <w:numId w:val="1"/>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To develop a predictive model using logistic regression to forecast whether an order will reach its destination on time based on the given input variables</w:t>
      </w:r>
    </w:p>
    <w:p w:rsidR="00F07A43" w:rsidRDefault="00F07A43" w:rsidP="00F07A43">
      <w:pPr>
        <w:pStyle w:val="Heading2"/>
        <w:shd w:val="clear" w:color="auto" w:fill="FFFFFF"/>
        <w:rPr>
          <w:rFonts w:ascii="Segoe UI" w:hAnsi="Segoe UI" w:cs="Segoe UI"/>
          <w:color w:val="1F2328"/>
        </w:rPr>
      </w:pPr>
      <w:r>
        <w:rPr>
          <w:rFonts w:ascii="Segoe UI" w:hAnsi="Segoe UI" w:cs="Segoe UI"/>
          <w:color w:val="1F2328"/>
        </w:rPr>
        <w:t>Methodology</w:t>
      </w:r>
    </w:p>
    <w:p w:rsidR="00F07A43" w:rsidRDefault="00F07A43" w:rsidP="00F07A43">
      <w:pPr>
        <w:rPr>
          <w:rFonts w:ascii="Times New Roman" w:hAnsi="Times New Roman" w:cs="Times New Roman"/>
        </w:rPr>
      </w:pPr>
      <w:r>
        <w:pict>
          <v:rect id="_x0000_i1026" style="width:0;height:3pt" o:hralign="center" o:hrstd="t" o:hrnoshade="t" o:hr="t" fillcolor="#1f2328" stroked="f"/>
        </w:pict>
      </w:r>
    </w:p>
    <w:p w:rsidR="00F07A43" w:rsidRDefault="00F07A43" w:rsidP="00F07A43">
      <w:pPr>
        <w:numPr>
          <w:ilvl w:val="0"/>
          <w:numId w:val="2"/>
        </w:numPr>
        <w:shd w:val="clear" w:color="auto" w:fill="FFFFFF"/>
        <w:spacing w:before="100" w:beforeAutospacing="1" w:after="100" w:afterAutospacing="1" w:line="240" w:lineRule="auto"/>
        <w:rPr>
          <w:rFonts w:ascii="Segoe UI" w:hAnsi="Segoe UI" w:cs="Segoe UI"/>
          <w:color w:val="1F2328"/>
        </w:rPr>
      </w:pPr>
      <w:r>
        <w:rPr>
          <w:rStyle w:val="Strong"/>
          <w:rFonts w:ascii="Segoe UI" w:hAnsi="Segoe UI" w:cs="Segoe UI"/>
          <w:color w:val="1F2328"/>
        </w:rPr>
        <w:t>Data Preprocessing</w:t>
      </w:r>
      <w:r>
        <w:rPr>
          <w:rFonts w:ascii="Segoe UI" w:hAnsi="Segoe UI" w:cs="Segoe UI"/>
          <w:color w:val="1F2328"/>
        </w:rPr>
        <w:t xml:space="preserve">: The dataset is cleaned, and categorical variables are encoded using </w:t>
      </w:r>
      <w:proofErr w:type="spellStart"/>
      <w:r>
        <w:rPr>
          <w:rFonts w:ascii="Segoe UI" w:hAnsi="Segoe UI" w:cs="Segoe UI"/>
          <w:color w:val="1F2328"/>
        </w:rPr>
        <w:t>LabelEncoder</w:t>
      </w:r>
      <w:proofErr w:type="spellEnd"/>
      <w:r>
        <w:rPr>
          <w:rFonts w:ascii="Segoe UI" w:hAnsi="Segoe UI" w:cs="Segoe UI"/>
          <w:color w:val="1F2328"/>
        </w:rPr>
        <w:t>.</w:t>
      </w:r>
    </w:p>
    <w:p w:rsidR="00F07A43" w:rsidRDefault="00F07A43" w:rsidP="00F07A43">
      <w:pPr>
        <w:numPr>
          <w:ilvl w:val="0"/>
          <w:numId w:val="2"/>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Exploratory Data Analysis (EDA)</w:t>
      </w:r>
      <w:r>
        <w:rPr>
          <w:rFonts w:ascii="Segoe UI" w:hAnsi="Segoe UI" w:cs="Segoe UI"/>
          <w:color w:val="1F2328"/>
        </w:rPr>
        <w:t xml:space="preserve">: Various data visualization techniques (pie charts, histograms, box plots, and </w:t>
      </w:r>
      <w:proofErr w:type="spellStart"/>
      <w:r>
        <w:rPr>
          <w:rFonts w:ascii="Segoe UI" w:hAnsi="Segoe UI" w:cs="Segoe UI"/>
          <w:color w:val="1F2328"/>
        </w:rPr>
        <w:t>heatmaps</w:t>
      </w:r>
      <w:proofErr w:type="spellEnd"/>
      <w:r>
        <w:rPr>
          <w:rFonts w:ascii="Segoe UI" w:hAnsi="Segoe UI" w:cs="Segoe UI"/>
          <w:color w:val="1F2328"/>
        </w:rPr>
        <w:t>) are employed to understand the distribution of variables and their relationships.</w:t>
      </w:r>
    </w:p>
    <w:p w:rsidR="00F07A43" w:rsidRDefault="00F07A43" w:rsidP="00F07A43">
      <w:pPr>
        <w:numPr>
          <w:ilvl w:val="0"/>
          <w:numId w:val="2"/>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Univariate Analysis</w:t>
      </w:r>
      <w:r>
        <w:rPr>
          <w:rFonts w:ascii="Segoe UI" w:hAnsi="Segoe UI" w:cs="Segoe UI"/>
          <w:color w:val="1F2328"/>
        </w:rPr>
        <w:t xml:space="preserve">: Attribute vs count plots (Histogram and </w:t>
      </w:r>
      <w:r>
        <w:rPr>
          <w:rFonts w:ascii="Segoe UI" w:hAnsi="Segoe UI" w:cs="Segoe UI"/>
          <w:color w:val="1F2328"/>
        </w:rPr>
        <w:t>pie chart</w:t>
      </w:r>
      <w:r>
        <w:rPr>
          <w:rFonts w:ascii="Segoe UI" w:hAnsi="Segoe UI" w:cs="Segoe UI"/>
          <w:color w:val="1F2328"/>
        </w:rPr>
        <w:t>).</w:t>
      </w:r>
    </w:p>
    <w:p w:rsidR="00F07A43" w:rsidRDefault="00F07A43" w:rsidP="00F07A43">
      <w:pPr>
        <w:numPr>
          <w:ilvl w:val="0"/>
          <w:numId w:val="2"/>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Bivariate Analysis</w:t>
      </w:r>
      <w:r>
        <w:rPr>
          <w:rFonts w:ascii="Segoe UI" w:hAnsi="Segoe UI" w:cs="Segoe UI"/>
          <w:color w:val="1F2328"/>
        </w:rPr>
        <w:t xml:space="preserve">: Plotting two attributes using </w:t>
      </w:r>
      <w:r>
        <w:rPr>
          <w:rFonts w:ascii="Segoe UI" w:hAnsi="Segoe UI" w:cs="Segoe UI"/>
          <w:color w:val="1F2328"/>
        </w:rPr>
        <w:t>box plots</w:t>
      </w:r>
      <w:r>
        <w:rPr>
          <w:rFonts w:ascii="Segoe UI" w:hAnsi="Segoe UI" w:cs="Segoe UI"/>
          <w:color w:val="1F2328"/>
        </w:rPr>
        <w:t>.</w:t>
      </w:r>
    </w:p>
    <w:p w:rsidR="00F07A43" w:rsidRDefault="00F07A43" w:rsidP="00F07A43">
      <w:pPr>
        <w:numPr>
          <w:ilvl w:val="0"/>
          <w:numId w:val="2"/>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Multivariate Analysis</w:t>
      </w:r>
      <w:r>
        <w:rPr>
          <w:rFonts w:ascii="Segoe UI" w:hAnsi="Segoe UI" w:cs="Segoe UI"/>
          <w:color w:val="1F2328"/>
        </w:rPr>
        <w:t xml:space="preserve">: </w:t>
      </w:r>
      <w:proofErr w:type="spellStart"/>
      <w:r>
        <w:rPr>
          <w:rFonts w:ascii="Segoe UI" w:hAnsi="Segoe UI" w:cs="Segoe UI"/>
          <w:color w:val="1F2328"/>
        </w:rPr>
        <w:t>Heatmap</w:t>
      </w:r>
      <w:proofErr w:type="spellEnd"/>
      <w:r>
        <w:rPr>
          <w:rFonts w:ascii="Segoe UI" w:hAnsi="Segoe UI" w:cs="Segoe UI"/>
          <w:color w:val="1F2328"/>
        </w:rPr>
        <w:t xml:space="preserve">, </w:t>
      </w:r>
      <w:r>
        <w:rPr>
          <w:rFonts w:ascii="Segoe UI" w:hAnsi="Segoe UI" w:cs="Segoe UI"/>
          <w:color w:val="1F2328"/>
        </w:rPr>
        <w:t>pair plots</w:t>
      </w:r>
      <w:r>
        <w:rPr>
          <w:rFonts w:ascii="Segoe UI" w:hAnsi="Segoe UI" w:cs="Segoe UI"/>
          <w:color w:val="1F2328"/>
        </w:rPr>
        <w:t xml:space="preserve"> and Confusion matrix.</w:t>
      </w:r>
    </w:p>
    <w:p w:rsidR="00F07A43" w:rsidRDefault="00F07A43" w:rsidP="00F07A43">
      <w:pPr>
        <w:numPr>
          <w:ilvl w:val="0"/>
          <w:numId w:val="2"/>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Correlation Analysis</w:t>
      </w:r>
      <w:r>
        <w:rPr>
          <w:rFonts w:ascii="Segoe UI" w:hAnsi="Segoe UI" w:cs="Segoe UI"/>
          <w:color w:val="1F2328"/>
        </w:rPr>
        <w:t>: The correlation between variables and the target variable is analyzed to identify the most influential factors.</w:t>
      </w:r>
    </w:p>
    <w:p w:rsidR="00F07A43" w:rsidRDefault="00F07A43" w:rsidP="00F07A43">
      <w:pPr>
        <w:numPr>
          <w:ilvl w:val="0"/>
          <w:numId w:val="2"/>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Predictive Modeling</w:t>
      </w:r>
      <w:r>
        <w:rPr>
          <w:rFonts w:ascii="Segoe UI" w:hAnsi="Segoe UI" w:cs="Segoe UI"/>
          <w:color w:val="1F2328"/>
        </w:rPr>
        <w:t>: A logistic regression model is developed to predict whether an order will reach its destination on time based on the given input variables.</w:t>
      </w:r>
    </w:p>
    <w:p w:rsidR="00F07A43" w:rsidRDefault="00F07A43" w:rsidP="00F07A43">
      <w:pPr>
        <w:numPr>
          <w:ilvl w:val="0"/>
          <w:numId w:val="2"/>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Model Evaluation</w:t>
      </w:r>
      <w:r>
        <w:rPr>
          <w:rFonts w:ascii="Segoe UI" w:hAnsi="Segoe UI" w:cs="Segoe UI"/>
          <w:color w:val="1F2328"/>
        </w:rPr>
        <w:t>: The performance of the model is evaluated using classification reports and confusion matrices.</w:t>
      </w:r>
    </w:p>
    <w:p w:rsidR="00F07A43" w:rsidRDefault="00F07A43" w:rsidP="00F07A43">
      <w:pPr>
        <w:rPr>
          <w:rFonts w:ascii="Segoe UI" w:eastAsiaTheme="majorEastAsia" w:hAnsi="Segoe UI" w:cs="Segoe UI"/>
          <w:color w:val="1F2328"/>
          <w:sz w:val="26"/>
          <w:szCs w:val="26"/>
        </w:rPr>
      </w:pPr>
    </w:p>
    <w:p w:rsidR="00F07A43" w:rsidRPr="00F07A43" w:rsidRDefault="00F07A43" w:rsidP="00F07A43"/>
    <w:p w:rsidR="00F07A43" w:rsidRDefault="00F07A43" w:rsidP="00F07A43">
      <w:pPr>
        <w:pStyle w:val="Heading2"/>
        <w:shd w:val="clear" w:color="auto" w:fill="FFFFFF"/>
        <w:rPr>
          <w:rFonts w:ascii="Segoe UI" w:hAnsi="Segoe UI" w:cs="Segoe UI"/>
          <w:color w:val="1F2328"/>
        </w:rPr>
      </w:pPr>
      <w:r>
        <w:rPr>
          <w:rFonts w:ascii="Segoe UI" w:hAnsi="Segoe UI" w:cs="Segoe UI"/>
          <w:color w:val="1F2328"/>
        </w:rPr>
        <w:lastRenderedPageBreak/>
        <w:t>Conclusions:</w:t>
      </w:r>
    </w:p>
    <w:p w:rsidR="00F07A43" w:rsidRDefault="00F07A43" w:rsidP="00F07A43">
      <w:pPr>
        <w:rPr>
          <w:rFonts w:ascii="Times New Roman" w:hAnsi="Times New Roman" w:cs="Times New Roman"/>
        </w:rPr>
      </w:pPr>
      <w:r>
        <w:pict>
          <v:rect id="_x0000_i1027" style="width:0;height:3pt" o:hralign="center" o:hrstd="t" o:hrnoshade="t" o:hr="t" fillcolor="#1f2328" stroked="f"/>
        </w:pict>
      </w:r>
    </w:p>
    <w:p w:rsidR="00F07A43" w:rsidRDefault="00F07A43" w:rsidP="00F07A43">
      <w:pPr>
        <w:numPr>
          <w:ilvl w:val="0"/>
          <w:numId w:val="3"/>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 xml:space="preserve">The analysis reveals that several factors, including customer care calls, customer rating, </w:t>
      </w:r>
      <w:r>
        <w:rPr>
          <w:rFonts w:ascii="Segoe UI" w:hAnsi="Segoe UI" w:cs="Segoe UI"/>
          <w:color w:val="1F2328"/>
        </w:rPr>
        <w:t>product cost</w:t>
      </w:r>
      <w:r>
        <w:rPr>
          <w:rFonts w:ascii="Segoe UI" w:hAnsi="Segoe UI" w:cs="Segoe UI"/>
          <w:color w:val="1F2328"/>
        </w:rPr>
        <w:t>, prior purchases, discount offered, and weight in grams, influence whether an order reaches its destination on time.</w:t>
      </w:r>
    </w:p>
    <w:p w:rsidR="00F07A43" w:rsidRDefault="00F07A43" w:rsidP="00F07A43">
      <w:pPr>
        <w:numPr>
          <w:ilvl w:val="0"/>
          <w:numId w:val="3"/>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 xml:space="preserve">59.7% of the total </w:t>
      </w:r>
      <w:r>
        <w:rPr>
          <w:rFonts w:ascii="Segoe UI" w:hAnsi="Segoe UI" w:cs="Segoe UI"/>
          <w:color w:val="1F2328"/>
        </w:rPr>
        <w:t>orders</w:t>
      </w:r>
      <w:r>
        <w:rPr>
          <w:rFonts w:ascii="Segoe UI" w:hAnsi="Segoe UI" w:cs="Segoe UI"/>
          <w:color w:val="1F2328"/>
        </w:rPr>
        <w:t xml:space="preserve"> are reaching on time.</w:t>
      </w:r>
    </w:p>
    <w:p w:rsidR="00F07A43" w:rsidRDefault="00F07A43" w:rsidP="00F07A43">
      <w:pPr>
        <w:numPr>
          <w:ilvl w:val="0"/>
          <w:numId w:val="3"/>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Most of the orders were delivered via ships.</w:t>
      </w:r>
    </w:p>
    <w:p w:rsidR="00F07A43" w:rsidRDefault="00F07A43" w:rsidP="00F07A43">
      <w:pPr>
        <w:numPr>
          <w:ilvl w:val="0"/>
          <w:numId w:val="3"/>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Warehouse block F has the highest count.</w:t>
      </w:r>
    </w:p>
    <w:p w:rsidR="00F07A43" w:rsidRDefault="00F07A43" w:rsidP="00F07A43">
      <w:pPr>
        <w:numPr>
          <w:ilvl w:val="0"/>
          <w:numId w:val="3"/>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The logistic regression model developed in this project can accurately predict whether an order will reach its destination on time based on the given input variables. The accuracy of the model is slightly more than 70%.</w:t>
      </w:r>
    </w:p>
    <w:p w:rsidR="00F07A43" w:rsidRDefault="00F07A43" w:rsidP="00F07A43">
      <w:pPr>
        <w:numPr>
          <w:ilvl w:val="0"/>
          <w:numId w:val="3"/>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The model's performance is evaluated using classification reports and confusion matrices, which indicate its reliability and accuracy.</w:t>
      </w:r>
    </w:p>
    <w:p w:rsidR="00F07A43" w:rsidRDefault="00F07A43"/>
    <w:sectPr w:rsidR="00F07A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DF7A2F"/>
    <w:multiLevelType w:val="multilevel"/>
    <w:tmpl w:val="73AC1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352659"/>
    <w:multiLevelType w:val="multilevel"/>
    <w:tmpl w:val="E2487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16478F"/>
    <w:multiLevelType w:val="multilevel"/>
    <w:tmpl w:val="F9D4F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A43"/>
    <w:rsid w:val="00E56EFA"/>
    <w:rsid w:val="00F07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80F1F3"/>
  <w15:chartTrackingRefBased/>
  <w15:docId w15:val="{66304DF6-B801-49AA-AA02-C288E6780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07A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07A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07A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A4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F07A43"/>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F07A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F07A43"/>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F07A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816068">
      <w:bodyDiv w:val="1"/>
      <w:marLeft w:val="0"/>
      <w:marRight w:val="0"/>
      <w:marTop w:val="0"/>
      <w:marBottom w:val="0"/>
      <w:divBdr>
        <w:top w:val="none" w:sz="0" w:space="0" w:color="auto"/>
        <w:left w:val="none" w:sz="0" w:space="0" w:color="auto"/>
        <w:bottom w:val="none" w:sz="0" w:space="0" w:color="auto"/>
        <w:right w:val="none" w:sz="0" w:space="0" w:color="auto"/>
      </w:divBdr>
      <w:divsChild>
        <w:div w:id="1046878326">
          <w:marLeft w:val="0"/>
          <w:marRight w:val="0"/>
          <w:marTop w:val="0"/>
          <w:marBottom w:val="0"/>
          <w:divBdr>
            <w:top w:val="none" w:sz="0" w:space="0" w:color="auto"/>
            <w:left w:val="none" w:sz="0" w:space="0" w:color="auto"/>
            <w:bottom w:val="none" w:sz="0" w:space="0" w:color="auto"/>
            <w:right w:val="none" w:sz="0" w:space="0" w:color="auto"/>
          </w:divBdr>
        </w:div>
        <w:div w:id="880018868">
          <w:marLeft w:val="0"/>
          <w:marRight w:val="0"/>
          <w:marTop w:val="0"/>
          <w:marBottom w:val="0"/>
          <w:divBdr>
            <w:top w:val="none" w:sz="0" w:space="0" w:color="auto"/>
            <w:left w:val="none" w:sz="0" w:space="0" w:color="auto"/>
            <w:bottom w:val="none" w:sz="0" w:space="0" w:color="auto"/>
            <w:right w:val="none" w:sz="0" w:space="0" w:color="auto"/>
          </w:divBdr>
        </w:div>
        <w:div w:id="1315838406">
          <w:marLeft w:val="0"/>
          <w:marRight w:val="0"/>
          <w:marTop w:val="0"/>
          <w:marBottom w:val="0"/>
          <w:divBdr>
            <w:top w:val="none" w:sz="0" w:space="0" w:color="auto"/>
            <w:left w:val="none" w:sz="0" w:space="0" w:color="auto"/>
            <w:bottom w:val="none" w:sz="0" w:space="0" w:color="auto"/>
            <w:right w:val="none" w:sz="0" w:space="0" w:color="auto"/>
          </w:divBdr>
        </w:div>
      </w:divsChild>
    </w:div>
    <w:div w:id="729772781">
      <w:bodyDiv w:val="1"/>
      <w:marLeft w:val="0"/>
      <w:marRight w:val="0"/>
      <w:marTop w:val="0"/>
      <w:marBottom w:val="0"/>
      <w:divBdr>
        <w:top w:val="none" w:sz="0" w:space="0" w:color="auto"/>
        <w:left w:val="none" w:sz="0" w:space="0" w:color="auto"/>
        <w:bottom w:val="none" w:sz="0" w:space="0" w:color="auto"/>
        <w:right w:val="none" w:sz="0" w:space="0" w:color="auto"/>
      </w:divBdr>
    </w:div>
    <w:div w:id="835534065">
      <w:bodyDiv w:val="1"/>
      <w:marLeft w:val="0"/>
      <w:marRight w:val="0"/>
      <w:marTop w:val="0"/>
      <w:marBottom w:val="0"/>
      <w:divBdr>
        <w:top w:val="none" w:sz="0" w:space="0" w:color="auto"/>
        <w:left w:val="none" w:sz="0" w:space="0" w:color="auto"/>
        <w:bottom w:val="none" w:sz="0" w:space="0" w:color="auto"/>
        <w:right w:val="none" w:sz="0" w:space="0" w:color="auto"/>
      </w:divBdr>
    </w:div>
    <w:div w:id="1807700407">
      <w:bodyDiv w:val="1"/>
      <w:marLeft w:val="0"/>
      <w:marRight w:val="0"/>
      <w:marTop w:val="0"/>
      <w:marBottom w:val="0"/>
      <w:divBdr>
        <w:top w:val="none" w:sz="0" w:space="0" w:color="auto"/>
        <w:left w:val="none" w:sz="0" w:space="0" w:color="auto"/>
        <w:bottom w:val="none" w:sz="0" w:space="0" w:color="auto"/>
        <w:right w:val="none" w:sz="0" w:space="0" w:color="auto"/>
      </w:divBdr>
      <w:divsChild>
        <w:div w:id="1369255123">
          <w:marLeft w:val="0"/>
          <w:marRight w:val="0"/>
          <w:marTop w:val="0"/>
          <w:marBottom w:val="0"/>
          <w:divBdr>
            <w:top w:val="none" w:sz="0" w:space="0" w:color="auto"/>
            <w:left w:val="none" w:sz="0" w:space="0" w:color="auto"/>
            <w:bottom w:val="none" w:sz="0" w:space="0" w:color="auto"/>
            <w:right w:val="none" w:sz="0" w:space="0" w:color="auto"/>
          </w:divBdr>
        </w:div>
        <w:div w:id="912470948">
          <w:marLeft w:val="0"/>
          <w:marRight w:val="0"/>
          <w:marTop w:val="0"/>
          <w:marBottom w:val="0"/>
          <w:divBdr>
            <w:top w:val="none" w:sz="0" w:space="0" w:color="auto"/>
            <w:left w:val="none" w:sz="0" w:space="0" w:color="auto"/>
            <w:bottom w:val="none" w:sz="0" w:space="0" w:color="auto"/>
            <w:right w:val="none" w:sz="0" w:space="0" w:color="auto"/>
          </w:divBdr>
        </w:div>
        <w:div w:id="523831290">
          <w:marLeft w:val="0"/>
          <w:marRight w:val="0"/>
          <w:marTop w:val="0"/>
          <w:marBottom w:val="0"/>
          <w:divBdr>
            <w:top w:val="none" w:sz="0" w:space="0" w:color="auto"/>
            <w:left w:val="none" w:sz="0" w:space="0" w:color="auto"/>
            <w:bottom w:val="none" w:sz="0" w:space="0" w:color="auto"/>
            <w:right w:val="none" w:sz="0" w:space="0" w:color="auto"/>
          </w:divBdr>
        </w:div>
        <w:div w:id="334694531">
          <w:marLeft w:val="0"/>
          <w:marRight w:val="0"/>
          <w:marTop w:val="0"/>
          <w:marBottom w:val="0"/>
          <w:divBdr>
            <w:top w:val="none" w:sz="0" w:space="0" w:color="auto"/>
            <w:left w:val="none" w:sz="0" w:space="0" w:color="auto"/>
            <w:bottom w:val="none" w:sz="0" w:space="0" w:color="auto"/>
            <w:right w:val="none" w:sz="0" w:space="0" w:color="auto"/>
          </w:divBdr>
        </w:div>
        <w:div w:id="304630387">
          <w:marLeft w:val="0"/>
          <w:marRight w:val="0"/>
          <w:marTop w:val="0"/>
          <w:marBottom w:val="0"/>
          <w:divBdr>
            <w:top w:val="none" w:sz="0" w:space="0" w:color="auto"/>
            <w:left w:val="none" w:sz="0" w:space="0" w:color="auto"/>
            <w:bottom w:val="none" w:sz="0" w:space="0" w:color="auto"/>
            <w:right w:val="none" w:sz="0" w:space="0" w:color="auto"/>
          </w:divBdr>
        </w:div>
        <w:div w:id="968827147">
          <w:marLeft w:val="0"/>
          <w:marRight w:val="0"/>
          <w:marTop w:val="0"/>
          <w:marBottom w:val="0"/>
          <w:divBdr>
            <w:top w:val="none" w:sz="0" w:space="0" w:color="auto"/>
            <w:left w:val="none" w:sz="0" w:space="0" w:color="auto"/>
            <w:bottom w:val="none" w:sz="0" w:space="0" w:color="auto"/>
            <w:right w:val="none" w:sz="0" w:space="0" w:color="auto"/>
          </w:divBdr>
        </w:div>
        <w:div w:id="572620099">
          <w:marLeft w:val="0"/>
          <w:marRight w:val="0"/>
          <w:marTop w:val="0"/>
          <w:marBottom w:val="0"/>
          <w:divBdr>
            <w:top w:val="none" w:sz="0" w:space="0" w:color="auto"/>
            <w:left w:val="none" w:sz="0" w:space="0" w:color="auto"/>
            <w:bottom w:val="none" w:sz="0" w:space="0" w:color="auto"/>
            <w:right w:val="none" w:sz="0" w:space="0" w:color="auto"/>
          </w:divBdr>
        </w:div>
        <w:div w:id="596400713">
          <w:marLeft w:val="0"/>
          <w:marRight w:val="0"/>
          <w:marTop w:val="0"/>
          <w:marBottom w:val="0"/>
          <w:divBdr>
            <w:top w:val="none" w:sz="0" w:space="0" w:color="auto"/>
            <w:left w:val="none" w:sz="0" w:space="0" w:color="auto"/>
            <w:bottom w:val="none" w:sz="0" w:space="0" w:color="auto"/>
            <w:right w:val="none" w:sz="0" w:space="0" w:color="auto"/>
          </w:divBdr>
        </w:div>
        <w:div w:id="1046299013">
          <w:marLeft w:val="0"/>
          <w:marRight w:val="0"/>
          <w:marTop w:val="0"/>
          <w:marBottom w:val="0"/>
          <w:divBdr>
            <w:top w:val="none" w:sz="0" w:space="0" w:color="auto"/>
            <w:left w:val="none" w:sz="0" w:space="0" w:color="auto"/>
            <w:bottom w:val="none" w:sz="0" w:space="0" w:color="auto"/>
            <w:right w:val="none" w:sz="0" w:space="0" w:color="auto"/>
          </w:divBdr>
        </w:div>
        <w:div w:id="753430039">
          <w:marLeft w:val="0"/>
          <w:marRight w:val="0"/>
          <w:marTop w:val="0"/>
          <w:marBottom w:val="0"/>
          <w:divBdr>
            <w:top w:val="none" w:sz="0" w:space="0" w:color="auto"/>
            <w:left w:val="none" w:sz="0" w:space="0" w:color="auto"/>
            <w:bottom w:val="none" w:sz="0" w:space="0" w:color="auto"/>
            <w:right w:val="none" w:sz="0" w:space="0" w:color="auto"/>
          </w:divBdr>
        </w:div>
        <w:div w:id="268051518">
          <w:marLeft w:val="0"/>
          <w:marRight w:val="0"/>
          <w:marTop w:val="0"/>
          <w:marBottom w:val="0"/>
          <w:divBdr>
            <w:top w:val="none" w:sz="0" w:space="0" w:color="auto"/>
            <w:left w:val="none" w:sz="0" w:space="0" w:color="auto"/>
            <w:bottom w:val="none" w:sz="0" w:space="0" w:color="auto"/>
            <w:right w:val="none" w:sz="0" w:space="0" w:color="auto"/>
          </w:divBdr>
        </w:div>
        <w:div w:id="1765569220">
          <w:marLeft w:val="0"/>
          <w:marRight w:val="0"/>
          <w:marTop w:val="0"/>
          <w:marBottom w:val="0"/>
          <w:divBdr>
            <w:top w:val="none" w:sz="0" w:space="0" w:color="auto"/>
            <w:left w:val="none" w:sz="0" w:space="0" w:color="auto"/>
            <w:bottom w:val="none" w:sz="0" w:space="0" w:color="auto"/>
            <w:right w:val="none" w:sz="0" w:space="0" w:color="auto"/>
          </w:divBdr>
        </w:div>
      </w:divsChild>
    </w:div>
    <w:div w:id="2070810023">
      <w:bodyDiv w:val="1"/>
      <w:marLeft w:val="0"/>
      <w:marRight w:val="0"/>
      <w:marTop w:val="0"/>
      <w:marBottom w:val="0"/>
      <w:divBdr>
        <w:top w:val="none" w:sz="0" w:space="0" w:color="auto"/>
        <w:left w:val="none" w:sz="0" w:space="0" w:color="auto"/>
        <w:bottom w:val="none" w:sz="0" w:space="0" w:color="auto"/>
        <w:right w:val="none" w:sz="0" w:space="0" w:color="auto"/>
      </w:divBdr>
      <w:divsChild>
        <w:div w:id="2016883664">
          <w:marLeft w:val="0"/>
          <w:marRight w:val="0"/>
          <w:marTop w:val="0"/>
          <w:marBottom w:val="0"/>
          <w:divBdr>
            <w:top w:val="none" w:sz="0" w:space="0" w:color="auto"/>
            <w:left w:val="none" w:sz="0" w:space="0" w:color="auto"/>
            <w:bottom w:val="none" w:sz="0" w:space="0" w:color="auto"/>
            <w:right w:val="none" w:sz="0" w:space="0" w:color="auto"/>
          </w:divBdr>
        </w:div>
        <w:div w:id="1313758830">
          <w:marLeft w:val="0"/>
          <w:marRight w:val="0"/>
          <w:marTop w:val="0"/>
          <w:marBottom w:val="0"/>
          <w:divBdr>
            <w:top w:val="none" w:sz="0" w:space="0" w:color="auto"/>
            <w:left w:val="none" w:sz="0" w:space="0" w:color="auto"/>
            <w:bottom w:val="none" w:sz="0" w:space="0" w:color="auto"/>
            <w:right w:val="none" w:sz="0" w:space="0" w:color="auto"/>
          </w:divBdr>
        </w:div>
        <w:div w:id="936907981">
          <w:marLeft w:val="0"/>
          <w:marRight w:val="0"/>
          <w:marTop w:val="0"/>
          <w:marBottom w:val="0"/>
          <w:divBdr>
            <w:top w:val="none" w:sz="0" w:space="0" w:color="auto"/>
            <w:left w:val="none" w:sz="0" w:space="0" w:color="auto"/>
            <w:bottom w:val="none" w:sz="0" w:space="0" w:color="auto"/>
            <w:right w:val="none" w:sz="0" w:space="0" w:color="auto"/>
          </w:divBdr>
        </w:div>
        <w:div w:id="331765130">
          <w:marLeft w:val="0"/>
          <w:marRight w:val="0"/>
          <w:marTop w:val="0"/>
          <w:marBottom w:val="0"/>
          <w:divBdr>
            <w:top w:val="none" w:sz="0" w:space="0" w:color="auto"/>
            <w:left w:val="none" w:sz="0" w:space="0" w:color="auto"/>
            <w:bottom w:val="none" w:sz="0" w:space="0" w:color="auto"/>
            <w:right w:val="none" w:sz="0" w:space="0" w:color="auto"/>
          </w:divBdr>
        </w:div>
        <w:div w:id="571694885">
          <w:marLeft w:val="0"/>
          <w:marRight w:val="0"/>
          <w:marTop w:val="0"/>
          <w:marBottom w:val="0"/>
          <w:divBdr>
            <w:top w:val="none" w:sz="0" w:space="0" w:color="auto"/>
            <w:left w:val="none" w:sz="0" w:space="0" w:color="auto"/>
            <w:bottom w:val="none" w:sz="0" w:space="0" w:color="auto"/>
            <w:right w:val="none" w:sz="0" w:space="0" w:color="auto"/>
          </w:divBdr>
        </w:div>
        <w:div w:id="538930170">
          <w:marLeft w:val="0"/>
          <w:marRight w:val="0"/>
          <w:marTop w:val="0"/>
          <w:marBottom w:val="0"/>
          <w:divBdr>
            <w:top w:val="none" w:sz="0" w:space="0" w:color="auto"/>
            <w:left w:val="none" w:sz="0" w:space="0" w:color="auto"/>
            <w:bottom w:val="none" w:sz="0" w:space="0" w:color="auto"/>
            <w:right w:val="none" w:sz="0" w:space="0" w:color="auto"/>
          </w:divBdr>
        </w:div>
        <w:div w:id="2055037274">
          <w:marLeft w:val="0"/>
          <w:marRight w:val="0"/>
          <w:marTop w:val="0"/>
          <w:marBottom w:val="0"/>
          <w:divBdr>
            <w:top w:val="none" w:sz="0" w:space="0" w:color="auto"/>
            <w:left w:val="none" w:sz="0" w:space="0" w:color="auto"/>
            <w:bottom w:val="none" w:sz="0" w:space="0" w:color="auto"/>
            <w:right w:val="none" w:sz="0" w:space="0" w:color="auto"/>
          </w:divBdr>
        </w:div>
        <w:div w:id="1359429662">
          <w:marLeft w:val="0"/>
          <w:marRight w:val="0"/>
          <w:marTop w:val="0"/>
          <w:marBottom w:val="0"/>
          <w:divBdr>
            <w:top w:val="none" w:sz="0" w:space="0" w:color="auto"/>
            <w:left w:val="none" w:sz="0" w:space="0" w:color="auto"/>
            <w:bottom w:val="none" w:sz="0" w:space="0" w:color="auto"/>
            <w:right w:val="none" w:sz="0" w:space="0" w:color="auto"/>
          </w:divBdr>
        </w:div>
        <w:div w:id="1542670443">
          <w:marLeft w:val="0"/>
          <w:marRight w:val="0"/>
          <w:marTop w:val="0"/>
          <w:marBottom w:val="0"/>
          <w:divBdr>
            <w:top w:val="none" w:sz="0" w:space="0" w:color="auto"/>
            <w:left w:val="none" w:sz="0" w:space="0" w:color="auto"/>
            <w:bottom w:val="none" w:sz="0" w:space="0" w:color="auto"/>
            <w:right w:val="none" w:sz="0" w:space="0" w:color="auto"/>
          </w:divBdr>
        </w:div>
        <w:div w:id="1633900839">
          <w:marLeft w:val="0"/>
          <w:marRight w:val="0"/>
          <w:marTop w:val="0"/>
          <w:marBottom w:val="0"/>
          <w:divBdr>
            <w:top w:val="none" w:sz="0" w:space="0" w:color="auto"/>
            <w:left w:val="none" w:sz="0" w:space="0" w:color="auto"/>
            <w:bottom w:val="none" w:sz="0" w:space="0" w:color="auto"/>
            <w:right w:val="none" w:sz="0" w:space="0" w:color="auto"/>
          </w:divBdr>
        </w:div>
        <w:div w:id="1261715278">
          <w:marLeft w:val="0"/>
          <w:marRight w:val="0"/>
          <w:marTop w:val="0"/>
          <w:marBottom w:val="0"/>
          <w:divBdr>
            <w:top w:val="none" w:sz="0" w:space="0" w:color="auto"/>
            <w:left w:val="none" w:sz="0" w:space="0" w:color="auto"/>
            <w:bottom w:val="none" w:sz="0" w:space="0" w:color="auto"/>
            <w:right w:val="none" w:sz="0" w:space="0" w:color="auto"/>
          </w:divBdr>
        </w:div>
        <w:div w:id="949623694">
          <w:marLeft w:val="0"/>
          <w:marRight w:val="0"/>
          <w:marTop w:val="0"/>
          <w:marBottom w:val="0"/>
          <w:divBdr>
            <w:top w:val="none" w:sz="0" w:space="0" w:color="auto"/>
            <w:left w:val="none" w:sz="0" w:space="0" w:color="auto"/>
            <w:bottom w:val="none" w:sz="0" w:space="0" w:color="auto"/>
            <w:right w:val="none" w:sz="0" w:space="0" w:color="auto"/>
          </w:divBdr>
        </w:div>
        <w:div w:id="485360878">
          <w:marLeft w:val="0"/>
          <w:marRight w:val="0"/>
          <w:marTop w:val="0"/>
          <w:marBottom w:val="0"/>
          <w:divBdr>
            <w:top w:val="none" w:sz="0" w:space="0" w:color="auto"/>
            <w:left w:val="none" w:sz="0" w:space="0" w:color="auto"/>
            <w:bottom w:val="none" w:sz="0" w:space="0" w:color="auto"/>
            <w:right w:val="none" w:sz="0" w:space="0" w:color="auto"/>
          </w:divBdr>
        </w:div>
        <w:div w:id="476070384">
          <w:marLeft w:val="0"/>
          <w:marRight w:val="0"/>
          <w:marTop w:val="0"/>
          <w:marBottom w:val="0"/>
          <w:divBdr>
            <w:top w:val="none" w:sz="0" w:space="0" w:color="auto"/>
            <w:left w:val="none" w:sz="0" w:space="0" w:color="auto"/>
            <w:bottom w:val="none" w:sz="0" w:space="0" w:color="auto"/>
            <w:right w:val="none" w:sz="0" w:space="0" w:color="auto"/>
          </w:divBdr>
        </w:div>
        <w:div w:id="11023851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437</Words>
  <Characters>2632</Characters>
  <Application>Microsoft Office Word</Application>
  <DocSecurity>0</DocSecurity>
  <Lines>56</Lines>
  <Paragraphs>34</Paragraphs>
  <ScaleCrop>false</ScaleCrop>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2024-11-30T19:12:00Z</dcterms:created>
  <dcterms:modified xsi:type="dcterms:W3CDTF">2024-11-30T19:17:00Z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825a7a87-a767-467a-ac35-318c85f8b76f</vt:lpwstr>
  </property>
</Properties>
</file>