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634A4" w14:textId="77777777" w:rsidR="00DF0B69" w:rsidRDefault="00000000">
      <w:pPr>
        <w:pStyle w:val="Title"/>
        <w:jc w:val="center"/>
      </w:pPr>
      <w:r>
        <w:t>Titanic Survival Prediction using Machine Learning</w:t>
      </w:r>
    </w:p>
    <w:p w14:paraId="503E3B77" w14:textId="77777777" w:rsidR="00DF0B69" w:rsidRDefault="00000000">
      <w:pPr>
        <w:jc w:val="center"/>
      </w:pPr>
      <w:r>
        <w:rPr>
          <w:b/>
        </w:rPr>
        <w:t>CodSoft Machine Learning Internship</w:t>
      </w:r>
      <w:r>
        <w:rPr>
          <w:b/>
        </w:rPr>
        <w:br/>
      </w:r>
      <w:r>
        <w:t>Prepared by: Ayush Mishra</w:t>
      </w:r>
    </w:p>
    <w:p w14:paraId="7E7C246F" w14:textId="77777777" w:rsidR="00DF0B69" w:rsidRDefault="00000000">
      <w:pPr>
        <w:pStyle w:val="Heading1"/>
      </w:pPr>
      <w:r>
        <w:rPr>
          <w:sz w:val="32"/>
        </w:rPr>
        <w:t>Objective</w:t>
      </w:r>
    </w:p>
    <w:p w14:paraId="7B8EBF37" w14:textId="77777777" w:rsidR="00DF0B69" w:rsidRDefault="00000000">
      <w:r>
        <w:t>Develop a machine learning model to predict passenger survival using the Titanic dataset.</w:t>
      </w:r>
    </w:p>
    <w:p w14:paraId="2E4A9BCA" w14:textId="77777777" w:rsidR="00DF0B69" w:rsidRDefault="00000000">
      <w:pPr>
        <w:pStyle w:val="Heading1"/>
      </w:pPr>
      <w:r>
        <w:rPr>
          <w:sz w:val="32"/>
        </w:rPr>
        <w:t>Introduction</w:t>
      </w:r>
    </w:p>
    <w:p w14:paraId="7F476321" w14:textId="77777777" w:rsidR="00DF0B69" w:rsidRDefault="00000000">
      <w:r>
        <w:t>This project covers data preprocessing, exploratory data analysis, feature engineering, model training, and evaluation.</w:t>
      </w:r>
    </w:p>
    <w:p w14:paraId="70B2E584" w14:textId="77777777" w:rsidR="00DF0B69" w:rsidRDefault="00000000">
      <w:pPr>
        <w:pStyle w:val="Heading1"/>
      </w:pPr>
      <w:r>
        <w:rPr>
          <w:sz w:val="32"/>
        </w:rPr>
        <w:t>Dataset</w:t>
      </w:r>
    </w:p>
    <w:p w14:paraId="1A1BF4F6" w14:textId="77777777" w:rsidR="00DF0B69" w:rsidRDefault="00000000">
      <w:r>
        <w:t>Source: Kaggle Titanic Dataset</w:t>
      </w:r>
      <w:r>
        <w:br/>
        <w:t>Total records: 891</w:t>
      </w:r>
      <w:r>
        <w:br/>
        <w:t>Target column: Survived</w:t>
      </w:r>
    </w:p>
    <w:p w14:paraId="3D914C85" w14:textId="77777777" w:rsidR="00DF0B69" w:rsidRDefault="00000000">
      <w:pPr>
        <w:pStyle w:val="Heading1"/>
      </w:pPr>
      <w:r>
        <w:rPr>
          <w:sz w:val="32"/>
        </w:rPr>
        <w:t>Libraries Used</w:t>
      </w:r>
    </w:p>
    <w:p w14:paraId="0A316B47" w14:textId="77777777" w:rsidR="00DF0B69" w:rsidRDefault="00000000">
      <w:r>
        <w:t>Pandas, NumPy, Matplotlib and Scikit-learn.</w:t>
      </w:r>
    </w:p>
    <w:p w14:paraId="24ED37EB" w14:textId="77777777" w:rsidR="00DF0B69" w:rsidRDefault="00000000">
      <w:pPr>
        <w:pStyle w:val="Heading1"/>
      </w:pPr>
      <w:r>
        <w:rPr>
          <w:sz w:val="32"/>
        </w:rPr>
        <w:t>Data Cleaning</w:t>
      </w:r>
    </w:p>
    <w:p w14:paraId="3B8703E5" w14:textId="77777777" w:rsidR="00DF0B69" w:rsidRDefault="00000000">
      <w:r>
        <w:t>Filled missing Age values with the median, Embarked with the mode, and removed the Cabin column due to excessive missing values.</w:t>
      </w:r>
    </w:p>
    <w:p w14:paraId="45AD33A5" w14:textId="77777777" w:rsidR="00DF0B69" w:rsidRDefault="00000000">
      <w:pPr>
        <w:pStyle w:val="Heading1"/>
      </w:pPr>
      <w:r>
        <w:rPr>
          <w:sz w:val="32"/>
        </w:rPr>
        <w:t>Exploratory Data Analysis</w:t>
      </w:r>
    </w:p>
    <w:p w14:paraId="20A31769" w14:textId="77777777" w:rsidR="00DF0B69" w:rsidRDefault="00000000">
      <w:r>
        <w:t>Visualized survival distribution, survival by gender, and age distribution.</w:t>
      </w:r>
    </w:p>
    <w:p w14:paraId="2BC5E226" w14:textId="77777777" w:rsidR="00DF0B69" w:rsidRDefault="00000000">
      <w:pPr>
        <w:pStyle w:val="Heading1"/>
      </w:pPr>
      <w:r>
        <w:rPr>
          <w:sz w:val="32"/>
        </w:rPr>
        <w:t>Feature Engineering</w:t>
      </w:r>
    </w:p>
    <w:p w14:paraId="61819ED3" w14:textId="77777777" w:rsidR="00DF0B69" w:rsidRDefault="00000000">
      <w:r>
        <w:t>Removed unnecessary columns and encoded categorical features.</w:t>
      </w:r>
    </w:p>
    <w:p w14:paraId="44B6E862" w14:textId="77777777" w:rsidR="00DF0B69" w:rsidRDefault="00000000">
      <w:pPr>
        <w:pStyle w:val="Heading1"/>
      </w:pPr>
      <w:r>
        <w:rPr>
          <w:sz w:val="32"/>
        </w:rPr>
        <w:lastRenderedPageBreak/>
        <w:t>Train-Test Split</w:t>
      </w:r>
    </w:p>
    <w:p w14:paraId="37FDC860" w14:textId="77777777" w:rsidR="00DF0B69" w:rsidRDefault="00000000">
      <w:r>
        <w:t>Split the dataset into 80% training data and 20% testing data.</w:t>
      </w:r>
    </w:p>
    <w:p w14:paraId="1DFCDD60" w14:textId="77777777" w:rsidR="00DF0B69" w:rsidRDefault="00000000">
      <w:pPr>
        <w:pStyle w:val="Heading1"/>
      </w:pPr>
      <w:r>
        <w:rPr>
          <w:sz w:val="32"/>
        </w:rPr>
        <w:t>Model Training</w:t>
      </w:r>
    </w:p>
    <w:p w14:paraId="08C55ED4" w14:textId="77777777" w:rsidR="00DF0B69" w:rsidRDefault="00000000">
      <w:r>
        <w:t>Trained a Random Forest Classifier.</w:t>
      </w:r>
    </w:p>
    <w:p w14:paraId="16D3B246" w14:textId="77777777" w:rsidR="00DF0B69" w:rsidRDefault="00000000">
      <w:pPr>
        <w:pStyle w:val="Heading1"/>
      </w:pPr>
      <w:r>
        <w:rPr>
          <w:sz w:val="32"/>
        </w:rPr>
        <w:t>Model Evaluation</w:t>
      </w:r>
    </w:p>
    <w:p w14:paraId="526AF74D" w14:textId="77777777" w:rsidR="00DF0B69" w:rsidRDefault="00000000">
      <w:r>
        <w:t>Achieved approximately 82.12% accuracy. Evaluated using confusion matrix and classification report.</w:t>
      </w:r>
    </w:p>
    <w:p w14:paraId="6C9E36F0" w14:textId="77777777" w:rsidR="00DF0B69" w:rsidRDefault="00000000">
      <w:pPr>
        <w:pStyle w:val="Heading1"/>
        <w:rPr>
          <w:sz w:val="32"/>
        </w:rPr>
      </w:pPr>
      <w:r>
        <w:rPr>
          <w:sz w:val="32"/>
        </w:rPr>
        <w:t>Screenshots</w:t>
      </w:r>
    </w:p>
    <w:p w14:paraId="504270E0" w14:textId="5AB4BF8B" w:rsidR="00FD032E" w:rsidRPr="00FD032E" w:rsidRDefault="00FD032E" w:rsidP="00FD032E">
      <w:r>
        <w:rPr>
          <w:noProof/>
        </w:rPr>
        <w:drawing>
          <wp:inline distT="0" distB="0" distL="0" distR="0" wp14:anchorId="63252C02" wp14:editId="02D0E87A">
            <wp:extent cx="5277121" cy="3295819"/>
            <wp:effectExtent l="0" t="0" r="0" b="0"/>
            <wp:docPr id="189974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44145" name="Picture 18997441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8F47" w14:textId="2E8348EE" w:rsidR="00FD032E" w:rsidRDefault="00FD032E">
      <w:pPr>
        <w:pStyle w:val="Heading1"/>
        <w:rPr>
          <w:sz w:val="32"/>
        </w:rPr>
      </w:pPr>
      <w:r>
        <w:rPr>
          <w:noProof/>
          <w:sz w:val="32"/>
        </w:rPr>
        <w:lastRenderedPageBreak/>
        <w:drawing>
          <wp:inline distT="0" distB="0" distL="0" distR="0" wp14:anchorId="7D919884" wp14:editId="4F3F7B58">
            <wp:extent cx="3962604" cy="2635385"/>
            <wp:effectExtent l="0" t="0" r="0" b="0"/>
            <wp:docPr id="293852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52589" name="Picture 2938525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AEEE" w14:textId="4AE7F1BA" w:rsidR="00FD032E" w:rsidRDefault="00FD032E">
      <w:pPr>
        <w:pStyle w:val="Heading1"/>
        <w:rPr>
          <w:sz w:val="32"/>
        </w:rPr>
      </w:pPr>
      <w:r>
        <w:rPr>
          <w:noProof/>
          <w:sz w:val="32"/>
        </w:rPr>
        <w:drawing>
          <wp:inline distT="0" distB="0" distL="0" distR="0" wp14:anchorId="3F3144D6" wp14:editId="55CA43C7">
            <wp:extent cx="4013200" cy="3295649"/>
            <wp:effectExtent l="0" t="0" r="6350" b="635"/>
            <wp:docPr id="16533885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88553" name="Picture 16533885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1205" cy="33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311E" w14:textId="4B6D7525" w:rsidR="00FD032E" w:rsidRDefault="00FD032E">
      <w:pPr>
        <w:pStyle w:val="Heading1"/>
        <w:rPr>
          <w:sz w:val="32"/>
        </w:rPr>
      </w:pPr>
      <w:r>
        <w:rPr>
          <w:noProof/>
          <w:sz w:val="32"/>
        </w:rPr>
        <w:lastRenderedPageBreak/>
        <w:drawing>
          <wp:inline distT="0" distB="0" distL="0" distR="0" wp14:anchorId="4133F62A" wp14:editId="629F3439">
            <wp:extent cx="3848298" cy="2635385"/>
            <wp:effectExtent l="0" t="0" r="0" b="0"/>
            <wp:docPr id="15148856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85621" name="Picture 15148856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AD2B" w14:textId="0DAB6F4C" w:rsidR="00FD032E" w:rsidRDefault="00FD032E">
      <w:pPr>
        <w:pStyle w:val="Heading1"/>
        <w:rPr>
          <w:sz w:val="32"/>
        </w:rPr>
      </w:pPr>
      <w:r>
        <w:rPr>
          <w:noProof/>
          <w:sz w:val="32"/>
        </w:rPr>
        <w:drawing>
          <wp:inline distT="0" distB="0" distL="0" distR="0" wp14:anchorId="04D96C0A" wp14:editId="6F6BD74D">
            <wp:extent cx="3949903" cy="2635385"/>
            <wp:effectExtent l="0" t="0" r="0" b="0"/>
            <wp:docPr id="8761916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91679" name="Picture 87619167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7EFB" w14:textId="10A365FF" w:rsidR="00DF0B69" w:rsidRDefault="00000000">
      <w:pPr>
        <w:pStyle w:val="Heading1"/>
      </w:pPr>
      <w:r>
        <w:rPr>
          <w:sz w:val="32"/>
        </w:rPr>
        <w:t>Conclusion</w:t>
      </w:r>
    </w:p>
    <w:p w14:paraId="48C336F4" w14:textId="77777777" w:rsidR="00DF0B69" w:rsidRDefault="00000000">
      <w:r>
        <w:t>The Random Forest model successfully predicts Titanic passenger survival with good accuracy and demonstrates a complete machine learning workflow.</w:t>
      </w:r>
    </w:p>
    <w:p w14:paraId="04200B55" w14:textId="77777777" w:rsidR="00DF0B69" w:rsidRDefault="00000000">
      <w:pPr>
        <w:pStyle w:val="Heading1"/>
      </w:pPr>
      <w:r>
        <w:rPr>
          <w:sz w:val="32"/>
        </w:rPr>
        <w:t>Future Scope</w:t>
      </w:r>
    </w:p>
    <w:p w14:paraId="5C5F6371" w14:textId="77777777" w:rsidR="00DF0B69" w:rsidRDefault="00000000">
      <w:r>
        <w:t>Performance can be improved using hyperparameter tuning and additional feature engineering.</w:t>
      </w:r>
    </w:p>
    <w:sectPr w:rsidR="00DF0B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1458338">
    <w:abstractNumId w:val="8"/>
  </w:num>
  <w:num w:numId="2" w16cid:durableId="1923444136">
    <w:abstractNumId w:val="6"/>
  </w:num>
  <w:num w:numId="3" w16cid:durableId="2087069582">
    <w:abstractNumId w:val="5"/>
  </w:num>
  <w:num w:numId="4" w16cid:durableId="1689603200">
    <w:abstractNumId w:val="4"/>
  </w:num>
  <w:num w:numId="5" w16cid:durableId="177738176">
    <w:abstractNumId w:val="7"/>
  </w:num>
  <w:num w:numId="6" w16cid:durableId="1414277393">
    <w:abstractNumId w:val="3"/>
  </w:num>
  <w:num w:numId="7" w16cid:durableId="1750153417">
    <w:abstractNumId w:val="2"/>
  </w:num>
  <w:num w:numId="8" w16cid:durableId="1181624900">
    <w:abstractNumId w:val="1"/>
  </w:num>
  <w:num w:numId="9" w16cid:durableId="1358850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773"/>
    <w:rsid w:val="0029639D"/>
    <w:rsid w:val="00326F90"/>
    <w:rsid w:val="00AA1D8D"/>
    <w:rsid w:val="00B47730"/>
    <w:rsid w:val="00CB0664"/>
    <w:rsid w:val="00DF0B69"/>
    <w:rsid w:val="00FC693F"/>
    <w:rsid w:val="00FD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061151"/>
  <w14:defaultImageDpi w14:val="300"/>
  <w15:docId w15:val="{72BB2D0F-7FC2-4989-8549-7C80C5D99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Mishra</cp:lastModifiedBy>
  <cp:revision>2</cp:revision>
  <dcterms:created xsi:type="dcterms:W3CDTF">2013-12-23T23:15:00Z</dcterms:created>
  <dcterms:modified xsi:type="dcterms:W3CDTF">2026-07-01T10:17:00Z</dcterms:modified>
  <cp:category/>
</cp:coreProperties>
</file>