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2BF1E72F" ns2:textId="77777777" w:rsidR="00EB7C8C" w:rsidRPr="008851F8" w:rsidRDefault="00294C40">
      <w:pPr>
        <w:spacing w:after="0"/>
        <w:ind w:left="2" w:hanging="4"/>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b/>
          <w:color w:val="434343"/>
          <w:sz w:val="28"/>
          <w:szCs w:val="28"/>
        </w:rPr>
        <w:t>RV UNIVERSITY, BENGALURU-59</w:t>
      </w:r>
    </w:p>
    <w:p ns2:paraId="7A3EC86B" ns2:textId="77777777" w:rsidR="00EB7C8C" w:rsidRPr="008851F8" w:rsidRDefault="00EB7C8C">
      <w:pPr>
        <w:ind w:hanging="2"/>
        <w:jc w:val="center"/>
        <w:rPr>
          <w:rFonts w:ascii="Times New Roman" w:eastAsia="Times New Roman" w:hAnsi="Times New Roman" w:cs="Times New Roman"/>
          <w:color w:val="434343"/>
          <w:sz w:val="28"/>
          <w:szCs w:val="28"/>
        </w:rPr>
      </w:pPr>
    </w:p>
    <w:p ns2:paraId="559BA29C" ns2:textId="77777777" w:rsidR="00EB7C8C" w:rsidRPr="008851F8" w:rsidRDefault="00294C40">
      <w:pPr>
        <w:ind w:left="1" w:hanging="3"/>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b/>
          <w:color w:val="434343"/>
          <w:sz w:val="28"/>
          <w:szCs w:val="28"/>
        </w:rPr>
        <w:t>SCHOOL OF COMPUTER SCIENCE AND ENGINEERING</w:t>
      </w:r>
    </w:p>
    <w:p ns2:paraId="4EBA30AF"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noProof/>
          <w:color w:val="434343"/>
          <w:sz w:val="28"/>
          <w:szCs w:val="28"/>
          <w:lang w:val="en-IN"/>
        </w:rPr>
        <w:drawing>
          <ns3:inline distT="0" distB="0" distL="0" distR="0" ns4:anchorId="044D11BD" ns4:editId="1BAE3DC7">
            <ns3:extent cx="2158365" cy="1213485"/>
            <ns3:effectExtent l="0" t="0" r="0" b="0"/>
            <ns3:docPr id="2011207013" name="image1.png"/>
            <ns3:cNvGraphicFramePr/>
            <ns5:graphic>
              <ns5:graphicData uri="http://schemas.openxmlformats.org/drawingml/2006/picture">
                <ns6:pic>
                  <ns6:nvPicPr>
                    <ns6:cNvPr id="0" name="image1.png"/>
                    <ns6:cNvPicPr preferRelativeResize="0"/>
                  </ns6:nvPicPr>
                  <ns6:blipFill>
                    <ns5:blip ns7:embed="rId6"/>
                    <ns5:srcRect/>
                    <ns5:stretch>
                      <ns5:fillRect/>
                    </ns5:stretch>
                  </ns6:blipFill>
                  <ns6:spPr>
                    <ns5:xfrm>
                      <ns5:off x="0" y="0"/>
                      <ns5:ext cx="2158365" cy="1213485"/>
                    </ns5:xfrm>
                    <ns5:prstGeom prst="rect">
                      <ns5:avLst/>
                    </ns5:prstGeom>
                    <ns5:ln/>
                  </ns6:spPr>
                </ns6:pic>
              </ns5:graphicData>
            </ns5:graphic>
          </ns3:inline>
        </w:drawing>
      </w:r>
    </w:p>
    <w:p ns2:paraId="57EA86A2" ns2:textId="77777777" w:rsidR="00EB7C8C" w:rsidRPr="008851F8" w:rsidRDefault="00EB7C8C">
      <w:pPr>
        <w:jc w:val="center"/>
        <w:rPr>
          <w:rFonts w:ascii="Times New Roman" w:eastAsia="Times New Roman" w:hAnsi="Times New Roman" w:cs="Times New Roman"/>
          <w:i/>
          <w:color w:val="434343"/>
          <w:sz w:val="28"/>
          <w:szCs w:val="28"/>
        </w:rPr>
      </w:pPr>
    </w:p>
    <w:p ns2:paraId="5B3BE59E"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A Project</w:t>
      </w:r>
      <w:r w:rsidR="00717402" w:rsidRPr="008851F8">
        <w:rPr>
          <w:rFonts w:ascii="Times New Roman" w:eastAsia="Times New Roman" w:hAnsi="Times New Roman" w:cs="Times New Roman"/>
          <w:color w:val="434343"/>
          <w:sz w:val="28"/>
          <w:szCs w:val="28"/>
        </w:rPr>
        <w:t xml:space="preserve"> Synopsis</w:t>
      </w:r>
      <w:r w:rsidRPr="008851F8">
        <w:rPr>
          <w:rFonts w:ascii="Times New Roman" w:eastAsia="Times New Roman" w:hAnsi="Times New Roman" w:cs="Times New Roman"/>
          <w:color w:val="434343"/>
          <w:sz w:val="28"/>
          <w:szCs w:val="28"/>
        </w:rPr>
        <w:t xml:space="preserve"> On</w:t>
      </w:r>
    </w:p>
    <w:p ns2:paraId="23E4C667" ns2:textId="67FA1B14" w:rsidR="00EB7C8C" w:rsidRPr="008851F8" w:rsidRDefault="00294C40">
      <w:pPr>
        <w:jc w:val="center"/>
        <w:rPr>
          <w:rFonts w:ascii="Times New Roman" w:eastAsia="Times New Roman" w:hAnsi="Times New Roman" w:cs="Times New Roman"/>
          <w:b/>
          <w:color w:val="434343"/>
          <w:sz w:val="28"/>
          <w:szCs w:val="28"/>
        </w:rPr>
      </w:pPr>
      <w:r>
        <w:rPr>
          <w:rFonts w:ascii="Times New Roman" w:eastAsia="Times New Roman" w:hAnsi="Times New Roman" w:cs="Times New Roman"/>
          <w:b/>
          <w:color w:val="434343"/>
          <w:sz w:val="28"/>
          <w:szCs w:val="28"/>
        </w:rPr>
        <w:t xml:space="preserve">Real-Time Suspicious Movement Detection System for Exam Malpractice Monitoring Using Dual ESP32-CAM Modules</w:t>
      </w:r>
    </w:p>
    <w:p ns2:paraId="1A9C1564" ns2:textId="77777777" w:rsidR="00EB7C8C" w:rsidRPr="008851F8" w:rsidRDefault="00717402">
      <w:pPr>
        <w:jc w:val="center"/>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color w:val="434343"/>
          <w:sz w:val="28"/>
          <w:szCs w:val="28"/>
        </w:rPr>
        <w:t xml:space="preserve">For the Course </w:t>
      </w:r>
      <w:r w:rsidRPr="008851F8">
        <w:rPr>
          <w:rFonts w:ascii="Times New Roman" w:eastAsia="Times New Roman" w:hAnsi="Times New Roman" w:cs="Times New Roman"/>
          <w:b/>
          <w:bCs/>
          <w:color w:val="434343"/>
          <w:sz w:val="28"/>
          <w:szCs w:val="28"/>
        </w:rPr>
        <w:t xml:space="preserve">Internet of </w:t>
      </w:r>
      <w:proofErr w:type="gramStart"/>
      <w:r w:rsidRPr="008851F8">
        <w:rPr>
          <w:rFonts w:ascii="Times New Roman" w:eastAsia="Times New Roman" w:hAnsi="Times New Roman" w:cs="Times New Roman"/>
          <w:b/>
          <w:bCs/>
          <w:color w:val="434343"/>
          <w:sz w:val="28"/>
          <w:szCs w:val="28"/>
        </w:rPr>
        <w:t>Things(</w:t>
      </w:r>
      <w:proofErr w:type="gramEnd"/>
      <w:r w:rsidRPr="008851F8">
        <w:rPr>
          <w:rFonts w:ascii="Times New Roman" w:eastAsia="Times New Roman" w:hAnsi="Times New Roman" w:cs="Times New Roman"/>
          <w:b/>
          <w:bCs/>
          <w:color w:val="434343"/>
          <w:sz w:val="28"/>
          <w:szCs w:val="28"/>
        </w:rPr>
        <w:t>CS2404)</w:t>
      </w:r>
    </w:p>
    <w:p ns2:paraId="70ED6B1A"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In</w:t>
      </w:r>
    </w:p>
    <w:p ns2:paraId="5F32B31D"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School of Computer Science and Engineering</w:t>
      </w:r>
    </w:p>
    <w:p ns2:paraId="370E4451"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Submitted By</w:t>
      </w:r>
    </w:p>
    <w:p ns2:paraId="395F96AA" ns2:textId="77777777" w:rsidR="00EB7C8C" w:rsidRPr="008851F8" w:rsidRDefault="00294C40">
      <w:pPr>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2"/>
          <w:szCs w:val="22"/>
        </w:rPr>
        <w:t xml:space="preserve">Name1: Ayush Gowda MJ                         USN1: 1RUA25CSE0097</w:t>
      </w:r>
    </w:p>
    <w:p ns2:paraId="2323DD4A" ns2:textId="77777777" w:rsidR="00EB7C8C" w:rsidRPr="008851F8" w:rsidRDefault="00294C40">
      <w:pPr>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2"/>
          <w:szCs w:val="22"/>
        </w:rPr>
        <w:t xml:space="preserve">Name2: Dishanth Vasupal KR                   USN2: 1RUA25CSE0163</w:t>
      </w:r>
    </w:p>
    <w:p ns2:paraId="31ED1815" ns2:textId="77777777" w:rsidR="00EB7C8C" w:rsidRPr="008851F8" w:rsidRDefault="00294C40">
      <w:pPr>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2"/>
          <w:szCs w:val="22"/>
        </w:rPr>
        <w:t xml:space="preserve">Name3: Dullipala Shreevathsa                 USN3: 1RUA25CSE00__</w:t>
      </w:r>
    </w:p>
    <w:p ns2:paraId="6FC199F2" ns2:textId="77777777" w:rsidR="00EB7C8C" w:rsidRPr="008851F8" w:rsidRDefault="00294C40">
      <w:pPr>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2"/>
          <w:szCs w:val="22"/>
        </w:rPr>
        <w:t xml:space="preserve">Name4: Diganth R                              USN4: 1RUA25CSE00__</w:t>
      </w:r>
    </w:p>
    <w:p ns2:paraId="713BBB38" ns2:textId="77777777" w:rsidR="00EB7C8C" w:rsidRPr="008851F8" w:rsidRDefault="00EB7C8C">
      <w:pPr>
        <w:jc w:val="center"/>
        <w:rPr>
          <w:rFonts w:ascii="Times New Roman" w:eastAsia="Times New Roman" w:hAnsi="Times New Roman" w:cs="Times New Roman"/>
          <w:color w:val="434343"/>
          <w:sz w:val="28"/>
          <w:szCs w:val="28"/>
        </w:rPr>
      </w:pPr>
    </w:p>
    <w:p ns2:paraId="1B8A392D" ns2:textId="77777777" w:rsidR="00EB7C8C" w:rsidRPr="008851F8" w:rsidRDefault="00294C40">
      <w:pPr>
        <w:jc w:val="center"/>
        <w:rPr>
          <w:rFonts w:ascii="Times New Roman" w:eastAsia="Times New Roman" w:hAnsi="Times New Roman" w:cs="Times New Roman"/>
          <w:b/>
          <w:color w:val="434343"/>
          <w:sz w:val="28"/>
          <w:szCs w:val="28"/>
        </w:rPr>
      </w:pPr>
      <w:r w:rsidRPr="008851F8">
        <w:rPr>
          <w:rFonts w:ascii="Times New Roman" w:eastAsia="Times New Roman" w:hAnsi="Times New Roman" w:cs="Times New Roman"/>
          <w:b/>
          <w:color w:val="434343"/>
          <w:sz w:val="28"/>
          <w:szCs w:val="28"/>
        </w:rPr>
        <w:t>Under the Guidance of</w:t>
      </w:r>
    </w:p>
    <w:p ns2:paraId="20C02122"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Dr./Prof. Guide Name</w:t>
      </w:r>
    </w:p>
    <w:p ns2:paraId="05C3C828"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Designation</w:t>
      </w:r>
    </w:p>
    <w:p ns2:paraId="42E25FDA"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School of CSE</w:t>
      </w:r>
    </w:p>
    <w:p ns2:paraId="01840651"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RV University, Bengaluru-560059</w:t>
      </w:r>
    </w:p>
    <w:p ns2:paraId="40F2F5EB" ns2:textId="77777777" w:rsidR="00EB7C8C" w:rsidRPr="008851F8" w:rsidRDefault="00294C40">
      <w:pPr>
        <w:jc w:val="center"/>
        <w:rPr>
          <w:rFonts w:ascii="Times New Roman" w:eastAsia="Times New Roman" w:hAnsi="Times New Roman" w:cs="Times New Roman"/>
          <w:color w:val="434343"/>
          <w:sz w:val="28"/>
          <w:szCs w:val="28"/>
        </w:rPr>
      </w:pPr>
      <w:r w:rsidRPr="008851F8">
        <w:rPr>
          <w:rFonts w:ascii="Times New Roman" w:eastAsia="Times New Roman" w:hAnsi="Times New Roman" w:cs="Times New Roman"/>
          <w:color w:val="434343"/>
          <w:sz w:val="28"/>
          <w:szCs w:val="28"/>
        </w:rPr>
        <w:t>2025-2026</w:t>
      </w:r>
    </w:p>
    <w:p ns2:paraId="6CEA9F93" ns2:textId="77777777" w:rsidR="008851F8" w:rsidRDefault="008851F8">
      <w:pPr>
        <w:pStyle w:val="Heading1"/>
        <w:spacing w:before="480" w:after="0" w:line="276" w:lineRule="auto"/>
        <w:jc w:val="center"/>
        <w:rPr>
          <w:rFonts w:ascii="Times New Roman" w:eastAsia="Times New Roman" w:hAnsi="Times New Roman" w:cs="Times New Roman"/>
          <w:b/>
          <w:color w:val="434343"/>
          <w:sz w:val="28"/>
          <w:szCs w:val="28"/>
        </w:rPr>
      </w:pPr>
    </w:p>
    <w:p ns2:paraId="43D0FD75" ns2:textId="0D861BF1" w:rsidR="00EB7C8C" w:rsidRPr="008851F8" w:rsidRDefault="00717402">
      <w:pPr>
        <w:pStyle w:val="Heading1"/>
        <w:spacing w:before="480" w:after="0" w:line="276" w:lineRule="auto"/>
        <w:jc w:val="center"/>
        <w:rPr>
          <w:rFonts w:ascii="Times New Roman" w:eastAsia="Times New Roman" w:hAnsi="Times New Roman" w:cs="Times New Roman"/>
          <w:b/>
          <w:color w:val="434343"/>
          <w:sz w:val="28"/>
          <w:szCs w:val="28"/>
        </w:rPr>
      </w:pPr>
      <w:r w:rsidRPr="008851F8">
        <w:rPr>
          <w:rFonts w:ascii="Times New Roman" w:eastAsia="Times New Roman" w:hAnsi="Times New Roman" w:cs="Times New Roman"/>
          <w:b/>
          <w:color w:val="434343"/>
          <w:sz w:val="28"/>
          <w:szCs w:val="28"/>
        </w:rPr>
        <w:t>ABSTRACT</w:t>
      </w:r>
    </w:p>
    <w:p ns2:paraId="43984294" ns2:textId="77777777" w:rsidR="00717402" w:rsidRPr="008851F8" w:rsidRDefault="00717402">
      <w:pPr>
        <w:spacing w:after="0" w:line="276" w:lineRule="auto"/>
        <w:ind w:left="360"/>
        <w:jc w:val="both"/>
        <w:rPr>
          <w:rFonts w:ascii="Times New Roman" w:eastAsia="Times New Roman" w:hAnsi="Times New Roman" w:cs="Times New Roman"/>
          <w:color w:val="434343"/>
          <w:sz w:val="28"/>
          <w:szCs w:val="28"/>
        </w:rPr>
      </w:pPr>
    </w:p>
    <w:p ns2:paraId="433EEFC6" ns2:textId="77777777" w:rsidR="00717402" w:rsidRPr="008851F8" w:rsidRDefault="00717402">
      <w:pPr>
        <w:spacing w:after="0" w:line="276" w:lineRule="auto"/>
        <w:ind w:left="360"/>
        <w:jc w:val="both"/>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This project presents a low-cost IoT-based exam monitoring aid using two fixed ESP32-CAM modules to monitor exam halls. The system uses OpenCV frame differencing, background subtraction and motion-contour analysis instead of trained machine learning models. When suspicious movement is detected, it captures a snapshot, marks the suspected area with a red square, stores the evidence and alerts the invigilator through a web dashboard.</w:t>
      </w:r>
    </w:p>
    <w:p ns2:paraId="608147C2" ns2:textId="77777777" w:rsidR="00717402" w:rsidRPr="008851F8" w:rsidRDefault="00717402">
      <w:pPr>
        <w:spacing w:after="0" w:line="276" w:lineRule="auto"/>
        <w:ind w:left="360"/>
        <w:jc w:val="both"/>
        <w:rPr>
          <w:rFonts w:ascii="Times New Roman" w:eastAsia="Times New Roman" w:hAnsi="Times New Roman" w:cs="Times New Roman"/>
          <w:color w:val="434343"/>
          <w:sz w:val="28"/>
          <w:szCs w:val="28"/>
        </w:rPr>
      </w:pPr>
    </w:p>
    <w:p ns2:paraId="5AAACC98" ns2:textId="77777777" w:rsidR="00EB7C8C" w:rsidRPr="008851F8" w:rsidRDefault="00294C40">
      <w:pPr>
        <w:spacing w:after="0" w:line="276" w:lineRule="auto"/>
        <w:ind w:left="360"/>
        <w:jc w:val="both"/>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b/>
          <w:bCs/>
          <w:color w:val="434343"/>
          <w:sz w:val="28"/>
          <w:szCs w:val="28"/>
        </w:rPr>
        <w:t>1. Introduction</w:t>
      </w:r>
    </w:p>
    <w:p ns2:paraId="6577CB5E" ns2:textId="77777777" w:rsidR="00EB7C8C" w:rsidRDefault="00294C40">
      <w:pPr>
        <w:spacing w:after="0" w:line="276" w:lineRule="auto"/>
        <w:ind w:left="360"/>
        <w:jc w:val="both"/>
        <w:rPr>
          <w:rFonts w:ascii="Times New Roman" w:hAnsi="Times New Roman"/>
          <w:sz w:val="28"/>
          <w:szCs w:val="28"/>
        </w:rPr>
      </w:pPr>
      <w:r>
        <w:rPr>
          <w:rFonts w:ascii="Times New Roman" w:hAnsi="Times New Roman"/>
          <w:sz w:val="28"/>
          <w:szCs w:val="28"/>
        </w:rPr>
        <w:t xml:space="preserve">During examinations and placement tests, invigilators are often responsible for monitoring many students at once, making it difficult to continuously observe every candidate for suspicious behaviour such as leaning, turning repeatedly, or attempting to copy from nearby students. This project proposes an IoT-based assistive surveillance system built around two ESP32-CAM modules fixed at the front and back of the classroom. The camera feeds are processed on a backend server using non-ML OpenCV techniques such as frame differencing, background subtraction and motion-contour analysis. Each camera view is divided into calibrated seat zones, so movement can be mapped to a particular seat without face recognition. When suspicious movement crosses the threshold, the system captures a snapshot, marks the suspected person/zone with a red square, stores the evidence and displays the alert on the web dashboard for invigilator verification.</w:t>
      </w:r>
    </w:p>
    <w:p ns2:paraId="04C3E208" ns2:textId="77777777" w:rsidR="008851F8" w:rsidRPr="008851F8" w:rsidRDefault="008851F8">
      <w:pPr>
        <w:spacing w:after="0" w:line="276" w:lineRule="auto"/>
        <w:ind w:left="360"/>
        <w:jc w:val="both"/>
        <w:rPr>
          <w:rFonts w:ascii="Times New Roman" w:eastAsia="Times New Roman" w:hAnsi="Times New Roman" w:cs="Times New Roman"/>
          <w:color w:val="434343"/>
          <w:sz w:val="28"/>
          <w:szCs w:val="28"/>
        </w:rPr>
      </w:pPr>
    </w:p>
    <w:p ns2:paraId="3FC1C16C" ns2:textId="3AEB7B16" w:rsidR="00EB7C8C" w:rsidRPr="008851F8" w:rsidRDefault="00294C40">
      <w:pPr>
        <w:spacing w:after="0" w:line="276" w:lineRule="auto"/>
        <w:ind w:left="360"/>
        <w:jc w:val="both"/>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b/>
          <w:bCs/>
          <w:color w:val="434343"/>
          <w:sz w:val="28"/>
          <w:szCs w:val="28"/>
        </w:rPr>
        <w:t>2. Objectives</w:t>
      </w:r>
      <w:r w:rsidR="008851F8">
        <w:rPr>
          <w:rFonts w:ascii="Times New Roman" w:eastAsia="Times New Roman" w:hAnsi="Times New Roman" w:cs="Times New Roman"/>
          <w:b/>
          <w:bCs/>
          <w:color w:val="434343"/>
          <w:sz w:val="28"/>
          <w:szCs w:val="28"/>
        </w:rPr>
        <w:t>:</w:t>
      </w:r>
    </w:p>
    <w:p ns2:paraId="072611C6" ns2:textId="77777777" w:rsidR="00EB7C8C" w:rsidRPr="008851F8" w:rsidRDefault="00294C40">
      <w:pPr>
        <w:spacing w:after="0" w:line="276" w:lineRule="auto"/>
        <w:ind w:left="360"/>
        <w:jc w:val="both"/>
        <w:rPr>
          <w:rFonts w:ascii="Times New Roman" w:eastAsia="Times New Roman" w:hAnsi="Times New Roman" w:cs="Times New Roman"/>
          <w:color w:val="434343"/>
          <w:sz w:val="28"/>
          <w:szCs w:val="28"/>
        </w:rPr>
      </w:pPr>
      <w:r w:rsidRPr="008851F8">
        <w:rPr>
          <w:rFonts w:ascii="Times New Roman" w:hAnsi="Times New Roman"/>
          <w:sz w:val="28"/>
          <w:szCs w:val="28"/>
        </w:rPr>
        <w:t>1. To design and deploy a dual ESP32-CAM hardware setup that captures full classroom coverage over Wi-Fi.</w:t>
      </w:r>
    </w:p>
    <w:p ns2:paraId="5A847B9F" ns2:textId="77777777" w:rsidR="00EB7C8C" w:rsidRPr="008851F8" w:rsidRDefault="00294C40">
      <w:pPr>
        <w:spacing w:after="0" w:line="276" w:lineRule="auto"/>
        <w:ind w:left="360"/>
        <w:jc w:val="both"/>
        <w:rPr>
          <w:rFonts w:ascii="Times New Roman" w:eastAsia="Times New Roman" w:hAnsi="Times New Roman" w:cs="Times New Roman"/>
          <w:color w:val="434343"/>
          <w:sz w:val="28"/>
          <w:szCs w:val="28"/>
        </w:rPr>
      </w:pPr>
      <w:r>
        <w:rPr>
          <w:rFonts w:ascii="Times New Roman" w:hAnsi="Times New Roman"/>
          <w:sz w:val="28"/>
          <w:szCs w:val="28"/>
        </w:rPr>
        <w:t xml:space="preserve">2. To detect suspicious movement in calibrated camera zones using OpenCV frame differencing, background subtraction and contour analysis, without training or using machine learning models.</w:t>
      </w:r>
    </w:p>
    <w:p ns2:paraId="2787606D" ns2:textId="77777777" w:rsidR="00EB7C8C" w:rsidRPr="008851F8" w:rsidRDefault="00294C40">
      <w:pPr>
        <w:spacing w:after="0" w:line="276" w:lineRule="auto"/>
        <w:ind w:left="360"/>
        <w:jc w:val="both"/>
        <w:rPr>
          <w:rFonts w:ascii="Times New Roman" w:eastAsia="Times New Roman" w:hAnsi="Times New Roman" w:cs="Times New Roman"/>
          <w:color w:val="434343"/>
          <w:sz w:val="28"/>
          <w:szCs w:val="28"/>
        </w:rPr>
      </w:pPr>
      <w:r>
        <w:rPr>
          <w:rFonts w:ascii="Times New Roman" w:hAnsi="Times New Roman"/>
          <w:sz w:val="28"/>
          <w:szCs w:val="28"/>
        </w:rPr>
        <w:t xml:space="preserve">3. To develop a web-based dashboard that displays live camera feeds, real-time alerts and saved snapshots with a red square around the suspected area.</w:t>
      </w:r>
    </w:p>
    <w:p ns2:paraId="0F8AEB06" ns2:textId="77777777" w:rsidR="00EB7C8C" w:rsidRDefault="00294C40">
      <w:pPr>
        <w:spacing w:after="0" w:line="276" w:lineRule="auto"/>
        <w:ind w:left="360"/>
        <w:jc w:val="both"/>
        <w:rPr>
          <w:rFonts w:ascii="Times New Roman" w:hAnsi="Times New Roman"/>
          <w:sz w:val="28"/>
          <w:szCs w:val="28"/>
        </w:rPr>
      </w:pPr>
      <w:r>
        <w:rPr>
          <w:rFonts w:ascii="Times New Roman" w:hAnsi="Times New Roman"/>
          <w:sz w:val="28"/>
          <w:szCs w:val="28"/>
        </w:rPr>
        <w:t xml:space="preserve">4. To log all flagged incidents with timestamp, camera position and marked snapshot image for post-exam review and reporting.</w:t>
      </w:r>
    </w:p>
    <w:p ns2:paraId="35EA702F" ns2:textId="77777777" w:rsidR="008851F8" w:rsidRDefault="008851F8">
      <w:pPr>
        <w:spacing w:after="0" w:line="276" w:lineRule="auto"/>
        <w:ind w:left="360"/>
        <w:jc w:val="both"/>
        <w:rPr>
          <w:rFonts w:ascii="Times New Roman" w:hAnsi="Times New Roman"/>
          <w:sz w:val="28"/>
          <w:szCs w:val="28"/>
        </w:rPr>
      </w:pPr>
    </w:p>
    <w:p ns2:paraId="5C7A03E8" ns2:textId="77777777" w:rsidR="008851F8" w:rsidRDefault="008851F8">
      <w:pPr>
        <w:spacing w:after="0" w:line="276" w:lineRule="auto"/>
        <w:ind w:left="360"/>
        <w:jc w:val="both"/>
        <w:rPr>
          <w:rFonts w:ascii="Times New Roman" w:hAnsi="Times New Roman"/>
          <w:sz w:val="28"/>
          <w:szCs w:val="28"/>
        </w:rPr>
      </w:pPr>
    </w:p>
    <w:p ns2:paraId="7B5C2658" ns2:textId="77777777" w:rsidR="008851F8" w:rsidRDefault="008851F8">
      <w:pPr>
        <w:spacing w:after="0" w:line="276" w:lineRule="auto"/>
        <w:ind w:left="360"/>
        <w:jc w:val="both"/>
        <w:rPr>
          <w:rFonts w:ascii="Times New Roman" w:hAnsi="Times New Roman"/>
          <w:sz w:val="28"/>
          <w:szCs w:val="28"/>
        </w:rPr>
      </w:pPr>
    </w:p>
    <w:p ns2:paraId="108C98DC" ns2:textId="77777777" w:rsidR="008851F8" w:rsidRDefault="008851F8">
      <w:pPr>
        <w:spacing w:after="0" w:line="276" w:lineRule="auto"/>
        <w:ind w:left="360"/>
        <w:jc w:val="both"/>
        <w:rPr>
          <w:rFonts w:ascii="Times New Roman" w:hAnsi="Times New Roman"/>
          <w:sz w:val="28"/>
          <w:szCs w:val="28"/>
        </w:rPr>
      </w:pPr>
    </w:p>
    <w:p ns2:paraId="76965BDE" ns2:textId="77777777" w:rsidR="008851F8" w:rsidRPr="008851F8" w:rsidRDefault="008851F8">
      <w:pPr>
        <w:spacing w:after="0" w:line="276" w:lineRule="auto"/>
        <w:ind w:left="360"/>
        <w:jc w:val="both"/>
        <w:rPr>
          <w:rFonts w:ascii="Times New Roman" w:eastAsia="Times New Roman" w:hAnsi="Times New Roman" w:cs="Times New Roman"/>
          <w:color w:val="434343"/>
          <w:sz w:val="28"/>
          <w:szCs w:val="28"/>
        </w:rPr>
      </w:pPr>
    </w:p>
    <w:p ns2:paraId="5F670C36" ns2:textId="5AB4DA53" w:rsidR="00EB7C8C" w:rsidRDefault="00294C40" w:rsidP="00717402">
      <w:pPr>
        <w:spacing w:after="0" w:line="276" w:lineRule="auto"/>
        <w:ind w:left="360"/>
        <w:jc w:val="both"/>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b/>
          <w:bCs/>
          <w:color w:val="434343"/>
          <w:sz w:val="28"/>
          <w:szCs w:val="28"/>
        </w:rPr>
        <w:lastRenderedPageBreak/>
        <w:t xml:space="preserve">3. </w:t>
      </w:r>
      <w:r w:rsidR="00717402" w:rsidRPr="008851F8">
        <w:rPr>
          <w:rFonts w:ascii="Times New Roman" w:eastAsia="Times New Roman" w:hAnsi="Times New Roman" w:cs="Times New Roman"/>
          <w:b/>
          <w:bCs/>
          <w:color w:val="434343"/>
          <w:sz w:val="28"/>
          <w:szCs w:val="28"/>
        </w:rPr>
        <w:t>Block diagram</w:t>
      </w:r>
      <w:r w:rsidR="008851F8" w:rsidRPr="008851F8">
        <w:rPr>
          <w:rFonts w:ascii="Times New Roman" w:eastAsia="Times New Roman" w:hAnsi="Times New Roman" w:cs="Times New Roman"/>
          <w:b/>
          <w:bCs/>
          <w:color w:val="434343"/>
          <w:sz w:val="28"/>
          <w:szCs w:val="28"/>
        </w:rPr>
        <w:t>:</w:t>
      </w:r>
    </w:p>
    <w:p ns2:paraId="17630E5D" ns2:textId="77777777" w:rsidR="008851F8" w:rsidRPr="008851F8" w:rsidRDefault="008851F8" w:rsidP="00717402">
      <w:pPr>
        <w:spacing w:after="0" w:line="276" w:lineRule="auto"/>
        <w:ind w:left="360"/>
        <w:jc w:val="both"/>
        <w:rPr>
          <w:rFonts w:ascii="Times New Roman" w:eastAsia="Times New Roman" w:hAnsi="Times New Roman" w:cs="Times New Roman"/>
          <w:b/>
          <w:bCs/>
          <w:color w:val="434343"/>
          <w:sz w:val="28"/>
          <w:szCs w:val="28"/>
        </w:rPr>
      </w:pPr>
    </w:p>
    <w:p ns2:paraId="7E63C63D" ns2:textId="77777777" w:rsidR="00EB7C8C" w:rsidRPr="008851F8" w:rsidRDefault="00294C40" w:rsidP="00717402">
      <w:pPr>
        <w:spacing w:after="0" w:line="276" w:lineRule="auto"/>
        <w:ind w:left="360"/>
        <w:jc w:val="center"/>
        <w:rPr>
          <w:rFonts w:ascii="Times New Roman" w:eastAsia="Times New Roman" w:hAnsi="Times New Roman" w:cs="Times New Roman"/>
          <w:color w:val="434343"/>
          <w:sz w:val="28"/>
          <w:szCs w:val="28"/>
        </w:rPr>
      </w:pPr>
      <w:r w:rsidRPr="008851F8">
        <w:rPr>
          <w:noProof/>
          <w:sz w:val="28"/>
          <w:szCs w:val="28"/>
        </w:rPr>
        <w:drawing>
          <ns3:inline distT="0" distB="0" distL="0" distR="0" ns4:anchorId="1E4C1A81" ns4:editId="68A18341">
            <ns3:extent cx="5669280" cy="3247451"/>
            <ns3:effectExtent l="0" t="0" r="0" b="0"/>
            <ns3:docPr id="2011207014" name="Picture 2011207014"/>
            <ns3:cNvGraphicFramePr>
              <ns5:graphicFrameLocks noChangeAspect="1"/>
            </ns3:cNvGraphicFramePr>
            <ns5:graphic>
              <ns5:graphicData uri="http://schemas.openxmlformats.org/drawingml/2006/picture">
                <ns6:pic>
                  <ns6:nvPicPr>
                    <ns6:cNvPr id="0" name="block_diagram.png"/>
                    <ns6:cNvPicPr/>
                  </ns6:nvPicPr>
                  <ns6:blipFill>
                    <ns5:blip ns7:embed="rId7"/>
                    <ns5:stretch>
                      <ns5:fillRect/>
                    </ns5:stretch>
                  </ns6:blipFill>
                  <ns6:spPr>
                    <ns5:xfrm>
                      <ns5:off x="0" y="0"/>
                      <ns5:ext cx="5669280" cy="3247451"/>
                    </ns5:xfrm>
                    <ns5:prstGeom prst="rect">
                      <ns5:avLst/>
                    </ns5:prstGeom>
                  </ns6:spPr>
                </ns6:pic>
              </ns5:graphicData>
            </ns5:graphic>
          </ns3:inline>
        </w:drawing>
      </w:r>
    </w:p>
    <w:p ns2:paraId="54B91BCD" ns2:textId="77777777" w:rsidR="00EB7C8C" w:rsidRDefault="00294C40" w:rsidP="008851F8">
      <w:pPr>
        <w:spacing w:after="0" w:line="276" w:lineRule="auto"/>
        <w:ind w:left="360"/>
        <w:rPr>
          <w:rFonts w:ascii="Times New Roman" w:hAnsi="Times New Roman"/>
          <w:sz w:val="28"/>
          <w:szCs w:val="28"/>
        </w:rPr>
      </w:pPr>
      <w:r>
        <w:rPr>
          <w:rFonts w:ascii="Times New Roman" w:hAnsi="Times New Roman"/>
          <w:sz w:val="22"/>
          <w:szCs w:val="22"/>
        </w:rPr>
        <w:t xml:space="preserve">Technical explanation: Two ESP32-CAM (AI-Thinker, OV2640) modules are fixed at the front and back of the classroom and stream MJPEG video over Wi-Fi to a backend server running Python. The system does not use trained machine learning models for human detection. During setup, each camera view is calibrated into fixed monitoring zones based on the classroom layout. The backend uses OpenCV frame differencing or background subtraction to detect moving regions between consecutive frames. Contours are filtered by size, duration and position to ignore small noise, blinking and lighting changes. If movement stays above the threshold for a few consecutive frames, the server saves the current frame, draws a red square around the suspected area, logs the camera position, timestamp and image path in SQLite, and sends the alert to the Flask/FastAPI web dashboard for invigilator verification.</w:t>
      </w:r>
    </w:p>
    <w:p ns2:paraId="57265B9E"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05868149"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58C4FD72"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4AB0499D"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1E809939"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7AD423DA" ns2:textId="77777777" w:rsidR="008851F8" w:rsidRDefault="008851F8" w:rsidP="008851F8">
      <w:pPr>
        <w:spacing w:after="0" w:line="276" w:lineRule="auto"/>
        <w:ind w:left="360"/>
        <w:rPr>
          <w:rFonts w:ascii="Times New Roman" w:eastAsia="Times New Roman" w:hAnsi="Times New Roman" w:cs="Times New Roman"/>
          <w:color w:val="434343"/>
          <w:sz w:val="28"/>
          <w:szCs w:val="28"/>
        </w:rPr>
      </w:pPr>
    </w:p>
    <w:p ns2:paraId="6F47ABA5" ns2:textId="77777777" w:rsidR="008851F8" w:rsidRPr="008851F8" w:rsidRDefault="008851F8" w:rsidP="008851F8">
      <w:pPr>
        <w:spacing w:after="0" w:line="276" w:lineRule="auto"/>
        <w:ind w:left="360"/>
        <w:rPr>
          <w:rFonts w:ascii="Times New Roman" w:eastAsia="Times New Roman" w:hAnsi="Times New Roman" w:cs="Times New Roman"/>
          <w:color w:val="434343"/>
          <w:sz w:val="28"/>
          <w:szCs w:val="28"/>
        </w:rPr>
      </w:pPr>
    </w:p>
    <w:p ns2:paraId="5C6C7B3C" ns2:textId="77777777" w:rsidR="00C93EC4" w:rsidRDefault="00C93EC4" w:rsidP="008851F8">
      <w:pPr>
        <w:spacing w:after="0" w:line="276" w:lineRule="auto"/>
        <w:jc w:val="both"/>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b/>
          <w:bCs/>
          <w:color w:val="434343"/>
          <w:sz w:val="28"/>
          <w:szCs w:val="28"/>
        </w:rPr>
        <w:lastRenderedPageBreak/>
        <w:t>4. Component required in the format given below:( given as an example)</w:t>
      </w:r>
    </w:p>
    <w:p ns2:paraId="6EA51516" ns2:textId="77777777" w:rsidR="008851F8" w:rsidRPr="008851F8" w:rsidRDefault="008851F8" w:rsidP="008851F8">
      <w:pPr>
        <w:spacing w:after="0" w:line="276" w:lineRule="auto"/>
        <w:ind w:left="360"/>
        <w:rPr>
          <w:rFonts w:ascii="Times New Roman" w:eastAsia="Times New Roman" w:hAnsi="Times New Roman" w:cs="Times New Roman"/>
          <w:b/>
          <w:bCs/>
          <w:color w:val="434343"/>
          <w:sz w:val="28"/>
          <w:szCs w:val="28"/>
        </w:rPr>
      </w:pPr>
    </w:p>
    <w:tbl>
      <w:tblPr>
        <w:tblW w:w="9020" w:type="dxa"/>
        <w:tblLook w:val="04A0" w:firstRow="1" w:lastRow="0" w:firstColumn="1" w:lastColumn="0" w:noHBand="0" w:noVBand="1"/>
      </w:tblPr>
      <w:tblGrid>
        <w:gridCol w:w="568"/>
        <w:gridCol w:w="1416"/>
        <w:gridCol w:w="1493"/>
        <w:gridCol w:w="1096"/>
        <w:gridCol w:w="813"/>
        <w:gridCol w:w="661"/>
        <w:gridCol w:w="755"/>
        <w:gridCol w:w="1170"/>
        <w:gridCol w:w="1209"/>
      </w:tblGrid>
      <w:tr w:rsidR="00C93EC4" w:rsidRPr="008851F8" ns2:paraId="185C70C7" ns2:textId="77777777" w:rsidTr="00C93EC4">
        <w:trPr>
          <w:trHeight w:val="1020"/>
        </w:trPr>
        <w:tc>
          <w:tcPr>
            <w:tcW w:w="878" w:type="dxa"/>
            <w:tcBorders>
              <w:top w:val="single" w:sz="4" w:space="0" w:color="auto"/>
              <w:left w:val="single" w:sz="4" w:space="0" w:color="auto"/>
              <w:bottom w:val="single" w:sz="4" w:space="0" w:color="auto"/>
              <w:right w:val="single" w:sz="4" w:space="0" w:color="auto"/>
            </w:tcBorders>
            <w:hideMark/>
          </w:tcPr>
          <w:p ns2:paraId="48C09EFD"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Sl.</w:t>
            </w:r>
            <w:r w:rsidRPr="008851F8">
              <w:rPr>
                <w:rFonts w:eastAsia="Times New Roman"/>
                <w:b/>
                <w:bCs/>
                <w:color w:val="000000"/>
                <w:sz w:val="24"/>
                <w:szCs w:val="24"/>
                <w:lang w:val="en-IN"/>
              </w:rPr>
              <w:br/>
              <w:t>No.</w:t>
            </w:r>
          </w:p>
        </w:tc>
        <w:tc>
          <w:tcPr>
            <w:tcW w:w="1242" w:type="dxa"/>
            <w:tcBorders>
              <w:top w:val="single" w:sz="4" w:space="0" w:color="auto"/>
              <w:left w:val="nil"/>
              <w:bottom w:val="single" w:sz="4" w:space="0" w:color="auto"/>
              <w:right w:val="single" w:sz="4" w:space="0" w:color="auto"/>
            </w:tcBorders>
            <w:hideMark/>
          </w:tcPr>
          <w:p ns2:paraId="20A022DC" ns2:textId="77777777" w:rsidR="00C93EC4" w:rsidRPr="008851F8" w:rsidRDefault="00C93EC4" w:rsidP="00C93EC4">
            <w:pPr>
              <w:spacing w:after="0" w:line="240" w:lineRule="auto"/>
              <w:rPr>
                <w:rFonts w:eastAsia="Times New Roman"/>
                <w:b/>
                <w:bCs/>
                <w:color w:val="000000"/>
                <w:sz w:val="24"/>
                <w:szCs w:val="24"/>
                <w:lang w:val="en-IN"/>
              </w:rPr>
            </w:pPr>
            <w:r w:rsidRPr="008851F8">
              <w:rPr>
                <w:rFonts w:eastAsia="Times New Roman"/>
                <w:b/>
                <w:bCs/>
                <w:color w:val="000000"/>
                <w:sz w:val="24"/>
                <w:szCs w:val="24"/>
                <w:lang w:val="en-IN"/>
              </w:rPr>
              <w:t>Part</w:t>
            </w:r>
          </w:p>
        </w:tc>
        <w:tc>
          <w:tcPr>
            <w:tcW w:w="1413" w:type="dxa"/>
            <w:tcBorders>
              <w:top w:val="single" w:sz="4" w:space="0" w:color="auto"/>
              <w:left w:val="nil"/>
              <w:bottom w:val="single" w:sz="4" w:space="0" w:color="auto"/>
              <w:right w:val="single" w:sz="4" w:space="0" w:color="auto"/>
            </w:tcBorders>
            <w:hideMark/>
          </w:tcPr>
          <w:p ns2:paraId="3A660852" ns2:textId="77777777" w:rsidR="00C93EC4" w:rsidRPr="008851F8" w:rsidRDefault="00C93EC4" w:rsidP="00C93EC4">
            <w:pPr>
              <w:spacing w:after="0" w:line="240" w:lineRule="auto"/>
              <w:rPr>
                <w:rFonts w:eastAsia="Times New Roman"/>
                <w:b/>
                <w:bCs/>
                <w:color w:val="000000"/>
                <w:sz w:val="24"/>
                <w:szCs w:val="24"/>
                <w:lang w:val="en-IN"/>
              </w:rPr>
            </w:pPr>
            <w:r w:rsidRPr="008851F8">
              <w:rPr>
                <w:rFonts w:eastAsia="Times New Roman"/>
                <w:b/>
                <w:bCs/>
                <w:color w:val="000000"/>
                <w:sz w:val="24"/>
                <w:szCs w:val="24"/>
                <w:lang w:val="en-IN"/>
              </w:rPr>
              <w:t>Specification</w:t>
            </w:r>
          </w:p>
        </w:tc>
        <w:tc>
          <w:tcPr>
            <w:tcW w:w="984" w:type="dxa"/>
            <w:tcBorders>
              <w:top w:val="single" w:sz="4" w:space="0" w:color="auto"/>
              <w:left w:val="nil"/>
              <w:bottom w:val="single" w:sz="4" w:space="0" w:color="auto"/>
              <w:right w:val="single" w:sz="4" w:space="0" w:color="auto"/>
            </w:tcBorders>
            <w:hideMark/>
          </w:tcPr>
          <w:p ns2:paraId="775A06AE"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Quantity</w:t>
            </w:r>
          </w:p>
        </w:tc>
        <w:tc>
          <w:tcPr>
            <w:tcW w:w="917" w:type="dxa"/>
            <w:tcBorders>
              <w:top w:val="single" w:sz="4" w:space="0" w:color="auto"/>
              <w:left w:val="nil"/>
              <w:bottom w:val="single" w:sz="4" w:space="0" w:color="auto"/>
              <w:right w:val="single" w:sz="4" w:space="0" w:color="auto"/>
            </w:tcBorders>
            <w:hideMark/>
          </w:tcPr>
          <w:p ns2:paraId="53BF39B2"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Price/</w:t>
            </w:r>
            <w:r w:rsidRPr="008851F8">
              <w:rPr>
                <w:rFonts w:eastAsia="Times New Roman"/>
                <w:b/>
                <w:bCs/>
                <w:color w:val="000000"/>
                <w:sz w:val="24"/>
                <w:szCs w:val="24"/>
                <w:lang w:val="en-IN"/>
              </w:rPr>
              <w:br/>
              <w:t>Unit</w:t>
            </w:r>
            <w:r w:rsidRPr="008851F8">
              <w:rPr>
                <w:rFonts w:eastAsia="Times New Roman"/>
                <w:b/>
                <w:bCs/>
                <w:color w:val="000000"/>
                <w:sz w:val="24"/>
                <w:szCs w:val="24"/>
                <w:lang w:val="en-IN"/>
              </w:rPr>
              <w:br/>
              <w:t xml:space="preserve"> </w:t>
            </w:r>
            <w:proofErr w:type="gramStart"/>
            <w:r w:rsidRPr="008851F8">
              <w:rPr>
                <w:rFonts w:eastAsia="Times New Roman"/>
                <w:b/>
                <w:bCs/>
                <w:color w:val="000000"/>
                <w:sz w:val="24"/>
                <w:szCs w:val="24"/>
                <w:lang w:val="en-IN"/>
              </w:rPr>
              <w:t>( Rs</w:t>
            </w:r>
            <w:proofErr w:type="gramEnd"/>
            <w:r w:rsidRPr="008851F8">
              <w:rPr>
                <w:rFonts w:eastAsia="Times New Roman"/>
                <w:b/>
                <w:bCs/>
                <w:color w:val="000000"/>
                <w:sz w:val="24"/>
                <w:szCs w:val="24"/>
                <w:lang w:val="en-IN"/>
              </w:rPr>
              <w:t>.)</w:t>
            </w:r>
          </w:p>
        </w:tc>
        <w:tc>
          <w:tcPr>
            <w:tcW w:w="892" w:type="dxa"/>
            <w:tcBorders>
              <w:top w:val="single" w:sz="4" w:space="0" w:color="auto"/>
              <w:left w:val="nil"/>
              <w:bottom w:val="single" w:sz="4" w:space="0" w:color="auto"/>
              <w:right w:val="single" w:sz="4" w:space="0" w:color="auto"/>
            </w:tcBorders>
            <w:hideMark/>
          </w:tcPr>
          <w:p ns2:paraId="6A153E7F"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GST</w:t>
            </w:r>
            <w:r w:rsidRPr="008851F8">
              <w:rPr>
                <w:rFonts w:eastAsia="Times New Roman"/>
                <w:b/>
                <w:bCs/>
                <w:color w:val="000000"/>
                <w:sz w:val="24"/>
                <w:szCs w:val="24"/>
                <w:lang w:val="en-IN"/>
              </w:rPr>
              <w:br/>
              <w:t>(Rs.)</w:t>
            </w:r>
          </w:p>
        </w:tc>
        <w:tc>
          <w:tcPr>
            <w:tcW w:w="907" w:type="dxa"/>
            <w:tcBorders>
              <w:top w:val="single" w:sz="4" w:space="0" w:color="auto"/>
              <w:left w:val="nil"/>
              <w:bottom w:val="single" w:sz="4" w:space="0" w:color="auto"/>
              <w:right w:val="single" w:sz="4" w:space="0" w:color="auto"/>
            </w:tcBorders>
            <w:hideMark/>
          </w:tcPr>
          <w:p ns2:paraId="4C0B905D"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Total Cost/</w:t>
            </w:r>
            <w:r w:rsidRPr="008851F8">
              <w:rPr>
                <w:rFonts w:eastAsia="Times New Roman"/>
                <w:b/>
                <w:bCs/>
                <w:color w:val="000000"/>
                <w:sz w:val="24"/>
                <w:szCs w:val="24"/>
                <w:lang w:val="en-IN"/>
              </w:rPr>
              <w:br/>
              <w:t>Unit</w:t>
            </w:r>
          </w:p>
        </w:tc>
        <w:tc>
          <w:tcPr>
            <w:tcW w:w="902" w:type="dxa"/>
            <w:tcBorders>
              <w:top w:val="single" w:sz="4" w:space="0" w:color="auto"/>
              <w:left w:val="nil"/>
              <w:bottom w:val="single" w:sz="4" w:space="0" w:color="auto"/>
              <w:right w:val="single" w:sz="4" w:space="0" w:color="auto"/>
            </w:tcBorders>
            <w:hideMark/>
          </w:tcPr>
          <w:p ns2:paraId="72AE0DC8"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Total (Rs.)</w:t>
            </w:r>
          </w:p>
        </w:tc>
        <w:tc>
          <w:tcPr>
            <w:tcW w:w="885" w:type="dxa"/>
            <w:tcBorders>
              <w:top w:val="single" w:sz="4" w:space="0" w:color="auto"/>
              <w:left w:val="nil"/>
              <w:bottom w:val="single" w:sz="4" w:space="0" w:color="auto"/>
              <w:right w:val="single" w:sz="4" w:space="0" w:color="auto"/>
            </w:tcBorders>
            <w:hideMark/>
          </w:tcPr>
          <w:p ns2:paraId="1A53B53C" ns2:textId="77777777" w:rsidR="00C93EC4" w:rsidRPr="008851F8" w:rsidRDefault="00C93EC4" w:rsidP="00C93EC4">
            <w:pPr>
              <w:spacing w:after="0" w:line="240" w:lineRule="auto"/>
              <w:jc w:val="center"/>
              <w:rPr>
                <w:rFonts w:eastAsia="Times New Roman"/>
                <w:b/>
                <w:bCs/>
                <w:color w:val="000000"/>
                <w:sz w:val="24"/>
                <w:szCs w:val="24"/>
                <w:lang w:val="en-IN"/>
              </w:rPr>
            </w:pPr>
            <w:r w:rsidRPr="008851F8">
              <w:rPr>
                <w:rFonts w:eastAsia="Times New Roman"/>
                <w:b/>
                <w:bCs/>
                <w:color w:val="000000"/>
                <w:sz w:val="24"/>
                <w:szCs w:val="24"/>
                <w:lang w:val="en-IN"/>
              </w:rPr>
              <w:t>Link</w:t>
            </w:r>
          </w:p>
        </w:tc>
      </w:tr>
      <w:tr w:rsidR="00C93EC4" w:rsidRPr="008851F8" ns2:paraId="6E93A76C"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2D5F3BB1"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1</w:t>
            </w:r>
          </w:p>
        </w:tc>
        <w:tc>
          <w:tcPr>
            <w:tcW w:w="1242" w:type="dxa"/>
            <w:tcBorders>
              <w:top w:val="nil"/>
              <w:left w:val="nil"/>
              <w:bottom w:val="single" w:sz="4" w:space="0" w:color="auto"/>
              <w:right w:val="single" w:sz="4" w:space="0" w:color="auto"/>
            </w:tcBorders>
            <w:vAlign w:val="bottom"/>
            <w:hideMark/>
          </w:tcPr>
          <w:p ns2:paraId="3981AE06" ns2:textId="77777777" w:rsidR="00A266AE" w:rsidRPr="008851F8" w:rsidRDefault="00000000">
            <w:pPr>
              <w:rPr>
                <w:sz w:val="24"/>
                <w:szCs w:val="24"/>
              </w:rPr>
            </w:pPr>
            <w:r w:rsidRPr="008851F8">
              <w:rPr>
                <w:rFonts w:ascii="Times New Roman" w:hAnsi="Times New Roman"/>
                <w:sz w:val="24"/>
                <w:szCs w:val="24"/>
              </w:rPr>
              <w:t>ESP32-CAM #1</w:t>
            </w:r>
          </w:p>
        </w:tc>
        <w:tc>
          <w:tcPr>
            <w:tcW w:w="1413" w:type="dxa"/>
            <w:tcBorders>
              <w:top w:val="nil"/>
              <w:left w:val="nil"/>
              <w:bottom w:val="single" w:sz="4" w:space="0" w:color="auto"/>
              <w:right w:val="single" w:sz="4" w:space="0" w:color="auto"/>
            </w:tcBorders>
            <w:vAlign w:val="bottom"/>
            <w:hideMark/>
          </w:tcPr>
          <w:p ns2:paraId="3EFDE2EA" ns2:textId="77777777" w:rsidR="00A266AE" w:rsidRPr="008851F8" w:rsidRDefault="00000000">
            <w:pPr>
              <w:rPr>
                <w:sz w:val="24"/>
                <w:szCs w:val="24"/>
              </w:rPr>
            </w:pPr>
            <w:r w:rsidRPr="008851F8">
              <w:rPr>
                <w:rFonts w:ascii="Times New Roman" w:hAnsi="Times New Roman"/>
                <w:sz w:val="24"/>
                <w:szCs w:val="24"/>
              </w:rPr>
              <w:t>ESP32-CAM (AI-Thinker, OV2640)</w:t>
            </w:r>
          </w:p>
        </w:tc>
        <w:tc>
          <w:tcPr>
            <w:tcW w:w="984" w:type="dxa"/>
            <w:tcBorders>
              <w:top w:val="nil"/>
              <w:left w:val="nil"/>
              <w:bottom w:val="single" w:sz="4" w:space="0" w:color="auto"/>
              <w:right w:val="single" w:sz="4" w:space="0" w:color="auto"/>
            </w:tcBorders>
            <w:vAlign w:val="bottom"/>
            <w:hideMark/>
          </w:tcPr>
          <w:p ns2:paraId="2CF6F078" ns2:textId="77777777" w:rsidR="00A266AE" w:rsidRPr="008851F8" w:rsidRDefault="00000000">
            <w:pPr>
              <w:rPr>
                <w:sz w:val="24"/>
                <w:szCs w:val="24"/>
              </w:rPr>
            </w:pPr>
            <w:r w:rsidRPr="008851F8">
              <w:rPr>
                <w:rFonts w:ascii="Times New Roman" w:hAnsi="Times New Roman"/>
                <w:sz w:val="24"/>
                <w:szCs w:val="24"/>
              </w:rPr>
              <w:t>2</w:t>
            </w:r>
          </w:p>
        </w:tc>
        <w:tc>
          <w:tcPr>
            <w:tcW w:w="917" w:type="dxa"/>
            <w:tcBorders>
              <w:top w:val="nil"/>
              <w:left w:val="nil"/>
              <w:bottom w:val="single" w:sz="4" w:space="0" w:color="auto"/>
              <w:right w:val="single" w:sz="4" w:space="0" w:color="auto"/>
            </w:tcBorders>
            <w:vAlign w:val="bottom"/>
            <w:hideMark/>
          </w:tcPr>
          <w:p ns2:paraId="1873EDAF" ns2:textId="77777777" w:rsidR="00A266AE" w:rsidRPr="008851F8" w:rsidRDefault="00000000">
            <w:pPr>
              <w:rPr>
                <w:sz w:val="24"/>
                <w:szCs w:val="24"/>
              </w:rPr>
            </w:pPr>
            <w:r w:rsidRPr="008851F8">
              <w:rPr>
                <w:rFonts w:ascii="Times New Roman" w:hAnsi="Times New Roman"/>
                <w:sz w:val="24"/>
                <w:szCs w:val="24"/>
              </w:rPr>
              <w:t>600</w:t>
            </w:r>
          </w:p>
        </w:tc>
        <w:tc>
          <w:tcPr>
            <w:tcW w:w="892" w:type="dxa"/>
            <w:tcBorders>
              <w:top w:val="nil"/>
              <w:left w:val="nil"/>
              <w:bottom w:val="single" w:sz="4" w:space="0" w:color="auto"/>
              <w:right w:val="single" w:sz="4" w:space="0" w:color="auto"/>
            </w:tcBorders>
            <w:vAlign w:val="bottom"/>
            <w:hideMark/>
          </w:tcPr>
          <w:p ns2:paraId="32720DFE"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5C8FA4AF" ns2:textId="77777777" w:rsidR="00A266AE" w:rsidRPr="008851F8" w:rsidRDefault="00000000">
            <w:pPr>
              <w:rPr>
                <w:sz w:val="24"/>
                <w:szCs w:val="24"/>
              </w:rPr>
            </w:pPr>
            <w:r w:rsidRPr="008851F8">
              <w:rPr>
                <w:rFonts w:ascii="Times New Roman" w:hAnsi="Times New Roman"/>
                <w:sz w:val="24"/>
                <w:szCs w:val="24"/>
              </w:rPr>
              <w:t>708</w:t>
            </w:r>
          </w:p>
        </w:tc>
        <w:tc>
          <w:tcPr>
            <w:tcW w:w="902" w:type="dxa"/>
            <w:tcBorders>
              <w:top w:val="nil"/>
              <w:left w:val="nil"/>
              <w:bottom w:val="single" w:sz="4" w:space="0" w:color="auto"/>
              <w:right w:val="single" w:sz="4" w:space="0" w:color="auto"/>
            </w:tcBorders>
            <w:vAlign w:val="bottom"/>
            <w:hideMark/>
          </w:tcPr>
          <w:p ns2:paraId="0DADBE7F" ns2:textId="77777777" w:rsidR="00A266AE" w:rsidRPr="008851F8" w:rsidRDefault="00000000">
            <w:pPr>
              <w:rPr>
                <w:sz w:val="24"/>
                <w:szCs w:val="24"/>
              </w:rPr>
            </w:pPr>
            <w:r w:rsidRPr="008851F8">
              <w:rPr>
                <w:rFonts w:ascii="Times New Roman" w:hAnsi="Times New Roman"/>
                <w:sz w:val="24"/>
                <w:szCs w:val="24"/>
              </w:rPr>
              <w:t>1416</w:t>
            </w:r>
          </w:p>
        </w:tc>
        <w:tc>
          <w:tcPr>
            <w:tcW w:w="885" w:type="dxa"/>
            <w:tcBorders>
              <w:top w:val="nil"/>
              <w:left w:val="nil"/>
              <w:bottom w:val="single" w:sz="4" w:space="0" w:color="auto"/>
              <w:right w:val="single" w:sz="4" w:space="0" w:color="auto"/>
            </w:tcBorders>
            <w:vAlign w:val="bottom"/>
            <w:hideMark/>
          </w:tcPr>
          <w:p ns2:paraId="5D71B759" ns2:textId="77777777" w:rsidR="00A266AE" w:rsidRPr="008851F8" w:rsidRDefault="00000000">
            <w:pPr>
              <w:rPr>
                <w:sz w:val="24"/>
                <w:szCs w:val="24"/>
              </w:rPr>
            </w:pPr>
            <w:r w:rsidRPr="008851F8">
              <w:rPr>
                <w:rFonts w:ascii="Times New Roman" w:hAnsi="Times New Roman"/>
                <w:sz w:val="24"/>
                <w:szCs w:val="24"/>
              </w:rPr>
              <w:t>robu.in</w:t>
            </w:r>
          </w:p>
        </w:tc>
      </w:tr>
      <w:tr w:rsidR="00C93EC4" w:rsidRPr="008851F8" ns2:paraId="50CAC172"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318ACF20"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2</w:t>
            </w:r>
          </w:p>
        </w:tc>
        <w:tc>
          <w:tcPr>
            <w:tcW w:w="1242" w:type="dxa"/>
            <w:tcBorders>
              <w:top w:val="nil"/>
              <w:left w:val="nil"/>
              <w:bottom w:val="single" w:sz="4" w:space="0" w:color="auto"/>
              <w:right w:val="single" w:sz="4" w:space="0" w:color="auto"/>
            </w:tcBorders>
            <w:vAlign w:val="bottom"/>
            <w:hideMark/>
          </w:tcPr>
          <w:p ns2:paraId="3538BFE3" ns2:textId="77777777" w:rsidR="00A266AE" w:rsidRPr="008851F8" w:rsidRDefault="00000000">
            <w:pPr>
              <w:rPr>
                <w:sz w:val="24"/>
                <w:szCs w:val="24"/>
              </w:rPr>
            </w:pPr>
            <w:r w:rsidRPr="008851F8">
              <w:rPr>
                <w:rFonts w:ascii="Times New Roman" w:hAnsi="Times New Roman"/>
                <w:sz w:val="24"/>
                <w:szCs w:val="24"/>
              </w:rPr>
              <w:t>Camera Lens</w:t>
            </w:r>
          </w:p>
        </w:tc>
        <w:tc>
          <w:tcPr>
            <w:tcW w:w="1413" w:type="dxa"/>
            <w:tcBorders>
              <w:top w:val="nil"/>
              <w:left w:val="nil"/>
              <w:bottom w:val="single" w:sz="4" w:space="0" w:color="auto"/>
              <w:right w:val="single" w:sz="4" w:space="0" w:color="auto"/>
            </w:tcBorders>
            <w:vAlign w:val="bottom"/>
            <w:hideMark/>
          </w:tcPr>
          <w:p ns2:paraId="5D264952" ns2:textId="77777777" w:rsidR="00A266AE" w:rsidRPr="008851F8" w:rsidRDefault="00000000">
            <w:pPr>
              <w:rPr>
                <w:sz w:val="24"/>
                <w:szCs w:val="24"/>
              </w:rPr>
            </w:pPr>
            <w:r w:rsidRPr="008851F8">
              <w:rPr>
                <w:rFonts w:ascii="Times New Roman" w:hAnsi="Times New Roman"/>
                <w:sz w:val="24"/>
                <w:szCs w:val="24"/>
              </w:rPr>
              <w:t>Wide-angle lens attachment for OV2640</w:t>
            </w:r>
          </w:p>
        </w:tc>
        <w:tc>
          <w:tcPr>
            <w:tcW w:w="984" w:type="dxa"/>
            <w:tcBorders>
              <w:top w:val="nil"/>
              <w:left w:val="nil"/>
              <w:bottom w:val="single" w:sz="4" w:space="0" w:color="auto"/>
              <w:right w:val="single" w:sz="4" w:space="0" w:color="auto"/>
            </w:tcBorders>
            <w:vAlign w:val="bottom"/>
            <w:hideMark/>
          </w:tcPr>
          <w:p ns2:paraId="20D7B12C" ns2:textId="77777777" w:rsidR="00A266AE" w:rsidRPr="008851F8" w:rsidRDefault="00000000">
            <w:pPr>
              <w:rPr>
                <w:sz w:val="24"/>
                <w:szCs w:val="24"/>
              </w:rPr>
            </w:pPr>
            <w:r w:rsidRPr="008851F8">
              <w:rPr>
                <w:rFonts w:ascii="Times New Roman" w:hAnsi="Times New Roman"/>
                <w:sz w:val="24"/>
                <w:szCs w:val="24"/>
              </w:rPr>
              <w:t>2</w:t>
            </w:r>
          </w:p>
        </w:tc>
        <w:tc>
          <w:tcPr>
            <w:tcW w:w="917" w:type="dxa"/>
            <w:tcBorders>
              <w:top w:val="nil"/>
              <w:left w:val="nil"/>
              <w:bottom w:val="single" w:sz="4" w:space="0" w:color="auto"/>
              <w:right w:val="single" w:sz="4" w:space="0" w:color="auto"/>
            </w:tcBorders>
            <w:vAlign w:val="bottom"/>
            <w:hideMark/>
          </w:tcPr>
          <w:p ns2:paraId="0DB4AB6C" ns2:textId="77777777" w:rsidR="00A266AE" w:rsidRPr="008851F8" w:rsidRDefault="00000000">
            <w:pPr>
              <w:rPr>
                <w:sz w:val="24"/>
                <w:szCs w:val="24"/>
              </w:rPr>
            </w:pPr>
            <w:r w:rsidRPr="008851F8">
              <w:rPr>
                <w:rFonts w:ascii="Times New Roman" w:hAnsi="Times New Roman"/>
                <w:sz w:val="24"/>
                <w:szCs w:val="24"/>
              </w:rPr>
              <w:t>150</w:t>
            </w:r>
          </w:p>
        </w:tc>
        <w:tc>
          <w:tcPr>
            <w:tcW w:w="892" w:type="dxa"/>
            <w:tcBorders>
              <w:top w:val="nil"/>
              <w:left w:val="nil"/>
              <w:bottom w:val="single" w:sz="4" w:space="0" w:color="auto"/>
              <w:right w:val="single" w:sz="4" w:space="0" w:color="auto"/>
            </w:tcBorders>
            <w:vAlign w:val="bottom"/>
            <w:hideMark/>
          </w:tcPr>
          <w:p ns2:paraId="6720F7D1"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76D005DB" ns2:textId="77777777" w:rsidR="00A266AE" w:rsidRPr="008851F8" w:rsidRDefault="00000000">
            <w:pPr>
              <w:rPr>
                <w:sz w:val="24"/>
                <w:szCs w:val="24"/>
              </w:rPr>
            </w:pPr>
            <w:r w:rsidRPr="008851F8">
              <w:rPr>
                <w:rFonts w:ascii="Times New Roman" w:hAnsi="Times New Roman"/>
                <w:sz w:val="24"/>
                <w:szCs w:val="24"/>
              </w:rPr>
              <w:t>177</w:t>
            </w:r>
          </w:p>
        </w:tc>
        <w:tc>
          <w:tcPr>
            <w:tcW w:w="902" w:type="dxa"/>
            <w:tcBorders>
              <w:top w:val="nil"/>
              <w:left w:val="nil"/>
              <w:bottom w:val="single" w:sz="4" w:space="0" w:color="auto"/>
              <w:right w:val="single" w:sz="4" w:space="0" w:color="auto"/>
            </w:tcBorders>
            <w:vAlign w:val="bottom"/>
            <w:hideMark/>
          </w:tcPr>
          <w:p ns2:paraId="257DA935" ns2:textId="77777777" w:rsidR="00A266AE" w:rsidRPr="008851F8" w:rsidRDefault="00000000">
            <w:pPr>
              <w:rPr>
                <w:sz w:val="24"/>
                <w:szCs w:val="24"/>
              </w:rPr>
            </w:pPr>
            <w:r w:rsidRPr="008851F8">
              <w:rPr>
                <w:rFonts w:ascii="Times New Roman" w:hAnsi="Times New Roman"/>
                <w:sz w:val="24"/>
                <w:szCs w:val="24"/>
              </w:rPr>
              <w:t>354</w:t>
            </w:r>
          </w:p>
        </w:tc>
        <w:tc>
          <w:tcPr>
            <w:tcW w:w="885" w:type="dxa"/>
            <w:tcBorders>
              <w:top w:val="nil"/>
              <w:left w:val="nil"/>
              <w:bottom w:val="single" w:sz="4" w:space="0" w:color="auto"/>
              <w:right w:val="single" w:sz="4" w:space="0" w:color="auto"/>
            </w:tcBorders>
            <w:vAlign w:val="bottom"/>
            <w:hideMark/>
          </w:tcPr>
          <w:p ns2:paraId="60D11977" ns2:textId="77777777" w:rsidR="00A266AE" w:rsidRPr="008851F8" w:rsidRDefault="00000000">
            <w:pPr>
              <w:rPr>
                <w:sz w:val="24"/>
                <w:szCs w:val="24"/>
              </w:rPr>
            </w:pPr>
            <w:r w:rsidRPr="008851F8">
              <w:rPr>
                <w:rFonts w:ascii="Times New Roman" w:hAnsi="Times New Roman"/>
                <w:sz w:val="24"/>
                <w:szCs w:val="24"/>
              </w:rPr>
              <w:t>robu.in</w:t>
            </w:r>
          </w:p>
        </w:tc>
      </w:tr>
      <w:tr w:rsidR="00C93EC4" w:rsidRPr="008851F8" ns2:paraId="0A6EF68E"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0D6C1CBE"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3</w:t>
            </w:r>
          </w:p>
        </w:tc>
        <w:tc>
          <w:tcPr>
            <w:tcW w:w="1242" w:type="dxa"/>
            <w:tcBorders>
              <w:top w:val="nil"/>
              <w:left w:val="nil"/>
              <w:bottom w:val="single" w:sz="4" w:space="0" w:color="auto"/>
              <w:right w:val="single" w:sz="4" w:space="0" w:color="auto"/>
            </w:tcBorders>
            <w:vAlign w:val="bottom"/>
            <w:hideMark/>
          </w:tcPr>
          <w:p ns2:paraId="07974ED6" ns2:textId="77777777" w:rsidR="00A266AE" w:rsidRPr="008851F8" w:rsidRDefault="00000000">
            <w:pPr>
              <w:rPr>
                <w:sz w:val="24"/>
                <w:szCs w:val="24"/>
              </w:rPr>
            </w:pPr>
            <w:r w:rsidRPr="008851F8">
              <w:rPr>
                <w:rFonts w:ascii="Times New Roman" w:hAnsi="Times New Roman"/>
                <w:sz w:val="24"/>
                <w:szCs w:val="24"/>
              </w:rPr>
              <w:t>Power Adapter</w:t>
            </w:r>
          </w:p>
        </w:tc>
        <w:tc>
          <w:tcPr>
            <w:tcW w:w="1413" w:type="dxa"/>
            <w:tcBorders>
              <w:top w:val="nil"/>
              <w:left w:val="nil"/>
              <w:bottom w:val="single" w:sz="4" w:space="0" w:color="auto"/>
              <w:right w:val="single" w:sz="4" w:space="0" w:color="auto"/>
            </w:tcBorders>
            <w:vAlign w:val="bottom"/>
            <w:hideMark/>
          </w:tcPr>
          <w:p ns2:paraId="52B828DB" ns2:textId="77777777" w:rsidR="00A266AE" w:rsidRPr="008851F8" w:rsidRDefault="00000000">
            <w:pPr>
              <w:rPr>
                <w:sz w:val="24"/>
                <w:szCs w:val="24"/>
              </w:rPr>
            </w:pPr>
            <w:r w:rsidRPr="008851F8">
              <w:rPr>
                <w:rFonts w:ascii="Times New Roman" w:hAnsi="Times New Roman"/>
                <w:sz w:val="24"/>
                <w:szCs w:val="24"/>
              </w:rPr>
              <w:t>5V 2A USB power adapter</w:t>
            </w:r>
          </w:p>
        </w:tc>
        <w:tc>
          <w:tcPr>
            <w:tcW w:w="984" w:type="dxa"/>
            <w:tcBorders>
              <w:top w:val="nil"/>
              <w:left w:val="nil"/>
              <w:bottom w:val="single" w:sz="4" w:space="0" w:color="auto"/>
              <w:right w:val="single" w:sz="4" w:space="0" w:color="auto"/>
            </w:tcBorders>
            <w:vAlign w:val="bottom"/>
            <w:hideMark/>
          </w:tcPr>
          <w:p ns2:paraId="7E042D7A" ns2:textId="77777777" w:rsidR="00A266AE" w:rsidRPr="008851F8" w:rsidRDefault="00000000">
            <w:pPr>
              <w:rPr>
                <w:sz w:val="24"/>
                <w:szCs w:val="24"/>
              </w:rPr>
            </w:pPr>
            <w:r w:rsidRPr="008851F8">
              <w:rPr>
                <w:rFonts w:ascii="Times New Roman" w:hAnsi="Times New Roman"/>
                <w:sz w:val="24"/>
                <w:szCs w:val="24"/>
              </w:rPr>
              <w:t>2</w:t>
            </w:r>
          </w:p>
        </w:tc>
        <w:tc>
          <w:tcPr>
            <w:tcW w:w="917" w:type="dxa"/>
            <w:tcBorders>
              <w:top w:val="nil"/>
              <w:left w:val="nil"/>
              <w:bottom w:val="single" w:sz="4" w:space="0" w:color="auto"/>
              <w:right w:val="single" w:sz="4" w:space="0" w:color="auto"/>
            </w:tcBorders>
            <w:vAlign w:val="bottom"/>
            <w:hideMark/>
          </w:tcPr>
          <w:p ns2:paraId="01518BF3" ns2:textId="77777777" w:rsidR="00A266AE" w:rsidRPr="008851F8" w:rsidRDefault="00000000">
            <w:pPr>
              <w:rPr>
                <w:sz w:val="24"/>
                <w:szCs w:val="24"/>
              </w:rPr>
            </w:pPr>
            <w:r w:rsidRPr="008851F8">
              <w:rPr>
                <w:rFonts w:ascii="Times New Roman" w:hAnsi="Times New Roman"/>
                <w:sz w:val="24"/>
                <w:szCs w:val="24"/>
              </w:rPr>
              <w:t>180</w:t>
            </w:r>
          </w:p>
        </w:tc>
        <w:tc>
          <w:tcPr>
            <w:tcW w:w="892" w:type="dxa"/>
            <w:tcBorders>
              <w:top w:val="nil"/>
              <w:left w:val="nil"/>
              <w:bottom w:val="single" w:sz="4" w:space="0" w:color="auto"/>
              <w:right w:val="single" w:sz="4" w:space="0" w:color="auto"/>
            </w:tcBorders>
            <w:vAlign w:val="bottom"/>
            <w:hideMark/>
          </w:tcPr>
          <w:p ns2:paraId="307288AC"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34F20C72" ns2:textId="77777777" w:rsidR="00A266AE" w:rsidRPr="008851F8" w:rsidRDefault="00000000">
            <w:pPr>
              <w:rPr>
                <w:sz w:val="24"/>
                <w:szCs w:val="24"/>
              </w:rPr>
            </w:pPr>
            <w:r w:rsidRPr="008851F8">
              <w:rPr>
                <w:rFonts w:ascii="Times New Roman" w:hAnsi="Times New Roman"/>
                <w:sz w:val="24"/>
                <w:szCs w:val="24"/>
              </w:rPr>
              <w:t>212</w:t>
            </w:r>
          </w:p>
        </w:tc>
        <w:tc>
          <w:tcPr>
            <w:tcW w:w="902" w:type="dxa"/>
            <w:tcBorders>
              <w:top w:val="nil"/>
              <w:left w:val="nil"/>
              <w:bottom w:val="single" w:sz="4" w:space="0" w:color="auto"/>
              <w:right w:val="single" w:sz="4" w:space="0" w:color="auto"/>
            </w:tcBorders>
            <w:vAlign w:val="bottom"/>
            <w:hideMark/>
          </w:tcPr>
          <w:p ns2:paraId="44D44E36" ns2:textId="77777777" w:rsidR="00A266AE" w:rsidRPr="008851F8" w:rsidRDefault="00000000">
            <w:pPr>
              <w:rPr>
                <w:sz w:val="24"/>
                <w:szCs w:val="24"/>
              </w:rPr>
            </w:pPr>
            <w:r w:rsidRPr="008851F8">
              <w:rPr>
                <w:rFonts w:ascii="Times New Roman" w:hAnsi="Times New Roman"/>
                <w:sz w:val="24"/>
                <w:szCs w:val="24"/>
              </w:rPr>
              <w:t>424</w:t>
            </w:r>
          </w:p>
        </w:tc>
        <w:tc>
          <w:tcPr>
            <w:tcW w:w="885" w:type="dxa"/>
            <w:tcBorders>
              <w:top w:val="nil"/>
              <w:left w:val="nil"/>
              <w:bottom w:val="single" w:sz="4" w:space="0" w:color="auto"/>
              <w:right w:val="single" w:sz="4" w:space="0" w:color="auto"/>
            </w:tcBorders>
            <w:vAlign w:val="bottom"/>
            <w:hideMark/>
          </w:tcPr>
          <w:p ns2:paraId="1FC9592E" ns2:textId="77777777" w:rsidR="00A266AE" w:rsidRPr="008851F8" w:rsidRDefault="00000000">
            <w:pPr>
              <w:rPr>
                <w:sz w:val="24"/>
                <w:szCs w:val="24"/>
              </w:rPr>
            </w:pPr>
            <w:r w:rsidRPr="008851F8">
              <w:rPr>
                <w:rFonts w:ascii="Times New Roman" w:hAnsi="Times New Roman"/>
                <w:sz w:val="24"/>
                <w:szCs w:val="24"/>
              </w:rPr>
              <w:t>amazon.in</w:t>
            </w:r>
          </w:p>
        </w:tc>
      </w:tr>
      <w:tr w:rsidR="00C93EC4" w:rsidRPr="008851F8" ns2:paraId="37D9994B"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5DF56BF1"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4</w:t>
            </w:r>
          </w:p>
        </w:tc>
        <w:tc>
          <w:tcPr>
            <w:tcW w:w="1242" w:type="dxa"/>
            <w:tcBorders>
              <w:top w:val="nil"/>
              <w:left w:val="nil"/>
              <w:bottom w:val="single" w:sz="4" w:space="0" w:color="auto"/>
              <w:right w:val="single" w:sz="4" w:space="0" w:color="auto"/>
            </w:tcBorders>
            <w:vAlign w:val="bottom"/>
            <w:hideMark/>
          </w:tcPr>
          <w:p ns2:paraId="2B3AEBE5" ns2:textId="77777777" w:rsidR="00A266AE" w:rsidRPr="008851F8" w:rsidRDefault="00000000">
            <w:pPr>
              <w:rPr>
                <w:sz w:val="24"/>
                <w:szCs w:val="24"/>
              </w:rPr>
            </w:pPr>
            <w:r w:rsidRPr="008851F8">
              <w:rPr>
                <w:rFonts w:ascii="Times New Roman" w:hAnsi="Times New Roman"/>
                <w:sz w:val="24"/>
                <w:szCs w:val="24"/>
              </w:rPr>
              <w:t>USB-TTL Programmer</w:t>
            </w:r>
          </w:p>
        </w:tc>
        <w:tc>
          <w:tcPr>
            <w:tcW w:w="1413" w:type="dxa"/>
            <w:tcBorders>
              <w:top w:val="nil"/>
              <w:left w:val="nil"/>
              <w:bottom w:val="single" w:sz="4" w:space="0" w:color="auto"/>
              <w:right w:val="single" w:sz="4" w:space="0" w:color="auto"/>
            </w:tcBorders>
            <w:vAlign w:val="bottom"/>
            <w:hideMark/>
          </w:tcPr>
          <w:p ns2:paraId="0E7886E3" ns2:textId="77777777" w:rsidR="00A266AE" w:rsidRPr="008851F8" w:rsidRDefault="00000000">
            <w:pPr>
              <w:rPr>
                <w:sz w:val="24"/>
                <w:szCs w:val="24"/>
              </w:rPr>
            </w:pPr>
            <w:r w:rsidRPr="008851F8">
              <w:rPr>
                <w:rFonts w:ascii="Times New Roman" w:hAnsi="Times New Roman"/>
                <w:sz w:val="24"/>
                <w:szCs w:val="24"/>
              </w:rPr>
              <w:t>FTDI/USB-TTL programmer (for flashing)</w:t>
            </w:r>
          </w:p>
        </w:tc>
        <w:tc>
          <w:tcPr>
            <w:tcW w:w="984" w:type="dxa"/>
            <w:tcBorders>
              <w:top w:val="nil"/>
              <w:left w:val="nil"/>
              <w:bottom w:val="single" w:sz="4" w:space="0" w:color="auto"/>
              <w:right w:val="single" w:sz="4" w:space="0" w:color="auto"/>
            </w:tcBorders>
            <w:vAlign w:val="bottom"/>
            <w:hideMark/>
          </w:tcPr>
          <w:p ns2:paraId="40DB6C03" ns2:textId="77777777" w:rsidR="00A266AE" w:rsidRPr="008851F8" w:rsidRDefault="00000000">
            <w:pPr>
              <w:rPr>
                <w:sz w:val="24"/>
                <w:szCs w:val="24"/>
              </w:rPr>
            </w:pPr>
            <w:r w:rsidRPr="008851F8">
              <w:rPr>
                <w:rFonts w:ascii="Times New Roman" w:hAnsi="Times New Roman"/>
                <w:sz w:val="24"/>
                <w:szCs w:val="24"/>
              </w:rPr>
              <w:t>1</w:t>
            </w:r>
          </w:p>
        </w:tc>
        <w:tc>
          <w:tcPr>
            <w:tcW w:w="917" w:type="dxa"/>
            <w:tcBorders>
              <w:top w:val="nil"/>
              <w:left w:val="nil"/>
              <w:bottom w:val="single" w:sz="4" w:space="0" w:color="auto"/>
              <w:right w:val="single" w:sz="4" w:space="0" w:color="auto"/>
            </w:tcBorders>
            <w:vAlign w:val="bottom"/>
            <w:hideMark/>
          </w:tcPr>
          <w:p ns2:paraId="3CCB75BF" ns2:textId="77777777" w:rsidR="00A266AE" w:rsidRPr="008851F8" w:rsidRDefault="00000000">
            <w:pPr>
              <w:rPr>
                <w:sz w:val="24"/>
                <w:szCs w:val="24"/>
              </w:rPr>
            </w:pPr>
            <w:r w:rsidRPr="008851F8">
              <w:rPr>
                <w:rFonts w:ascii="Times New Roman" w:hAnsi="Times New Roman"/>
                <w:sz w:val="24"/>
                <w:szCs w:val="24"/>
              </w:rPr>
              <w:t>200</w:t>
            </w:r>
          </w:p>
        </w:tc>
        <w:tc>
          <w:tcPr>
            <w:tcW w:w="892" w:type="dxa"/>
            <w:tcBorders>
              <w:top w:val="nil"/>
              <w:left w:val="nil"/>
              <w:bottom w:val="single" w:sz="4" w:space="0" w:color="auto"/>
              <w:right w:val="single" w:sz="4" w:space="0" w:color="auto"/>
            </w:tcBorders>
            <w:vAlign w:val="bottom"/>
            <w:hideMark/>
          </w:tcPr>
          <w:p ns2:paraId="6471053D"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5EE2E1BB" ns2:textId="77777777" w:rsidR="00A266AE" w:rsidRPr="008851F8" w:rsidRDefault="00000000">
            <w:pPr>
              <w:rPr>
                <w:sz w:val="24"/>
                <w:szCs w:val="24"/>
              </w:rPr>
            </w:pPr>
            <w:r w:rsidRPr="008851F8">
              <w:rPr>
                <w:rFonts w:ascii="Times New Roman" w:hAnsi="Times New Roman"/>
                <w:sz w:val="24"/>
                <w:szCs w:val="24"/>
              </w:rPr>
              <w:t>236</w:t>
            </w:r>
          </w:p>
        </w:tc>
        <w:tc>
          <w:tcPr>
            <w:tcW w:w="902" w:type="dxa"/>
            <w:tcBorders>
              <w:top w:val="nil"/>
              <w:left w:val="nil"/>
              <w:bottom w:val="single" w:sz="4" w:space="0" w:color="auto"/>
              <w:right w:val="single" w:sz="4" w:space="0" w:color="auto"/>
            </w:tcBorders>
            <w:vAlign w:val="bottom"/>
            <w:hideMark/>
          </w:tcPr>
          <w:p ns2:paraId="40FAA457" ns2:textId="77777777" w:rsidR="00A266AE" w:rsidRPr="008851F8" w:rsidRDefault="00000000">
            <w:pPr>
              <w:rPr>
                <w:sz w:val="24"/>
                <w:szCs w:val="24"/>
              </w:rPr>
            </w:pPr>
            <w:r w:rsidRPr="008851F8">
              <w:rPr>
                <w:rFonts w:ascii="Times New Roman" w:hAnsi="Times New Roman"/>
                <w:sz w:val="24"/>
                <w:szCs w:val="24"/>
              </w:rPr>
              <w:t>236</w:t>
            </w:r>
          </w:p>
        </w:tc>
        <w:tc>
          <w:tcPr>
            <w:tcW w:w="885" w:type="dxa"/>
            <w:tcBorders>
              <w:top w:val="nil"/>
              <w:left w:val="nil"/>
              <w:bottom w:val="single" w:sz="4" w:space="0" w:color="auto"/>
              <w:right w:val="single" w:sz="4" w:space="0" w:color="auto"/>
            </w:tcBorders>
            <w:vAlign w:val="bottom"/>
            <w:hideMark/>
          </w:tcPr>
          <w:p ns2:paraId="6A7F7C8A" ns2:textId="77777777" w:rsidR="00A266AE" w:rsidRPr="008851F8" w:rsidRDefault="00000000">
            <w:pPr>
              <w:rPr>
                <w:sz w:val="24"/>
                <w:szCs w:val="24"/>
              </w:rPr>
            </w:pPr>
            <w:r w:rsidRPr="008851F8">
              <w:rPr>
                <w:rFonts w:ascii="Times New Roman" w:hAnsi="Times New Roman"/>
                <w:sz w:val="24"/>
                <w:szCs w:val="24"/>
              </w:rPr>
              <w:t>robu.in</w:t>
            </w:r>
          </w:p>
        </w:tc>
      </w:tr>
      <w:tr w:rsidR="00C93EC4" w:rsidRPr="008851F8" ns2:paraId="1DD96396" ns2:textId="77777777" w:rsidTr="00C93EC4">
        <w:trPr>
          <w:trHeight w:val="940"/>
        </w:trPr>
        <w:tc>
          <w:tcPr>
            <w:tcW w:w="878" w:type="dxa"/>
            <w:tcBorders>
              <w:top w:val="nil"/>
              <w:left w:val="single" w:sz="4" w:space="0" w:color="auto"/>
              <w:bottom w:val="single" w:sz="4" w:space="0" w:color="auto"/>
              <w:right w:val="single" w:sz="4" w:space="0" w:color="auto"/>
            </w:tcBorders>
            <w:vAlign w:val="bottom"/>
            <w:hideMark/>
          </w:tcPr>
          <w:p ns2:paraId="31DA9FF3"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5</w:t>
            </w:r>
          </w:p>
        </w:tc>
        <w:tc>
          <w:tcPr>
            <w:tcW w:w="1242" w:type="dxa"/>
            <w:tcBorders>
              <w:top w:val="nil"/>
              <w:left w:val="nil"/>
              <w:bottom w:val="single" w:sz="4" w:space="0" w:color="auto"/>
              <w:right w:val="single" w:sz="4" w:space="0" w:color="auto"/>
            </w:tcBorders>
            <w:vAlign w:val="bottom"/>
            <w:hideMark/>
          </w:tcPr>
          <w:p ns2:paraId="2B36EE9E" ns2:textId="77777777" w:rsidR="00A266AE" w:rsidRPr="008851F8" w:rsidRDefault="00000000">
            <w:pPr>
              <w:rPr>
                <w:sz w:val="24"/>
                <w:szCs w:val="24"/>
              </w:rPr>
            </w:pPr>
            <w:r w:rsidRPr="008851F8">
              <w:rPr>
                <w:rFonts w:ascii="Times New Roman" w:hAnsi="Times New Roman"/>
                <w:sz w:val="24"/>
                <w:szCs w:val="24"/>
              </w:rPr>
              <w:t>Camera Mount</w:t>
            </w:r>
          </w:p>
        </w:tc>
        <w:tc>
          <w:tcPr>
            <w:tcW w:w="1413" w:type="dxa"/>
            <w:tcBorders>
              <w:top w:val="nil"/>
              <w:left w:val="nil"/>
              <w:bottom w:val="single" w:sz="4" w:space="0" w:color="auto"/>
              <w:right w:val="single" w:sz="4" w:space="0" w:color="auto"/>
            </w:tcBorders>
            <w:vAlign w:val="bottom"/>
            <w:hideMark/>
          </w:tcPr>
          <w:p ns2:paraId="756CE5DB" ns2:textId="77777777" w:rsidR="00A266AE" w:rsidRPr="008851F8" w:rsidRDefault="00000000">
            <w:pPr>
              <w:rPr>
                <w:sz w:val="24"/>
                <w:szCs w:val="24"/>
              </w:rPr>
            </w:pPr>
            <w:r w:rsidRPr="008851F8">
              <w:rPr>
                <w:rFonts w:ascii="Times New Roman" w:hAnsi="Times New Roman"/>
                <w:sz w:val="24"/>
                <w:szCs w:val="24"/>
              </w:rPr>
              <w:t>ESP32 camera Module mounting stand/clamp</w:t>
            </w:r>
          </w:p>
        </w:tc>
        <w:tc>
          <w:tcPr>
            <w:tcW w:w="984" w:type="dxa"/>
            <w:tcBorders>
              <w:top w:val="nil"/>
              <w:left w:val="nil"/>
              <w:bottom w:val="single" w:sz="4" w:space="0" w:color="auto"/>
              <w:right w:val="single" w:sz="4" w:space="0" w:color="auto"/>
            </w:tcBorders>
            <w:vAlign w:val="bottom"/>
            <w:hideMark/>
          </w:tcPr>
          <w:p ns2:paraId="6DBB072E" ns2:textId="77777777" w:rsidR="00A266AE" w:rsidRPr="008851F8" w:rsidRDefault="00000000">
            <w:pPr>
              <w:rPr>
                <w:sz w:val="24"/>
                <w:szCs w:val="24"/>
              </w:rPr>
            </w:pPr>
            <w:r w:rsidRPr="008851F8">
              <w:rPr>
                <w:rFonts w:ascii="Times New Roman" w:hAnsi="Times New Roman"/>
                <w:sz w:val="24"/>
                <w:szCs w:val="24"/>
              </w:rPr>
              <w:t>2</w:t>
            </w:r>
          </w:p>
        </w:tc>
        <w:tc>
          <w:tcPr>
            <w:tcW w:w="917" w:type="dxa"/>
            <w:tcBorders>
              <w:top w:val="nil"/>
              <w:left w:val="nil"/>
              <w:bottom w:val="single" w:sz="4" w:space="0" w:color="auto"/>
              <w:right w:val="single" w:sz="4" w:space="0" w:color="auto"/>
            </w:tcBorders>
            <w:vAlign w:val="bottom"/>
            <w:hideMark/>
          </w:tcPr>
          <w:p ns2:paraId="3B0F5D08" ns2:textId="77777777" w:rsidR="00A266AE" w:rsidRPr="008851F8" w:rsidRDefault="00000000">
            <w:pPr>
              <w:rPr>
                <w:sz w:val="24"/>
                <w:szCs w:val="24"/>
              </w:rPr>
            </w:pPr>
            <w:r w:rsidRPr="008851F8">
              <w:rPr>
                <w:rFonts w:ascii="Times New Roman" w:hAnsi="Times New Roman"/>
                <w:sz w:val="24"/>
                <w:szCs w:val="24"/>
              </w:rPr>
              <w:t>120</w:t>
            </w:r>
          </w:p>
        </w:tc>
        <w:tc>
          <w:tcPr>
            <w:tcW w:w="892" w:type="dxa"/>
            <w:tcBorders>
              <w:top w:val="nil"/>
              <w:left w:val="nil"/>
              <w:bottom w:val="single" w:sz="4" w:space="0" w:color="auto"/>
              <w:right w:val="single" w:sz="4" w:space="0" w:color="auto"/>
            </w:tcBorders>
            <w:vAlign w:val="bottom"/>
            <w:hideMark/>
          </w:tcPr>
          <w:p ns2:paraId="5770D658"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1EDBD107" ns2:textId="77777777" w:rsidR="00A266AE" w:rsidRPr="008851F8" w:rsidRDefault="00000000">
            <w:pPr>
              <w:rPr>
                <w:sz w:val="24"/>
                <w:szCs w:val="24"/>
              </w:rPr>
            </w:pPr>
            <w:r w:rsidRPr="008851F8">
              <w:rPr>
                <w:rFonts w:ascii="Times New Roman" w:hAnsi="Times New Roman"/>
                <w:sz w:val="24"/>
                <w:szCs w:val="24"/>
              </w:rPr>
              <w:t>142</w:t>
            </w:r>
          </w:p>
        </w:tc>
        <w:tc>
          <w:tcPr>
            <w:tcW w:w="902" w:type="dxa"/>
            <w:tcBorders>
              <w:top w:val="nil"/>
              <w:left w:val="nil"/>
              <w:bottom w:val="single" w:sz="4" w:space="0" w:color="auto"/>
              <w:right w:val="single" w:sz="4" w:space="0" w:color="auto"/>
            </w:tcBorders>
            <w:vAlign w:val="bottom"/>
            <w:hideMark/>
          </w:tcPr>
          <w:p ns2:paraId="71EEB1F6" ns2:textId="77777777" w:rsidR="00A266AE" w:rsidRPr="008851F8" w:rsidRDefault="00000000">
            <w:pPr>
              <w:rPr>
                <w:sz w:val="24"/>
                <w:szCs w:val="24"/>
              </w:rPr>
            </w:pPr>
            <w:r w:rsidRPr="008851F8">
              <w:rPr>
                <w:rFonts w:ascii="Times New Roman" w:hAnsi="Times New Roman"/>
                <w:sz w:val="24"/>
                <w:szCs w:val="24"/>
              </w:rPr>
              <w:t>284</w:t>
            </w:r>
          </w:p>
        </w:tc>
        <w:tc>
          <w:tcPr>
            <w:tcW w:w="885" w:type="dxa"/>
            <w:tcBorders>
              <w:top w:val="nil"/>
              <w:left w:val="nil"/>
              <w:bottom w:val="single" w:sz="4" w:space="0" w:color="auto"/>
              <w:right w:val="single" w:sz="4" w:space="0" w:color="auto"/>
            </w:tcBorders>
            <w:vAlign w:val="bottom"/>
            <w:hideMark/>
          </w:tcPr>
          <w:p ns2:paraId="6D2E21F3" ns2:textId="77777777" w:rsidR="00A266AE" w:rsidRPr="008851F8" w:rsidRDefault="00000000">
            <w:pPr>
              <w:rPr>
                <w:sz w:val="24"/>
                <w:szCs w:val="24"/>
              </w:rPr>
            </w:pPr>
            <w:r w:rsidRPr="008851F8">
              <w:rPr>
                <w:rFonts w:ascii="Times New Roman" w:hAnsi="Times New Roman"/>
                <w:sz w:val="24"/>
                <w:szCs w:val="24"/>
              </w:rPr>
              <w:t>amazon.in</w:t>
            </w:r>
          </w:p>
        </w:tc>
      </w:tr>
      <w:tr w:rsidR="00C93EC4" w:rsidRPr="008851F8" ns2:paraId="7E92F598"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37CE3228"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6</w:t>
            </w:r>
          </w:p>
        </w:tc>
        <w:tc>
          <w:tcPr>
            <w:tcW w:w="1242" w:type="dxa"/>
            <w:tcBorders>
              <w:top w:val="nil"/>
              <w:left w:val="nil"/>
              <w:bottom w:val="single" w:sz="4" w:space="0" w:color="auto"/>
              <w:right w:val="single" w:sz="4" w:space="0" w:color="auto"/>
            </w:tcBorders>
            <w:vAlign w:val="bottom"/>
            <w:hideMark/>
          </w:tcPr>
          <w:p ns2:paraId="7C66F900" ns2:textId="77777777" w:rsidR="00A266AE" w:rsidRPr="008851F8" w:rsidRDefault="00000000">
            <w:pPr>
              <w:rPr>
                <w:sz w:val="24"/>
                <w:szCs w:val="24"/>
              </w:rPr>
            </w:pPr>
            <w:r w:rsidRPr="008851F8">
              <w:rPr>
                <w:rFonts w:ascii="Times New Roman" w:hAnsi="Times New Roman"/>
                <w:sz w:val="24"/>
                <w:szCs w:val="24"/>
              </w:rPr>
              <w:t>Jumper Wires</w:t>
            </w:r>
          </w:p>
        </w:tc>
        <w:tc>
          <w:tcPr>
            <w:tcW w:w="1413" w:type="dxa"/>
            <w:tcBorders>
              <w:top w:val="nil"/>
              <w:left w:val="nil"/>
              <w:bottom w:val="single" w:sz="4" w:space="0" w:color="auto"/>
              <w:right w:val="single" w:sz="4" w:space="0" w:color="auto"/>
            </w:tcBorders>
            <w:vAlign w:val="bottom"/>
            <w:hideMark/>
          </w:tcPr>
          <w:p ns2:paraId="156B785A" ns2:textId="77777777" w:rsidR="00A266AE" w:rsidRPr="008851F8" w:rsidRDefault="00000000">
            <w:pPr>
              <w:rPr>
                <w:sz w:val="24"/>
                <w:szCs w:val="24"/>
              </w:rPr>
            </w:pPr>
            <w:r w:rsidRPr="008851F8">
              <w:rPr>
                <w:rFonts w:ascii="Times New Roman" w:hAnsi="Times New Roman"/>
                <w:sz w:val="24"/>
                <w:szCs w:val="24"/>
              </w:rPr>
              <w:t>Jumper wires (M-M/M-F set)</w:t>
            </w:r>
          </w:p>
        </w:tc>
        <w:tc>
          <w:tcPr>
            <w:tcW w:w="984" w:type="dxa"/>
            <w:tcBorders>
              <w:top w:val="nil"/>
              <w:left w:val="nil"/>
              <w:bottom w:val="single" w:sz="4" w:space="0" w:color="auto"/>
              <w:right w:val="single" w:sz="4" w:space="0" w:color="auto"/>
            </w:tcBorders>
            <w:vAlign w:val="bottom"/>
            <w:hideMark/>
          </w:tcPr>
          <w:p ns2:paraId="56F4D834" ns2:textId="77777777" w:rsidR="00A266AE" w:rsidRPr="008851F8" w:rsidRDefault="00000000">
            <w:pPr>
              <w:rPr>
                <w:sz w:val="24"/>
                <w:szCs w:val="24"/>
              </w:rPr>
            </w:pPr>
            <w:r w:rsidRPr="008851F8">
              <w:rPr>
                <w:rFonts w:ascii="Times New Roman" w:hAnsi="Times New Roman"/>
                <w:sz w:val="24"/>
                <w:szCs w:val="24"/>
              </w:rPr>
              <w:t>1</w:t>
            </w:r>
          </w:p>
        </w:tc>
        <w:tc>
          <w:tcPr>
            <w:tcW w:w="917" w:type="dxa"/>
            <w:tcBorders>
              <w:top w:val="nil"/>
              <w:left w:val="nil"/>
              <w:bottom w:val="single" w:sz="4" w:space="0" w:color="auto"/>
              <w:right w:val="single" w:sz="4" w:space="0" w:color="auto"/>
            </w:tcBorders>
            <w:vAlign w:val="bottom"/>
            <w:hideMark/>
          </w:tcPr>
          <w:p ns2:paraId="0A1735FC" ns2:textId="77777777" w:rsidR="00A266AE" w:rsidRPr="008851F8" w:rsidRDefault="00000000">
            <w:pPr>
              <w:rPr>
                <w:sz w:val="24"/>
                <w:szCs w:val="24"/>
              </w:rPr>
            </w:pPr>
            <w:r w:rsidRPr="008851F8">
              <w:rPr>
                <w:rFonts w:ascii="Times New Roman" w:hAnsi="Times New Roman"/>
                <w:sz w:val="24"/>
                <w:szCs w:val="24"/>
              </w:rPr>
              <w:t>100</w:t>
            </w:r>
          </w:p>
        </w:tc>
        <w:tc>
          <w:tcPr>
            <w:tcW w:w="892" w:type="dxa"/>
            <w:tcBorders>
              <w:top w:val="nil"/>
              <w:left w:val="nil"/>
              <w:bottom w:val="single" w:sz="4" w:space="0" w:color="auto"/>
              <w:right w:val="single" w:sz="4" w:space="0" w:color="auto"/>
            </w:tcBorders>
            <w:vAlign w:val="bottom"/>
            <w:hideMark/>
          </w:tcPr>
          <w:p ns2:paraId="377EB806"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13668FDB" ns2:textId="77777777" w:rsidR="00A266AE" w:rsidRPr="008851F8" w:rsidRDefault="00000000">
            <w:pPr>
              <w:rPr>
                <w:sz w:val="24"/>
                <w:szCs w:val="24"/>
              </w:rPr>
            </w:pPr>
            <w:r w:rsidRPr="008851F8">
              <w:rPr>
                <w:rFonts w:ascii="Times New Roman" w:hAnsi="Times New Roman"/>
                <w:sz w:val="24"/>
                <w:szCs w:val="24"/>
              </w:rPr>
              <w:t>118</w:t>
            </w:r>
          </w:p>
        </w:tc>
        <w:tc>
          <w:tcPr>
            <w:tcW w:w="902" w:type="dxa"/>
            <w:tcBorders>
              <w:top w:val="nil"/>
              <w:left w:val="nil"/>
              <w:bottom w:val="single" w:sz="4" w:space="0" w:color="auto"/>
              <w:right w:val="single" w:sz="4" w:space="0" w:color="auto"/>
            </w:tcBorders>
            <w:vAlign w:val="bottom"/>
            <w:hideMark/>
          </w:tcPr>
          <w:p ns2:paraId="60A97795" ns2:textId="77777777" w:rsidR="00A266AE" w:rsidRPr="008851F8" w:rsidRDefault="00000000">
            <w:pPr>
              <w:rPr>
                <w:sz w:val="24"/>
                <w:szCs w:val="24"/>
              </w:rPr>
            </w:pPr>
            <w:r w:rsidRPr="008851F8">
              <w:rPr>
                <w:rFonts w:ascii="Times New Roman" w:hAnsi="Times New Roman"/>
                <w:sz w:val="24"/>
                <w:szCs w:val="24"/>
              </w:rPr>
              <w:t>118</w:t>
            </w:r>
          </w:p>
        </w:tc>
        <w:tc>
          <w:tcPr>
            <w:tcW w:w="885" w:type="dxa"/>
            <w:tcBorders>
              <w:top w:val="nil"/>
              <w:left w:val="nil"/>
              <w:bottom w:val="single" w:sz="4" w:space="0" w:color="auto"/>
              <w:right w:val="single" w:sz="4" w:space="0" w:color="auto"/>
            </w:tcBorders>
            <w:vAlign w:val="bottom"/>
            <w:hideMark/>
          </w:tcPr>
          <w:p ns2:paraId="605D83B7" ns2:textId="77777777" w:rsidR="00A266AE" w:rsidRPr="008851F8" w:rsidRDefault="00000000">
            <w:pPr>
              <w:rPr>
                <w:sz w:val="24"/>
                <w:szCs w:val="24"/>
              </w:rPr>
            </w:pPr>
            <w:r w:rsidRPr="008851F8">
              <w:rPr>
                <w:rFonts w:ascii="Times New Roman" w:hAnsi="Times New Roman"/>
                <w:sz w:val="24"/>
                <w:szCs w:val="24"/>
              </w:rPr>
              <w:t>amazon.in</w:t>
            </w:r>
          </w:p>
        </w:tc>
      </w:tr>
      <w:tr w:rsidR="00C93EC4" w:rsidRPr="008851F8" ns2:paraId="41EB1C45"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66E4BA8F"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7</w:t>
            </w:r>
          </w:p>
        </w:tc>
        <w:tc>
          <w:tcPr>
            <w:tcW w:w="1242" w:type="dxa"/>
            <w:tcBorders>
              <w:top w:val="nil"/>
              <w:left w:val="nil"/>
              <w:bottom w:val="single" w:sz="4" w:space="0" w:color="auto"/>
              <w:right w:val="single" w:sz="4" w:space="0" w:color="auto"/>
            </w:tcBorders>
            <w:vAlign w:val="bottom"/>
            <w:hideMark/>
          </w:tcPr>
          <w:p ns2:paraId="6FD5E0FB" ns2:textId="77777777" w:rsidR="00A266AE" w:rsidRPr="008851F8" w:rsidRDefault="00000000">
            <w:pPr>
              <w:rPr>
                <w:sz w:val="24"/>
                <w:szCs w:val="24"/>
              </w:rPr>
            </w:pPr>
            <w:r w:rsidRPr="008851F8">
              <w:rPr>
                <w:rFonts w:ascii="Times New Roman" w:hAnsi="Times New Roman"/>
                <w:sz w:val="24"/>
                <w:szCs w:val="24"/>
              </w:rPr>
              <w:t>Wi-Fi Router</w:t>
            </w:r>
          </w:p>
        </w:tc>
        <w:tc>
          <w:tcPr>
            <w:tcW w:w="1413" w:type="dxa"/>
            <w:tcBorders>
              <w:top w:val="nil"/>
              <w:left w:val="nil"/>
              <w:bottom w:val="single" w:sz="4" w:space="0" w:color="auto"/>
              <w:right w:val="single" w:sz="4" w:space="0" w:color="auto"/>
            </w:tcBorders>
            <w:vAlign w:val="bottom"/>
            <w:hideMark/>
          </w:tcPr>
          <w:p ns2:paraId="7B24DFA3" ns2:textId="77777777" w:rsidR="00A266AE" w:rsidRPr="008851F8" w:rsidRDefault="00000000">
            <w:pPr>
              <w:rPr>
                <w:sz w:val="24"/>
                <w:szCs w:val="24"/>
              </w:rPr>
            </w:pPr>
            <w:r w:rsidRPr="008851F8">
              <w:rPr>
                <w:rFonts w:ascii="Times New Roman" w:hAnsi="Times New Roman"/>
                <w:sz w:val="24"/>
                <w:szCs w:val="24"/>
              </w:rPr>
              <w:t>Dedicated Wi-Fi router/access point</w:t>
            </w:r>
          </w:p>
        </w:tc>
        <w:tc>
          <w:tcPr>
            <w:tcW w:w="984" w:type="dxa"/>
            <w:tcBorders>
              <w:top w:val="nil"/>
              <w:left w:val="nil"/>
              <w:bottom w:val="single" w:sz="4" w:space="0" w:color="auto"/>
              <w:right w:val="single" w:sz="4" w:space="0" w:color="auto"/>
            </w:tcBorders>
            <w:vAlign w:val="bottom"/>
            <w:hideMark/>
          </w:tcPr>
          <w:p ns2:paraId="50A46421" ns2:textId="77777777" w:rsidR="00A266AE" w:rsidRPr="008851F8" w:rsidRDefault="00000000">
            <w:pPr>
              <w:rPr>
                <w:sz w:val="24"/>
                <w:szCs w:val="24"/>
              </w:rPr>
            </w:pPr>
            <w:r w:rsidRPr="008851F8">
              <w:rPr>
                <w:rFonts w:ascii="Times New Roman" w:hAnsi="Times New Roman"/>
                <w:sz w:val="24"/>
                <w:szCs w:val="24"/>
              </w:rPr>
              <w:t>1</w:t>
            </w:r>
          </w:p>
        </w:tc>
        <w:tc>
          <w:tcPr>
            <w:tcW w:w="917" w:type="dxa"/>
            <w:tcBorders>
              <w:top w:val="nil"/>
              <w:left w:val="nil"/>
              <w:bottom w:val="single" w:sz="4" w:space="0" w:color="auto"/>
              <w:right w:val="single" w:sz="4" w:space="0" w:color="auto"/>
            </w:tcBorders>
            <w:vAlign w:val="bottom"/>
            <w:hideMark/>
          </w:tcPr>
          <w:p ns2:paraId="4DA21FD4" ns2:textId="77777777" w:rsidR="00A266AE" w:rsidRPr="008851F8" w:rsidRDefault="00000000">
            <w:pPr>
              <w:rPr>
                <w:sz w:val="24"/>
                <w:szCs w:val="24"/>
              </w:rPr>
            </w:pPr>
            <w:r w:rsidRPr="008851F8">
              <w:rPr>
                <w:rFonts w:ascii="Times New Roman" w:hAnsi="Times New Roman"/>
                <w:sz w:val="24"/>
                <w:szCs w:val="24"/>
              </w:rPr>
              <w:t>1500</w:t>
            </w:r>
          </w:p>
        </w:tc>
        <w:tc>
          <w:tcPr>
            <w:tcW w:w="892" w:type="dxa"/>
            <w:tcBorders>
              <w:top w:val="nil"/>
              <w:left w:val="nil"/>
              <w:bottom w:val="single" w:sz="4" w:space="0" w:color="auto"/>
              <w:right w:val="single" w:sz="4" w:space="0" w:color="auto"/>
            </w:tcBorders>
            <w:vAlign w:val="bottom"/>
            <w:hideMark/>
          </w:tcPr>
          <w:p ns2:paraId="5FABD9B0"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5ECB0E53" ns2:textId="77777777" w:rsidR="00A266AE" w:rsidRPr="008851F8" w:rsidRDefault="00000000">
            <w:pPr>
              <w:rPr>
                <w:sz w:val="24"/>
                <w:szCs w:val="24"/>
              </w:rPr>
            </w:pPr>
            <w:r w:rsidRPr="008851F8">
              <w:rPr>
                <w:rFonts w:ascii="Times New Roman" w:hAnsi="Times New Roman"/>
                <w:sz w:val="24"/>
                <w:szCs w:val="24"/>
              </w:rPr>
              <w:t>1770</w:t>
            </w:r>
          </w:p>
        </w:tc>
        <w:tc>
          <w:tcPr>
            <w:tcW w:w="902" w:type="dxa"/>
            <w:tcBorders>
              <w:top w:val="nil"/>
              <w:left w:val="nil"/>
              <w:bottom w:val="single" w:sz="4" w:space="0" w:color="auto"/>
              <w:right w:val="single" w:sz="4" w:space="0" w:color="auto"/>
            </w:tcBorders>
            <w:vAlign w:val="bottom"/>
            <w:hideMark/>
          </w:tcPr>
          <w:p ns2:paraId="2EF17ABE" ns2:textId="77777777" w:rsidR="00A266AE" w:rsidRPr="008851F8" w:rsidRDefault="00000000">
            <w:pPr>
              <w:rPr>
                <w:sz w:val="24"/>
                <w:szCs w:val="24"/>
              </w:rPr>
            </w:pPr>
            <w:r w:rsidRPr="008851F8">
              <w:rPr>
                <w:rFonts w:ascii="Times New Roman" w:hAnsi="Times New Roman"/>
                <w:sz w:val="24"/>
                <w:szCs w:val="24"/>
              </w:rPr>
              <w:t>1770</w:t>
            </w:r>
          </w:p>
        </w:tc>
        <w:tc>
          <w:tcPr>
            <w:tcW w:w="885" w:type="dxa"/>
            <w:tcBorders>
              <w:top w:val="nil"/>
              <w:left w:val="nil"/>
              <w:bottom w:val="single" w:sz="4" w:space="0" w:color="auto"/>
              <w:right w:val="single" w:sz="4" w:space="0" w:color="auto"/>
            </w:tcBorders>
            <w:vAlign w:val="bottom"/>
            <w:hideMark/>
          </w:tcPr>
          <w:p ns2:paraId="00FE96C8" ns2:textId="77777777" w:rsidR="00A266AE" w:rsidRPr="008851F8" w:rsidRDefault="00000000">
            <w:pPr>
              <w:rPr>
                <w:sz w:val="24"/>
                <w:szCs w:val="24"/>
              </w:rPr>
            </w:pPr>
            <w:r w:rsidRPr="008851F8">
              <w:rPr>
                <w:rFonts w:ascii="Times New Roman" w:hAnsi="Times New Roman"/>
                <w:sz w:val="24"/>
                <w:szCs w:val="24"/>
              </w:rPr>
              <w:t>amazon.in</w:t>
            </w:r>
          </w:p>
        </w:tc>
      </w:tr>
      <w:tr w:rsidR="00C93EC4" w:rsidRPr="008851F8" ns2:paraId="7E582B0A" ns2:textId="77777777" w:rsidTr="00C93EC4">
        <w:trPr>
          <w:trHeight w:val="290"/>
        </w:trPr>
        <w:tc>
          <w:tcPr>
            <w:tcW w:w="878" w:type="dxa"/>
            <w:tcBorders>
              <w:top w:val="nil"/>
              <w:left w:val="single" w:sz="4" w:space="0" w:color="auto"/>
              <w:bottom w:val="single" w:sz="4" w:space="0" w:color="auto"/>
              <w:right w:val="single" w:sz="4" w:space="0" w:color="auto"/>
            </w:tcBorders>
            <w:vAlign w:val="bottom"/>
            <w:hideMark/>
          </w:tcPr>
          <w:p ns2:paraId="73A863F2" ns2:textId="77777777" w:rsidR="00C93EC4" w:rsidRPr="008851F8" w:rsidRDefault="00C93EC4" w:rsidP="00C93EC4">
            <w:pPr>
              <w:spacing w:after="0" w:line="240" w:lineRule="auto"/>
              <w:jc w:val="center"/>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8</w:t>
            </w:r>
          </w:p>
        </w:tc>
        <w:tc>
          <w:tcPr>
            <w:tcW w:w="1242" w:type="dxa"/>
            <w:tcBorders>
              <w:top w:val="nil"/>
              <w:left w:val="nil"/>
              <w:bottom w:val="single" w:sz="4" w:space="0" w:color="auto"/>
              <w:right w:val="single" w:sz="4" w:space="0" w:color="auto"/>
            </w:tcBorders>
            <w:vAlign w:val="bottom"/>
            <w:hideMark/>
          </w:tcPr>
          <w:p ns2:paraId="1E0F4143" ns2:textId="77777777" w:rsidR="00A266AE" w:rsidRPr="008851F8" w:rsidRDefault="00000000">
            <w:pPr>
              <w:rPr>
                <w:sz w:val="24"/>
                <w:szCs w:val="24"/>
              </w:rPr>
            </w:pPr>
            <w:r w:rsidRPr="008851F8">
              <w:rPr>
                <w:rFonts w:ascii="Times New Roman" w:hAnsi="Times New Roman"/>
                <w:sz w:val="24"/>
                <w:szCs w:val="24"/>
              </w:rPr>
              <w:t>MicroSD Card</w:t>
            </w:r>
          </w:p>
        </w:tc>
        <w:tc>
          <w:tcPr>
            <w:tcW w:w="1413" w:type="dxa"/>
            <w:tcBorders>
              <w:top w:val="nil"/>
              <w:left w:val="nil"/>
              <w:bottom w:val="single" w:sz="4" w:space="0" w:color="auto"/>
              <w:right w:val="single" w:sz="4" w:space="0" w:color="auto"/>
            </w:tcBorders>
            <w:vAlign w:val="bottom"/>
            <w:hideMark/>
          </w:tcPr>
          <w:p ns2:paraId="4A47750A" ns2:textId="77777777" w:rsidR="00A266AE" w:rsidRPr="008851F8" w:rsidRDefault="00000000">
            <w:pPr>
              <w:rPr>
                <w:sz w:val="24"/>
                <w:szCs w:val="24"/>
              </w:rPr>
            </w:pPr>
            <w:r w:rsidRPr="008851F8">
              <w:rPr>
                <w:rFonts w:ascii="Times New Roman" w:hAnsi="Times New Roman"/>
                <w:sz w:val="24"/>
                <w:szCs w:val="24"/>
              </w:rPr>
              <w:t>MicroSD card, 8GB (optional local storage)</w:t>
            </w:r>
          </w:p>
        </w:tc>
        <w:tc>
          <w:tcPr>
            <w:tcW w:w="984" w:type="dxa"/>
            <w:tcBorders>
              <w:top w:val="nil"/>
              <w:left w:val="nil"/>
              <w:bottom w:val="single" w:sz="4" w:space="0" w:color="auto"/>
              <w:right w:val="single" w:sz="4" w:space="0" w:color="auto"/>
            </w:tcBorders>
            <w:vAlign w:val="bottom"/>
            <w:hideMark/>
          </w:tcPr>
          <w:p ns2:paraId="3261E856" ns2:textId="77777777" w:rsidR="00A266AE" w:rsidRPr="008851F8" w:rsidRDefault="00000000">
            <w:pPr>
              <w:rPr>
                <w:sz w:val="24"/>
                <w:szCs w:val="24"/>
              </w:rPr>
            </w:pPr>
            <w:r w:rsidRPr="008851F8">
              <w:rPr>
                <w:rFonts w:ascii="Times New Roman" w:hAnsi="Times New Roman"/>
                <w:sz w:val="24"/>
                <w:szCs w:val="24"/>
              </w:rPr>
              <w:t>2</w:t>
            </w:r>
          </w:p>
        </w:tc>
        <w:tc>
          <w:tcPr>
            <w:tcW w:w="917" w:type="dxa"/>
            <w:tcBorders>
              <w:top w:val="nil"/>
              <w:left w:val="nil"/>
              <w:bottom w:val="single" w:sz="4" w:space="0" w:color="auto"/>
              <w:right w:val="single" w:sz="4" w:space="0" w:color="auto"/>
            </w:tcBorders>
            <w:vAlign w:val="bottom"/>
            <w:hideMark/>
          </w:tcPr>
          <w:p ns2:paraId="711AEDB3" ns2:textId="77777777" w:rsidR="00A266AE" w:rsidRPr="008851F8" w:rsidRDefault="00000000">
            <w:pPr>
              <w:rPr>
                <w:sz w:val="24"/>
                <w:szCs w:val="24"/>
              </w:rPr>
            </w:pPr>
            <w:r w:rsidRPr="008851F8">
              <w:rPr>
                <w:rFonts w:ascii="Times New Roman" w:hAnsi="Times New Roman"/>
                <w:sz w:val="24"/>
                <w:szCs w:val="24"/>
              </w:rPr>
              <w:t>200</w:t>
            </w:r>
          </w:p>
        </w:tc>
        <w:tc>
          <w:tcPr>
            <w:tcW w:w="892" w:type="dxa"/>
            <w:tcBorders>
              <w:top w:val="nil"/>
              <w:left w:val="nil"/>
              <w:bottom w:val="single" w:sz="4" w:space="0" w:color="auto"/>
              <w:right w:val="single" w:sz="4" w:space="0" w:color="auto"/>
            </w:tcBorders>
            <w:vAlign w:val="bottom"/>
            <w:hideMark/>
          </w:tcPr>
          <w:p ns2:paraId="311DF0A7" ns2:textId="77777777" w:rsidR="00A266AE" w:rsidRPr="008851F8" w:rsidRDefault="00000000">
            <w:pPr>
              <w:rPr>
                <w:sz w:val="24"/>
                <w:szCs w:val="24"/>
              </w:rPr>
            </w:pPr>
            <w:r w:rsidRPr="008851F8">
              <w:rPr>
                <w:rFonts w:ascii="Times New Roman" w:hAnsi="Times New Roman"/>
                <w:sz w:val="24"/>
                <w:szCs w:val="24"/>
              </w:rPr>
              <w:t>18%</w:t>
            </w:r>
          </w:p>
        </w:tc>
        <w:tc>
          <w:tcPr>
            <w:tcW w:w="907" w:type="dxa"/>
            <w:tcBorders>
              <w:top w:val="nil"/>
              <w:left w:val="nil"/>
              <w:bottom w:val="single" w:sz="4" w:space="0" w:color="auto"/>
              <w:right w:val="single" w:sz="4" w:space="0" w:color="auto"/>
            </w:tcBorders>
            <w:vAlign w:val="bottom"/>
            <w:hideMark/>
          </w:tcPr>
          <w:p ns2:paraId="64A5FDA0" ns2:textId="77777777" w:rsidR="00A266AE" w:rsidRPr="008851F8" w:rsidRDefault="00000000">
            <w:pPr>
              <w:rPr>
                <w:sz w:val="24"/>
                <w:szCs w:val="24"/>
              </w:rPr>
            </w:pPr>
            <w:r w:rsidRPr="008851F8">
              <w:rPr>
                <w:rFonts w:ascii="Times New Roman" w:hAnsi="Times New Roman"/>
                <w:sz w:val="24"/>
                <w:szCs w:val="24"/>
              </w:rPr>
              <w:t>236</w:t>
            </w:r>
          </w:p>
        </w:tc>
        <w:tc>
          <w:tcPr>
            <w:tcW w:w="902" w:type="dxa"/>
            <w:tcBorders>
              <w:top w:val="nil"/>
              <w:left w:val="nil"/>
              <w:bottom w:val="single" w:sz="4" w:space="0" w:color="auto"/>
              <w:right w:val="single" w:sz="4" w:space="0" w:color="auto"/>
            </w:tcBorders>
            <w:vAlign w:val="bottom"/>
            <w:hideMark/>
          </w:tcPr>
          <w:p ns2:paraId="4EFFBD7D" ns2:textId="77777777" w:rsidR="00A266AE" w:rsidRPr="008851F8" w:rsidRDefault="00000000">
            <w:pPr>
              <w:rPr>
                <w:sz w:val="24"/>
                <w:szCs w:val="24"/>
              </w:rPr>
            </w:pPr>
            <w:r w:rsidRPr="008851F8">
              <w:rPr>
                <w:rFonts w:ascii="Times New Roman" w:hAnsi="Times New Roman"/>
                <w:sz w:val="24"/>
                <w:szCs w:val="24"/>
              </w:rPr>
              <w:t>472</w:t>
            </w:r>
          </w:p>
        </w:tc>
        <w:tc>
          <w:tcPr>
            <w:tcW w:w="885" w:type="dxa"/>
            <w:tcBorders>
              <w:top w:val="nil"/>
              <w:left w:val="nil"/>
              <w:bottom w:val="single" w:sz="4" w:space="0" w:color="auto"/>
              <w:right w:val="single" w:sz="4" w:space="0" w:color="auto"/>
            </w:tcBorders>
            <w:vAlign w:val="bottom"/>
            <w:hideMark/>
          </w:tcPr>
          <w:p ns2:paraId="4415407F" ns2:textId="77777777" w:rsidR="00A266AE" w:rsidRPr="008851F8" w:rsidRDefault="00000000">
            <w:pPr>
              <w:rPr>
                <w:sz w:val="24"/>
                <w:szCs w:val="24"/>
              </w:rPr>
            </w:pPr>
            <w:r w:rsidRPr="008851F8">
              <w:rPr>
                <w:rFonts w:ascii="Times New Roman" w:hAnsi="Times New Roman"/>
                <w:sz w:val="24"/>
                <w:szCs w:val="24"/>
              </w:rPr>
              <w:t>amazon.in</w:t>
            </w:r>
          </w:p>
        </w:tc>
      </w:tr>
      <w:tr w:rsidR="00C93EC4" w:rsidRPr="008851F8" ns2:paraId="787FD77C" ns2:textId="77777777" w:rsidTr="00C93EC4">
        <w:trPr>
          <w:trHeight w:val="290"/>
        </w:trPr>
        <w:tc>
          <w:tcPr>
            <w:tcW w:w="7233" w:type="dxa"/>
            <w:gridSpan w:val="7"/>
            <w:tcBorders>
              <w:top w:val="single" w:sz="4" w:space="0" w:color="auto"/>
              <w:left w:val="single" w:sz="4" w:space="0" w:color="auto"/>
              <w:bottom w:val="single" w:sz="4" w:space="0" w:color="auto"/>
              <w:right w:val="single" w:sz="4" w:space="0" w:color="auto"/>
            </w:tcBorders>
            <w:vAlign w:val="bottom"/>
            <w:hideMark/>
          </w:tcPr>
          <w:p ns2:paraId="177815D9" ns2:textId="77777777" w:rsidR="00A266AE" w:rsidRPr="008851F8" w:rsidRDefault="00A266AE">
            <w:pPr>
              <w:rPr>
                <w:sz w:val="24"/>
                <w:szCs w:val="24"/>
              </w:rPr>
            </w:pPr>
          </w:p>
        </w:tc>
        <w:tc>
          <w:tcPr>
            <w:tcW w:w="902" w:type="dxa"/>
            <w:tcBorders>
              <w:top w:val="nil"/>
              <w:left w:val="nil"/>
              <w:bottom w:val="single" w:sz="4" w:space="0" w:color="auto"/>
              <w:right w:val="single" w:sz="4" w:space="0" w:color="auto"/>
            </w:tcBorders>
            <w:vAlign w:val="bottom"/>
            <w:hideMark/>
          </w:tcPr>
          <w:p ns2:paraId="74EAD901" ns2:textId="77777777" w:rsidR="00A266AE" w:rsidRPr="008851F8" w:rsidRDefault="00000000">
            <w:pPr>
              <w:rPr>
                <w:sz w:val="24"/>
                <w:szCs w:val="24"/>
              </w:rPr>
            </w:pPr>
            <w:r w:rsidRPr="008851F8">
              <w:rPr>
                <w:rFonts w:ascii="Times New Roman" w:hAnsi="Times New Roman"/>
                <w:b/>
                <w:sz w:val="24"/>
                <w:szCs w:val="24"/>
              </w:rPr>
              <w:t>4,700 (approx.)</w:t>
            </w:r>
          </w:p>
        </w:tc>
        <w:tc>
          <w:tcPr>
            <w:tcW w:w="885" w:type="dxa"/>
            <w:tcBorders>
              <w:top w:val="nil"/>
              <w:left w:val="nil"/>
              <w:bottom w:val="single" w:sz="4" w:space="0" w:color="auto"/>
              <w:right w:val="single" w:sz="4" w:space="0" w:color="auto"/>
            </w:tcBorders>
            <w:vAlign w:val="bottom"/>
            <w:hideMark/>
          </w:tcPr>
          <w:p ns2:paraId="7093FDE3" ns2:textId="77777777" w:rsidR="00C93EC4" w:rsidRPr="008851F8" w:rsidRDefault="00C93EC4" w:rsidP="00C93EC4">
            <w:pPr>
              <w:spacing w:after="0" w:line="240" w:lineRule="auto"/>
              <w:rPr>
                <w:rFonts w:ascii="Aptos Narrow" w:eastAsia="Times New Roman" w:hAnsi="Aptos Narrow" w:cs="Times New Roman"/>
                <w:color w:val="000000"/>
                <w:sz w:val="24"/>
                <w:szCs w:val="24"/>
                <w:lang w:val="en-IN"/>
              </w:rPr>
            </w:pPr>
            <w:r w:rsidRPr="008851F8">
              <w:rPr>
                <w:rFonts w:ascii="Aptos Narrow" w:eastAsia="Times New Roman" w:hAnsi="Aptos Narrow" w:cs="Times New Roman"/>
                <w:color w:val="000000"/>
                <w:sz w:val="24"/>
                <w:szCs w:val="24"/>
                <w:lang w:val="en-IN"/>
              </w:rPr>
              <w:t> </w:t>
            </w:r>
          </w:p>
        </w:tc>
      </w:tr>
    </w:tbl>
    <w:p ns2:paraId="5B7AB126" ns2:textId="77777777" w:rsidR="00C93EC4" w:rsidRPr="008851F8" w:rsidRDefault="00C93EC4" w:rsidP="00717402">
      <w:pPr>
        <w:spacing w:after="0" w:line="276" w:lineRule="auto"/>
        <w:ind w:left="360"/>
        <w:jc w:val="both"/>
        <w:rPr>
          <w:rFonts w:ascii="Times New Roman" w:eastAsia="Times New Roman" w:hAnsi="Times New Roman" w:cs="Times New Roman"/>
          <w:color w:val="434343"/>
          <w:sz w:val="28"/>
          <w:szCs w:val="28"/>
        </w:rPr>
      </w:pPr>
    </w:p>
    <w:p ns2:paraId="0CEAD773" ns2:textId="77777777" w:rsidR="00717402" w:rsidRDefault="00C93EC4">
      <w:pPr>
        <w:spacing w:after="0" w:line="276" w:lineRule="auto"/>
        <w:ind w:left="360"/>
        <w:jc w:val="both"/>
        <w:rPr>
          <w:rFonts w:ascii="Times New Roman" w:eastAsia="Times New Roman" w:hAnsi="Times New Roman" w:cs="Times New Roman"/>
          <w:b/>
          <w:bCs/>
          <w:color w:val="434343"/>
          <w:sz w:val="28"/>
          <w:szCs w:val="28"/>
        </w:rPr>
      </w:pPr>
      <w:r w:rsidRPr="008851F8">
        <w:rPr>
          <w:rFonts w:ascii="Times New Roman" w:eastAsia="Times New Roman" w:hAnsi="Times New Roman" w:cs="Times New Roman"/>
          <w:b/>
          <w:bCs/>
          <w:color w:val="434343"/>
          <w:sz w:val="28"/>
          <w:szCs w:val="28"/>
        </w:rPr>
        <w:lastRenderedPageBreak/>
        <w:t xml:space="preserve">5. </w:t>
      </w:r>
      <w:r w:rsidR="00294C40" w:rsidRPr="008851F8">
        <w:rPr>
          <w:rFonts w:ascii="Times New Roman" w:eastAsia="Times New Roman" w:hAnsi="Times New Roman" w:cs="Times New Roman"/>
          <w:b/>
          <w:bCs/>
          <w:color w:val="434343"/>
          <w:sz w:val="28"/>
          <w:szCs w:val="28"/>
        </w:rPr>
        <w:t xml:space="preserve"> </w:t>
      </w:r>
      <w:r w:rsidR="00717402" w:rsidRPr="008851F8">
        <w:rPr>
          <w:rFonts w:ascii="Times New Roman" w:eastAsia="Times New Roman" w:hAnsi="Times New Roman" w:cs="Times New Roman"/>
          <w:b/>
          <w:bCs/>
          <w:color w:val="434343"/>
          <w:sz w:val="28"/>
          <w:szCs w:val="28"/>
        </w:rPr>
        <w:t>Expected outcome</w:t>
      </w:r>
    </w:p>
    <w:p ns2:paraId="18E5BADD" ns2:textId="77777777" w:rsidR="008851F8" w:rsidRPr="008851F8" w:rsidRDefault="008851F8">
      <w:pPr>
        <w:spacing w:after="0" w:line="276" w:lineRule="auto"/>
        <w:ind w:left="360"/>
        <w:jc w:val="both"/>
        <w:rPr>
          <w:rFonts w:ascii="Times New Roman" w:eastAsia="Times New Roman" w:hAnsi="Times New Roman" w:cs="Times New Roman"/>
          <w:b/>
          <w:bCs/>
          <w:color w:val="434343"/>
          <w:sz w:val="28"/>
          <w:szCs w:val="28"/>
        </w:rPr>
      </w:pPr>
    </w:p>
    <w:p ns2:paraId="285805AF" ns2:textId="77777777" w:rsidR="00717402" w:rsidRPr="008851F8" w:rsidRDefault="00C93EC4">
      <w:pPr>
        <w:spacing w:after="0" w:line="276" w:lineRule="auto"/>
        <w:ind w:left="360"/>
        <w:jc w:val="both"/>
        <w:rPr>
          <w:rFonts w:ascii="Times New Roman" w:eastAsia="Times New Roman" w:hAnsi="Times New Roman" w:cs="Times New Roman"/>
          <w:color w:val="434343"/>
          <w:sz w:val="28"/>
          <w:szCs w:val="28"/>
        </w:rPr>
      </w:pPr>
      <w:r>
        <w:rPr>
          <w:rFonts w:ascii="Times New Roman" w:hAnsi="Times New Roman"/>
          <w:sz w:val="28"/>
          <w:szCs w:val="28"/>
        </w:rPr>
        <w:t xml:space="preserve">A working prototype in which two ESP32-CAM units continuously monitor a classroom during an exam and automatically flag suspicious movement using OpenCV-based frame differencing, background subtraction and calibrated monitoring zones. For every valid alert, the system captures a snapshot, draws a red square around the suspected area, saves the image evidence with timestamp and camera position, and displays it on a live web dashboard. The system is expected to reduce the manual monitoring load on invigilators and provide objective visual records for post-exam review without relying on trained machine learning models or face recognition.</w:t>
      </w:r>
    </w:p>
    <w:p ns2:paraId="53DED92C" ns2:textId="77777777" w:rsidR="00EB7C8C" w:rsidRPr="008851F8" w:rsidRDefault="00EB7C8C" w:rsidP="00717402">
      <w:pPr>
        <w:spacing w:after="0" w:line="276" w:lineRule="auto"/>
        <w:ind w:left="360"/>
        <w:jc w:val="both"/>
        <w:rPr>
          <w:rFonts w:ascii="Times New Roman" w:eastAsia="Times New Roman" w:hAnsi="Times New Roman" w:cs="Times New Roman"/>
          <w:color w:val="434343"/>
          <w:sz w:val="28"/>
          <w:szCs w:val="28"/>
        </w:rPr>
      </w:pPr>
    </w:p>
    <w:p ns2:paraId="273E5B95" ns2:textId="77777777" w:rsidR="00EB7C8C" w:rsidRPr="008851F8" w:rsidRDefault="00EB7C8C">
      <w:pPr>
        <w:rPr>
          <w:rFonts w:ascii="Times New Roman" w:eastAsia="Times New Roman" w:hAnsi="Times New Roman" w:cs="Times New Roman"/>
          <w:color w:val="434343"/>
          <w:sz w:val="28"/>
          <w:szCs w:val="28"/>
        </w:rPr>
      </w:pPr>
    </w:p>
    <w:sectPr w:rsidR="00EB7C8C" w:rsidRPr="008851F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C263D"/>
    <w:multiLevelType w:val="multilevel"/>
    <w:tmpl w:val="4F189D4E"/>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24526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8C"/>
    <w:rsid w:val="00121CF5"/>
    <w:rsid w:val="001D2653"/>
    <w:rsid w:val="00294C40"/>
    <w:rsid w:val="00716C3C"/>
    <w:rsid w:val="00717402"/>
    <w:rsid w:val="008851F8"/>
    <w:rsid w:val="00A266AE"/>
    <w:rsid w:val="00BF3D65"/>
    <w:rsid w:val="00C93EC4"/>
    <w:rsid w:val="00EB7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46E3"/>
  <w15:docId w15:val="{180E5802-CBC1-484E-9CC0-C3D31D13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F1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0F1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849"/>
    <w:rPr>
      <w:rFonts w:eastAsiaTheme="majorEastAsia" w:cstheme="majorBidi"/>
      <w:color w:val="272727" w:themeColor="text1" w:themeTint="D8"/>
    </w:rPr>
  </w:style>
  <w:style w:type="character" w:customStyle="1" w:styleId="TitleChar">
    <w:name w:val="Title Char"/>
    <w:basedOn w:val="DefaultParagraphFont"/>
    <w:link w:val="Title"/>
    <w:uiPriority w:val="10"/>
    <w:rsid w:val="000F184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F1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849"/>
    <w:pPr>
      <w:spacing w:before="160"/>
      <w:jc w:val="center"/>
    </w:pPr>
    <w:rPr>
      <w:i/>
      <w:iCs/>
      <w:color w:val="404040" w:themeColor="text1" w:themeTint="BF"/>
    </w:rPr>
  </w:style>
  <w:style w:type="character" w:customStyle="1" w:styleId="QuoteChar">
    <w:name w:val="Quote Char"/>
    <w:basedOn w:val="DefaultParagraphFont"/>
    <w:link w:val="Quote"/>
    <w:uiPriority w:val="29"/>
    <w:rsid w:val="000F1849"/>
    <w:rPr>
      <w:i/>
      <w:iCs/>
      <w:color w:val="404040" w:themeColor="text1" w:themeTint="BF"/>
    </w:rPr>
  </w:style>
  <w:style w:type="paragraph" w:styleId="ListParagraph">
    <w:name w:val="List Paragraph"/>
    <w:basedOn w:val="Normal"/>
    <w:uiPriority w:val="34"/>
    <w:qFormat/>
    <w:rsid w:val="000F1849"/>
    <w:pPr>
      <w:ind w:left="720"/>
      <w:contextualSpacing/>
    </w:pPr>
  </w:style>
  <w:style w:type="character" w:styleId="IntenseEmphasis">
    <w:name w:val="Intense Emphasis"/>
    <w:basedOn w:val="DefaultParagraphFont"/>
    <w:uiPriority w:val="21"/>
    <w:qFormat/>
    <w:rsid w:val="000F1849"/>
    <w:rPr>
      <w:i/>
      <w:iCs/>
      <w:color w:val="2F5496" w:themeColor="accent1" w:themeShade="BF"/>
    </w:rPr>
  </w:style>
  <w:style w:type="paragraph" w:styleId="IntenseQuote">
    <w:name w:val="Intense Quote"/>
    <w:basedOn w:val="Normal"/>
    <w:next w:val="Normal"/>
    <w:link w:val="IntenseQuoteChar"/>
    <w:uiPriority w:val="30"/>
    <w:qFormat/>
    <w:rsid w:val="000F1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849"/>
    <w:rPr>
      <w:i/>
      <w:iCs/>
      <w:color w:val="2F5496" w:themeColor="accent1" w:themeShade="BF"/>
    </w:rPr>
  </w:style>
  <w:style w:type="character" w:styleId="IntenseReference">
    <w:name w:val="Intense Reference"/>
    <w:basedOn w:val="DefaultParagraphFont"/>
    <w:uiPriority w:val="32"/>
    <w:qFormat/>
    <w:rsid w:val="000F1849"/>
    <w:rPr>
      <w:b/>
      <w:bCs/>
      <w:smallCaps/>
      <w:color w:val="2F5496" w:themeColor="accent1" w:themeShade="BF"/>
      <w:spacing w:val="5"/>
    </w:rPr>
  </w:style>
  <w:style w:type="paragraph" w:styleId="Subtitle">
    <w:name w:val="Subtitle"/>
    <w:basedOn w:val="Normal"/>
    <w:next w:val="Normal"/>
    <w:link w:val="SubtitleChar"/>
    <w:rPr>
      <w:color w:val="595959"/>
      <w:sz w:val="28"/>
      <w:szCs w:val="28"/>
    </w:rPr>
  </w:style>
  <w:style w:type="paragraph" w:styleId="BalloonText">
    <w:name w:val="Balloon Text"/>
    <w:basedOn w:val="Normal"/>
    <w:link w:val="BalloonTextChar"/>
    <w:uiPriority w:val="99"/>
    <w:semiHidden/>
    <w:unhideWhenUsed/>
    <w:rsid w:val="00716C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C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Cdhe5wT/0mnIkQwUqaVcLnyuw==">CgMxLjA4AHIhMWMzZU8zc2daUEdxa0xoU1VrQXdFNWoydzJZMXlOU1Rv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Gowda M J</cp:lastModifiedBy>
  <cp:revision>2</cp:revision>
  <dcterms:created xsi:type="dcterms:W3CDTF">2026-08-24T14:30:00Z</dcterms:created>
  <dcterms:modified xsi:type="dcterms:W3CDTF">2026-08-24T14:30:00Z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1d88be14-fbfd-4726-ac83-ef637088840e</vt:lpwstr>
  </property>
</Properties>
</file>