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074DB" w14:textId="77777777" w:rsidR="00597D6E" w:rsidRPr="00597D6E" w:rsidRDefault="00597D6E" w:rsidP="00597D6E">
      <w:pPr>
        <w:pStyle w:val="Heading1"/>
        <w:rPr>
          <w:sz w:val="2"/>
          <w:szCs w:val="2"/>
          <w:lang w:val="en-IN"/>
        </w:rPr>
      </w:pPr>
      <w:r w:rsidRPr="00597D6E">
        <w:rPr>
          <w:noProof/>
          <w:sz w:val="2"/>
          <w:szCs w:val="2"/>
          <w:lang w:val="en-IN"/>
        </w:rPr>
        <w:t>SWE_SWE_IC2_JD</w:t>
      </w:r>
    </w:p>
    <w:p w14:paraId="2B7BE778" w14:textId="77777777" w:rsidR="00597D6E" w:rsidRPr="00597D6E" w:rsidRDefault="00597D6E" w:rsidP="00597D6E">
      <w:pPr>
        <w:pStyle w:val="Title"/>
        <w:rPr>
          <w:rFonts w:ascii="Aptos" w:hAnsi="Aptos" w:cs="Segoe UI Light"/>
          <w:b/>
          <w:bCs/>
          <w:color w:val="002060"/>
          <w:sz w:val="28"/>
          <w:szCs w:val="28"/>
          <w:lang w:val="en-IN"/>
        </w:rPr>
      </w:pPr>
      <w:r w:rsidRPr="00597D6E">
        <w:rPr>
          <w:rFonts w:ascii="Aptos" w:hAnsi="Aptos" w:cs="Segoe UI Light"/>
          <w:b/>
          <w:bCs/>
          <w:color w:val="002060"/>
          <w:sz w:val="28"/>
          <w:szCs w:val="28"/>
          <w:lang w:val="en-IN"/>
        </w:rPr>
        <w:t xml:space="preserve">Job Posting </w:t>
      </w:r>
      <w:proofErr w:type="gramStart"/>
      <w:r w:rsidRPr="00597D6E">
        <w:rPr>
          <w:rFonts w:ascii="Aptos" w:hAnsi="Aptos" w:cs="Segoe UI Light"/>
          <w:b/>
          <w:bCs/>
          <w:color w:val="002060"/>
          <w:sz w:val="28"/>
          <w:szCs w:val="28"/>
          <w:lang w:val="en-IN"/>
        </w:rPr>
        <w:t>Title :</w:t>
      </w:r>
      <w:proofErr w:type="gramEnd"/>
      <w:r w:rsidRPr="00597D6E">
        <w:rPr>
          <w:rFonts w:ascii="Aptos" w:hAnsi="Aptos" w:cs="Segoe UI Light"/>
          <w:b/>
          <w:bCs/>
          <w:color w:val="002060"/>
          <w:sz w:val="28"/>
          <w:szCs w:val="28"/>
          <w:lang w:val="en-IN"/>
        </w:rPr>
        <w:t xml:space="preserve"> </w:t>
      </w:r>
      <w:r w:rsidRPr="00597D6E">
        <w:rPr>
          <w:rFonts w:ascii="Aptos" w:hAnsi="Aptos" w:cs="Segoe UI Light"/>
          <w:b/>
          <w:bCs/>
          <w:color w:val="002060"/>
          <w:sz w:val="28"/>
          <w:szCs w:val="28"/>
          <w:lang w:val="en-IN"/>
        </w:rPr>
        <w:tab/>
      </w:r>
      <w:r w:rsidRPr="00597D6E">
        <w:rPr>
          <w:rFonts w:ascii="Aptos" w:hAnsi="Aptos" w:cs="Segoe UI Light"/>
          <w:b/>
          <w:bCs/>
          <w:color w:val="002060"/>
          <w:sz w:val="28"/>
          <w:szCs w:val="28"/>
          <w:lang w:val="en-IN"/>
        </w:rPr>
        <w:tab/>
      </w:r>
      <w:r w:rsidRPr="00597D6E">
        <w:rPr>
          <w:rFonts w:ascii="Aptos" w:hAnsi="Aptos" w:cs="Segoe UI Light"/>
          <w:b/>
          <w:bCs/>
          <w:color w:val="002060"/>
          <w:sz w:val="28"/>
          <w:szCs w:val="28"/>
          <w:lang w:val="en-IN"/>
        </w:rPr>
        <w:tab/>
      </w:r>
      <w:r w:rsidRPr="00597D6E">
        <w:rPr>
          <w:rFonts w:ascii="Aptos" w:hAnsi="Aptos" w:cs="Segoe UI Light"/>
          <w:b/>
          <w:bCs/>
          <w:color w:val="002060"/>
          <w:sz w:val="28"/>
          <w:szCs w:val="28"/>
          <w:lang w:val="en-IN"/>
        </w:rPr>
        <w:tab/>
      </w:r>
      <w:r w:rsidRPr="00597D6E">
        <w:rPr>
          <w:rFonts w:ascii="Aptos" w:hAnsi="Aptos" w:cs="Segoe UI Light"/>
          <w:b/>
          <w:bCs/>
          <w:color w:val="002060"/>
          <w:sz w:val="28"/>
          <w:szCs w:val="28"/>
          <w:lang w:val="en-IN"/>
        </w:rPr>
        <w:tab/>
      </w:r>
      <w:r w:rsidRPr="00597D6E">
        <w:rPr>
          <w:rFonts w:ascii="Aptos" w:hAnsi="Aptos" w:cs="Segoe UI Light"/>
          <w:b/>
          <w:bCs/>
          <w:color w:val="002060"/>
          <w:sz w:val="28"/>
          <w:szCs w:val="28"/>
          <w:lang w:val="en-IN"/>
        </w:rPr>
        <w:tab/>
      </w:r>
      <w:r w:rsidRPr="00597D6E">
        <w:rPr>
          <w:rFonts w:ascii="Aptos" w:hAnsi="Aptos" w:cs="Segoe UI Light"/>
          <w:b/>
          <w:bCs/>
          <w:noProof/>
          <w:color w:val="002060"/>
          <w:sz w:val="28"/>
          <w:szCs w:val="28"/>
          <w:lang w:val="en-IN"/>
        </w:rPr>
        <w:t>Software Engineer</w:t>
      </w:r>
    </w:p>
    <w:p w14:paraId="3F56658A" w14:textId="77777777" w:rsidR="00597D6E" w:rsidRPr="003C25A6" w:rsidRDefault="00597D6E" w:rsidP="00597D6E">
      <w:pPr>
        <w:pStyle w:val="paragraph"/>
        <w:spacing w:before="0" w:beforeAutospacing="0" w:after="0" w:afterAutospacing="0"/>
        <w:ind w:left="720"/>
        <w:textAlignment w:val="baseline"/>
        <w:rPr>
          <w:rFonts w:ascii="Aptos" w:hAnsi="Aptos" w:cs="Calibri"/>
          <w:sz w:val="22"/>
          <w:szCs w:val="22"/>
        </w:rPr>
      </w:pPr>
    </w:p>
    <w:p w14:paraId="70824435" w14:textId="77777777" w:rsidR="00597D6E" w:rsidRPr="0016555D" w:rsidRDefault="00597D6E" w:rsidP="00597D6E">
      <w:pPr>
        <w:pStyle w:val="ListParagraph"/>
        <w:shd w:val="clear" w:color="auto" w:fill="8EAADB" w:themeFill="accent1" w:themeFillTint="99"/>
        <w:ind w:left="0"/>
        <w:contextualSpacing w:val="0"/>
        <w:rPr>
          <w:rFonts w:ascii="Aptos" w:hAnsi="Aptos" w:cs="Segoe UI"/>
          <w:sz w:val="32"/>
          <w:szCs w:val="32"/>
        </w:rPr>
      </w:pPr>
      <w:r w:rsidRPr="0016555D">
        <w:rPr>
          <w:rFonts w:ascii="Aptos" w:hAnsi="Aptos" w:cs="Segoe UI"/>
          <w:sz w:val="32"/>
          <w:szCs w:val="32"/>
        </w:rPr>
        <w:t>Overview</w:t>
      </w:r>
    </w:p>
    <w:p w14:paraId="05EAC37F" w14:textId="77777777" w:rsidR="00597D6E" w:rsidRPr="00D901E6" w:rsidRDefault="00597D6E" w:rsidP="00597D6E">
      <w:pPr>
        <w:spacing w:after="0" w:line="240" w:lineRule="auto"/>
        <w:rPr>
          <w:rFonts w:ascii="Aptos" w:eastAsia="Segoe UI" w:hAnsi="Aptos" w:cs="Segoe UI"/>
        </w:rPr>
      </w:pPr>
      <w:r w:rsidRPr="00D901E6">
        <w:rPr>
          <w:rFonts w:ascii="Aptos" w:eastAsia="Segoe UI" w:hAnsi="Aptos" w:cs="Segoe UI"/>
        </w:rPr>
        <w:t xml:space="preserve">Come build community, explore your passions and do your </w:t>
      </w:r>
      <w:proofErr w:type="gramStart"/>
      <w:r w:rsidRPr="00D901E6">
        <w:rPr>
          <w:rFonts w:ascii="Aptos" w:eastAsia="Segoe UI" w:hAnsi="Aptos" w:cs="Segoe UI"/>
        </w:rPr>
        <w:t>best work</w:t>
      </w:r>
      <w:proofErr w:type="gramEnd"/>
      <w:r w:rsidRPr="00D901E6">
        <w:rPr>
          <w:rFonts w:ascii="Aptos" w:eastAsia="Segoe UI" w:hAnsi="Aptos" w:cs="Segoe UI"/>
        </w:rPr>
        <w:t xml:space="preserve"> at Microsoft. This opportunity will allow you to bring your aspirations, talent, potential and excitement for the journey ahead. </w:t>
      </w:r>
    </w:p>
    <w:p w14:paraId="4C0256B2" w14:textId="77777777" w:rsidR="00597D6E" w:rsidRPr="00D901E6" w:rsidRDefault="00597D6E" w:rsidP="00597D6E">
      <w:pPr>
        <w:spacing w:after="0" w:line="240" w:lineRule="auto"/>
        <w:rPr>
          <w:rFonts w:ascii="Aptos" w:hAnsi="Aptos" w:cs="Segoe UI"/>
          <w:i/>
          <w:iCs/>
          <w:color w:val="1F3864" w:themeColor="accent1" w:themeShade="80"/>
        </w:rPr>
      </w:pPr>
    </w:p>
    <w:p w14:paraId="10C4CD93" w14:textId="77777777" w:rsidR="00597D6E" w:rsidRDefault="00597D6E" w:rsidP="00597D6E">
      <w:pPr>
        <w:spacing w:after="0" w:line="240" w:lineRule="auto"/>
        <w:rPr>
          <w:rFonts w:ascii="Aptos" w:hAnsi="Aptos" w:cs="Segoe UI"/>
        </w:rPr>
      </w:pPr>
      <w:r w:rsidRPr="00D901E6">
        <w:rPr>
          <w:rFonts w:ascii="Aptos" w:hAnsi="Aptos" w:cs="Segoe UI"/>
        </w:rPr>
        <w:t xml:space="preserve">As a Software Engineer, you will </w:t>
      </w:r>
      <w:r>
        <w:rPr>
          <w:rFonts w:ascii="Aptos" w:hAnsi="Aptos" w:cs="Segoe UI"/>
        </w:rPr>
        <w:t>help p</w:t>
      </w:r>
      <w:r w:rsidRPr="00D901E6">
        <w:rPr>
          <w:rFonts w:ascii="Aptos" w:hAnsi="Aptos" w:cs="Segoe UI"/>
        </w:rPr>
        <w:t xml:space="preserve">lan, design, develop and test software systems or applications for software enhancements and new products which may be used in local, networked, cloud-based, or Internet-related computer programs. </w:t>
      </w:r>
      <w:r>
        <w:rPr>
          <w:rFonts w:ascii="Aptos" w:hAnsi="Aptos" w:cs="Segoe UI"/>
        </w:rPr>
        <w:t>This opportunity will allow you to d</w:t>
      </w:r>
      <w:r w:rsidRPr="00D901E6">
        <w:rPr>
          <w:rFonts w:ascii="Aptos" w:hAnsi="Aptos" w:cs="Segoe UI"/>
        </w:rPr>
        <w:t>evelop software, tools and code to be used in support of design, infrastructure</w:t>
      </w:r>
      <w:r>
        <w:rPr>
          <w:rFonts w:ascii="Aptos" w:hAnsi="Aptos" w:cs="Segoe UI"/>
        </w:rPr>
        <w:t xml:space="preserve"> </w:t>
      </w:r>
      <w:r w:rsidRPr="00D901E6">
        <w:rPr>
          <w:rFonts w:ascii="Aptos" w:hAnsi="Aptos" w:cs="Segoe UI"/>
        </w:rPr>
        <w:t xml:space="preserve">and technology platforms as well as commercial or end-user applications. </w:t>
      </w:r>
      <w:r>
        <w:rPr>
          <w:rFonts w:ascii="Aptos" w:hAnsi="Aptos" w:cs="Segoe UI"/>
        </w:rPr>
        <w:t>You will use</w:t>
      </w:r>
      <w:r w:rsidRPr="00D901E6">
        <w:rPr>
          <w:rFonts w:ascii="Aptos" w:hAnsi="Aptos" w:cs="Segoe UI"/>
        </w:rPr>
        <w:t xml:space="preserve"> current programming language and technologies to write code, perform testing</w:t>
      </w:r>
      <w:r>
        <w:rPr>
          <w:rFonts w:ascii="Aptos" w:hAnsi="Aptos" w:cs="Segoe UI"/>
        </w:rPr>
        <w:t xml:space="preserve"> </w:t>
      </w:r>
      <w:r w:rsidRPr="00D901E6">
        <w:rPr>
          <w:rFonts w:ascii="Aptos" w:hAnsi="Aptos" w:cs="Segoe UI"/>
        </w:rPr>
        <w:t>and debug any issues with robust documentation, procedures for deployment</w:t>
      </w:r>
      <w:r>
        <w:rPr>
          <w:rFonts w:ascii="Aptos" w:hAnsi="Aptos" w:cs="Segoe UI"/>
        </w:rPr>
        <w:t xml:space="preserve"> </w:t>
      </w:r>
      <w:r w:rsidRPr="00D901E6">
        <w:rPr>
          <w:rFonts w:ascii="Aptos" w:hAnsi="Aptos" w:cs="Segoe UI"/>
        </w:rPr>
        <w:t>and processes for maintenance. </w:t>
      </w:r>
    </w:p>
    <w:p w14:paraId="690F2AE2" w14:textId="77777777" w:rsidR="00597D6E" w:rsidRPr="00D901E6" w:rsidRDefault="00597D6E" w:rsidP="00597D6E">
      <w:pPr>
        <w:spacing w:after="0" w:line="240" w:lineRule="auto"/>
        <w:rPr>
          <w:rFonts w:ascii="Aptos" w:hAnsi="Aptos" w:cs="Segoe UI"/>
          <w:b/>
          <w:bCs/>
          <w:shd w:val="clear" w:color="auto" w:fill="FFFFFF"/>
        </w:rPr>
      </w:pPr>
    </w:p>
    <w:p w14:paraId="05ED1FEF" w14:textId="0C2A8157" w:rsidR="00597D6E" w:rsidRPr="00D901E6" w:rsidRDefault="00597D6E" w:rsidP="00597D6E">
      <w:pPr>
        <w:pStyle w:val="ListParagraph"/>
        <w:spacing w:after="0" w:line="240" w:lineRule="auto"/>
        <w:ind w:left="0"/>
        <w:rPr>
          <w:rFonts w:ascii="Aptos" w:hAnsi="Aptos" w:cs="Segoe UI"/>
        </w:rPr>
      </w:pPr>
      <w:r w:rsidRPr="00D901E6">
        <w:rPr>
          <w:rFonts w:ascii="Aptos" w:hAnsi="Aptos" w:cs="Segoe UI"/>
        </w:rPr>
        <w:t>Microsoft’s mission is to empower every person and every organization on the planet to achieve more. As employees we come together with a growth mindset, innovate to empower others, and collaborate to realize our shared goals. Each day we build on our values of respect, integrity, and accountability to create a culture of inclusion where everyone can thrive at work and beyond.</w:t>
      </w:r>
    </w:p>
    <w:p w14:paraId="74EEC2A7" w14:textId="77777777" w:rsidR="00597D6E" w:rsidRPr="00E72559" w:rsidRDefault="00597D6E" w:rsidP="00597D6E">
      <w:pPr>
        <w:pStyle w:val="ListParagraph"/>
        <w:ind w:left="0"/>
        <w:rPr>
          <w:rFonts w:ascii="Aptos" w:hAnsi="Aptos" w:cs="Segoe UI"/>
        </w:rPr>
      </w:pPr>
    </w:p>
    <w:p w14:paraId="06AE6EAB" w14:textId="77777777" w:rsidR="00597D6E" w:rsidRPr="0016555D" w:rsidRDefault="00597D6E" w:rsidP="00597D6E">
      <w:pPr>
        <w:pStyle w:val="ListParagraph"/>
        <w:shd w:val="clear" w:color="auto" w:fill="8EAADB" w:themeFill="accent1" w:themeFillTint="99"/>
        <w:ind w:left="0"/>
        <w:contextualSpacing w:val="0"/>
        <w:rPr>
          <w:rFonts w:ascii="Aptos" w:hAnsi="Aptos" w:cs="Segoe UI"/>
          <w:sz w:val="32"/>
          <w:szCs w:val="32"/>
        </w:rPr>
      </w:pPr>
      <w:r w:rsidRPr="0016555D">
        <w:rPr>
          <w:rFonts w:ascii="Aptos" w:hAnsi="Aptos" w:cs="Segoe UI"/>
          <w:sz w:val="32"/>
          <w:szCs w:val="32"/>
        </w:rPr>
        <w:t>Responsibilities</w:t>
      </w:r>
    </w:p>
    <w:p w14:paraId="3E86DB88" w14:textId="77777777" w:rsidR="00597D6E" w:rsidRPr="00DE316D" w:rsidRDefault="00597D6E" w:rsidP="00597D6E">
      <w:pPr>
        <w:spacing w:after="0" w:line="240" w:lineRule="auto"/>
        <w:rPr>
          <w:rFonts w:ascii="Aptos" w:eastAsia="Segoe UI" w:hAnsi="Aptos" w:cs="Segoe UI"/>
          <w:i/>
          <w:iCs/>
          <w:color w:val="002060"/>
        </w:rPr>
      </w:pPr>
    </w:p>
    <w:p w14:paraId="56A0D6D5" w14:textId="77777777" w:rsidR="00597D6E" w:rsidRPr="00DE316D" w:rsidRDefault="00597D6E" w:rsidP="00597D6E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 w:cs="Segoe UI"/>
          <w:noProof/>
        </w:rPr>
      </w:pPr>
      <w:r w:rsidRPr="00DE316D">
        <w:rPr>
          <w:rFonts w:ascii="Aptos" w:hAnsi="Aptos" w:cs="Segoe UI"/>
          <w:noProof/>
          <w:color w:val="000000" w:themeColor="text1"/>
        </w:rPr>
        <w:t>You will contribute in partnership with appropriate stakeholder to determine user requirements for a feature and consider a variety of feedback channels to incorporate insights into future designs or solution fixes.</w:t>
      </w:r>
    </w:p>
    <w:p w14:paraId="735E8ED4" w14:textId="77777777" w:rsidR="00597D6E" w:rsidRDefault="00597D6E" w:rsidP="00597D6E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 w:cs="Segoe UI"/>
          <w:noProof/>
        </w:rPr>
      </w:pPr>
      <w:r w:rsidRPr="00DE316D">
        <w:rPr>
          <w:rFonts w:ascii="Aptos" w:hAnsi="Aptos" w:cs="Segoe UI"/>
          <w:noProof/>
        </w:rPr>
        <w:t>You will learn and contribute to processes for the architecture of a product/solution feature and learns</w:t>
      </w:r>
      <w:r w:rsidRPr="00433C89">
        <w:rPr>
          <w:rFonts w:ascii="Aptos" w:hAnsi="Aptos" w:cs="Segoe UI"/>
          <w:noProof/>
        </w:rPr>
        <w:t xml:space="preserve"> to create proposals by testing design hypotheses and helping to refine code plans under the technical leadership of others</w:t>
      </w:r>
      <w:r>
        <w:rPr>
          <w:rFonts w:ascii="Aptos" w:hAnsi="Aptos" w:cs="Segoe UI"/>
          <w:noProof/>
        </w:rPr>
        <w:t xml:space="preserve"> as well as help p</w:t>
      </w:r>
      <w:r w:rsidRPr="00433C89">
        <w:rPr>
          <w:rFonts w:ascii="Aptos" w:hAnsi="Aptos" w:cs="Segoe UI"/>
          <w:noProof/>
        </w:rPr>
        <w:t xml:space="preserve">roduce code to test hypotheses for technical solutions and assists with technical validation efforts. </w:t>
      </w:r>
    </w:p>
    <w:p w14:paraId="0D9A58F9" w14:textId="77777777" w:rsidR="00597D6E" w:rsidRPr="00433C89" w:rsidRDefault="00597D6E" w:rsidP="00597D6E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 w:cs="Segoe UI"/>
          <w:noProof/>
        </w:rPr>
      </w:pPr>
      <w:r w:rsidRPr="00433C89">
        <w:rPr>
          <w:rFonts w:ascii="Aptos" w:hAnsi="Aptos" w:cs="Segoe UI"/>
          <w:noProof/>
        </w:rPr>
        <w:t xml:space="preserve">With guidance, </w:t>
      </w:r>
      <w:r>
        <w:rPr>
          <w:rFonts w:ascii="Aptos" w:hAnsi="Aptos" w:cs="Segoe UI"/>
          <w:noProof/>
        </w:rPr>
        <w:t xml:space="preserve">you will </w:t>
      </w:r>
      <w:r w:rsidRPr="00433C89">
        <w:rPr>
          <w:rFonts w:ascii="Aptos" w:hAnsi="Aptos" w:cs="Segoe UI"/>
          <w:noProof/>
        </w:rPr>
        <w:t>learn</w:t>
      </w:r>
      <w:r>
        <w:rPr>
          <w:rFonts w:ascii="Aptos" w:hAnsi="Aptos" w:cs="Segoe UI"/>
          <w:noProof/>
        </w:rPr>
        <w:t xml:space="preserve"> </w:t>
      </w:r>
      <w:r w:rsidRPr="00433C89">
        <w:rPr>
          <w:rFonts w:ascii="Aptos" w:hAnsi="Aptos" w:cs="Segoe UI"/>
          <w:noProof/>
        </w:rPr>
        <w:t xml:space="preserve">to create and implement code </w:t>
      </w:r>
      <w:r>
        <w:rPr>
          <w:rFonts w:ascii="Aptos" w:hAnsi="Aptos" w:cs="Segoe UI"/>
          <w:noProof/>
        </w:rPr>
        <w:t xml:space="preserve">that is extensible and maintainable </w:t>
      </w:r>
      <w:r w:rsidRPr="00433C89">
        <w:rPr>
          <w:rFonts w:ascii="Aptos" w:hAnsi="Aptos" w:cs="Segoe UI"/>
          <w:noProof/>
        </w:rPr>
        <w:t>and appl</w:t>
      </w:r>
      <w:r>
        <w:rPr>
          <w:rFonts w:ascii="Aptos" w:hAnsi="Aptos" w:cs="Segoe UI"/>
          <w:noProof/>
        </w:rPr>
        <w:t xml:space="preserve">y </w:t>
      </w:r>
      <w:r w:rsidRPr="00433C89">
        <w:rPr>
          <w:rFonts w:ascii="Aptos" w:hAnsi="Aptos" w:cs="Segoe UI"/>
          <w:noProof/>
        </w:rPr>
        <w:t>diagnosability, reliability and maintainabilit, and understand when the code is ready to be shared and delivered</w:t>
      </w:r>
      <w:r>
        <w:rPr>
          <w:rFonts w:ascii="Aptos" w:hAnsi="Aptos" w:cs="Segoe UI"/>
          <w:noProof/>
        </w:rPr>
        <w:t xml:space="preserve"> </w:t>
      </w:r>
      <w:r w:rsidRPr="00433C89">
        <w:rPr>
          <w:rFonts w:ascii="Aptos" w:hAnsi="Aptos" w:cs="Segoe UI"/>
          <w:noProof/>
        </w:rPr>
        <w:t>for a product, service, or feature reusing code as applicable</w:t>
      </w:r>
    </w:p>
    <w:p w14:paraId="755408F8" w14:textId="77777777" w:rsidR="00597D6E" w:rsidRDefault="00597D6E" w:rsidP="00597D6E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 w:cs="Segoe UI"/>
          <w:noProof/>
        </w:rPr>
      </w:pPr>
      <w:r>
        <w:rPr>
          <w:rFonts w:ascii="Aptos" w:hAnsi="Aptos" w:cs="Segoe UI"/>
          <w:noProof/>
        </w:rPr>
        <w:t>You will l</w:t>
      </w:r>
      <w:r w:rsidRPr="005C45BD">
        <w:rPr>
          <w:rFonts w:ascii="Aptos" w:hAnsi="Aptos" w:cs="Segoe UI"/>
          <w:noProof/>
        </w:rPr>
        <w:t xml:space="preserve">earn to review work items to gain knowledge of product features in partnership with appropriate stakeholders </w:t>
      </w:r>
      <w:r>
        <w:rPr>
          <w:rFonts w:ascii="Aptos" w:hAnsi="Aptos" w:cs="Segoe UI"/>
          <w:noProof/>
        </w:rPr>
        <w:t>and a</w:t>
      </w:r>
      <w:r w:rsidRPr="005C45BD">
        <w:rPr>
          <w:rFonts w:ascii="Aptos" w:hAnsi="Aptos" w:cs="Segoe UI"/>
          <w:noProof/>
        </w:rPr>
        <w:t>ssist and learn about breaking down work items into tasks and provides estimation</w:t>
      </w:r>
      <w:r>
        <w:rPr>
          <w:rFonts w:ascii="Aptos" w:hAnsi="Aptos" w:cs="Segoe UI"/>
          <w:noProof/>
        </w:rPr>
        <w:t xml:space="preserve"> as well as es</w:t>
      </w:r>
      <w:r w:rsidRPr="005C45BD">
        <w:rPr>
          <w:rFonts w:ascii="Aptos" w:hAnsi="Aptos" w:cs="Segoe UI"/>
          <w:noProof/>
        </w:rPr>
        <w:t>calate any issues that would cause a delay.</w:t>
      </w:r>
    </w:p>
    <w:p w14:paraId="33E8FAFF" w14:textId="77777777" w:rsidR="00597D6E" w:rsidRDefault="00597D6E" w:rsidP="00597D6E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 w:cs="Segoe UI"/>
          <w:noProof/>
        </w:rPr>
      </w:pPr>
      <w:r>
        <w:rPr>
          <w:rFonts w:ascii="Aptos" w:hAnsi="Aptos" w:cs="Segoe UI"/>
          <w:noProof/>
        </w:rPr>
        <w:t>You will l</w:t>
      </w:r>
      <w:r w:rsidRPr="005C45BD">
        <w:rPr>
          <w:rFonts w:ascii="Aptos" w:hAnsi="Aptos" w:cs="Segoe UI"/>
          <w:noProof/>
        </w:rPr>
        <w:t>earn about and contribute to operations of live service as issues arise on a rotational, on-call basis</w:t>
      </w:r>
      <w:r>
        <w:rPr>
          <w:rFonts w:ascii="Aptos" w:hAnsi="Aptos" w:cs="Segoe UI"/>
          <w:noProof/>
        </w:rPr>
        <w:t xml:space="preserve"> and i</w:t>
      </w:r>
      <w:r w:rsidRPr="005C45BD">
        <w:rPr>
          <w:rFonts w:ascii="Aptos" w:hAnsi="Aptos" w:cs="Segoe UI"/>
          <w:noProof/>
        </w:rPr>
        <w:t>dentif</w:t>
      </w:r>
      <w:r>
        <w:rPr>
          <w:rFonts w:ascii="Aptos" w:hAnsi="Aptos" w:cs="Segoe UI"/>
          <w:noProof/>
        </w:rPr>
        <w:t>y</w:t>
      </w:r>
      <w:r w:rsidRPr="005C45BD">
        <w:rPr>
          <w:rFonts w:ascii="Aptos" w:hAnsi="Aptos" w:cs="Segoe UI"/>
          <w:noProof/>
        </w:rPr>
        <w:t xml:space="preserve"> solutions and mitigations to simple issues impacting performance or functionality of Live Site services and escalates as necessary.</w:t>
      </w:r>
    </w:p>
    <w:p w14:paraId="0BF1C781" w14:textId="77777777" w:rsidR="00597D6E" w:rsidRDefault="00597D6E" w:rsidP="00597D6E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 w:cs="Segoe UI"/>
          <w:noProof/>
        </w:rPr>
      </w:pPr>
      <w:r>
        <w:rPr>
          <w:rFonts w:ascii="Aptos" w:hAnsi="Aptos" w:cs="Segoe UI"/>
          <w:noProof/>
        </w:rPr>
        <w:t xml:space="preserve">You will help </w:t>
      </w:r>
      <w:r w:rsidRPr="002E0319">
        <w:rPr>
          <w:rFonts w:ascii="Aptos" w:hAnsi="Aptos" w:cs="Segoe UI"/>
          <w:noProof/>
        </w:rPr>
        <w:t>develop and contribute to automation within production and deployment of a product feature</w:t>
      </w:r>
      <w:r>
        <w:rPr>
          <w:rFonts w:ascii="Aptos" w:hAnsi="Aptos" w:cs="Segoe UI"/>
          <w:noProof/>
        </w:rPr>
        <w:t xml:space="preserve"> and r</w:t>
      </w:r>
      <w:r w:rsidRPr="002E0319">
        <w:rPr>
          <w:rFonts w:ascii="Aptos" w:hAnsi="Aptos" w:cs="Segoe UI"/>
          <w:noProof/>
        </w:rPr>
        <w:t>un code in simulated or other non-production environments to confirm functionality and error-free runtime for products with oversight.</w:t>
      </w:r>
    </w:p>
    <w:p w14:paraId="557F628C" w14:textId="77777777" w:rsidR="00597D6E" w:rsidRPr="00DD0738" w:rsidRDefault="00597D6E" w:rsidP="00597D6E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 w:cs="Segoe UI Semibold"/>
          <w:b/>
          <w:bCs/>
          <w:noProof/>
        </w:rPr>
      </w:pPr>
      <w:r w:rsidRPr="00CD52F8">
        <w:rPr>
          <w:rFonts w:ascii="Aptos" w:hAnsi="Aptos" w:cs="Segoe UI"/>
          <w:noProof/>
          <w:color w:val="000000" w:themeColor="text1"/>
        </w:rPr>
        <w:t xml:space="preserve">You will </w:t>
      </w:r>
      <w:r w:rsidRPr="00CD52F8">
        <w:rPr>
          <w:rFonts w:ascii="Aptos" w:hAnsi="Aptos" w:cs="Segoe UI"/>
        </w:rPr>
        <w:t xml:space="preserve">embody our </w:t>
      </w:r>
      <w:hyperlink r:id="rId5" w:history="1">
        <w:r w:rsidRPr="00CD52F8">
          <w:rPr>
            <w:rStyle w:val="Hyperlink"/>
            <w:rFonts w:ascii="Aptos" w:hAnsi="Aptos" w:cs="Segoe UI"/>
          </w:rPr>
          <w:t>culture</w:t>
        </w:r>
      </w:hyperlink>
      <w:r w:rsidRPr="00CD52F8">
        <w:rPr>
          <w:rFonts w:ascii="Aptos" w:hAnsi="Aptos" w:cs="Segoe UI"/>
        </w:rPr>
        <w:t xml:space="preserve"> and </w:t>
      </w:r>
      <w:hyperlink r:id="rId6" w:history="1">
        <w:r w:rsidRPr="00CD52F8">
          <w:rPr>
            <w:rStyle w:val="Hyperlink"/>
            <w:rFonts w:ascii="Aptos" w:hAnsi="Aptos" w:cs="Segoe UI"/>
          </w:rPr>
          <w:t>values</w:t>
        </w:r>
      </w:hyperlink>
      <w:r w:rsidRPr="00CD52F8">
        <w:rPr>
          <w:rStyle w:val="Hyperlink"/>
          <w:rFonts w:ascii="Aptos" w:hAnsi="Aptos" w:cs="Segoe UI"/>
        </w:rPr>
        <w:t>.</w:t>
      </w:r>
    </w:p>
    <w:p w14:paraId="12F48807" w14:textId="77777777" w:rsidR="00597D6E" w:rsidRPr="008B1DD7" w:rsidRDefault="00597D6E" w:rsidP="00597D6E">
      <w:pPr>
        <w:spacing w:after="0" w:line="240" w:lineRule="auto"/>
        <w:rPr>
          <w:rFonts w:ascii="Aptos" w:hAnsi="Aptos" w:cs="Segoe UI"/>
          <w:noProof/>
        </w:rPr>
      </w:pPr>
    </w:p>
    <w:p w14:paraId="4A132EFD" w14:textId="77777777" w:rsidR="00597D6E" w:rsidRPr="0016555D" w:rsidRDefault="00597D6E" w:rsidP="00597D6E">
      <w:pPr>
        <w:pStyle w:val="ListParagraph"/>
        <w:shd w:val="clear" w:color="auto" w:fill="8EAADB" w:themeFill="accent1" w:themeFillTint="99"/>
        <w:ind w:left="0"/>
        <w:contextualSpacing w:val="0"/>
        <w:rPr>
          <w:rFonts w:ascii="Aptos" w:hAnsi="Aptos" w:cs="Segoe UI"/>
          <w:sz w:val="32"/>
          <w:szCs w:val="32"/>
        </w:rPr>
      </w:pPr>
      <w:r w:rsidRPr="0016555D">
        <w:rPr>
          <w:rFonts w:ascii="Aptos" w:hAnsi="Aptos" w:cs="Segoe UI"/>
          <w:sz w:val="32"/>
          <w:szCs w:val="32"/>
        </w:rPr>
        <w:lastRenderedPageBreak/>
        <w:t>Qualifications</w:t>
      </w:r>
    </w:p>
    <w:p w14:paraId="5CFE6D76" w14:textId="77777777" w:rsidR="00597D6E" w:rsidRPr="00DE316D" w:rsidRDefault="00597D6E" w:rsidP="00597D6E">
      <w:pPr>
        <w:spacing w:after="0" w:line="240" w:lineRule="auto"/>
        <w:rPr>
          <w:rFonts w:ascii="Aptos" w:hAnsi="Aptos" w:cs="Segoe UI"/>
          <w:b/>
          <w:bCs/>
        </w:rPr>
      </w:pPr>
      <w:r w:rsidRPr="00DE316D">
        <w:rPr>
          <w:rFonts w:ascii="Aptos" w:hAnsi="Aptos" w:cs="Segoe UI"/>
          <w:b/>
          <w:bCs/>
        </w:rPr>
        <w:t>Required Qualifications (RQs)</w:t>
      </w:r>
    </w:p>
    <w:p w14:paraId="2AA90E8F" w14:textId="77777777" w:rsidR="00597D6E" w:rsidRPr="00DE316D" w:rsidRDefault="00597D6E" w:rsidP="00597D6E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 w:cs="Segoe UI"/>
          <w:noProof/>
          <w:color w:val="000000" w:themeColor="text1"/>
        </w:rPr>
      </w:pPr>
      <w:r w:rsidRPr="00DE316D">
        <w:rPr>
          <w:rFonts w:ascii="Aptos" w:hAnsi="Aptos" w:cs="Segoe UI"/>
          <w:noProof/>
          <w:color w:val="000000" w:themeColor="text1"/>
        </w:rPr>
        <w:t>Bachelor's Degree in Computer Science, or related technical discipline with proven experience coding in languages including, but not limited to, C, C++, C#, Java, JavaScript, or Python</w:t>
      </w:r>
    </w:p>
    <w:p w14:paraId="32A03B19" w14:textId="77777777" w:rsidR="00597D6E" w:rsidRPr="00DE316D" w:rsidRDefault="00597D6E" w:rsidP="00597D6E">
      <w:pPr>
        <w:pStyle w:val="ListParagraph"/>
        <w:numPr>
          <w:ilvl w:val="1"/>
          <w:numId w:val="2"/>
        </w:numPr>
        <w:spacing w:after="0" w:line="240" w:lineRule="auto"/>
        <w:rPr>
          <w:rFonts w:ascii="Aptos" w:hAnsi="Aptos" w:cs="Segoe UI"/>
          <w:noProof/>
          <w:color w:val="000000" w:themeColor="text1"/>
        </w:rPr>
      </w:pPr>
      <w:r w:rsidRPr="00DE316D">
        <w:rPr>
          <w:rFonts w:ascii="Aptos" w:hAnsi="Aptos" w:cs="Segoe UI"/>
          <w:noProof/>
          <w:color w:val="000000" w:themeColor="text1"/>
        </w:rPr>
        <w:t>OR equivalent experience</w:t>
      </w:r>
    </w:p>
    <w:p w14:paraId="4807FBEF" w14:textId="77777777" w:rsidR="00597D6E" w:rsidRPr="00DE316D" w:rsidRDefault="00597D6E" w:rsidP="00597D6E">
      <w:pPr>
        <w:pStyle w:val="ListParagraph"/>
        <w:spacing w:after="0" w:line="240" w:lineRule="auto"/>
        <w:rPr>
          <w:rFonts w:ascii="Aptos" w:hAnsi="Aptos" w:cs="Segoe UI Semibold"/>
          <w:noProof/>
        </w:rPr>
      </w:pPr>
    </w:p>
    <w:p w14:paraId="7558CF18" w14:textId="77777777" w:rsidR="00597D6E" w:rsidRPr="00DE316D" w:rsidRDefault="00597D6E" w:rsidP="00597D6E">
      <w:pPr>
        <w:spacing w:after="0" w:line="240" w:lineRule="auto"/>
        <w:rPr>
          <w:rFonts w:ascii="Aptos" w:hAnsi="Aptos" w:cs="Segoe UI"/>
          <w:b/>
          <w:bCs/>
          <w:noProof/>
        </w:rPr>
      </w:pPr>
      <w:r w:rsidRPr="00DE316D">
        <w:rPr>
          <w:rFonts w:ascii="Aptos" w:hAnsi="Aptos" w:cs="Segoe UI"/>
          <w:b/>
          <w:bCs/>
          <w:noProof/>
        </w:rPr>
        <w:t>Preferred Qualifications (PQs)</w:t>
      </w:r>
    </w:p>
    <w:p w14:paraId="0C57A2D8" w14:textId="77777777" w:rsidR="00597D6E" w:rsidRPr="00DE316D" w:rsidRDefault="00597D6E" w:rsidP="00597D6E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 w:cs="Segoe UI"/>
          <w:noProof/>
          <w:color w:val="000000" w:themeColor="text1"/>
        </w:rPr>
      </w:pPr>
      <w:r w:rsidRPr="00DE316D">
        <w:rPr>
          <w:rFonts w:ascii="Aptos" w:hAnsi="Aptos" w:cs="Segoe UI"/>
          <w:noProof/>
          <w:color w:val="000000" w:themeColor="text1"/>
        </w:rPr>
        <w:t xml:space="preserve">Bachelor's Degree </w:t>
      </w:r>
      <w:r>
        <w:rPr>
          <w:rFonts w:ascii="Aptos" w:hAnsi="Aptos" w:cs="Segoe UI"/>
          <w:noProof/>
          <w:color w:val="000000" w:themeColor="text1"/>
        </w:rPr>
        <w:t xml:space="preserve">(or currently pursuing) </w:t>
      </w:r>
      <w:r w:rsidRPr="00DE316D">
        <w:rPr>
          <w:rFonts w:ascii="Aptos" w:hAnsi="Aptos" w:cs="Segoe UI"/>
          <w:noProof/>
          <w:color w:val="000000" w:themeColor="text1"/>
        </w:rPr>
        <w:t>in Computer Science or related technical field AND 1+ year(s) technical engineering experience with coding in languages including, but not limited to, C, C++, C#, Java, JavaScript, or Python</w:t>
      </w:r>
    </w:p>
    <w:p w14:paraId="190EFF47" w14:textId="77777777" w:rsidR="00597D6E" w:rsidRPr="00DE316D" w:rsidRDefault="00597D6E" w:rsidP="00597D6E">
      <w:pPr>
        <w:pStyle w:val="ListParagraph"/>
        <w:numPr>
          <w:ilvl w:val="1"/>
          <w:numId w:val="2"/>
        </w:numPr>
        <w:spacing w:after="0" w:line="240" w:lineRule="auto"/>
        <w:rPr>
          <w:rFonts w:ascii="Aptos" w:hAnsi="Aptos" w:cs="Segoe UI"/>
          <w:noProof/>
          <w:color w:val="000000" w:themeColor="text1"/>
        </w:rPr>
      </w:pPr>
      <w:r w:rsidRPr="00DE316D">
        <w:rPr>
          <w:rFonts w:ascii="Aptos" w:hAnsi="Aptos" w:cs="Segoe UI"/>
          <w:noProof/>
          <w:color w:val="000000" w:themeColor="text1"/>
        </w:rPr>
        <w:t>OR Master's Degree (or currently pursuing) in Computer Science or related technical field with proven experience coding in languages including, but not limited to, C, C++, C#, Java, JavaScript, or Python</w:t>
      </w:r>
    </w:p>
    <w:p w14:paraId="6F641338" w14:textId="77777777" w:rsidR="00597D6E" w:rsidRPr="00DE316D" w:rsidRDefault="00597D6E" w:rsidP="00597D6E">
      <w:pPr>
        <w:pStyle w:val="ListParagraph"/>
        <w:numPr>
          <w:ilvl w:val="1"/>
          <w:numId w:val="2"/>
        </w:numPr>
        <w:spacing w:after="0" w:line="240" w:lineRule="auto"/>
        <w:rPr>
          <w:rFonts w:ascii="Aptos" w:hAnsi="Aptos" w:cs="Segoe UI"/>
          <w:noProof/>
          <w:color w:val="000000" w:themeColor="text1"/>
        </w:rPr>
      </w:pPr>
      <w:r w:rsidRPr="00DE316D">
        <w:rPr>
          <w:rFonts w:ascii="Aptos" w:hAnsi="Aptos" w:cs="Segoe UI"/>
          <w:noProof/>
          <w:color w:val="000000" w:themeColor="text1"/>
        </w:rPr>
        <w:t>OR equivalent experience</w:t>
      </w:r>
    </w:p>
    <w:p w14:paraId="6D422FAC" w14:textId="77777777" w:rsidR="00597D6E" w:rsidRPr="00DE316D" w:rsidRDefault="00597D6E" w:rsidP="00597D6E">
      <w:pPr>
        <w:spacing w:after="0" w:line="240" w:lineRule="auto"/>
        <w:rPr>
          <w:rFonts w:ascii="Aptos" w:hAnsi="Aptos"/>
        </w:rPr>
      </w:pPr>
    </w:p>
    <w:p w14:paraId="672D4400" w14:textId="77777777" w:rsidR="00167F18" w:rsidRPr="00597D6E" w:rsidRDefault="00167F18" w:rsidP="00597D6E"/>
    <w:sectPr w:rsidR="00167F18" w:rsidRPr="00597D6E" w:rsidSect="00597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60EEB"/>
    <w:multiLevelType w:val="hybridMultilevel"/>
    <w:tmpl w:val="1ED67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D15A8"/>
    <w:multiLevelType w:val="hybridMultilevel"/>
    <w:tmpl w:val="B0183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15472A"/>
    <w:multiLevelType w:val="hybridMultilevel"/>
    <w:tmpl w:val="CB087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004647">
    <w:abstractNumId w:val="1"/>
  </w:num>
  <w:num w:numId="2" w16cid:durableId="1796289263">
    <w:abstractNumId w:val="0"/>
  </w:num>
  <w:num w:numId="3" w16cid:durableId="1399790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D6E"/>
    <w:rsid w:val="00167F18"/>
    <w:rsid w:val="003F2E1B"/>
    <w:rsid w:val="00597D6E"/>
    <w:rsid w:val="00AC1A79"/>
    <w:rsid w:val="00C3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7D135"/>
  <w15:chartTrackingRefBased/>
  <w15:docId w15:val="{53928438-9E75-4BFD-B6BD-9C84F747C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D6E"/>
    <w:rPr>
      <w:rFonts w:eastAsiaTheme="minorEastAsia"/>
      <w:kern w:val="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D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7D6E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597D6E"/>
  </w:style>
  <w:style w:type="paragraph" w:customStyle="1" w:styleId="paragraph">
    <w:name w:val="paragraph"/>
    <w:basedOn w:val="Normal"/>
    <w:rsid w:val="00597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eop">
    <w:name w:val="eop"/>
    <w:basedOn w:val="DefaultParagraphFont"/>
    <w:rsid w:val="00597D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crosoft.com/en-us/about/corporate-values" TargetMode="External"/><Relationship Id="rId5" Type="http://schemas.openxmlformats.org/officeDocument/2006/relationships/hyperlink" Target="https://careers.microsoft.com/v2/global/en/cultu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Mrinalini Peruvaludhi</dc:creator>
  <cp:keywords/>
  <dc:description/>
  <cp:lastModifiedBy>Mrinalini Peruvaludhi</cp:lastModifiedBy>
  <cp:revision>1</cp:revision>
  <dcterms:created xsi:type="dcterms:W3CDTF">2026-10-09T06:52:00Z</dcterms:created>
  <dcterms:modified xsi:type="dcterms:W3CDTF">2026-10-09T06:54:00Z</dcterms:modified>
</cp:coreProperties>
</file>