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A1B4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>{</w:t>
      </w:r>
    </w:p>
    <w:p w14:paraId="281D55A0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"schema_version": "1.0",</w:t>
      </w:r>
    </w:p>
    <w:p w14:paraId="086AAFCC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"hinweis_missing_values": "Nicht vorhandene/fehlende Informationen werden als null (oder leere Liste []) eingetragen.",</w:t>
      </w:r>
    </w:p>
    <w:p w14:paraId="7FE6E252" w14:textId="77777777" w:rsidR="00C7048B" w:rsidRPr="00C7048B" w:rsidRDefault="00C7048B" w:rsidP="00C7048B">
      <w:r w:rsidRPr="00C7048B">
        <w:rPr>
          <w:lang w:val="de-DE"/>
        </w:rPr>
        <w:t xml:space="preserve">  </w:t>
      </w:r>
      <w:r w:rsidRPr="00C7048B">
        <w:t>"case_template": {</w:t>
      </w:r>
    </w:p>
    <w:p w14:paraId="5785735A" w14:textId="77777777" w:rsidR="00C7048B" w:rsidRPr="00C7048B" w:rsidRDefault="00C7048B" w:rsidP="00C7048B">
      <w:r w:rsidRPr="00C7048B">
        <w:t xml:space="preserve">    "patient": {</w:t>
      </w:r>
    </w:p>
    <w:p w14:paraId="35A71E6F" w14:textId="77777777" w:rsidR="00C7048B" w:rsidRPr="00C7048B" w:rsidRDefault="00C7048B" w:rsidP="00C7048B">
      <w:r w:rsidRPr="00C7048B">
        <w:t xml:space="preserve">      "nachname": "Mumbasa",</w:t>
      </w:r>
    </w:p>
    <w:p w14:paraId="674760E3" w14:textId="77777777" w:rsidR="00C7048B" w:rsidRPr="00C7048B" w:rsidRDefault="00C7048B" w:rsidP="00C7048B">
      <w:pPr>
        <w:rPr>
          <w:lang w:val="de-DE"/>
        </w:rPr>
      </w:pPr>
      <w:r w:rsidRPr="00C7048B">
        <w:t xml:space="preserve">      </w:t>
      </w:r>
      <w:r w:rsidRPr="00C7048B">
        <w:rPr>
          <w:lang w:val="de-DE"/>
        </w:rPr>
        <w:t>"vorname": "Lion",</w:t>
      </w:r>
    </w:p>
    <w:p w14:paraId="385CD921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"geburtsdatum": "1947-04-18",</w:t>
      </w:r>
    </w:p>
    <w:p w14:paraId="5D0299B5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"alter_jahre": 81,</w:t>
      </w:r>
    </w:p>
    <w:p w14:paraId="47CFA2F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"fallnummer": "13455436235",</w:t>
      </w:r>
    </w:p>
    <w:p w14:paraId="03AC0BB8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"ecog": 0,</w:t>
      </w:r>
    </w:p>
    <w:p w14:paraId="7A4A3C7A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"sonstige_fachkliniken_bereiche": ["RA"]</w:t>
      </w:r>
    </w:p>
    <w:p w14:paraId="0CFEFBBA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},</w:t>
      </w:r>
    </w:p>
    <w:p w14:paraId="2D0BB52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"anmeldung": {</w:t>
      </w:r>
    </w:p>
    <w:p w14:paraId="3531AE47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"anmeldender_arzt": {</w:t>
      </w:r>
    </w:p>
    <w:p w14:paraId="4DF79F1A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"name": "Badlion",</w:t>
      </w:r>
    </w:p>
    <w:p w14:paraId="2F9F82F6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"abteilung": "Uro"</w:t>
      </w:r>
    </w:p>
    <w:p w14:paraId="156FDB08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},</w:t>
      </w:r>
    </w:p>
    <w:p w14:paraId="7F327634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"diskussionstyp": null</w:t>
      </w:r>
    </w:p>
    <w:p w14:paraId="4DEDA0DA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},</w:t>
      </w:r>
    </w:p>
    <w:p w14:paraId="30409DB1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"entitaeten": [</w:t>
      </w:r>
    </w:p>
    <w:p w14:paraId="39EE689E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{</w:t>
      </w:r>
    </w:p>
    <w:p w14:paraId="0A303CA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"entitaet_typ": "lymphom",</w:t>
      </w:r>
    </w:p>
    <w:p w14:paraId="7793C8E7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"diagnose_kurz": "Aggressives B-Zell Non-Hodgkin-Lymphom (GCB-Typ nach Hans), Double-Expressor (BCL2/cMYC), EBV-negativ; große paraaortale/peritoneale Raumforderung links (ca. 12,1×8,2×13,2 cm) mit Infiltration Pankreasschwanz/IVC/li. A. iliaca communis",</w:t>
      </w:r>
    </w:p>
    <w:p w14:paraId="7B8F37E1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"stadium_oder_risikoklasse": "aggressives NHL; Staging unvollständig (CT Thorax ohne Metastasen; weitere Lymphom-Stagingdiagnostik ausstehend)",</w:t>
      </w:r>
    </w:p>
    <w:p w14:paraId="405FBD95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lastRenderedPageBreak/>
        <w:t xml:space="preserve">        "klassifikation": {</w:t>
      </w:r>
    </w:p>
    <w:p w14:paraId="33F8C6EF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"tnm": null,</w:t>
      </w:r>
    </w:p>
    <w:p w14:paraId="69F49570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"isup_gleason": null,</w:t>
      </w:r>
    </w:p>
    <w:p w14:paraId="6715E8FD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"grad": null,</w:t>
      </w:r>
    </w:p>
    <w:p w14:paraId="4E98230D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"icd": null,</w:t>
      </w:r>
    </w:p>
    <w:p w14:paraId="3D858E34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"icdo": null</w:t>
      </w:r>
    </w:p>
    <w:p w14:paraId="47AD2A9F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},</w:t>
      </w:r>
    </w:p>
    <w:p w14:paraId="5948E56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"molekular": {</w:t>
      </w:r>
    </w:p>
    <w:p w14:paraId="5C95CA34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"brca": null,</w:t>
      </w:r>
    </w:p>
    <w:p w14:paraId="797B1DA8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"pd_l1": null,</w:t>
      </w:r>
    </w:p>
    <w:p w14:paraId="032D9E09" w14:textId="77777777" w:rsidR="00C7048B" w:rsidRPr="00C7048B" w:rsidRDefault="00C7048B" w:rsidP="00C7048B">
      <w:r w:rsidRPr="00C7048B">
        <w:rPr>
          <w:lang w:val="de-DE"/>
        </w:rPr>
        <w:t xml:space="preserve">          </w:t>
      </w:r>
      <w:r w:rsidRPr="00C7048B">
        <w:t>"sonstige": [</w:t>
      </w:r>
    </w:p>
    <w:p w14:paraId="0814773F" w14:textId="77777777" w:rsidR="00C7048B" w:rsidRPr="00C7048B" w:rsidRDefault="00C7048B" w:rsidP="00C7048B">
      <w:r w:rsidRPr="00C7048B">
        <w:t xml:space="preserve">            "GCB-Typ (Hans)",</w:t>
      </w:r>
    </w:p>
    <w:p w14:paraId="142F534E" w14:textId="77777777" w:rsidR="00C7048B" w:rsidRPr="00C7048B" w:rsidRDefault="00C7048B" w:rsidP="00C7048B">
      <w:r w:rsidRPr="00C7048B">
        <w:t xml:space="preserve">            "Double-Expressor BCL2/cMYC",</w:t>
      </w:r>
    </w:p>
    <w:p w14:paraId="769B9045" w14:textId="77777777" w:rsidR="00C7048B" w:rsidRPr="00C7048B" w:rsidRDefault="00C7048B" w:rsidP="00C7048B">
      <w:r w:rsidRPr="00C7048B">
        <w:t xml:space="preserve">            "EBV-negativ",</w:t>
      </w:r>
    </w:p>
    <w:p w14:paraId="48FA99D2" w14:textId="77777777" w:rsidR="00C7048B" w:rsidRPr="00C7048B" w:rsidRDefault="00C7048B" w:rsidP="00C7048B">
      <w:r w:rsidRPr="00C7048B">
        <w:t xml:space="preserve">            "Proliferationsindex inhomogen (fokal 80%, fokal 20%)"</w:t>
      </w:r>
    </w:p>
    <w:p w14:paraId="50EBDAFD" w14:textId="77777777" w:rsidR="00C7048B" w:rsidRPr="00C7048B" w:rsidRDefault="00C7048B" w:rsidP="00C7048B">
      <w:r w:rsidRPr="00C7048B">
        <w:t xml:space="preserve">          ]</w:t>
      </w:r>
    </w:p>
    <w:p w14:paraId="033D039D" w14:textId="77777777" w:rsidR="00C7048B" w:rsidRPr="00C7048B" w:rsidRDefault="00C7048B" w:rsidP="00C7048B">
      <w:r w:rsidRPr="00C7048B">
        <w:t xml:space="preserve">        },</w:t>
      </w:r>
    </w:p>
    <w:p w14:paraId="56C0607F" w14:textId="77777777" w:rsidR="00C7048B" w:rsidRPr="00C7048B" w:rsidRDefault="00C7048B" w:rsidP="00C7048B">
      <w:r w:rsidRPr="00C7048B">
        <w:t xml:space="preserve">        "marker_oder_labor": {</w:t>
      </w:r>
    </w:p>
    <w:p w14:paraId="2D42C666" w14:textId="77777777" w:rsidR="00C7048B" w:rsidRPr="00C7048B" w:rsidRDefault="00C7048B" w:rsidP="00C7048B">
      <w:r w:rsidRPr="00C7048B">
        <w:t xml:space="preserve">          "psa": {</w:t>
      </w:r>
    </w:p>
    <w:p w14:paraId="75C214DD" w14:textId="77777777" w:rsidR="00C7048B" w:rsidRPr="00C7048B" w:rsidRDefault="00C7048B" w:rsidP="00C7048B">
      <w:pPr>
        <w:rPr>
          <w:lang w:val="de-DE"/>
        </w:rPr>
      </w:pPr>
      <w:r w:rsidRPr="00C7048B">
        <w:t xml:space="preserve">            </w:t>
      </w:r>
      <w:r w:rsidRPr="00C7048B">
        <w:rPr>
          <w:lang w:val="de-DE"/>
        </w:rPr>
        <w:t>"initial": null,</w:t>
      </w:r>
    </w:p>
    <w:p w14:paraId="31A74C03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"verlauf": [],</w:t>
      </w:r>
    </w:p>
    <w:p w14:paraId="7A1BCDF4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"einheit": "ng/ml"</w:t>
      </w:r>
    </w:p>
    <w:p w14:paraId="17B8F2B1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},</w:t>
      </w:r>
    </w:p>
    <w:p w14:paraId="2D433D41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"tumormarker": {</w:t>
      </w:r>
    </w:p>
    <w:p w14:paraId="0791AEFF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"hodenmarker": {</w:t>
      </w:r>
    </w:p>
    <w:p w14:paraId="7AF331F1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  "afp": { "initial": null, "verlauf": [], "einheit": "ng/ml" },</w:t>
      </w:r>
    </w:p>
    <w:p w14:paraId="5ECFEB6D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  "bhcg": { "initial": null, "verlauf": [], "einheit": "IU/l" },</w:t>
      </w:r>
    </w:p>
    <w:p w14:paraId="69879E9E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  "ldh": { "initial": null, "verlauf": [], "einheit": "U/l" }</w:t>
      </w:r>
    </w:p>
    <w:p w14:paraId="12DD146E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}</w:t>
      </w:r>
    </w:p>
    <w:p w14:paraId="46656B32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lastRenderedPageBreak/>
        <w:t xml:space="preserve">          },</w:t>
      </w:r>
    </w:p>
    <w:p w14:paraId="3BCE2F96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"sonstige": []</w:t>
      </w:r>
    </w:p>
    <w:p w14:paraId="70045FD6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},</w:t>
      </w:r>
    </w:p>
    <w:p w14:paraId="72DD867B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"therapien_und_eingriffe": [</w:t>
      </w:r>
    </w:p>
    <w:p w14:paraId="377D12B2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{</w:t>
      </w:r>
    </w:p>
    <w:p w14:paraId="544313CD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"datum": "2025-12-18",</w:t>
      </w:r>
    </w:p>
    <w:p w14:paraId="2C5B70D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"typ": "Biopsie",</w:t>
      </w:r>
    </w:p>
    <w:p w14:paraId="4B04F25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"beschreibung": "CT-gesteuerte Punktion/Biopsie paraaortal (18G, 5 Stanzen)",</w:t>
      </w:r>
    </w:p>
    <w:p w14:paraId="17D21F0B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"details": "Raumforderung links peritoneal/paraaortal; Verdacht auf malignomsuspekte Raumforderung Unterpol linke Niere"</w:t>
      </w:r>
    </w:p>
    <w:p w14:paraId="72FDB33F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}</w:t>
      </w:r>
    </w:p>
    <w:p w14:paraId="09D27851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],</w:t>
      </w:r>
    </w:p>
    <w:p w14:paraId="6A5E7BC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"pathologie": [</w:t>
      </w:r>
    </w:p>
    <w:p w14:paraId="45BFCF5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{</w:t>
      </w:r>
    </w:p>
    <w:p w14:paraId="6A825070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"datum": "2025-12-18",</w:t>
      </w:r>
    </w:p>
    <w:p w14:paraId="2454C0FD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"material": "Biopsie Raumforderung paraaortal/peritoneal (5×18G)",</w:t>
      </w:r>
    </w:p>
    <w:p w14:paraId="627C7DC1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</w:t>
      </w:r>
      <w:r w:rsidRPr="00C7048B">
        <w:t xml:space="preserve">"befund": "Fokal aggressives Non-Hodgkin-Lymphom der B-Zell-Reihe, GCB-Typ (Hans). Proliferation inhomogen (fokal 80%, fokal 20%). Double-Expressor BCL2/cMYC. </w:t>
      </w:r>
      <w:r w:rsidRPr="00C7048B">
        <w:rPr>
          <w:lang w:val="de-DE"/>
        </w:rPr>
        <w:t>EBV-negativ.",</w:t>
      </w:r>
    </w:p>
    <w:p w14:paraId="5CF138C4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"klassifikation": null</w:t>
      </w:r>
    </w:p>
    <w:p w14:paraId="2D1BA75F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}</w:t>
      </w:r>
    </w:p>
    <w:p w14:paraId="18F0BE22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],</w:t>
      </w:r>
    </w:p>
    <w:p w14:paraId="66BAD0ED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"bildgebung": [</w:t>
      </w:r>
    </w:p>
    <w:p w14:paraId="27EE053E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{</w:t>
      </w:r>
    </w:p>
    <w:p w14:paraId="714BD9A3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"datum": "2025-12-18",</w:t>
      </w:r>
    </w:p>
    <w:p w14:paraId="05E93250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"modalitaet": "CT",</w:t>
      </w:r>
    </w:p>
    <w:p w14:paraId="5E3BD05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"region": "Abdomen",</w:t>
      </w:r>
    </w:p>
    <w:p w14:paraId="37B4C365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"befund": "Große Raumforderung links paraaortal/peritoneal: 12,1×8,2 cm, kraniokaudal 13,2 cm; infiltrierend Pankreasschwanz, V. cava inferior, linke A. iliaca communis.",</w:t>
      </w:r>
    </w:p>
    <w:p w14:paraId="2CB8C41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lastRenderedPageBreak/>
        <w:t xml:space="preserve">            "quelle": "Aktuelle Befunde / erforderlicher Befund"</w:t>
      </w:r>
    </w:p>
    <w:p w14:paraId="4747B4B8" w14:textId="77777777" w:rsidR="00C7048B" w:rsidRPr="00C7048B" w:rsidRDefault="00C7048B" w:rsidP="00C7048B">
      <w:r w:rsidRPr="00C7048B">
        <w:rPr>
          <w:lang w:val="de-DE"/>
        </w:rPr>
        <w:t xml:space="preserve">          </w:t>
      </w:r>
      <w:r w:rsidRPr="00C7048B">
        <w:t>},</w:t>
      </w:r>
    </w:p>
    <w:p w14:paraId="24ECD52E" w14:textId="77777777" w:rsidR="00C7048B" w:rsidRPr="00C7048B" w:rsidRDefault="00C7048B" w:rsidP="00C7048B">
      <w:r w:rsidRPr="00C7048B">
        <w:t xml:space="preserve">          {</w:t>
      </w:r>
    </w:p>
    <w:p w14:paraId="2CBB137D" w14:textId="77777777" w:rsidR="00C7048B" w:rsidRPr="00C7048B" w:rsidRDefault="00C7048B" w:rsidP="00C7048B">
      <w:r w:rsidRPr="00C7048B">
        <w:t xml:space="preserve">            "datum": "2025-12-20",</w:t>
      </w:r>
    </w:p>
    <w:p w14:paraId="1FE76AB8" w14:textId="77777777" w:rsidR="00C7048B" w:rsidRPr="00C7048B" w:rsidRDefault="00C7048B" w:rsidP="00C7048B">
      <w:r w:rsidRPr="00C7048B">
        <w:t xml:space="preserve">            "modalitaet": "CT",</w:t>
      </w:r>
    </w:p>
    <w:p w14:paraId="0BF5D330" w14:textId="77777777" w:rsidR="00C7048B" w:rsidRPr="00C7048B" w:rsidRDefault="00C7048B" w:rsidP="00C7048B">
      <w:r w:rsidRPr="00C7048B">
        <w:t xml:space="preserve">            "region": "Thorax",</w:t>
      </w:r>
    </w:p>
    <w:p w14:paraId="70B390B5" w14:textId="77777777" w:rsidR="00C7048B" w:rsidRPr="00C7048B" w:rsidRDefault="00C7048B" w:rsidP="00C7048B">
      <w:pPr>
        <w:rPr>
          <w:lang w:val="de-DE"/>
        </w:rPr>
      </w:pPr>
      <w:r w:rsidRPr="00C7048B">
        <w:t xml:space="preserve">            </w:t>
      </w:r>
      <w:r w:rsidRPr="00C7048B">
        <w:rPr>
          <w:lang w:val="de-DE"/>
        </w:rPr>
        <w:t>"befund": "Kein Hinweis auf Metastasen.",</w:t>
      </w:r>
    </w:p>
    <w:p w14:paraId="33C35967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  "quelle": "Aktuelle Befunde / erforderlicher Befund"</w:t>
      </w:r>
    </w:p>
    <w:p w14:paraId="6849A2C0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  }</w:t>
      </w:r>
    </w:p>
    <w:p w14:paraId="6BF593E3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],</w:t>
      </w:r>
    </w:p>
    <w:p w14:paraId="47375A22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"kommentar": "Fragestellung Malignität: ja, aggressives B-Zell-NHL (GCB, Double-Expressor). CT Thorax ohne Fernmetastasen; für Lymphom übliche Komplettierung des Stagings (z. B. PET/CT, Knochenmark, Labor inkl. LDH) ausstehend."</w:t>
      </w:r>
    </w:p>
    <w:p w14:paraId="3189AF22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}</w:t>
      </w:r>
    </w:p>
    <w:p w14:paraId="0A106A98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],</w:t>
      </w:r>
    </w:p>
    <w:p w14:paraId="32D60862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"anamnese_freitext": "Z. n. CT-gesteuerter Punktion einer großen Raumforderung links peritoneal/paraaortal am 18.12.2025 bei malignomsuspekter Raumforderung (Unterpol linke Niere, 12,1 cm). Aktuelle Histologie: aggressives B-Zell-NHL (GCB, Double-Expressor, EBV-negativ). CT Abdomen zeigt infiltrierende große Masse; CT Thorax 20.12.2025 ohne Metastasen.",</w:t>
      </w:r>
    </w:p>
    <w:p w14:paraId="580C7629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"nebendiagnosen": [</w:t>
      </w:r>
    </w:p>
    <w:p w14:paraId="711DE593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"arterielle Hypertonie",</w:t>
      </w:r>
    </w:p>
    <w:p w14:paraId="22FD1AB6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"koronare Herzkrankheit",</w:t>
      </w:r>
    </w:p>
    <w:p w14:paraId="62F67794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"Nierenzysten beidseits",</w:t>
      </w:r>
    </w:p>
    <w:p w14:paraId="24566333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"Aortenaneurysma"</w:t>
      </w:r>
    </w:p>
    <w:p w14:paraId="21286DBA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],</w:t>
      </w:r>
    </w:p>
    <w:p w14:paraId="27063603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"medikation": [],</w:t>
      </w:r>
    </w:p>
    <w:p w14:paraId="3452E8D5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"fragestellung": "Malignität in der Biopsie vom 18.12.2025? Metastasen im CT-Staging (Abdomen 18.12.2025 / Thorax 20.12.2025)?",</w:t>
      </w:r>
    </w:p>
    <w:p w14:paraId="6BBB01C0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"geplantes_therapiekonzept": "Hämatoonkologische Vorstellung.",</w:t>
      </w:r>
    </w:p>
    <w:p w14:paraId="003F22CF" w14:textId="77777777" w:rsidR="00C7048B" w:rsidRPr="00C7048B" w:rsidRDefault="00C7048B" w:rsidP="00C7048B">
      <w:r w:rsidRPr="00C7048B">
        <w:rPr>
          <w:lang w:val="de-DE"/>
        </w:rPr>
        <w:t xml:space="preserve">    </w:t>
      </w:r>
      <w:r w:rsidRPr="00C7048B">
        <w:t>"erforderliche_befunde": {</w:t>
      </w:r>
    </w:p>
    <w:p w14:paraId="1126FCA6" w14:textId="77777777" w:rsidR="00C7048B" w:rsidRPr="00C7048B" w:rsidRDefault="00C7048B" w:rsidP="00C7048B">
      <w:pPr>
        <w:rPr>
          <w:lang w:val="de-DE"/>
        </w:rPr>
      </w:pPr>
      <w:r w:rsidRPr="00C7048B">
        <w:lastRenderedPageBreak/>
        <w:t xml:space="preserve">      </w:t>
      </w:r>
      <w:r w:rsidRPr="00C7048B">
        <w:rPr>
          <w:lang w:val="de-DE"/>
        </w:rPr>
        <w:t>"bildgebung": [</w:t>
      </w:r>
    </w:p>
    <w:p w14:paraId="1FB72E8C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"CT Abdomen 18.12.2025 (große infiltrierende Raumforderung links paraaortal/peritoneal)",</w:t>
      </w:r>
    </w:p>
    <w:p w14:paraId="51816238" w14:textId="77777777" w:rsidR="00C7048B" w:rsidRPr="00C7048B" w:rsidRDefault="00C7048B" w:rsidP="00C7048B">
      <w:pPr>
        <w:rPr>
          <w:lang w:val="de-DE"/>
        </w:rPr>
      </w:pPr>
      <w:r w:rsidRPr="00C7048B">
        <w:rPr>
          <w:lang w:val="de-DE"/>
        </w:rPr>
        <w:t xml:space="preserve">        "CT Thorax 20.12.2025 (kein Hinweis auf Metastasen)"</w:t>
      </w:r>
    </w:p>
    <w:p w14:paraId="6BA1D495" w14:textId="77777777" w:rsidR="00C7048B" w:rsidRPr="00C7048B" w:rsidRDefault="00C7048B" w:rsidP="00C7048B">
      <w:r w:rsidRPr="00C7048B">
        <w:rPr>
          <w:lang w:val="de-DE"/>
        </w:rPr>
        <w:t xml:space="preserve">      </w:t>
      </w:r>
      <w:r w:rsidRPr="00C7048B">
        <w:t>],</w:t>
      </w:r>
    </w:p>
    <w:p w14:paraId="3A655AF4" w14:textId="77777777" w:rsidR="00C7048B" w:rsidRPr="00C7048B" w:rsidRDefault="00C7048B" w:rsidP="00C7048B">
      <w:r w:rsidRPr="00C7048B">
        <w:t xml:space="preserve">      "pathologie": ["Biopsie 18.12.2025 (aggressives B-Zell-NHL, GCB, Double-Expressor, EBV-negativ)"],</w:t>
      </w:r>
    </w:p>
    <w:p w14:paraId="5D5F222C" w14:textId="77777777" w:rsidR="00C7048B" w:rsidRPr="00C7048B" w:rsidRDefault="00C7048B" w:rsidP="00C7048B">
      <w:r w:rsidRPr="00C7048B">
        <w:t xml:space="preserve">      "labor": [],</w:t>
      </w:r>
    </w:p>
    <w:p w14:paraId="25AEE287" w14:textId="77777777" w:rsidR="00C7048B" w:rsidRPr="00C7048B" w:rsidRDefault="00C7048B" w:rsidP="00C7048B">
      <w:pPr>
        <w:rPr>
          <w:lang w:val="de-DE"/>
        </w:rPr>
      </w:pPr>
      <w:r w:rsidRPr="00C7048B">
        <w:t xml:space="preserve">      </w:t>
      </w:r>
      <w:r w:rsidRPr="00C7048B">
        <w:rPr>
          <w:lang w:val="de-DE"/>
        </w:rPr>
        <w:t>"sonstiges": ["Hämatoonkologisches Staging/Workup (z. B. PET/CT, Labor inkl. LDH, Knochenmark) – nicht angegeben"]</w:t>
      </w:r>
    </w:p>
    <w:p w14:paraId="41352824" w14:textId="77777777" w:rsidR="00C7048B" w:rsidRPr="00C7048B" w:rsidRDefault="00C7048B" w:rsidP="00C7048B">
      <w:r w:rsidRPr="00C7048B">
        <w:rPr>
          <w:lang w:val="de-DE"/>
        </w:rPr>
        <w:t xml:space="preserve">    </w:t>
      </w:r>
      <w:r w:rsidRPr="00C7048B">
        <w:t>}</w:t>
      </w:r>
    </w:p>
    <w:p w14:paraId="2F51B16A" w14:textId="77777777" w:rsidR="00C7048B" w:rsidRPr="00C7048B" w:rsidRDefault="00C7048B" w:rsidP="00C7048B">
      <w:r w:rsidRPr="00C7048B">
        <w:t xml:space="preserve">  }</w:t>
      </w:r>
    </w:p>
    <w:p w14:paraId="6C0FFC28" w14:textId="77777777" w:rsidR="00C7048B" w:rsidRPr="00C7048B" w:rsidRDefault="00C7048B" w:rsidP="00C7048B">
      <w:r w:rsidRPr="00C7048B">
        <w:t>}</w:t>
      </w:r>
    </w:p>
    <w:p w14:paraId="2D6EB06A" w14:textId="77777777" w:rsidR="00CC0005" w:rsidRDefault="00CC0005" w:rsidP="00C7048B">
      <w:pPr>
        <w:pBdr>
          <w:bottom w:val="single" w:sz="6" w:space="1" w:color="auto"/>
        </w:pBdr>
      </w:pPr>
    </w:p>
    <w:p w14:paraId="54AD8C9B" w14:textId="77777777" w:rsidR="00C7048B" w:rsidRDefault="00C7048B" w:rsidP="00C7048B"/>
    <w:p w14:paraId="22D47C6E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>{</w:t>
      </w:r>
    </w:p>
    <w:p w14:paraId="4CB6451B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"schema_version": "1.0",</w:t>
      </w:r>
    </w:p>
    <w:p w14:paraId="0785EFA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"hinweis_missing_values": "Nicht vorhandene/fehlende Informationen werden als null (oder leere Liste []) eingetragen.",</w:t>
      </w:r>
    </w:p>
    <w:p w14:paraId="3848BC01" w14:textId="77777777" w:rsidR="000E38AB" w:rsidRPr="000E38AB" w:rsidRDefault="000E38AB" w:rsidP="000E38AB">
      <w:r w:rsidRPr="000E38AB">
        <w:rPr>
          <w:lang w:val="de-DE"/>
        </w:rPr>
        <w:t xml:space="preserve">  </w:t>
      </w:r>
      <w:r w:rsidRPr="000E38AB">
        <w:t>"case_template": {</w:t>
      </w:r>
    </w:p>
    <w:p w14:paraId="59614B60" w14:textId="77777777" w:rsidR="000E38AB" w:rsidRPr="000E38AB" w:rsidRDefault="000E38AB" w:rsidP="000E38AB">
      <w:r w:rsidRPr="000E38AB">
        <w:t xml:space="preserve">    "patient": {</w:t>
      </w:r>
    </w:p>
    <w:p w14:paraId="049599FD" w14:textId="77777777" w:rsidR="000E38AB" w:rsidRPr="000E38AB" w:rsidRDefault="000E38AB" w:rsidP="000E38AB">
      <w:r w:rsidRPr="000E38AB">
        <w:t xml:space="preserve">      "nachname": "Peter",</w:t>
      </w:r>
    </w:p>
    <w:p w14:paraId="7A4138E7" w14:textId="77777777" w:rsidR="000E38AB" w:rsidRPr="000E38AB" w:rsidRDefault="000E38AB" w:rsidP="000E38AB">
      <w:pPr>
        <w:rPr>
          <w:lang w:val="de-DE"/>
        </w:rPr>
      </w:pPr>
      <w:r w:rsidRPr="000E38AB">
        <w:t xml:space="preserve">      </w:t>
      </w:r>
      <w:r w:rsidRPr="000E38AB">
        <w:rPr>
          <w:lang w:val="de-DE"/>
        </w:rPr>
        <w:t>"vorname": "Dostoyevski",</w:t>
      </w:r>
    </w:p>
    <w:p w14:paraId="3330E663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"geburtsdatum": "1975-04-12",</w:t>
      </w:r>
    </w:p>
    <w:p w14:paraId="7603302A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"alter_jahre": 52,</w:t>
      </w:r>
    </w:p>
    <w:p w14:paraId="735BB10B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"fallnummer": "14322576456",</w:t>
      </w:r>
    </w:p>
    <w:p w14:paraId="1FA3E185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"ecog": 1,</w:t>
      </w:r>
    </w:p>
    <w:p w14:paraId="6D0F5BCB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"sonstige_fachkliniken_bereiche": []</w:t>
      </w:r>
    </w:p>
    <w:p w14:paraId="0141689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},</w:t>
      </w:r>
    </w:p>
    <w:p w14:paraId="45564DC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"anmeldung": {</w:t>
      </w:r>
    </w:p>
    <w:p w14:paraId="1AF2E533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lastRenderedPageBreak/>
        <w:t xml:space="preserve">      "anmeldender_arzt": {</w:t>
      </w:r>
    </w:p>
    <w:p w14:paraId="734F97E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"name": "Tolstoi",</w:t>
      </w:r>
    </w:p>
    <w:p w14:paraId="4F83C34C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"abteilung": "UR"</w:t>
      </w:r>
    </w:p>
    <w:p w14:paraId="0CE82BFB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},</w:t>
      </w:r>
    </w:p>
    <w:p w14:paraId="41EBE8D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"diskussionstyp": null</w:t>
      </w:r>
    </w:p>
    <w:p w14:paraId="125063D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},</w:t>
      </w:r>
    </w:p>
    <w:p w14:paraId="3112D984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"entitaeten": [</w:t>
      </w:r>
    </w:p>
    <w:p w14:paraId="3B2F6F73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{</w:t>
      </w:r>
    </w:p>
    <w:p w14:paraId="25D3681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"entitaet_typ": "urothelkarzinom_harnblase_ungeklare_raumforderung",</w:t>
      </w:r>
    </w:p>
    <w:p w14:paraId="3A4D27FA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"diagnose_kurz": "Unklare Raumforderung Harnblase (Seitenwand) – TUR-B 01.11.2025; Histologie: morphologisch/klinisch Infiltration durch bekanntes Sigmakarzinom (sekundäre Blaseninfiltration, kein primäres Urothelkarzinom beschrieben)",</w:t>
      </w:r>
    </w:p>
    <w:p w14:paraId="3D0371B2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"stadium_oder_risikoklasse": "Sekundärbefall der Harnblase durch kolorektales Karzinom (Verdacht/Kommentar), genaue TNM der Blasenläsion nicht angegeben",</w:t>
      </w:r>
    </w:p>
    <w:p w14:paraId="482D8544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"klassifikation": {</w:t>
      </w:r>
    </w:p>
    <w:p w14:paraId="155E661C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"tnm": null,</w:t>
      </w:r>
    </w:p>
    <w:p w14:paraId="618002EE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"isup_gleason": null,</w:t>
      </w:r>
    </w:p>
    <w:p w14:paraId="06FD5E9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"grad": null,</w:t>
      </w:r>
    </w:p>
    <w:p w14:paraId="4122C9E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"icd": null,</w:t>
      </w:r>
    </w:p>
    <w:p w14:paraId="6EA89734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"icdo": null</w:t>
      </w:r>
    </w:p>
    <w:p w14:paraId="54BDA27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},</w:t>
      </w:r>
    </w:p>
    <w:p w14:paraId="0A0FBEAD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"molekular": {</w:t>
      </w:r>
    </w:p>
    <w:p w14:paraId="1912B2D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"brca": null,</w:t>
      </w:r>
    </w:p>
    <w:p w14:paraId="7D639A3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"pd_l1": null,</w:t>
      </w:r>
    </w:p>
    <w:p w14:paraId="71207EC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"sonstige": ["Histologie-Kommentar: Infiltration durch bekanntes Sigmakarzinom"]</w:t>
      </w:r>
    </w:p>
    <w:p w14:paraId="06ACA516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},</w:t>
      </w:r>
    </w:p>
    <w:p w14:paraId="2845FC2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"marker_oder_labor": {</w:t>
      </w:r>
    </w:p>
    <w:p w14:paraId="1FE7691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"psa": { "initial": null, "verlauf": [], "einheit": "ng/ml" },</w:t>
      </w:r>
    </w:p>
    <w:p w14:paraId="0BB77A0A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"tumormarker": {</w:t>
      </w:r>
    </w:p>
    <w:p w14:paraId="18D18D94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lastRenderedPageBreak/>
        <w:t xml:space="preserve">            "hodenmarker": {</w:t>
      </w:r>
    </w:p>
    <w:p w14:paraId="3A31263B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  "afp": { "initial": null, "verlauf": [], "einheit": "ng/ml" },</w:t>
      </w:r>
    </w:p>
    <w:p w14:paraId="0A947982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  "bhcg": { "initial": null, "verlauf": [], "einheit": "IU/l" },</w:t>
      </w:r>
    </w:p>
    <w:p w14:paraId="7D061C0E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  "ldh": { "initial": null, "verlauf": [], "einheit": "U/l" }</w:t>
      </w:r>
    </w:p>
    <w:p w14:paraId="6E6F4F40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}</w:t>
      </w:r>
    </w:p>
    <w:p w14:paraId="3F40485B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},</w:t>
      </w:r>
    </w:p>
    <w:p w14:paraId="20249983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"sonstige": []</w:t>
      </w:r>
    </w:p>
    <w:p w14:paraId="3721F0E3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},</w:t>
      </w:r>
    </w:p>
    <w:p w14:paraId="2C22F415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"therapien_und_eingriffe": [</w:t>
      </w:r>
    </w:p>
    <w:p w14:paraId="53FA8545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{</w:t>
      </w:r>
    </w:p>
    <w:p w14:paraId="4CD79862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"datum": "2025-10-02",</w:t>
      </w:r>
    </w:p>
    <w:p w14:paraId="05FDCC2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"typ": "Diagnostik",</w:t>
      </w:r>
    </w:p>
    <w:p w14:paraId="748DEB3A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"beschreibung": "Z. n. Abklärung unklarer Raumforderung Harnblase rechts",</w:t>
      </w:r>
    </w:p>
    <w:p w14:paraId="038601F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"details": null</w:t>
      </w:r>
    </w:p>
    <w:p w14:paraId="470617CD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},</w:t>
      </w:r>
    </w:p>
    <w:p w14:paraId="4FCC00B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{</w:t>
      </w:r>
    </w:p>
    <w:p w14:paraId="6044663D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"datum": "2025-11-01",</w:t>
      </w:r>
    </w:p>
    <w:p w14:paraId="3B13125E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"typ": "Operation",</w:t>
      </w:r>
    </w:p>
    <w:p w14:paraId="65B482AD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"beschreibung": "TUR-B",</w:t>
      </w:r>
    </w:p>
    <w:p w14:paraId="59062194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"details": null</w:t>
      </w:r>
    </w:p>
    <w:p w14:paraId="5B4318D5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}</w:t>
      </w:r>
    </w:p>
    <w:p w14:paraId="381C9D10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],</w:t>
      </w:r>
    </w:p>
    <w:p w14:paraId="3CC2480D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"pathologie": [</w:t>
      </w:r>
    </w:p>
    <w:p w14:paraId="04530161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{</w:t>
      </w:r>
    </w:p>
    <w:p w14:paraId="7F6893DE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"datum": "2025-11-01",</w:t>
      </w:r>
    </w:p>
    <w:p w14:paraId="69FD9D3D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"material": "TUR-B (Harnblase)",</w:t>
      </w:r>
    </w:p>
    <w:p w14:paraId="41861516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"befund": "Kommentar: morphologisch/klinisch Infiltration durch bekanntes Sigmakarzinom.",</w:t>
      </w:r>
    </w:p>
    <w:p w14:paraId="4FE3C45C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"details": null</w:t>
      </w:r>
    </w:p>
    <w:p w14:paraId="6FF0CF51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lastRenderedPageBreak/>
        <w:t xml:space="preserve">          }</w:t>
      </w:r>
    </w:p>
    <w:p w14:paraId="044E44B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],</w:t>
      </w:r>
    </w:p>
    <w:p w14:paraId="49AF2F12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"bildgebung": [],</w:t>
      </w:r>
    </w:p>
    <w:p w14:paraId="60AD926A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"kommentar": "Fragestellung Malignität: Ja (wahrscheinlich maligne Infiltration der Blase), jedoch als sekundäre Infiltration durch bekanntes Sigmakarzinom beschrieben. Primäres Urothelkarzinom in den Angaben nicht bestätigt."</w:t>
      </w:r>
    </w:p>
    <w:p w14:paraId="7DD6D44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},</w:t>
      </w:r>
    </w:p>
    <w:p w14:paraId="359ABDF3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{</w:t>
      </w:r>
    </w:p>
    <w:p w14:paraId="0C75ED6B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"entitaet_typ": "kolorektales_karzinom_sigmakarzinom",</w:t>
      </w:r>
    </w:p>
    <w:p w14:paraId="2321E90E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"diagnose_kurz": "Hepatisch metastasiertes Sigmakarzinom (ED 01/2025), Status nach Sigmaresektion mit subperitonealer Exzision am Blasendach (12.01.2025) und Leber-lokalen Therapien/Resektionen",</w:t>
      </w:r>
    </w:p>
    <w:p w14:paraId="66F686FD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"stadium_oder_risikoklasse": "pT3 pN2a cM1 (hepatisch), L0 V1 Pn1 G2 R0; UICC IV",</w:t>
      </w:r>
    </w:p>
    <w:p w14:paraId="1AA58E00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"klassifikation": {</w:t>
      </w:r>
    </w:p>
    <w:p w14:paraId="5C4553AA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"tnm": "pT3 pN2a cM1 (hepatisch) L0 V1 Pn1 R0; UICC IV",</w:t>
      </w:r>
    </w:p>
    <w:p w14:paraId="6AA78D6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"isup_gleason": null,</w:t>
      </w:r>
    </w:p>
    <w:p w14:paraId="38E890CB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"grad": "G2",</w:t>
      </w:r>
    </w:p>
    <w:p w14:paraId="4D07968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"icd": null,</w:t>
      </w:r>
    </w:p>
    <w:p w14:paraId="3727CB7C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"icdo": null</w:t>
      </w:r>
    </w:p>
    <w:p w14:paraId="0CB61E3B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},</w:t>
      </w:r>
    </w:p>
    <w:p w14:paraId="41B26A2A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"molekular": {</w:t>
      </w:r>
    </w:p>
    <w:p w14:paraId="749FB7F4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"brca": null,</w:t>
      </w:r>
    </w:p>
    <w:p w14:paraId="2E60FEA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"pd_l1": null,</w:t>
      </w:r>
    </w:p>
    <w:p w14:paraId="5A1645FA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"sonstige": []</w:t>
      </w:r>
    </w:p>
    <w:p w14:paraId="23876495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},</w:t>
      </w:r>
    </w:p>
    <w:p w14:paraId="1C2A7D06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"marker_oder_labor": {</w:t>
      </w:r>
    </w:p>
    <w:p w14:paraId="250B214E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"psa": { "initial": null, "verlauf": [], "einheit": "ng/ml" },</w:t>
      </w:r>
    </w:p>
    <w:p w14:paraId="370963C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"tumormarker": { "hodenmarker": { "afp": { "initial": null, "verlauf": [], "einheit": "ng/ml" }, "bhcg": { "initial": null, "verlauf": [], "einheit": "IU/l" }, "ldh": { "initial": null, "verlauf": [], "einheit": "U/l" } } },</w:t>
      </w:r>
    </w:p>
    <w:p w14:paraId="7E46D80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lastRenderedPageBreak/>
        <w:t xml:space="preserve">          "sonstige": []</w:t>
      </w:r>
    </w:p>
    <w:p w14:paraId="7EDBABC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},</w:t>
      </w:r>
    </w:p>
    <w:p w14:paraId="4C5B27D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"therapien_und_eingriffe": [</w:t>
      </w:r>
    </w:p>
    <w:p w14:paraId="60148F3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{</w:t>
      </w:r>
    </w:p>
    <w:p w14:paraId="0FC7139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"datum": "2025-01-12",</w:t>
      </w:r>
    </w:p>
    <w:p w14:paraId="63473CD4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"typ": "Operation",</w:t>
      </w:r>
    </w:p>
    <w:p w14:paraId="3EF57AF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"beschreibung": "Sigmaresektion mit subperitonealer Exzision am Blasendach",</w:t>
      </w:r>
    </w:p>
    <w:p w14:paraId="6A7B296C" w14:textId="77777777" w:rsidR="000E38AB" w:rsidRPr="000E38AB" w:rsidRDefault="000E38AB" w:rsidP="000E38AB">
      <w:r w:rsidRPr="000E38AB">
        <w:rPr>
          <w:lang w:val="de-DE"/>
        </w:rPr>
        <w:t xml:space="preserve">            </w:t>
      </w:r>
      <w:r w:rsidRPr="000E38AB">
        <w:t>"details": "pT3 pN2a cM1 (hepatisch), L0 V1 Pn1 G2 R0; UICC IV"</w:t>
      </w:r>
    </w:p>
    <w:p w14:paraId="11F11052" w14:textId="77777777" w:rsidR="000E38AB" w:rsidRPr="000E38AB" w:rsidRDefault="000E38AB" w:rsidP="000E38AB">
      <w:pPr>
        <w:rPr>
          <w:lang w:val="de-DE"/>
        </w:rPr>
      </w:pPr>
      <w:r w:rsidRPr="000E38AB">
        <w:t xml:space="preserve">          </w:t>
      </w:r>
      <w:r w:rsidRPr="000E38AB">
        <w:rPr>
          <w:lang w:val="de-DE"/>
        </w:rPr>
        <w:t>},</w:t>
      </w:r>
    </w:p>
    <w:p w14:paraId="680BC57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{</w:t>
      </w:r>
    </w:p>
    <w:p w14:paraId="26A388D4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"datum": "2025-02",</w:t>
      </w:r>
    </w:p>
    <w:p w14:paraId="6AC4E6A2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"typ": "Intervention",</w:t>
      </w:r>
    </w:p>
    <w:p w14:paraId="1ED0C8D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    "beschreibung": "RFA Leber",</w:t>
      </w:r>
    </w:p>
    <w:p w14:paraId="4AB5C0D6" w14:textId="77777777" w:rsidR="000E38AB" w:rsidRPr="000E38AB" w:rsidRDefault="000E38AB" w:rsidP="000E38AB">
      <w:r w:rsidRPr="000E38AB">
        <w:rPr>
          <w:lang w:val="de-DE"/>
        </w:rPr>
        <w:t xml:space="preserve">            </w:t>
      </w:r>
      <w:r w:rsidRPr="000E38AB">
        <w:t>"details": null</w:t>
      </w:r>
    </w:p>
    <w:p w14:paraId="39B3BEB0" w14:textId="77777777" w:rsidR="000E38AB" w:rsidRPr="000E38AB" w:rsidRDefault="000E38AB" w:rsidP="000E38AB">
      <w:r w:rsidRPr="000E38AB">
        <w:t xml:space="preserve">          },</w:t>
      </w:r>
    </w:p>
    <w:p w14:paraId="3FA743D3" w14:textId="77777777" w:rsidR="000E38AB" w:rsidRPr="000E38AB" w:rsidRDefault="000E38AB" w:rsidP="000E38AB">
      <w:r w:rsidRPr="000E38AB">
        <w:t xml:space="preserve">          {</w:t>
      </w:r>
    </w:p>
    <w:p w14:paraId="0EE1BFFC" w14:textId="77777777" w:rsidR="000E38AB" w:rsidRPr="000E38AB" w:rsidRDefault="000E38AB" w:rsidP="000E38AB">
      <w:r w:rsidRPr="000E38AB">
        <w:t xml:space="preserve">            "datum": "2025-03",</w:t>
      </w:r>
    </w:p>
    <w:p w14:paraId="058EE138" w14:textId="77777777" w:rsidR="000E38AB" w:rsidRPr="000E38AB" w:rsidRDefault="000E38AB" w:rsidP="000E38AB">
      <w:r w:rsidRPr="000E38AB">
        <w:t xml:space="preserve">            "typ": "Operation",</w:t>
      </w:r>
    </w:p>
    <w:p w14:paraId="5562DD6F" w14:textId="77777777" w:rsidR="000E38AB" w:rsidRPr="000E38AB" w:rsidRDefault="000E38AB" w:rsidP="000E38AB">
      <w:r w:rsidRPr="000E38AB">
        <w:t xml:space="preserve">            "beschreibung": "Darmteilresektion",</w:t>
      </w:r>
    </w:p>
    <w:p w14:paraId="4CD5DF17" w14:textId="77777777" w:rsidR="000E38AB" w:rsidRPr="000E38AB" w:rsidRDefault="000E38AB" w:rsidP="000E38AB">
      <w:r w:rsidRPr="000E38AB">
        <w:t xml:space="preserve">            "details": null</w:t>
      </w:r>
    </w:p>
    <w:p w14:paraId="43DC412F" w14:textId="77777777" w:rsidR="000E38AB" w:rsidRPr="000E38AB" w:rsidRDefault="000E38AB" w:rsidP="000E38AB">
      <w:r w:rsidRPr="000E38AB">
        <w:t xml:space="preserve">          },</w:t>
      </w:r>
    </w:p>
    <w:p w14:paraId="73BD7B04" w14:textId="77777777" w:rsidR="000E38AB" w:rsidRPr="000E38AB" w:rsidRDefault="000E38AB" w:rsidP="000E38AB">
      <w:r w:rsidRPr="000E38AB">
        <w:t xml:space="preserve">          {</w:t>
      </w:r>
    </w:p>
    <w:p w14:paraId="47254B94" w14:textId="77777777" w:rsidR="000E38AB" w:rsidRPr="000E38AB" w:rsidRDefault="000E38AB" w:rsidP="000E38AB">
      <w:r w:rsidRPr="000E38AB">
        <w:t xml:space="preserve">            "datum": "2025-03-12",</w:t>
      </w:r>
    </w:p>
    <w:p w14:paraId="7CD141CE" w14:textId="77777777" w:rsidR="000E38AB" w:rsidRPr="000E38AB" w:rsidRDefault="000E38AB" w:rsidP="000E38AB">
      <w:r w:rsidRPr="000E38AB">
        <w:t xml:space="preserve">            "typ": "Operation",</w:t>
      </w:r>
    </w:p>
    <w:p w14:paraId="02D68243" w14:textId="77777777" w:rsidR="000E38AB" w:rsidRPr="000E38AB" w:rsidRDefault="000E38AB" w:rsidP="000E38AB">
      <w:r w:rsidRPr="000E38AB">
        <w:t xml:space="preserve">            "beschreibung": "Exzision Leberraumforderung",</w:t>
      </w:r>
    </w:p>
    <w:p w14:paraId="7A4FF2B8" w14:textId="77777777" w:rsidR="000E38AB" w:rsidRPr="000E38AB" w:rsidRDefault="000E38AB" w:rsidP="000E38AB">
      <w:r w:rsidRPr="000E38AB">
        <w:t xml:space="preserve">            "details": null</w:t>
      </w:r>
    </w:p>
    <w:p w14:paraId="681F6764" w14:textId="77777777" w:rsidR="000E38AB" w:rsidRPr="000E38AB" w:rsidRDefault="000E38AB" w:rsidP="000E38AB">
      <w:r w:rsidRPr="000E38AB">
        <w:t xml:space="preserve">          }</w:t>
      </w:r>
    </w:p>
    <w:p w14:paraId="17CE637D" w14:textId="77777777" w:rsidR="000E38AB" w:rsidRPr="000E38AB" w:rsidRDefault="000E38AB" w:rsidP="000E38AB">
      <w:r w:rsidRPr="000E38AB">
        <w:t xml:space="preserve">        ],</w:t>
      </w:r>
    </w:p>
    <w:p w14:paraId="63CB650F" w14:textId="77777777" w:rsidR="000E38AB" w:rsidRPr="000E38AB" w:rsidRDefault="000E38AB" w:rsidP="000E38AB">
      <w:r w:rsidRPr="000E38AB">
        <w:t xml:space="preserve">        "pathologie": [],</w:t>
      </w:r>
    </w:p>
    <w:p w14:paraId="0CF0E890" w14:textId="77777777" w:rsidR="000E38AB" w:rsidRPr="000E38AB" w:rsidRDefault="000E38AB" w:rsidP="000E38AB">
      <w:pPr>
        <w:rPr>
          <w:lang w:val="de-DE"/>
        </w:rPr>
      </w:pPr>
      <w:r w:rsidRPr="000E38AB">
        <w:lastRenderedPageBreak/>
        <w:t xml:space="preserve">        </w:t>
      </w:r>
      <w:r w:rsidRPr="000E38AB">
        <w:rPr>
          <w:lang w:val="de-DE"/>
        </w:rPr>
        <w:t>"bildgebung": [],</w:t>
      </w:r>
    </w:p>
    <w:p w14:paraId="1116964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  "kommentar": "Blasenläsion 11/2025 wird histologisch/klinisch als Infiltration des bekannten Sigmakarzinoms gewertet."</w:t>
      </w:r>
    </w:p>
    <w:p w14:paraId="2A911ECE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}</w:t>
      </w:r>
    </w:p>
    <w:p w14:paraId="1C5790F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],</w:t>
      </w:r>
    </w:p>
    <w:p w14:paraId="66611C2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"anamnese_freitext": "Unklare Raumforderung der Harnblase; TUR-B 01.11.2025. Hintergrund: hepatisch metastasiertes Sigmakarzinom (ED 01/2025), Status nach Sigmaresektion mit subperitonealer Exzision am Blasendach 12.01.2025 (pT3 pN2a cM1 hepatisch, L0 V1 Pn1 G2 R0; UICC IV) sowie Leber-/Darm-Eingriffe (RFA 02/2025, Darmteilresektion 03/2025, Exzision Leberraumforderung 12.03.2025). Histologie TUR-B 01.11.2025: Kommentar spricht für Infiltration durch Sigmakarzinom.",</w:t>
      </w:r>
    </w:p>
    <w:p w14:paraId="368329B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"nebendiagnosen": [</w:t>
      </w:r>
    </w:p>
    <w:p w14:paraId="60E427D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"Prostatasyndrom obstruktiv",</w:t>
      </w:r>
    </w:p>
    <w:p w14:paraId="2BDA806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"Hypothyreose",</w:t>
      </w:r>
    </w:p>
    <w:p w14:paraId="787D1348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"Nierenzysten beidseits"</w:t>
      </w:r>
    </w:p>
    <w:p w14:paraId="7159BADF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],</w:t>
      </w:r>
    </w:p>
    <w:p w14:paraId="1A62F7D2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"medikation": [],</w:t>
      </w:r>
    </w:p>
    <w:p w14:paraId="61CA0209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"fragestellung": "Malignität in der Histologie vom 01.11.2025?",</w:t>
      </w:r>
    </w:p>
    <w:p w14:paraId="1DBD0FCE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"geplantes_therapiekonzept": "Allgemeinchirurgische Vorstellung.",</w:t>
      </w:r>
    </w:p>
    <w:p w14:paraId="791400F6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"erforderliche_befunde": {</w:t>
      </w:r>
    </w:p>
    <w:p w14:paraId="0F75E73D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"bildgebung": [],</w:t>
      </w:r>
    </w:p>
    <w:p w14:paraId="3934CB07" w14:textId="77777777" w:rsidR="000E38AB" w:rsidRPr="000E38AB" w:rsidRDefault="000E38AB" w:rsidP="000E38AB">
      <w:pPr>
        <w:rPr>
          <w:lang w:val="de-DE"/>
        </w:rPr>
      </w:pPr>
      <w:r w:rsidRPr="000E38AB">
        <w:rPr>
          <w:lang w:val="de-DE"/>
        </w:rPr>
        <w:t xml:space="preserve">      "pathologie": ["TUR-B 01.11.2025 (Kommentar: Infiltration durch bekanntes Sigmakarzinom)"],</w:t>
      </w:r>
    </w:p>
    <w:p w14:paraId="395DAA67" w14:textId="77777777" w:rsidR="000E38AB" w:rsidRPr="000E38AB" w:rsidRDefault="000E38AB" w:rsidP="000E38AB">
      <w:r w:rsidRPr="000E38AB">
        <w:rPr>
          <w:lang w:val="de-DE"/>
        </w:rPr>
        <w:t xml:space="preserve">      </w:t>
      </w:r>
      <w:r w:rsidRPr="000E38AB">
        <w:t>"labor": [],</w:t>
      </w:r>
    </w:p>
    <w:p w14:paraId="595F099B" w14:textId="77777777" w:rsidR="000E38AB" w:rsidRPr="000E38AB" w:rsidRDefault="000E38AB" w:rsidP="000E38AB">
      <w:r w:rsidRPr="000E38AB">
        <w:t xml:space="preserve">      "sonstiges": []</w:t>
      </w:r>
    </w:p>
    <w:p w14:paraId="2E00777F" w14:textId="77777777" w:rsidR="000E38AB" w:rsidRPr="000E38AB" w:rsidRDefault="000E38AB" w:rsidP="000E38AB">
      <w:r w:rsidRPr="000E38AB">
        <w:t xml:space="preserve">    }</w:t>
      </w:r>
    </w:p>
    <w:p w14:paraId="62F50419" w14:textId="77777777" w:rsidR="000E38AB" w:rsidRPr="000E38AB" w:rsidRDefault="000E38AB" w:rsidP="000E38AB">
      <w:r w:rsidRPr="000E38AB">
        <w:t xml:space="preserve">  }</w:t>
      </w:r>
    </w:p>
    <w:p w14:paraId="6CAB1F6D" w14:textId="77777777" w:rsidR="000E38AB" w:rsidRPr="000E38AB" w:rsidRDefault="000E38AB" w:rsidP="000E38AB">
      <w:r w:rsidRPr="000E38AB">
        <w:t>}</w:t>
      </w:r>
    </w:p>
    <w:p w14:paraId="7E76763D" w14:textId="77777777" w:rsidR="00C7048B" w:rsidRPr="00C7048B" w:rsidRDefault="00C7048B" w:rsidP="00C7048B"/>
    <w:sectPr w:rsidR="00C7048B" w:rsidRPr="00C7048B" w:rsidSect="00CD75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20"/>
    <w:rsid w:val="000E38AB"/>
    <w:rsid w:val="000F2F3E"/>
    <w:rsid w:val="001433DF"/>
    <w:rsid w:val="001606CD"/>
    <w:rsid w:val="00183068"/>
    <w:rsid w:val="00347133"/>
    <w:rsid w:val="00356760"/>
    <w:rsid w:val="00442219"/>
    <w:rsid w:val="00712A27"/>
    <w:rsid w:val="007C4D6B"/>
    <w:rsid w:val="00863A20"/>
    <w:rsid w:val="00AE28E8"/>
    <w:rsid w:val="00AF251A"/>
    <w:rsid w:val="00C7048B"/>
    <w:rsid w:val="00C818E2"/>
    <w:rsid w:val="00C84C7F"/>
    <w:rsid w:val="00CC0005"/>
    <w:rsid w:val="00CD75B2"/>
    <w:rsid w:val="00CE49F5"/>
    <w:rsid w:val="00CF6779"/>
    <w:rsid w:val="00DA3122"/>
    <w:rsid w:val="00DA72E9"/>
    <w:rsid w:val="00E10715"/>
    <w:rsid w:val="00E1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FCCF"/>
  <w15:chartTrackingRefBased/>
  <w15:docId w15:val="{1352A27A-85A9-4C20-9C63-D5CA2FFE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3A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3A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3A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3A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3A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3A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3A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3A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3A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3A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1595</Words>
  <Characters>9094</Characters>
  <Application>Microsoft Office Word</Application>
  <DocSecurity>0</DocSecurity>
  <Lines>75</Lines>
  <Paragraphs>21</Paragraphs>
  <ScaleCrop>false</ScaleCrop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Alexa, Radu</dc:creator>
  <cp:keywords/>
  <dc:description/>
  <cp:lastModifiedBy>Alexa, Radu</cp:lastModifiedBy>
  <cp:revision>15</cp:revision>
  <dcterms:created xsi:type="dcterms:W3CDTF">2025-12-23T10:26:00Z</dcterms:created>
  <dcterms:modified xsi:type="dcterms:W3CDTF">2025-12-23T11:23:00Z</dcterms:modified>
</cp:coreProperties>
</file>