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D0DF" w14:textId="77777777" w:rsidR="00D57903" w:rsidRDefault="00000000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F4E78"/>
          <w:sz w:val="48"/>
          <w:szCs w:val="48"/>
        </w:rPr>
        <w:t>BankEase</w:t>
      </w:r>
      <w:proofErr w:type="spellEnd"/>
    </w:p>
    <w:p w14:paraId="17ACEB68" w14:textId="77777777" w:rsidR="00D57903" w:rsidRDefault="00000000">
      <w:pPr>
        <w:spacing w:after="60"/>
      </w:pPr>
      <w:r>
        <w:rPr>
          <w:rFonts w:ascii="Calibri" w:eastAsia="Calibri" w:hAnsi="Calibri" w:cs="Calibri"/>
          <w:color w:val="444444"/>
          <w:sz w:val="26"/>
          <w:szCs w:val="26"/>
        </w:rPr>
        <w:t>Core Banking Microservices Platform — Project Build Plan</w:t>
      </w:r>
    </w:p>
    <w:p w14:paraId="5FCFB9F0" w14:textId="77777777" w:rsidR="00D57903" w:rsidRDefault="00000000">
      <w:pPr>
        <w:spacing w:after="300"/>
      </w:pPr>
      <w:r>
        <w:rPr>
          <w:rFonts w:ascii="Calibri" w:eastAsia="Calibri" w:hAnsi="Calibri" w:cs="Calibri"/>
          <w:i/>
          <w:iCs/>
          <w:color w:val="666666"/>
        </w:rPr>
        <w:t>Prepared for: Kotak Tech — Associate III Software Engineering application</w:t>
      </w:r>
    </w:p>
    <w:p w14:paraId="3F1D1F21" w14:textId="77777777" w:rsidR="00D57903" w:rsidRDefault="00D57903">
      <w:pPr>
        <w:pBdr>
          <w:bottom w:val="single" w:sz="6" w:space="1" w:color="1F4E78"/>
        </w:pBdr>
        <w:spacing w:after="300"/>
      </w:pPr>
    </w:p>
    <w:p w14:paraId="5B4000E4" w14:textId="77777777" w:rsidR="00D57903" w:rsidRDefault="00000000">
      <w:pPr>
        <w:pStyle w:val="Heading1"/>
        <w:spacing w:before="320" w:after="160"/>
      </w:pPr>
      <w:r>
        <w:t>1. Project Overview</w:t>
      </w:r>
    </w:p>
    <w:p w14:paraId="416F04BE" w14:textId="77777777" w:rsidR="00D57903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BankEase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simplified core-banking backend built as a set of independent microservices. It models account management and money-transfer operations — the same domain Kotak's engineering team works in — using the exact stack listed in the job description: Java, Spring Boot, Microservices, REST APIs, Docker, and relational DBMS.</w:t>
      </w:r>
    </w:p>
    <w:p w14:paraId="5B15C5AA" w14:textId="77777777" w:rsidR="00D5790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Goal: demonstrate hands-on ability to design, build, containerize, and explain a multi-service backend system, not just a single CRUD app.</w:t>
      </w:r>
    </w:p>
    <w:p w14:paraId="6D4CE006" w14:textId="77777777" w:rsidR="00D57903" w:rsidRDefault="00000000">
      <w:pPr>
        <w:pStyle w:val="Heading1"/>
        <w:spacing w:before="320" w:after="160"/>
      </w:pPr>
      <w:r>
        <w:t>2. Objectives</w:t>
      </w:r>
    </w:p>
    <w:p w14:paraId="393B3B25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Build at least two independently deployable services that communicate over REST — genuine microservices, not a single monolith.</w:t>
      </w:r>
    </w:p>
    <w:p w14:paraId="3058C2C0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Apply a clean layered architecture (Controller → Service → Repository → Entity) inside each service.</w:t>
      </w:r>
    </w:p>
    <w:p w14:paraId="5833FE17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Spring Data JPA against a relational database with a properly normalized schema.</w:t>
      </w:r>
    </w:p>
    <w:p w14:paraId="5DA796FD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Containerize every service with Docker and orchestrate them with Docker Compose.</w:t>
      </w:r>
    </w:p>
    <w:p w14:paraId="01585190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Keep the scope small enough to finish in the available time, but real enough to defend confidently in a technical interview.</w:t>
      </w:r>
    </w:p>
    <w:p w14:paraId="343DB923" w14:textId="77777777" w:rsidR="00D57903" w:rsidRDefault="00000000">
      <w:pPr>
        <w:pStyle w:val="Heading1"/>
        <w:spacing w:before="320" w:after="160"/>
      </w:pPr>
      <w:r>
        <w:t>3. High-Level Architecture</w:t>
      </w:r>
    </w:p>
    <w:p w14:paraId="3EF4338E" w14:textId="77777777" w:rsidR="00D5790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Two core services plus an optional third, each with its own database (database-per-service pattern), communicating synchronously over REST via a shared internal network in Docker Compose.</w:t>
      </w:r>
    </w:p>
    <w:p w14:paraId="396AAAA3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┌────────────────────┐</w:t>
      </w:r>
    </w:p>
    <w:p w14:paraId="4C20FB7E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│      Client /       │</w:t>
      </w:r>
    </w:p>
    <w:p w14:paraId="285CE72B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│   Postman / Swagger  │</w:t>
      </w:r>
    </w:p>
    <w:p w14:paraId="0F1D20A9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└──────────┬───────────┘</w:t>
      </w:r>
    </w:p>
    <w:p w14:paraId="6B7AA42C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│ REST (HTTP/JSON)</w:t>
      </w:r>
    </w:p>
    <w:p w14:paraId="5AF90F57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┌──────────────┴───────────────┐</w:t>
      </w:r>
    </w:p>
    <w:p w14:paraId="1FCE510D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▼                               ▼</w:t>
      </w:r>
    </w:p>
    <w:p w14:paraId="49082E66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┌─────────────────────┐         ┌─────────────────────┐</w:t>
      </w:r>
    </w:p>
    <w:p w14:paraId="59E8CE41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│   Account Service    │◄────────┤ Transaction Service  │</w:t>
      </w:r>
    </w:p>
    <w:p w14:paraId="533D6D3A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│  (port 8081)         │  REST   │   (port 8082)        │</w:t>
      </w:r>
    </w:p>
    <w:p w14:paraId="76942D33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│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Controller→Service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│  call   │ 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Controller→Service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│</w:t>
      </w:r>
    </w:p>
    <w:p w14:paraId="2D96E348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│  →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Repository→Entity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│         │  →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Repository→Entity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│</w:t>
      </w:r>
    </w:p>
    <w:p w14:paraId="109A0E69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└──────────┬───────────┘         └──────────┬───────────┘</w:t>
      </w:r>
    </w:p>
    <w:p w14:paraId="0127900A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▼                                ▼</w:t>
      </w:r>
    </w:p>
    <w:p w14:paraId="65CD8475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┌─────────────────────┐         ┌─────────────────────┐</w:t>
      </w:r>
    </w:p>
    <w:p w14:paraId="185F5885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│ 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accounts_db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(MySQL) │         │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transactions_db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│</w:t>
      </w:r>
    </w:p>
    <w:p w14:paraId="1CD3A75B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│                       │         │ (MySQL)              │</w:t>
      </w:r>
    </w:p>
    <w:p w14:paraId="7EC81B02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└─────────────────────┘         └─────────────────────┘</w:t>
      </w:r>
    </w:p>
    <w:p w14:paraId="5DC10A78" w14:textId="77777777" w:rsidR="00D57903" w:rsidRDefault="00D57903">
      <w:pPr>
        <w:shd w:val="clear" w:color="auto" w:fill="F2F2F2"/>
      </w:pPr>
    </w:p>
    <w:p w14:paraId="51BB896A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(optional) Notification Service — port 8083</w:t>
      </w:r>
    </w:p>
    <w:p w14:paraId="22938FF6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Listens for transaction events, logs a message</w:t>
      </w:r>
    </w:p>
    <w:p w14:paraId="12068BCA" w14:textId="77777777" w:rsidR="00D5790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Transaction Service never touches Account Service's database directly — it calls Account Service's REST API to check/update balances. This is the core principle that makes this genuinely a microservices system rather than one app split into folders.</w:t>
      </w:r>
    </w:p>
    <w:p w14:paraId="202D796F" w14:textId="77777777" w:rsidR="00D57903" w:rsidRDefault="00000000">
      <w:pPr>
        <w:pStyle w:val="Heading1"/>
        <w:spacing w:before="320" w:after="160"/>
      </w:pPr>
      <w:r>
        <w:t>4. Tech Stack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800"/>
      </w:tblGrid>
      <w:tr w:rsidR="00D57903" w14:paraId="455E58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861E2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FC44F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  <w:tc>
          <w:tcPr>
            <w:tcW w:w="3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B0727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D57903" w14:paraId="5D807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7D89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Language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A9D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Java 17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D660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Core language, matches JD requirement</w:t>
            </w:r>
          </w:p>
        </w:tc>
      </w:tr>
      <w:tr w:rsidR="00D57903" w14:paraId="78D7C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E83F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Framework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555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Spring Boot 3.x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952BC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REST APIs, dependency injection, auto-config</w:t>
            </w:r>
          </w:p>
        </w:tc>
      </w:tr>
      <w:tr w:rsidR="00D57903" w14:paraId="4DEBD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072C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Persistence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F12E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Spring Data JPA + Hibernate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4277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ORM, repository abstraction</w:t>
            </w:r>
          </w:p>
        </w:tc>
      </w:tr>
      <w:tr w:rsidR="00D57903" w14:paraId="1B089B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23CB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Database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F35BC" w14:textId="246A634C" w:rsidR="00D57903" w:rsidRDefault="00000000">
            <w:r>
              <w:rPr>
                <w:rFonts w:ascii="Calibri" w:eastAsia="Calibri" w:hAnsi="Calibri" w:cs="Calibri"/>
                <w:color w:val="000000"/>
              </w:rPr>
              <w:t>PostgreSQL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D224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Relational storage, one schema per service</w:t>
            </w:r>
          </w:p>
        </w:tc>
      </w:tr>
      <w:tr w:rsidR="00D57903" w14:paraId="4445E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FBC2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Build Tool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1D38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Maven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C8DB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Dependency management, build lifecycle</w:t>
            </w:r>
          </w:p>
        </w:tc>
      </w:tr>
      <w:tr w:rsidR="00D57903" w14:paraId="7C4ADE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1EAC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Containerization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7A1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Docker + Docker Compose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B64E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Package and run services together</w:t>
            </w:r>
          </w:p>
        </w:tc>
      </w:tr>
      <w:tr w:rsidR="00D57903" w14:paraId="431CA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4A22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API Testing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E3C6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Postman / Swagger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springdoc-openapi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F89F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Manual testing and API documentation</w:t>
            </w:r>
          </w:p>
        </w:tc>
      </w:tr>
      <w:tr w:rsidR="00D57903" w14:paraId="49104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204F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Security (stretch)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4CCF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Spring Security + JWT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449F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Authentication on endpoints</w:t>
            </w:r>
          </w:p>
        </w:tc>
      </w:tr>
      <w:tr w:rsidR="00D57903" w14:paraId="34C00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55C8F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Version Control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C91C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Git + GitHub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118C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Incremental commit history</w:t>
            </w:r>
          </w:p>
        </w:tc>
      </w:tr>
      <w:tr w:rsidR="00D57903" w14:paraId="28F64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529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Inter-service comm.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4AF6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RestTemplate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WebClient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816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Synchronous REST calls between services</w:t>
            </w:r>
          </w:p>
        </w:tc>
      </w:tr>
    </w:tbl>
    <w:p w14:paraId="0A2A6F43" w14:textId="77777777" w:rsidR="00D57903" w:rsidRDefault="00000000">
      <w:pPr>
        <w:pStyle w:val="Heading1"/>
        <w:spacing w:before="320" w:after="160"/>
      </w:pPr>
      <w:r>
        <w:t>5. Modules / Services Breakdown</w:t>
      </w:r>
    </w:p>
    <w:p w14:paraId="18FB0129" w14:textId="77777777" w:rsidR="00D57903" w:rsidRDefault="00000000">
      <w:pPr>
        <w:pStyle w:val="Heading2"/>
      </w:pPr>
      <w:r>
        <w:t>5.1 Account Service (port 8081)</w:t>
      </w:r>
    </w:p>
    <w:p w14:paraId="70682EA0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Create account, fetch account by ID, fetch balance, list accounts</w:t>
      </w:r>
    </w:p>
    <w:p w14:paraId="67D19AD2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Owns the Account entity and </w:t>
      </w:r>
      <w:proofErr w:type="spellStart"/>
      <w:r>
        <w:rPr>
          <w:rFonts w:ascii="Calibri" w:eastAsia="Calibri" w:hAnsi="Calibri" w:cs="Calibri"/>
          <w:sz w:val="22"/>
          <w:szCs w:val="22"/>
        </w:rPr>
        <w:t>accounts_db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database</w:t>
      </w:r>
    </w:p>
    <w:p w14:paraId="6F2D5D4D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Exposes an internal endpoint to debit/credit a balance, called by Transaction Service</w:t>
      </w:r>
    </w:p>
    <w:p w14:paraId="3A614C35" w14:textId="77777777" w:rsidR="00D57903" w:rsidRDefault="00000000">
      <w:pPr>
        <w:pStyle w:val="Heading2"/>
      </w:pPr>
      <w:r>
        <w:t>5.2 Transaction Service (port 8082)</w:t>
      </w:r>
    </w:p>
    <w:p w14:paraId="41B56332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Deposit, withdraw, fund transfer between two account IDs</w:t>
      </w:r>
    </w:p>
    <w:p w14:paraId="66AB5C1D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Owns the Transaction entity and </w:t>
      </w:r>
      <w:proofErr w:type="spellStart"/>
      <w:r>
        <w:rPr>
          <w:rFonts w:ascii="Calibri" w:eastAsia="Calibri" w:hAnsi="Calibri" w:cs="Calibri"/>
          <w:sz w:val="22"/>
          <w:szCs w:val="22"/>
        </w:rPr>
        <w:t>transactions_db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database</w:t>
      </w:r>
    </w:p>
    <w:p w14:paraId="56F9B467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Calls Account Service over REST to validate and update balances before recording a transaction</w:t>
      </w:r>
    </w:p>
    <w:p w14:paraId="448AB486" w14:textId="77777777" w:rsidR="00D57903" w:rsidRDefault="00000000">
      <w:pPr>
        <w:pStyle w:val="Heading2"/>
      </w:pPr>
      <w:r>
        <w:t>5.3 Notification Service (port 8083) — stretch goal</w:t>
      </w:r>
    </w:p>
    <w:p w14:paraId="183C621B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Simple listener/log endpoint hit after every transaction; simulates event-driven notification</w:t>
      </w:r>
    </w:p>
    <w:p w14:paraId="5F8C6F16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Optional: swap direct REST call for a lightweight message via RabbitMQ/Kafka if time allows</w:t>
      </w:r>
    </w:p>
    <w:p w14:paraId="298E918F" w14:textId="77777777" w:rsidR="00D57903" w:rsidRDefault="00000000">
      <w:pPr>
        <w:pStyle w:val="Heading1"/>
        <w:spacing w:before="320" w:after="160"/>
      </w:pPr>
      <w:r>
        <w:t>6. Layered Architecture (per service)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D57903" w14:paraId="484A6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2EA5F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7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62D09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Responsibility</w:t>
            </w:r>
          </w:p>
        </w:tc>
      </w:tr>
      <w:tr w:rsidR="00D57903" w14:paraId="28529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8475C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Controller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67D5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Exposes REST endpoints, request/response DTOs, input validation</w:t>
            </w:r>
          </w:p>
        </w:tc>
      </w:tr>
      <w:tr w:rsidR="00D57903" w14:paraId="09639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EBA82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Service</w:t>
            </w:r>
          </w:p>
        </w:tc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BF2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Business logic — e.g. balance checks, transfer rules, orchestration of REST calls to other services</w:t>
            </w:r>
          </w:p>
        </w:tc>
      </w:tr>
      <w:tr w:rsidR="00D57903" w14:paraId="4EB10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6437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Repository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7A2E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Spring Data JPA interfaces — CRUD against the database, no business logic</w:t>
            </w:r>
          </w:p>
        </w:tc>
      </w:tr>
      <w:tr w:rsidR="00D57903" w14:paraId="5D78BA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1583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Entity</w:t>
            </w:r>
          </w:p>
        </w:tc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3023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JPA-annotated classes mapped to database tables</w:t>
            </w:r>
          </w:p>
        </w:tc>
      </w:tr>
      <w:tr w:rsidR="00D57903" w14:paraId="5DBAE6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0DEC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DTO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FEE6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Request/response shapes exposed to clients, decoupled from entities</w:t>
            </w:r>
          </w:p>
        </w:tc>
      </w:tr>
      <w:tr w:rsidR="00D57903" w14:paraId="3F8946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2DB5C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Exception Handler</w:t>
            </w:r>
          </w:p>
        </w:tc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572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@ControllerAdvice — consistent error responses (404, 400, 500)</w:t>
            </w:r>
          </w:p>
        </w:tc>
      </w:tr>
      <w:tr w:rsidR="00D57903" w14:paraId="08DA35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FCB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Config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B2A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 xml:space="preserve">Application properties,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RestTemplate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WebClient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beans, Swagger config</w:t>
            </w:r>
          </w:p>
        </w:tc>
      </w:tr>
    </w:tbl>
    <w:p w14:paraId="36544701" w14:textId="77777777" w:rsidR="00D57903" w:rsidRDefault="00000000">
      <w:pPr>
        <w:pStyle w:val="Heading1"/>
        <w:spacing w:before="320" w:after="160"/>
      </w:pPr>
      <w:r>
        <w:t>7. Database Schema</w:t>
      </w:r>
    </w:p>
    <w:p w14:paraId="5A34B848" w14:textId="77777777" w:rsidR="00D57903" w:rsidRDefault="00000000">
      <w:pPr>
        <w:pStyle w:val="Heading2"/>
      </w:pPr>
      <w:r>
        <w:t xml:space="preserve">7.1 </w:t>
      </w:r>
      <w:proofErr w:type="spellStart"/>
      <w:r>
        <w:t>accounts_db</w:t>
      </w:r>
      <w:proofErr w:type="spellEnd"/>
      <w:r>
        <w:t xml:space="preserve"> — Account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2600"/>
      </w:tblGrid>
      <w:tr w:rsidR="00D57903" w14:paraId="1BB1DB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E8C41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77B3E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FED5C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D57903" w14:paraId="143B9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771C6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account_id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6E6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BIGINT (PK, auto-increment)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D3FF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Primary key</w:t>
            </w:r>
          </w:p>
        </w:tc>
      </w:tr>
      <w:tr w:rsidR="00D57903" w14:paraId="2A0F39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BEEFA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account_holder_name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C87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VARCHAR(100)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60FF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Not null</w:t>
            </w:r>
          </w:p>
        </w:tc>
      </w:tr>
      <w:tr w:rsidR="00D57903" w14:paraId="5D0E12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EA9D8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account_type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68E6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VARCHAR(20)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1AB1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SAVINGS / CURRENT</w:t>
            </w:r>
          </w:p>
        </w:tc>
      </w:tr>
      <w:tr w:rsidR="00D57903" w14:paraId="0BE23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EADC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balance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E1AC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DECIMAL(15,2)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598C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Default 0.00</w:t>
            </w:r>
          </w:p>
        </w:tc>
      </w:tr>
      <w:tr w:rsidR="00D57903" w14:paraId="3FDDD9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2132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created_at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131A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TIMESTAMP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A161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Default now()</w:t>
            </w:r>
          </w:p>
        </w:tc>
      </w:tr>
    </w:tbl>
    <w:p w14:paraId="3CF3B415" w14:textId="77777777" w:rsidR="00D57903" w:rsidRDefault="00000000">
      <w:pPr>
        <w:pStyle w:val="Heading2"/>
      </w:pPr>
      <w:r>
        <w:t xml:space="preserve">7.2 </w:t>
      </w:r>
      <w:proofErr w:type="spellStart"/>
      <w:r>
        <w:t>transactions_db</w:t>
      </w:r>
      <w:proofErr w:type="spellEnd"/>
      <w:r>
        <w:t xml:space="preserve"> — Transaction table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2600"/>
      </w:tblGrid>
      <w:tr w:rsidR="00D57903" w14:paraId="14A88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0705A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2E05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9636F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D57903" w14:paraId="7E8F12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852EB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transaction_id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1BF6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BIGINT (PK, auto-increment)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9084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Primary key</w:t>
            </w:r>
          </w:p>
        </w:tc>
      </w:tr>
      <w:tr w:rsidR="00D57903" w14:paraId="21768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5584C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from_account_id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4BE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BIGINT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2A7A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Null for deposits</w:t>
            </w:r>
          </w:p>
        </w:tc>
      </w:tr>
      <w:tr w:rsidR="00D57903" w14:paraId="5C0B6E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274A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to_account_id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4253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BIGINT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5697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Null for withdrawals</w:t>
            </w:r>
          </w:p>
        </w:tc>
      </w:tr>
      <w:tr w:rsidR="00D57903" w14:paraId="13B86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17F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amount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1379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DECIMAL(15,2)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EAC6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Not null, &gt; 0</w:t>
            </w:r>
          </w:p>
        </w:tc>
      </w:tr>
      <w:tr w:rsidR="00D57903" w14:paraId="538076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6AD1" w14:textId="77777777" w:rsidR="00D57903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transaction_type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D8AE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VARCHAR(20)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6AE1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DEPOSIT / WITHDRAW / TRANSFER</w:t>
            </w:r>
          </w:p>
        </w:tc>
      </w:tr>
      <w:tr w:rsidR="00D57903" w14:paraId="60F15E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5584F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status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9871F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VARCHAR(20)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1817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SUCCESS / FAILED</w:t>
            </w:r>
          </w:p>
        </w:tc>
      </w:tr>
      <w:tr w:rsidR="00D57903" w14:paraId="2AF21F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6142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timestamp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0333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TIMESTAMP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9F2B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Default now()</w:t>
            </w:r>
          </w:p>
        </w:tc>
      </w:tr>
    </w:tbl>
    <w:p w14:paraId="25A36F2C" w14:textId="77777777" w:rsidR="00D57903" w:rsidRDefault="00000000">
      <w:pPr>
        <w:pStyle w:val="Heading1"/>
        <w:spacing w:before="320" w:after="160"/>
      </w:pPr>
      <w:r>
        <w:t>8. Core API Endpoints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000"/>
        <w:gridCol w:w="3000"/>
      </w:tblGrid>
      <w:tr w:rsidR="00D57903" w14:paraId="05A64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CB2B2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0039F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7C401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3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71AA8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D57903" w14:paraId="38A4BF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E0FC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POST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F16F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/accounts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1068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Account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3579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Create a new account</w:t>
            </w:r>
          </w:p>
        </w:tc>
      </w:tr>
      <w:tr w:rsidR="00D57903" w14:paraId="506165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3F99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GET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AA71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/accounts/{id}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EEA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Account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599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Get account details</w:t>
            </w:r>
          </w:p>
        </w:tc>
      </w:tr>
      <w:tr w:rsidR="00D57903" w14:paraId="0A6AB8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3688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GET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E345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/accounts/{id}/balance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A24D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Account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48AB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Get current balance</w:t>
            </w:r>
          </w:p>
        </w:tc>
      </w:tr>
      <w:tr w:rsidR="00D57903" w14:paraId="130FC3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A58E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PUT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149E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/accounts/{id}/balance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D987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Account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EA36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Internal — credit/debit balance</w:t>
            </w:r>
          </w:p>
        </w:tc>
      </w:tr>
      <w:tr w:rsidR="00D57903" w14:paraId="7CDE6D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EC0BC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GET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E7D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/accounts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F843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Account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F182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List all accounts</w:t>
            </w:r>
          </w:p>
        </w:tc>
      </w:tr>
      <w:tr w:rsidR="00D57903" w14:paraId="18D573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BA5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POST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4B36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/transactions/deposit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771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Transaction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07C8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Deposit into an account</w:t>
            </w:r>
          </w:p>
        </w:tc>
      </w:tr>
      <w:tr w:rsidR="00D57903" w14:paraId="229B55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9DB2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POST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9A77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/transactions/withdraw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2A9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Transaction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481F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Withdraw from an account</w:t>
            </w:r>
          </w:p>
        </w:tc>
      </w:tr>
      <w:tr w:rsidR="00D57903" w14:paraId="64876C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38C0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POST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5E0F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/transactions/transfer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1496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Transaction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68275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Transfer between two accounts</w:t>
            </w:r>
          </w:p>
        </w:tc>
      </w:tr>
      <w:tr w:rsidR="00D57903" w14:paraId="597ACB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3208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GET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4220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/transactions/{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accountId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B375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Transaction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7170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Transaction history for an account</w:t>
            </w:r>
          </w:p>
        </w:tc>
      </w:tr>
    </w:tbl>
    <w:p w14:paraId="56E16993" w14:textId="77777777" w:rsidR="00D57903" w:rsidRDefault="00000000">
      <w:pPr>
        <w:pStyle w:val="Heading1"/>
        <w:spacing w:before="320" w:after="160"/>
      </w:pPr>
      <w:r>
        <w:t>9. Repository Structure</w:t>
      </w:r>
    </w:p>
    <w:p w14:paraId="209C00B3" w14:textId="77777777" w:rsidR="00D5790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bankease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1BD393C5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account-service/</w:t>
      </w:r>
    </w:p>
    <w:p w14:paraId="1ED89DA6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/main/java/com/</w:t>
      </w:r>
      <w:proofErr w:type="spellStart"/>
      <w:r>
        <w:rPr>
          <w:rFonts w:ascii="Consolas" w:eastAsia="Consolas" w:hAnsi="Consolas" w:cs="Consolas"/>
          <w:sz w:val="19"/>
          <w:szCs w:val="19"/>
        </w:rPr>
        <w:t>bankease</w:t>
      </w:r>
      <w:proofErr w:type="spellEnd"/>
      <w:r>
        <w:rPr>
          <w:rFonts w:ascii="Consolas" w:eastAsia="Consolas" w:hAnsi="Consolas" w:cs="Consolas"/>
          <w:sz w:val="19"/>
          <w:szCs w:val="19"/>
        </w:rPr>
        <w:t>/account/</w:t>
      </w:r>
    </w:p>
    <w:p w14:paraId="77249BCE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controller/AccountController.java</w:t>
      </w:r>
    </w:p>
    <w:p w14:paraId="527A1802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service/AccountService.java</w:t>
      </w:r>
    </w:p>
    <w:p w14:paraId="30F7ED67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repository/AccountRepository.java</w:t>
      </w:r>
    </w:p>
    <w:p w14:paraId="325B58BE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entity/Account.java</w:t>
      </w:r>
    </w:p>
    <w:p w14:paraId="75684012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dto</w:t>
      </w:r>
      <w:proofErr w:type="spellEnd"/>
      <w:r>
        <w:rPr>
          <w:rFonts w:ascii="Consolas" w:eastAsia="Consolas" w:hAnsi="Consolas" w:cs="Consolas"/>
          <w:sz w:val="19"/>
          <w:szCs w:val="19"/>
        </w:rPr>
        <w:t>/AccountRequest.java, AccountResponse.java</w:t>
      </w:r>
    </w:p>
    <w:p w14:paraId="3B6EE495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exception/GlobalExceptionHandler.java</w:t>
      </w:r>
    </w:p>
    <w:p w14:paraId="2843ED4A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└── AccountServiceApplication.java</w:t>
      </w:r>
    </w:p>
    <w:p w14:paraId="50F2FC75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/main/resources/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application.yml</w:t>
      </w:r>
      <w:proofErr w:type="spellEnd"/>
    </w:p>
    <w:p w14:paraId="14CC06C6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</w:p>
    <w:p w14:paraId="722C8D7A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└── pom.xml</w:t>
      </w:r>
    </w:p>
    <w:p w14:paraId="323C8053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transaction-service/</w:t>
      </w:r>
    </w:p>
    <w:p w14:paraId="5613C57F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/main/java/com/</w:t>
      </w:r>
      <w:proofErr w:type="spellStart"/>
      <w:r>
        <w:rPr>
          <w:rFonts w:ascii="Consolas" w:eastAsia="Consolas" w:hAnsi="Consolas" w:cs="Consolas"/>
          <w:sz w:val="19"/>
          <w:szCs w:val="19"/>
        </w:rPr>
        <w:t>bankease</w:t>
      </w:r>
      <w:proofErr w:type="spellEnd"/>
      <w:r>
        <w:rPr>
          <w:rFonts w:ascii="Consolas" w:eastAsia="Consolas" w:hAnsi="Consolas" w:cs="Consolas"/>
          <w:sz w:val="19"/>
          <w:szCs w:val="19"/>
        </w:rPr>
        <w:t>/transaction/</w:t>
      </w:r>
    </w:p>
    <w:p w14:paraId="4F8C6EB4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controller/ TransactionController.java</w:t>
      </w:r>
    </w:p>
    <w:p w14:paraId="597FD9DD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service/ TransactionService.java</w:t>
      </w:r>
    </w:p>
    <w:p w14:paraId="18D5D166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repository/ TransactionRepository.java</w:t>
      </w:r>
    </w:p>
    <w:p w14:paraId="5DCEEEEC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entity/ Transaction.java</w:t>
      </w:r>
    </w:p>
    <w:p w14:paraId="66B0CEC4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├── client/ AccountServiceClient.java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RestTemplate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WebClient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7F918C9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dto</w:t>
      </w:r>
      <w:proofErr w:type="spellEnd"/>
      <w:r>
        <w:rPr>
          <w:rFonts w:ascii="Consolas" w:eastAsia="Consolas" w:hAnsi="Consolas" w:cs="Consolas"/>
          <w:sz w:val="19"/>
          <w:szCs w:val="19"/>
        </w:rPr>
        <w:t>/ ...</w:t>
      </w:r>
    </w:p>
    <w:p w14:paraId="1A3899DC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│   └── TransactionServiceApplication.java</w:t>
      </w:r>
    </w:p>
    <w:p w14:paraId="0873414D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/main/resources/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application.yml</w:t>
      </w:r>
      <w:proofErr w:type="spellEnd"/>
    </w:p>
    <w:p w14:paraId="489CD92D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</w:p>
    <w:p w14:paraId="444461A6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└── pom.xml</w:t>
      </w:r>
    </w:p>
    <w:p w14:paraId="0E62F007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notification-service/        (stretch)</w:t>
      </w:r>
    </w:p>
    <w:p w14:paraId="049F0467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docker-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compose.yml</w:t>
      </w:r>
      <w:proofErr w:type="spellEnd"/>
    </w:p>
    <w:p w14:paraId="63789E4F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gitignore</w:t>
      </w:r>
      <w:proofErr w:type="spellEnd"/>
    </w:p>
    <w:p w14:paraId="255E3410" w14:textId="77777777" w:rsidR="00D5790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└── README.md</w:t>
      </w:r>
    </w:p>
    <w:p w14:paraId="2A000ADA" w14:textId="77777777" w:rsidR="00D57903" w:rsidRDefault="00000000">
      <w:pPr>
        <w:pStyle w:val="Heading1"/>
        <w:spacing w:before="320" w:after="160"/>
      </w:pPr>
      <w:r>
        <w:t>10. Phase-Wise Build Plan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2000"/>
      </w:tblGrid>
      <w:tr w:rsidR="00D57903" w14:paraId="57332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D1A25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5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0EC30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Tasks</w:t>
            </w:r>
          </w:p>
        </w:tc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1B2BF" w14:textId="77777777" w:rsidR="00D5790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Est. Time</w:t>
            </w:r>
          </w:p>
        </w:tc>
      </w:tr>
      <w:tr w:rsidR="00D57903" w14:paraId="1427F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51894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Phase 0 — Setup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CC06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Install JDK 17, Maven, Docker, MySQL/Docker image; generate skeletons via start.spring.io; set up GitHub repo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F0D8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1–2 hrs</w:t>
            </w:r>
          </w:p>
        </w:tc>
      </w:tr>
      <w:tr w:rsidR="00D57903" w14:paraId="0B5AF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83DB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Phase 1 — Account Service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D5A4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Entity, repository, service, controller for CRUD + balance endpoints; test with Postman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E0B7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3–4 hrs</w:t>
            </w:r>
          </w:p>
        </w:tc>
      </w:tr>
      <w:tr w:rsidR="00D57903" w14:paraId="2C2AD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9284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Phase 2 — Transaction Service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AECA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Entity, repository, service, controller; deposit/withdraw logic; REST client calling Account Service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6B49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4–5 hrs</w:t>
            </w:r>
          </w:p>
        </w:tc>
      </w:tr>
      <w:tr w:rsidR="00D57903" w14:paraId="258730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F741E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Phase 3 — Integration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659F9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Wire transfer logic across both services; error handling for insufficient balance, invalid account; end-to-end Postman testing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66C58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2–3 hrs</w:t>
            </w:r>
          </w:p>
        </w:tc>
      </w:tr>
      <w:tr w:rsidR="00D57903" w14:paraId="3165C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6D8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 xml:space="preserve">Phase 4 —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Dockerize</w:t>
            </w:r>
            <w:proofErr w:type="spellEnd"/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AD13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 xml:space="preserve">Write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per service, docker-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compose.yml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with MySQL containers, verify full stack runs with one command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925A3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2–3 hrs</w:t>
            </w:r>
          </w:p>
        </w:tc>
      </w:tr>
      <w:tr w:rsidR="00D57903" w14:paraId="5602F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26BBD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Phase 5 — Polish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C066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README with architecture diagram, Swagger/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OpenAPI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docs, exception handling cleanup, sample data, resume bullets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E87F7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2 hrs</w:t>
            </w:r>
          </w:p>
        </w:tc>
      </w:tr>
      <w:tr w:rsidR="00D57903" w14:paraId="02531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5E721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Phase 6 (stretch)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0B0C2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JWT auth, Notification Service, basic unit tests with JUnit/Mockito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9DF2A" w14:textId="77777777" w:rsidR="00D57903" w:rsidRDefault="00000000">
            <w:r>
              <w:rPr>
                <w:rFonts w:ascii="Calibri" w:eastAsia="Calibri" w:hAnsi="Calibri" w:cs="Calibri"/>
                <w:color w:val="000000"/>
              </w:rPr>
              <w:t>Optional</w:t>
            </w:r>
          </w:p>
        </w:tc>
      </w:tr>
    </w:tbl>
    <w:p w14:paraId="496D0D51" w14:textId="77777777" w:rsidR="00D57903" w:rsidRDefault="00000000">
      <w:pPr>
        <w:pStyle w:val="Heading1"/>
        <w:spacing w:before="320" w:after="160"/>
      </w:pPr>
      <w:r>
        <w:t>11. Pre-Coding Checklist</w:t>
      </w:r>
    </w:p>
    <w:p w14:paraId="77A4B8E3" w14:textId="77777777" w:rsidR="00D5790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Have these ready before writing the first line of code:</w:t>
      </w:r>
    </w:p>
    <w:p w14:paraId="0555D2DB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JDK 17 installed and JAVA_HOME set (java -version to confirm)</w:t>
      </w:r>
    </w:p>
    <w:p w14:paraId="4886CEBC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Maven installed (</w:t>
      </w:r>
      <w:proofErr w:type="spellStart"/>
      <w:r>
        <w:rPr>
          <w:rFonts w:ascii="Calibri" w:eastAsia="Calibri" w:hAnsi="Calibri" w:cs="Calibri"/>
          <w:sz w:val="22"/>
          <w:szCs w:val="22"/>
        </w:rPr>
        <w:t>mvn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-version) or use the wrapper generated by start.spring.io</w:t>
      </w:r>
    </w:p>
    <w:p w14:paraId="76B5DE75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Docker Desktop installed and running (docker --version)</w:t>
      </w:r>
    </w:p>
    <w:p w14:paraId="3A241861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MySQL running locally or planned as a Docker container — decide now, not mid-build</w:t>
      </w:r>
    </w:p>
    <w:p w14:paraId="15C80E0B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IDE ready: IntelliJ IDEA (Community is fine) or VS Code with Java extensions</w:t>
      </w:r>
    </w:p>
    <w:p w14:paraId="36CF7671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GitHub repo created with a proper .</w:t>
      </w:r>
      <w:proofErr w:type="spellStart"/>
      <w:r>
        <w:rPr>
          <w:rFonts w:ascii="Calibri" w:eastAsia="Calibri" w:hAnsi="Calibri" w:cs="Calibri"/>
          <w:sz w:val="22"/>
          <w:szCs w:val="22"/>
        </w:rPr>
        <w:t>gitignore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(target/, .idea/, *.class)</w:t>
      </w:r>
    </w:p>
    <w:p w14:paraId="4FFF9A9A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Postman installed for manual API testing</w:t>
      </w:r>
    </w:p>
    <w:p w14:paraId="1BDADFB6" w14:textId="7D6762BF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 xml:space="preserve">Two Spring Boot project skeletons generated from start.spring.io with dependencies: Spring Web, Spring </w:t>
      </w:r>
      <w:r w:rsidR="00071CBA">
        <w:rPr>
          <w:rFonts w:ascii="Calibri" w:eastAsia="Calibri" w:hAnsi="Calibri" w:cs="Calibri"/>
          <w:sz w:val="22"/>
          <w:szCs w:val="22"/>
        </w:rPr>
        <w:tab/>
      </w:r>
      <w:r w:rsidR="00071CB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Data JPA, MySQL Driver, Validation, Lombok</w:t>
      </w:r>
    </w:p>
    <w:p w14:paraId="36C513D2" w14:textId="4254E839" w:rsidR="00D57903" w:rsidRDefault="00000000" w:rsidP="00071CBA">
      <w:pPr>
        <w:pStyle w:val="ListParagraph"/>
        <w:numPr>
          <w:ilvl w:val="0"/>
          <w:numId w:val="2"/>
        </w:numPr>
        <w:spacing w:after="60"/>
        <w:ind w:left="709" w:hanging="425"/>
      </w:pPr>
      <w:r>
        <w:rPr>
          <w:rFonts w:ascii="Calibri" w:eastAsia="Calibri" w:hAnsi="Calibri" w:cs="Calibri"/>
          <w:sz w:val="22"/>
          <w:szCs w:val="22"/>
        </w:rPr>
        <w:t xml:space="preserve">Database names and ports decided in advance (accounts_db:3307, transactions_db:3308, or one MySQL </w:t>
      </w:r>
      <w:r w:rsidR="00071CBA"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>instance with two schemas)</w:t>
      </w:r>
    </w:p>
    <w:p w14:paraId="41963CCD" w14:textId="77777777" w:rsidR="00D57903" w:rsidRDefault="00000000" w:rsidP="00071CBA">
      <w:pPr>
        <w:pStyle w:val="ListParagraph"/>
        <w:numPr>
          <w:ilvl w:val="0"/>
          <w:numId w:val="2"/>
        </w:numPr>
        <w:spacing w:after="60"/>
        <w:ind w:left="-142" w:firstLine="426"/>
      </w:pPr>
      <w:r>
        <w:rPr>
          <w:rFonts w:ascii="Calibri" w:eastAsia="Calibri" w:hAnsi="Calibri" w:cs="Calibri"/>
          <w:sz w:val="22"/>
          <w:szCs w:val="22"/>
        </w:rPr>
        <w:t>Naming convention for endpoints and entities decided so both services stay consistent</w:t>
      </w:r>
    </w:p>
    <w:p w14:paraId="3BA75253" w14:textId="77777777" w:rsidR="00D57903" w:rsidRDefault="00000000">
      <w:pPr>
        <w:pStyle w:val="Heading1"/>
        <w:spacing w:before="320" w:after="160"/>
      </w:pPr>
      <w:r>
        <w:t>12. Notes on Positioning for Kotak</w:t>
      </w:r>
    </w:p>
    <w:p w14:paraId="1D0E096E" w14:textId="77777777" w:rsidR="00D5790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Once built, reframe the resume bullets to mirror the JD's own language:</w:t>
      </w:r>
    </w:p>
    <w:p w14:paraId="3E8C7B2E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"Designed and developed a microservices-based backend using Java, Spring Boot, and Spring Data JPA with two independently deployable services communicating over REST."</w:t>
      </w:r>
    </w:p>
    <w:p w14:paraId="2E5E72B9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"Containerized services using Docker and orchestrated multi-service local deployment with Docker Compose."</w:t>
      </w:r>
    </w:p>
    <w:p w14:paraId="7863E2F8" w14:textId="77777777" w:rsidR="00D5790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"Implemented layered architecture (Controller–Service–Repository) with centralized exception handling and input validation."</w:t>
      </w:r>
    </w:p>
    <w:p w14:paraId="2B07340A" w14:textId="77777777" w:rsidR="00D5790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Be ready to explain, in your own words: why two services instead of one, how they communicate, what happens if Account Service is down during a transfer, and why database-per-service was chosen over a shared database. These are the natural follow-up questions in a technical interview.</w:t>
      </w:r>
    </w:p>
    <w:sectPr w:rsidR="00D5790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704F"/>
    <w:multiLevelType w:val="hybridMultilevel"/>
    <w:tmpl w:val="ECD2FD34"/>
    <w:lvl w:ilvl="0" w:tplc="45A2BFA2">
      <w:start w:val="1"/>
      <w:numFmt w:val="bullet"/>
      <w:lvlText w:val="●"/>
      <w:lvlJc w:val="left"/>
      <w:pPr>
        <w:ind w:left="720" w:hanging="360"/>
      </w:pPr>
    </w:lvl>
    <w:lvl w:ilvl="1" w:tplc="32126BBA">
      <w:start w:val="1"/>
      <w:numFmt w:val="bullet"/>
      <w:lvlText w:val="○"/>
      <w:lvlJc w:val="left"/>
      <w:pPr>
        <w:ind w:left="1440" w:hanging="360"/>
      </w:pPr>
    </w:lvl>
    <w:lvl w:ilvl="2" w:tplc="582CF41A">
      <w:start w:val="1"/>
      <w:numFmt w:val="bullet"/>
      <w:lvlText w:val="■"/>
      <w:lvlJc w:val="left"/>
      <w:pPr>
        <w:ind w:left="2160" w:hanging="360"/>
      </w:pPr>
    </w:lvl>
    <w:lvl w:ilvl="3" w:tplc="40243026">
      <w:start w:val="1"/>
      <w:numFmt w:val="bullet"/>
      <w:lvlText w:val="●"/>
      <w:lvlJc w:val="left"/>
      <w:pPr>
        <w:ind w:left="2880" w:hanging="360"/>
      </w:pPr>
    </w:lvl>
    <w:lvl w:ilvl="4" w:tplc="A0543DD4">
      <w:start w:val="1"/>
      <w:numFmt w:val="bullet"/>
      <w:lvlText w:val="○"/>
      <w:lvlJc w:val="left"/>
      <w:pPr>
        <w:ind w:left="3600" w:hanging="360"/>
      </w:pPr>
    </w:lvl>
    <w:lvl w:ilvl="5" w:tplc="45705436">
      <w:start w:val="1"/>
      <w:numFmt w:val="bullet"/>
      <w:lvlText w:val="■"/>
      <w:lvlJc w:val="left"/>
      <w:pPr>
        <w:ind w:left="4320" w:hanging="360"/>
      </w:pPr>
    </w:lvl>
    <w:lvl w:ilvl="6" w:tplc="2476447E">
      <w:start w:val="1"/>
      <w:numFmt w:val="bullet"/>
      <w:lvlText w:val="●"/>
      <w:lvlJc w:val="left"/>
      <w:pPr>
        <w:ind w:left="5040" w:hanging="360"/>
      </w:pPr>
    </w:lvl>
    <w:lvl w:ilvl="7" w:tplc="1A50EA54">
      <w:start w:val="1"/>
      <w:numFmt w:val="bullet"/>
      <w:lvlText w:val="●"/>
      <w:lvlJc w:val="left"/>
      <w:pPr>
        <w:ind w:left="5760" w:hanging="360"/>
      </w:pPr>
    </w:lvl>
    <w:lvl w:ilvl="8" w:tplc="16A64E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540A3E"/>
    <w:multiLevelType w:val="hybridMultilevel"/>
    <w:tmpl w:val="2AA8FCE6"/>
    <w:lvl w:ilvl="0" w:tplc="CC186680">
      <w:start w:val="1"/>
      <w:numFmt w:val="decimal"/>
      <w:lvlText w:val="%1."/>
      <w:lvlJc w:val="left"/>
    </w:lvl>
    <w:lvl w:ilvl="1" w:tplc="C1348688">
      <w:numFmt w:val="decimal"/>
      <w:lvlText w:val=""/>
      <w:lvlJc w:val="left"/>
    </w:lvl>
    <w:lvl w:ilvl="2" w:tplc="B0B22B9E">
      <w:numFmt w:val="decimal"/>
      <w:lvlText w:val=""/>
      <w:lvlJc w:val="left"/>
    </w:lvl>
    <w:lvl w:ilvl="3" w:tplc="D59A0AD6">
      <w:numFmt w:val="decimal"/>
      <w:lvlText w:val=""/>
      <w:lvlJc w:val="left"/>
    </w:lvl>
    <w:lvl w:ilvl="4" w:tplc="307C68D4">
      <w:numFmt w:val="decimal"/>
      <w:lvlText w:val=""/>
      <w:lvlJc w:val="left"/>
    </w:lvl>
    <w:lvl w:ilvl="5" w:tplc="F3DE47BC">
      <w:numFmt w:val="decimal"/>
      <w:lvlText w:val=""/>
      <w:lvlJc w:val="left"/>
    </w:lvl>
    <w:lvl w:ilvl="6" w:tplc="5E58B792">
      <w:numFmt w:val="decimal"/>
      <w:lvlText w:val=""/>
      <w:lvlJc w:val="left"/>
    </w:lvl>
    <w:lvl w:ilvl="7" w:tplc="F3D6111E">
      <w:numFmt w:val="decimal"/>
      <w:lvlText w:val=""/>
      <w:lvlJc w:val="left"/>
    </w:lvl>
    <w:lvl w:ilvl="8" w:tplc="240AF26A">
      <w:numFmt w:val="decimal"/>
      <w:lvlText w:val=""/>
      <w:lvlJc w:val="left"/>
    </w:lvl>
  </w:abstractNum>
  <w:num w:numId="1" w16cid:durableId="1318070932">
    <w:abstractNumId w:val="0"/>
    <w:lvlOverride w:ilvl="0">
      <w:startOverride w:val="1"/>
    </w:lvlOverride>
  </w:num>
  <w:num w:numId="2" w16cid:durableId="600917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903"/>
    <w:rsid w:val="00071CBA"/>
    <w:rsid w:val="008154EC"/>
    <w:rsid w:val="00A235A4"/>
    <w:rsid w:val="00D5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81DA"/>
  <w15:docId w15:val="{38649E9D-0904-486C-916A-E36F259B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rFonts w:ascii="Calibri" w:eastAsia="Calibri" w:hAnsi="Calibri" w:cs="Calibri"/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Calibri" w:eastAsia="Calibri" w:hAnsi="Calibri" w:cs="Calibri"/>
      <w:b/>
      <w:bCs/>
      <w:color w:val="1F4E7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1470</Words>
  <Characters>8381</Characters>
  <Application>Microsoft Office Word</Application>
  <DocSecurity>0</DocSecurity>
  <Lines>69</Lines>
  <Paragraphs>19</Paragraphs>
  <ScaleCrop>false</ScaleCrop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Ranjan Ojha</cp:lastModifiedBy>
  <cp:revision>3</cp:revision>
  <dcterms:created xsi:type="dcterms:W3CDTF">2026-09-25T09:56:00Z</dcterms:created>
  <dcterms:modified xsi:type="dcterms:W3CDTF">2026-09-25T10:03:00Z</dcterms:modified>
</cp:coreProperties>
</file>