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22222"/>
          <w:sz w:val="50"/>
          <w:szCs w:val="50"/>
          <w:highlight w:val="white"/>
          <w:u w:val="single"/>
        </w:rPr>
      </w:pPr>
      <w:r w:rsidDel="00000000" w:rsidR="00000000" w:rsidRPr="00000000">
        <w:rPr>
          <w:b w:val="1"/>
          <w:color w:val="222222"/>
          <w:sz w:val="50"/>
          <w:szCs w:val="50"/>
          <w:highlight w:val="white"/>
          <w:u w:val="single"/>
          <w:rtl w:val="0"/>
        </w:rPr>
        <w:t xml:space="preserve">dVerse Technologies Internship Assignment</w:t>
      </w:r>
    </w:p>
    <w:p w:rsidR="00000000" w:rsidDel="00000000" w:rsidP="00000000" w:rsidRDefault="00000000" w:rsidRPr="00000000" w14:paraId="00000002">
      <w:pPr>
        <w:jc w:val="center"/>
        <w:rPr>
          <w:b w:val="1"/>
          <w:color w:val="222222"/>
          <w:sz w:val="50"/>
          <w:szCs w:val="50"/>
          <w:highlight w:val="white"/>
          <w:u w:val="single"/>
        </w:rPr>
      </w:pPr>
      <w:r w:rsidDel="00000000" w:rsidR="00000000" w:rsidRPr="00000000">
        <w:rPr>
          <w:rtl w:val="0"/>
        </w:rPr>
      </w:r>
    </w:p>
    <w:p w:rsidR="00000000" w:rsidDel="00000000" w:rsidP="00000000" w:rsidRDefault="00000000" w:rsidRPr="00000000" w14:paraId="00000003">
      <w:pPr>
        <w:jc w:val="left"/>
        <w:rPr>
          <w:color w:val="222222"/>
          <w:sz w:val="34"/>
          <w:szCs w:val="34"/>
          <w:highlight w:val="white"/>
          <w:u w:val="single"/>
        </w:rPr>
      </w:pPr>
      <w:r w:rsidDel="00000000" w:rsidR="00000000" w:rsidRPr="00000000">
        <w:rPr>
          <w:color w:val="222222"/>
          <w:sz w:val="34"/>
          <w:szCs w:val="34"/>
          <w:highlight w:val="white"/>
          <w:u w:val="single"/>
          <w:rtl w:val="0"/>
        </w:rPr>
        <w:t xml:space="preserve">Ayush Patel</w:t>
      </w:r>
    </w:p>
    <w:p w:rsidR="00000000" w:rsidDel="00000000" w:rsidP="00000000" w:rsidRDefault="00000000" w:rsidRPr="00000000" w14:paraId="00000004">
      <w:pPr>
        <w:jc w:val="left"/>
        <w:rPr>
          <w:color w:val="222222"/>
          <w:sz w:val="34"/>
          <w:szCs w:val="34"/>
          <w:highlight w:val="white"/>
        </w:rPr>
      </w:pPr>
      <w:r w:rsidDel="00000000" w:rsidR="00000000" w:rsidRPr="00000000">
        <w:rPr>
          <w:color w:val="222222"/>
          <w:sz w:val="34"/>
          <w:szCs w:val="34"/>
          <w:highlight w:val="white"/>
          <w:rtl w:val="0"/>
        </w:rPr>
        <w:t xml:space="preserve">Contact - 8238777873</w:t>
      </w:r>
    </w:p>
    <w:p w:rsidR="00000000" w:rsidDel="00000000" w:rsidP="00000000" w:rsidRDefault="00000000" w:rsidRPr="00000000" w14:paraId="00000005">
      <w:pPr>
        <w:jc w:val="left"/>
        <w:rPr>
          <w:color w:val="222222"/>
          <w:sz w:val="34"/>
          <w:szCs w:val="34"/>
          <w:highlight w:val="white"/>
        </w:rPr>
      </w:pPr>
      <w:r w:rsidDel="00000000" w:rsidR="00000000" w:rsidRPr="00000000">
        <w:rPr>
          <w:color w:val="222222"/>
          <w:sz w:val="34"/>
          <w:szCs w:val="34"/>
          <w:highlight w:val="white"/>
          <w:rtl w:val="0"/>
        </w:rPr>
        <w:t xml:space="preserve">Email - </w:t>
      </w:r>
      <w:hyperlink r:id="rId6">
        <w:r w:rsidDel="00000000" w:rsidR="00000000" w:rsidRPr="00000000">
          <w:rPr>
            <w:color w:val="1155cc"/>
            <w:sz w:val="34"/>
            <w:szCs w:val="34"/>
            <w:highlight w:val="white"/>
            <w:u w:val="single"/>
            <w:rtl w:val="0"/>
          </w:rPr>
          <w:t xml:space="preserve">ayushnpatel22@gmail.com</w:t>
        </w:r>
      </w:hyperlink>
      <w:r w:rsidDel="00000000" w:rsidR="00000000" w:rsidRPr="00000000">
        <w:rPr>
          <w:rtl w:val="0"/>
        </w:rPr>
      </w:r>
    </w:p>
    <w:p w:rsidR="00000000" w:rsidDel="00000000" w:rsidP="00000000" w:rsidRDefault="00000000" w:rsidRPr="00000000" w14:paraId="00000006">
      <w:pPr>
        <w:jc w:val="left"/>
        <w:rPr>
          <w:b w:val="1"/>
          <w:color w:val="222222"/>
          <w:sz w:val="34"/>
          <w:szCs w:val="34"/>
          <w:highlight w:val="white"/>
        </w:rPr>
      </w:pPr>
      <w:r w:rsidDel="00000000" w:rsidR="00000000" w:rsidRPr="00000000">
        <w:rPr>
          <w:rtl w:val="0"/>
        </w:rPr>
      </w:r>
    </w:p>
    <w:p w:rsidR="00000000" w:rsidDel="00000000" w:rsidP="00000000" w:rsidRDefault="00000000" w:rsidRPr="00000000" w14:paraId="00000007">
      <w:pPr>
        <w:jc w:val="left"/>
        <w:rPr>
          <w:b w:val="1"/>
          <w:color w:val="222222"/>
          <w:sz w:val="34"/>
          <w:szCs w:val="34"/>
          <w:highlight w:val="white"/>
        </w:rPr>
      </w:pPr>
      <w:r w:rsidDel="00000000" w:rsidR="00000000" w:rsidRPr="00000000">
        <w:rPr>
          <w:b w:val="1"/>
          <w:color w:val="222222"/>
          <w:sz w:val="34"/>
          <w:szCs w:val="34"/>
          <w:highlight w:val="white"/>
          <w:rtl w:val="0"/>
        </w:rPr>
        <w:t xml:space="preserve">Approaches : </w:t>
      </w:r>
    </w:p>
    <w:p w:rsidR="00000000" w:rsidDel="00000000" w:rsidP="00000000" w:rsidRDefault="00000000" w:rsidRPr="00000000" w14:paraId="00000008">
      <w:pPr>
        <w:jc w:val="left"/>
        <w:rPr>
          <w:b w:val="1"/>
          <w:color w:val="222222"/>
          <w:sz w:val="34"/>
          <w:szCs w:val="34"/>
          <w:highlight w:val="white"/>
        </w:rPr>
      </w:pPr>
      <w:r w:rsidDel="00000000" w:rsidR="00000000" w:rsidRPr="00000000">
        <w:rPr>
          <w:rtl w:val="0"/>
        </w:rPr>
      </w:r>
    </w:p>
    <w:p w:rsidR="00000000" w:rsidDel="00000000" w:rsidP="00000000" w:rsidRDefault="00000000" w:rsidRPr="00000000" w14:paraId="00000009">
      <w:pPr>
        <w:numPr>
          <w:ilvl w:val="0"/>
          <w:numId w:val="5"/>
        </w:numPr>
        <w:ind w:left="720" w:hanging="360"/>
        <w:jc w:val="left"/>
        <w:rPr>
          <w:b w:val="1"/>
          <w:color w:val="222222"/>
          <w:sz w:val="34"/>
          <w:szCs w:val="34"/>
          <w:highlight w:val="white"/>
          <w:u w:val="none"/>
        </w:rPr>
      </w:pPr>
      <w:r w:rsidDel="00000000" w:rsidR="00000000" w:rsidRPr="00000000">
        <w:rPr>
          <w:b w:val="1"/>
          <w:color w:val="222222"/>
          <w:sz w:val="34"/>
          <w:szCs w:val="34"/>
          <w:highlight w:val="white"/>
          <w:rtl w:val="0"/>
        </w:rPr>
        <w:t xml:space="preserve"> </w:t>
      </w:r>
      <w:r w:rsidDel="00000000" w:rsidR="00000000" w:rsidRPr="00000000">
        <w:rPr>
          <w:b w:val="1"/>
          <w:color w:val="222222"/>
          <w:sz w:val="34"/>
          <w:szCs w:val="34"/>
          <w:highlight w:val="white"/>
          <w:u w:val="single"/>
          <w:rtl w:val="0"/>
        </w:rPr>
        <w:t xml:space="preserve">Edge Detection Approach</w:t>
      </w:r>
      <w:r w:rsidDel="00000000" w:rsidR="00000000" w:rsidRPr="00000000">
        <w:rPr>
          <w:b w:val="1"/>
          <w:color w:val="222222"/>
          <w:sz w:val="34"/>
          <w:szCs w:val="34"/>
          <w:highlight w:val="white"/>
          <w:rtl w:val="0"/>
        </w:rPr>
        <w:t xml:space="preserve">:</w:t>
      </w:r>
    </w:p>
    <w:p w:rsidR="00000000" w:rsidDel="00000000" w:rsidP="00000000" w:rsidRDefault="00000000" w:rsidRPr="00000000" w14:paraId="0000000A">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0B">
      <w:pPr>
        <w:numPr>
          <w:ilvl w:val="0"/>
          <w:numId w:val="4"/>
        </w:numPr>
        <w:ind w:left="720" w:hanging="360"/>
        <w:rPr>
          <w:color w:val="222222"/>
          <w:sz w:val="24"/>
          <w:szCs w:val="24"/>
          <w:highlight w:val="white"/>
        </w:rPr>
      </w:pPr>
      <w:r w:rsidDel="00000000" w:rsidR="00000000" w:rsidRPr="00000000">
        <w:rPr>
          <w:b w:val="1"/>
          <w:color w:val="222222"/>
          <w:sz w:val="24"/>
          <w:szCs w:val="24"/>
          <w:highlight w:val="white"/>
          <w:rtl w:val="0"/>
        </w:rPr>
        <w:t xml:space="preserve">Finger Detection and Cursor Control</w:t>
      </w:r>
      <w:r w:rsidDel="00000000" w:rsidR="00000000" w:rsidRPr="00000000">
        <w:rPr>
          <w:color w:val="222222"/>
          <w:sz w:val="24"/>
          <w:szCs w:val="24"/>
          <w:highlight w:val="white"/>
          <w:rtl w:val="0"/>
        </w:rPr>
        <w:t xml:space="preserve">: Utilised a webcam to track the finger's position in real-time using OpenCV. Mapped this position to screen coordinates to move the cursor accordingly.</w:t>
      </w:r>
    </w:p>
    <w:p w:rsidR="00000000" w:rsidDel="00000000" w:rsidP="00000000" w:rsidRDefault="00000000" w:rsidRPr="00000000" w14:paraId="0000000C">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0D">
      <w:pPr>
        <w:numPr>
          <w:ilvl w:val="0"/>
          <w:numId w:val="4"/>
        </w:numPr>
        <w:ind w:left="720" w:hanging="360"/>
        <w:rPr>
          <w:color w:val="222222"/>
          <w:sz w:val="24"/>
          <w:szCs w:val="24"/>
          <w:highlight w:val="white"/>
        </w:rPr>
      </w:pPr>
      <w:r w:rsidDel="00000000" w:rsidR="00000000" w:rsidRPr="00000000">
        <w:rPr>
          <w:b w:val="1"/>
          <w:color w:val="222222"/>
          <w:sz w:val="24"/>
          <w:szCs w:val="24"/>
          <w:highlight w:val="white"/>
          <w:rtl w:val="0"/>
        </w:rPr>
        <w:t xml:space="preserve">Image Preprocessing</w:t>
      </w:r>
      <w:r w:rsidDel="00000000" w:rsidR="00000000" w:rsidRPr="00000000">
        <w:rPr>
          <w:color w:val="222222"/>
          <w:sz w:val="24"/>
          <w:szCs w:val="24"/>
          <w:highlight w:val="white"/>
          <w:rtl w:val="0"/>
        </w:rPr>
        <w:t xml:space="preserve">:</w:t>
      </w:r>
    </w:p>
    <w:p w:rsidR="00000000" w:rsidDel="00000000" w:rsidP="00000000" w:rsidRDefault="00000000" w:rsidRPr="00000000" w14:paraId="0000000E">
      <w:pPr>
        <w:ind w:left="720" w:firstLine="0"/>
        <w:rPr>
          <w:color w:val="222222"/>
          <w:sz w:val="24"/>
          <w:szCs w:val="24"/>
          <w:highlight w:val="white"/>
        </w:rPr>
      </w:pPr>
      <w:r w:rsidDel="00000000" w:rsidR="00000000" w:rsidRPr="00000000">
        <w:rPr>
          <w:color w:val="222222"/>
          <w:sz w:val="24"/>
          <w:szCs w:val="24"/>
          <w:highlight w:val="white"/>
          <w:rtl w:val="0"/>
        </w:rPr>
        <w:t xml:space="preserve">   - Loaded and converted the target image to grayscale for further processing.</w:t>
      </w:r>
    </w:p>
    <w:p w:rsidR="00000000" w:rsidDel="00000000" w:rsidP="00000000" w:rsidRDefault="00000000" w:rsidRPr="00000000" w14:paraId="0000000F">
      <w:pPr>
        <w:ind w:left="720" w:firstLine="0"/>
        <w:rPr>
          <w:color w:val="222222"/>
          <w:sz w:val="24"/>
          <w:szCs w:val="24"/>
          <w:highlight w:val="white"/>
        </w:rPr>
      </w:pPr>
      <w:r w:rsidDel="00000000" w:rsidR="00000000" w:rsidRPr="00000000">
        <w:rPr>
          <w:color w:val="222222"/>
          <w:sz w:val="24"/>
          <w:szCs w:val="24"/>
          <w:highlight w:val="white"/>
          <w:rtl w:val="0"/>
        </w:rPr>
        <w:t xml:space="preserve">   - Applied a Gaussian blur to the grayscale image to reduce noise and improve     edge detection accuracy.</w:t>
      </w:r>
    </w:p>
    <w:p w:rsidR="00000000" w:rsidDel="00000000" w:rsidP="00000000" w:rsidRDefault="00000000" w:rsidRPr="00000000" w14:paraId="00000010">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11">
      <w:pPr>
        <w:numPr>
          <w:ilvl w:val="0"/>
          <w:numId w:val="4"/>
        </w:numPr>
        <w:ind w:left="720" w:hanging="360"/>
        <w:rPr>
          <w:color w:val="222222"/>
          <w:sz w:val="24"/>
          <w:szCs w:val="24"/>
          <w:highlight w:val="white"/>
        </w:rPr>
      </w:pPr>
      <w:r w:rsidDel="00000000" w:rsidR="00000000" w:rsidRPr="00000000">
        <w:rPr>
          <w:b w:val="1"/>
          <w:color w:val="222222"/>
          <w:sz w:val="24"/>
          <w:szCs w:val="24"/>
          <w:highlight w:val="white"/>
          <w:rtl w:val="0"/>
        </w:rPr>
        <w:t xml:space="preserve">Edge Detection</w:t>
      </w:r>
      <w:r w:rsidDel="00000000" w:rsidR="00000000" w:rsidRPr="00000000">
        <w:rPr>
          <w:color w:val="222222"/>
          <w:sz w:val="24"/>
          <w:szCs w:val="24"/>
          <w:highlight w:val="white"/>
          <w:rtl w:val="0"/>
        </w:rPr>
        <w:t xml:space="preserve">:</w:t>
      </w:r>
    </w:p>
    <w:p w:rsidR="00000000" w:rsidDel="00000000" w:rsidP="00000000" w:rsidRDefault="00000000" w:rsidRPr="00000000" w14:paraId="00000012">
      <w:pPr>
        <w:ind w:left="720" w:firstLine="0"/>
        <w:rPr>
          <w:color w:val="222222"/>
          <w:sz w:val="24"/>
          <w:szCs w:val="24"/>
          <w:highlight w:val="white"/>
        </w:rPr>
      </w:pPr>
      <w:r w:rsidDel="00000000" w:rsidR="00000000" w:rsidRPr="00000000">
        <w:rPr>
          <w:color w:val="222222"/>
          <w:sz w:val="24"/>
          <w:szCs w:val="24"/>
          <w:highlight w:val="white"/>
          <w:rtl w:val="0"/>
        </w:rPr>
        <w:t xml:space="preserve">  - Used a Gaussian kernel to blur the image, helping to highlight regions that correspond to edges.</w:t>
      </w:r>
    </w:p>
    <w:p w:rsidR="00000000" w:rsidDel="00000000" w:rsidP="00000000" w:rsidRDefault="00000000" w:rsidRPr="00000000" w14:paraId="00000013">
      <w:pPr>
        <w:ind w:left="720" w:firstLine="0"/>
        <w:rPr>
          <w:color w:val="222222"/>
          <w:sz w:val="24"/>
          <w:szCs w:val="24"/>
          <w:highlight w:val="white"/>
        </w:rPr>
      </w:pPr>
      <w:r w:rsidDel="00000000" w:rsidR="00000000" w:rsidRPr="00000000">
        <w:rPr>
          <w:color w:val="222222"/>
          <w:sz w:val="24"/>
          <w:szCs w:val="24"/>
          <w:highlight w:val="white"/>
          <w:rtl w:val="0"/>
        </w:rPr>
        <w:t xml:space="preserve">  - Implemented the Sobel operator to find gradients of the image, which indicate edge boundaries. Calculate gradient magnitudes and directions.</w:t>
      </w:r>
    </w:p>
    <w:p w:rsidR="00000000" w:rsidDel="00000000" w:rsidP="00000000" w:rsidRDefault="00000000" w:rsidRPr="00000000" w14:paraId="00000014">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15">
      <w:pPr>
        <w:numPr>
          <w:ilvl w:val="0"/>
          <w:numId w:val="4"/>
        </w:numPr>
        <w:ind w:left="720" w:hanging="360"/>
        <w:rPr>
          <w:color w:val="222222"/>
          <w:sz w:val="24"/>
          <w:szCs w:val="24"/>
          <w:highlight w:val="white"/>
        </w:rPr>
      </w:pPr>
      <w:r w:rsidDel="00000000" w:rsidR="00000000" w:rsidRPr="00000000">
        <w:rPr>
          <w:b w:val="1"/>
          <w:color w:val="222222"/>
          <w:sz w:val="24"/>
          <w:szCs w:val="24"/>
          <w:highlight w:val="white"/>
          <w:rtl w:val="0"/>
        </w:rPr>
        <w:t xml:space="preserve">Text Detection with OCR</w:t>
      </w:r>
      <w:r w:rsidDel="00000000" w:rsidR="00000000" w:rsidRPr="00000000">
        <w:rPr>
          <w:color w:val="222222"/>
          <w:sz w:val="24"/>
          <w:szCs w:val="24"/>
          <w:highlight w:val="white"/>
          <w:rtl w:val="0"/>
        </w:rPr>
        <w:t xml:space="preserve">:</w:t>
      </w:r>
    </w:p>
    <w:p w:rsidR="00000000" w:rsidDel="00000000" w:rsidP="00000000" w:rsidRDefault="00000000" w:rsidRPr="00000000" w14:paraId="00000016">
      <w:pPr>
        <w:ind w:left="720" w:firstLine="0"/>
        <w:rPr>
          <w:color w:val="222222"/>
          <w:sz w:val="24"/>
          <w:szCs w:val="24"/>
          <w:highlight w:val="white"/>
        </w:rPr>
      </w:pPr>
      <w:r w:rsidDel="00000000" w:rsidR="00000000" w:rsidRPr="00000000">
        <w:rPr>
          <w:color w:val="222222"/>
          <w:sz w:val="24"/>
          <w:szCs w:val="24"/>
          <w:highlight w:val="white"/>
          <w:rtl w:val="0"/>
        </w:rPr>
        <w:t xml:space="preserve">   - Convert the original image to grayscale to prepare for OCR processing.</w:t>
      </w:r>
    </w:p>
    <w:p w:rsidR="00000000" w:rsidDel="00000000" w:rsidP="00000000" w:rsidRDefault="00000000" w:rsidRPr="00000000" w14:paraId="00000017">
      <w:pPr>
        <w:ind w:left="720" w:firstLine="0"/>
        <w:rPr>
          <w:color w:val="222222"/>
          <w:sz w:val="24"/>
          <w:szCs w:val="24"/>
          <w:highlight w:val="white"/>
        </w:rPr>
      </w:pPr>
      <w:r w:rsidDel="00000000" w:rsidR="00000000" w:rsidRPr="00000000">
        <w:rPr>
          <w:color w:val="222222"/>
          <w:sz w:val="24"/>
          <w:szCs w:val="24"/>
          <w:highlight w:val="white"/>
          <w:rtl w:val="0"/>
        </w:rPr>
        <w:t xml:space="preserve">   - Perform OCR on the grayscale image to detect and extract text, using Pytesseract with a specified configuration for optimal text recognition.</w:t>
      </w:r>
    </w:p>
    <w:p w:rsidR="00000000" w:rsidDel="00000000" w:rsidP="00000000" w:rsidRDefault="00000000" w:rsidRPr="00000000" w14:paraId="00000018">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19">
      <w:pPr>
        <w:numPr>
          <w:ilvl w:val="0"/>
          <w:numId w:val="4"/>
        </w:numPr>
        <w:ind w:left="720" w:hanging="360"/>
        <w:rPr>
          <w:color w:val="222222"/>
          <w:sz w:val="24"/>
          <w:szCs w:val="24"/>
          <w:highlight w:val="white"/>
        </w:rPr>
      </w:pPr>
      <w:r w:rsidDel="00000000" w:rsidR="00000000" w:rsidRPr="00000000">
        <w:rPr>
          <w:b w:val="1"/>
          <w:color w:val="222222"/>
          <w:sz w:val="24"/>
          <w:szCs w:val="24"/>
          <w:highlight w:val="white"/>
          <w:rtl w:val="0"/>
        </w:rPr>
        <w:t xml:space="preserve">Visual Marking Based on Edge Proximity</w:t>
      </w:r>
      <w:r w:rsidDel="00000000" w:rsidR="00000000" w:rsidRPr="00000000">
        <w:rPr>
          <w:color w:val="222222"/>
          <w:sz w:val="24"/>
          <w:szCs w:val="24"/>
          <w:highlight w:val="white"/>
          <w:rtl w:val="0"/>
        </w:rPr>
        <w:t xml:space="preserve">:</w:t>
      </w:r>
    </w:p>
    <w:p w:rsidR="00000000" w:rsidDel="00000000" w:rsidP="00000000" w:rsidRDefault="00000000" w:rsidRPr="00000000" w14:paraId="0000001A">
      <w:pPr>
        <w:ind w:left="720" w:firstLine="0"/>
        <w:rPr>
          <w:color w:val="222222"/>
          <w:sz w:val="24"/>
          <w:szCs w:val="24"/>
          <w:highlight w:val="white"/>
        </w:rPr>
      </w:pPr>
      <w:r w:rsidDel="00000000" w:rsidR="00000000" w:rsidRPr="00000000">
        <w:rPr>
          <w:color w:val="222222"/>
          <w:sz w:val="24"/>
          <w:szCs w:val="24"/>
          <w:highlight w:val="white"/>
          <w:rtl w:val="0"/>
        </w:rPr>
        <w:t xml:space="preserve">   - For each detected text, draw bounding boxes around it on the original image.</w:t>
      </w:r>
    </w:p>
    <w:p w:rsidR="00000000" w:rsidDel="00000000" w:rsidP="00000000" w:rsidRDefault="00000000" w:rsidRPr="00000000" w14:paraId="0000001B">
      <w:pPr>
        <w:ind w:left="720" w:firstLine="0"/>
        <w:rPr>
          <w:color w:val="222222"/>
          <w:sz w:val="24"/>
          <w:szCs w:val="24"/>
          <w:highlight w:val="white"/>
        </w:rPr>
      </w:pPr>
      <w:r w:rsidDel="00000000" w:rsidR="00000000" w:rsidRPr="00000000">
        <w:rPr>
          <w:color w:val="222222"/>
          <w:sz w:val="24"/>
          <w:szCs w:val="24"/>
          <w:highlight w:val="white"/>
          <w:rtl w:val="0"/>
        </w:rPr>
        <w:t xml:space="preserve">   - Determine the direction (left/right) of the detected text relative to the image centre.</w:t>
      </w:r>
    </w:p>
    <w:p w:rsidR="00000000" w:rsidDel="00000000" w:rsidP="00000000" w:rsidRDefault="00000000" w:rsidRPr="00000000" w14:paraId="0000001C">
      <w:pPr>
        <w:ind w:left="720" w:firstLine="0"/>
        <w:rPr>
          <w:color w:val="222222"/>
          <w:sz w:val="24"/>
          <w:szCs w:val="24"/>
          <w:highlight w:val="white"/>
        </w:rPr>
      </w:pPr>
      <w:r w:rsidDel="00000000" w:rsidR="00000000" w:rsidRPr="00000000">
        <w:rPr>
          <w:color w:val="222222"/>
          <w:sz w:val="24"/>
          <w:szCs w:val="24"/>
          <w:highlight w:val="white"/>
          <w:rtl w:val="0"/>
        </w:rPr>
        <w:t xml:space="preserve">   - Identify the nearest edge to the text within its bounding box, using the gradient magnitudes obtained from Sobel filters.</w:t>
      </w:r>
    </w:p>
    <w:p w:rsidR="00000000" w:rsidDel="00000000" w:rsidP="00000000" w:rsidRDefault="00000000" w:rsidRPr="00000000" w14:paraId="0000001D">
      <w:pPr>
        <w:ind w:left="720" w:firstLine="0"/>
        <w:rPr>
          <w:color w:val="222222"/>
          <w:sz w:val="24"/>
          <w:szCs w:val="24"/>
          <w:highlight w:val="white"/>
        </w:rPr>
      </w:pPr>
      <w:r w:rsidDel="00000000" w:rsidR="00000000" w:rsidRPr="00000000">
        <w:rPr>
          <w:color w:val="222222"/>
          <w:sz w:val="24"/>
          <w:szCs w:val="24"/>
          <w:highlight w:val="white"/>
          <w:rtl w:val="0"/>
        </w:rPr>
        <w:t xml:space="preserve">   - Mark a circle on the image at a calculated position based on the detected edge's length, adding visual cues to indicate text labels' proximity to edges.</w:t>
      </w:r>
    </w:p>
    <w:p w:rsidR="00000000" w:rsidDel="00000000" w:rsidP="00000000" w:rsidRDefault="00000000" w:rsidRPr="00000000" w14:paraId="0000001E">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1F">
      <w:pPr>
        <w:numPr>
          <w:ilvl w:val="0"/>
          <w:numId w:val="4"/>
        </w:numPr>
        <w:ind w:left="720" w:hanging="360"/>
        <w:rPr>
          <w:color w:val="222222"/>
          <w:sz w:val="24"/>
          <w:szCs w:val="24"/>
          <w:highlight w:val="white"/>
        </w:rPr>
      </w:pPr>
      <w:r w:rsidDel="00000000" w:rsidR="00000000" w:rsidRPr="00000000">
        <w:rPr>
          <w:b w:val="1"/>
          <w:color w:val="222222"/>
          <w:sz w:val="24"/>
          <w:szCs w:val="24"/>
          <w:highlight w:val="white"/>
          <w:rtl w:val="0"/>
        </w:rPr>
        <w:t xml:space="preserve">Result Visualisation</w:t>
      </w:r>
      <w:r w:rsidDel="00000000" w:rsidR="00000000" w:rsidRPr="00000000">
        <w:rPr>
          <w:color w:val="222222"/>
          <w:sz w:val="24"/>
          <w:szCs w:val="24"/>
          <w:highlight w:val="white"/>
          <w:rtl w:val="0"/>
        </w:rPr>
        <w:t xml:space="preserve">:</w:t>
      </w:r>
    </w:p>
    <w:p w:rsidR="00000000" w:rsidDel="00000000" w:rsidP="00000000" w:rsidRDefault="00000000" w:rsidRPr="00000000" w14:paraId="00000020">
      <w:pPr>
        <w:ind w:left="720" w:firstLine="0"/>
        <w:rPr>
          <w:color w:val="222222"/>
          <w:sz w:val="24"/>
          <w:szCs w:val="24"/>
          <w:highlight w:val="white"/>
        </w:rPr>
      </w:pPr>
      <w:r w:rsidDel="00000000" w:rsidR="00000000" w:rsidRPr="00000000">
        <w:rPr>
          <w:color w:val="222222"/>
          <w:sz w:val="24"/>
          <w:szCs w:val="24"/>
          <w:highlight w:val="white"/>
          <w:rtl w:val="0"/>
        </w:rPr>
        <w:t xml:space="preserve">Showed the final OCR results with bounding boxes and circles marking the text and its nearest edge, enhancing the interface for user interaction based on cursor position.</w:t>
      </w:r>
    </w:p>
    <w:p w:rsidR="00000000" w:rsidDel="00000000" w:rsidP="00000000" w:rsidRDefault="00000000" w:rsidRPr="00000000" w14:paraId="00000021">
      <w:pPr>
        <w:ind w:left="0" w:firstLine="0"/>
        <w:jc w:val="left"/>
        <w:rPr>
          <w:color w:val="222222"/>
          <w:sz w:val="24"/>
          <w:szCs w:val="24"/>
          <w:highlight w:val="white"/>
        </w:rPr>
      </w:pPr>
      <w:r w:rsidDel="00000000" w:rsidR="00000000" w:rsidRPr="00000000">
        <w:rPr>
          <w:rtl w:val="0"/>
        </w:rPr>
      </w:r>
    </w:p>
    <w:p w:rsidR="00000000" w:rsidDel="00000000" w:rsidP="00000000" w:rsidRDefault="00000000" w:rsidRPr="00000000" w14:paraId="00000022">
      <w:pPr>
        <w:jc w:val="left"/>
        <w:rPr>
          <w:b w:val="1"/>
          <w:color w:val="222222"/>
          <w:sz w:val="34"/>
          <w:szCs w:val="34"/>
          <w:highlight w:val="white"/>
        </w:rPr>
      </w:pPr>
      <w:r w:rsidDel="00000000" w:rsidR="00000000" w:rsidRPr="00000000">
        <w:rPr>
          <w:rtl w:val="0"/>
        </w:rPr>
      </w:r>
    </w:p>
    <w:p w:rsidR="00000000" w:rsidDel="00000000" w:rsidP="00000000" w:rsidRDefault="00000000" w:rsidRPr="00000000" w14:paraId="00000023">
      <w:pPr>
        <w:numPr>
          <w:ilvl w:val="0"/>
          <w:numId w:val="2"/>
        </w:numPr>
        <w:ind w:left="720" w:hanging="360"/>
        <w:jc w:val="left"/>
        <w:rPr>
          <w:color w:val="222222"/>
          <w:sz w:val="34"/>
          <w:szCs w:val="34"/>
          <w:highlight w:val="white"/>
        </w:rPr>
      </w:pPr>
      <w:r w:rsidDel="00000000" w:rsidR="00000000" w:rsidRPr="00000000">
        <w:rPr>
          <w:color w:val="222222"/>
          <w:sz w:val="34"/>
          <w:szCs w:val="34"/>
          <w:highlight w:val="white"/>
          <w:rtl w:val="0"/>
        </w:rPr>
        <w:t xml:space="preserve">Design Decisions -</w:t>
      </w:r>
    </w:p>
    <w:p w:rsidR="00000000" w:rsidDel="00000000" w:rsidP="00000000" w:rsidRDefault="00000000" w:rsidRPr="00000000" w14:paraId="00000024">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25">
      <w:pPr>
        <w:numPr>
          <w:ilvl w:val="0"/>
          <w:numId w:val="3"/>
        </w:numPr>
        <w:ind w:left="1440" w:hanging="360"/>
        <w:rPr>
          <w:color w:val="222222"/>
          <w:sz w:val="24"/>
          <w:szCs w:val="24"/>
          <w:highlight w:val="white"/>
        </w:rPr>
      </w:pPr>
      <w:r w:rsidDel="00000000" w:rsidR="00000000" w:rsidRPr="00000000">
        <w:rPr>
          <w:color w:val="222222"/>
          <w:sz w:val="24"/>
          <w:szCs w:val="24"/>
          <w:highlight w:val="white"/>
          <w:rtl w:val="0"/>
        </w:rPr>
        <w:t xml:space="preserve">The idea was to</w:t>
      </w:r>
      <w:r w:rsidDel="00000000" w:rsidR="00000000" w:rsidRPr="00000000">
        <w:rPr>
          <w:b w:val="1"/>
          <w:color w:val="222222"/>
          <w:sz w:val="24"/>
          <w:szCs w:val="24"/>
          <w:highlight w:val="white"/>
          <w:rtl w:val="0"/>
        </w:rPr>
        <w:t xml:space="preserve"> include a real-time video feed from the webcam</w:t>
      </w:r>
      <w:r w:rsidDel="00000000" w:rsidR="00000000" w:rsidRPr="00000000">
        <w:rPr>
          <w:color w:val="222222"/>
          <w:sz w:val="24"/>
          <w:szCs w:val="24"/>
          <w:highlight w:val="white"/>
          <w:rtl w:val="0"/>
        </w:rPr>
        <w:t xml:space="preserve"> to give users immediate visual feedback on what the camera sees, including the detection of their hand and finger movement. This way I can </w:t>
      </w:r>
      <w:r w:rsidDel="00000000" w:rsidR="00000000" w:rsidRPr="00000000">
        <w:rPr>
          <w:b w:val="1"/>
          <w:color w:val="222222"/>
          <w:sz w:val="24"/>
          <w:szCs w:val="24"/>
          <w:highlight w:val="white"/>
          <w:rtl w:val="0"/>
        </w:rPr>
        <w:t xml:space="preserve">directly map the finger movement to the screen</w:t>
      </w:r>
      <w:r w:rsidDel="00000000" w:rsidR="00000000" w:rsidRPr="00000000">
        <w:rPr>
          <w:color w:val="222222"/>
          <w:sz w:val="24"/>
          <w:szCs w:val="24"/>
          <w:highlight w:val="white"/>
          <w:rtl w:val="0"/>
        </w:rPr>
        <w:t xml:space="preserve">.</w:t>
      </w:r>
    </w:p>
    <w:p w:rsidR="00000000" w:rsidDel="00000000" w:rsidP="00000000" w:rsidRDefault="00000000" w:rsidRPr="00000000" w14:paraId="00000026">
      <w:pPr>
        <w:numPr>
          <w:ilvl w:val="0"/>
          <w:numId w:val="3"/>
        </w:numPr>
        <w:ind w:left="1440" w:hanging="360"/>
        <w:rPr>
          <w:color w:val="222222"/>
          <w:sz w:val="24"/>
          <w:szCs w:val="24"/>
          <w:highlight w:val="white"/>
        </w:rPr>
      </w:pPr>
      <w:r w:rsidDel="00000000" w:rsidR="00000000" w:rsidRPr="00000000">
        <w:rPr>
          <w:color w:val="222222"/>
          <w:sz w:val="24"/>
          <w:szCs w:val="24"/>
          <w:highlight w:val="white"/>
          <w:rtl w:val="0"/>
        </w:rPr>
        <w:t xml:space="preserve">I </w:t>
      </w:r>
      <w:r w:rsidDel="00000000" w:rsidR="00000000" w:rsidRPr="00000000">
        <w:rPr>
          <w:b w:val="1"/>
          <w:color w:val="222222"/>
          <w:sz w:val="24"/>
          <w:szCs w:val="24"/>
          <w:highlight w:val="white"/>
          <w:rtl w:val="0"/>
        </w:rPr>
        <w:t xml:space="preserve">used a bounding box around the detected finger tip</w:t>
      </w:r>
      <w:r w:rsidDel="00000000" w:rsidR="00000000" w:rsidRPr="00000000">
        <w:rPr>
          <w:color w:val="222222"/>
          <w:sz w:val="24"/>
          <w:szCs w:val="24"/>
          <w:highlight w:val="white"/>
          <w:rtl w:val="0"/>
        </w:rPr>
        <w:t xml:space="preserve">, to be used within the GUI. This indicator helps users see exactly which part of their hand is being tracked and how movements translate to actions within the interface.</w:t>
      </w:r>
    </w:p>
    <w:p w:rsidR="00000000" w:rsidDel="00000000" w:rsidP="00000000" w:rsidRDefault="00000000" w:rsidRPr="00000000" w14:paraId="00000027">
      <w:pPr>
        <w:numPr>
          <w:ilvl w:val="0"/>
          <w:numId w:val="3"/>
        </w:numPr>
        <w:ind w:left="1440" w:hanging="360"/>
        <w:rPr>
          <w:color w:val="222222"/>
          <w:sz w:val="24"/>
          <w:szCs w:val="24"/>
          <w:highlight w:val="white"/>
        </w:rPr>
      </w:pPr>
      <w:r w:rsidDel="00000000" w:rsidR="00000000" w:rsidRPr="00000000">
        <w:rPr>
          <w:color w:val="222222"/>
          <w:sz w:val="24"/>
          <w:szCs w:val="24"/>
          <w:highlight w:val="white"/>
          <w:rtl w:val="0"/>
        </w:rPr>
        <w:t xml:space="preserve">The movement of the cursor is dependent upon the finger and the mouse pointer can be used to detect the labelled part of the diagram.</w:t>
      </w:r>
    </w:p>
    <w:p w:rsidR="00000000" w:rsidDel="00000000" w:rsidP="00000000" w:rsidRDefault="00000000" w:rsidRPr="00000000" w14:paraId="00000028">
      <w:pPr>
        <w:ind w:left="1440" w:firstLine="0"/>
        <w:rPr>
          <w:color w:val="222222"/>
          <w:sz w:val="24"/>
          <w:szCs w:val="24"/>
          <w:highlight w:val="white"/>
        </w:rPr>
      </w:pPr>
      <w:r w:rsidDel="00000000" w:rsidR="00000000" w:rsidRPr="00000000">
        <w:rPr>
          <w:rtl w:val="0"/>
        </w:rPr>
      </w:r>
    </w:p>
    <w:p w:rsidR="00000000" w:rsidDel="00000000" w:rsidP="00000000" w:rsidRDefault="00000000" w:rsidRPr="00000000" w14:paraId="00000029">
      <w:pPr>
        <w:ind w:left="0" w:firstLine="0"/>
        <w:rPr>
          <w:b w:val="1"/>
          <w:color w:val="222222"/>
          <w:sz w:val="24"/>
          <w:szCs w:val="24"/>
          <w:highlight w:val="white"/>
        </w:rPr>
      </w:pPr>
      <w:r w:rsidDel="00000000" w:rsidR="00000000" w:rsidRPr="00000000">
        <w:rPr>
          <w:color w:val="222222"/>
          <w:sz w:val="24"/>
          <w:szCs w:val="24"/>
          <w:highlight w:val="white"/>
          <w:rtl w:val="0"/>
        </w:rPr>
        <w:tab/>
      </w:r>
      <w:r w:rsidDel="00000000" w:rsidR="00000000" w:rsidRPr="00000000">
        <w:rPr>
          <w:b w:val="1"/>
          <w:color w:val="222222"/>
          <w:sz w:val="24"/>
          <w:szCs w:val="24"/>
          <w:highlight w:val="white"/>
          <w:rtl w:val="0"/>
        </w:rPr>
        <w:t xml:space="preserve">Future Suggestions:</w:t>
      </w:r>
    </w:p>
    <w:p w:rsidR="00000000" w:rsidDel="00000000" w:rsidP="00000000" w:rsidRDefault="00000000" w:rsidRPr="00000000" w14:paraId="0000002A">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2B">
      <w:pPr>
        <w:numPr>
          <w:ilvl w:val="0"/>
          <w:numId w:val="3"/>
        </w:numPr>
        <w:ind w:left="1440" w:hanging="360"/>
        <w:rPr>
          <w:color w:val="222222"/>
          <w:sz w:val="24"/>
          <w:szCs w:val="24"/>
          <w:highlight w:val="white"/>
        </w:rPr>
      </w:pPr>
      <w:r w:rsidDel="00000000" w:rsidR="00000000" w:rsidRPr="00000000">
        <w:rPr>
          <w:color w:val="222222"/>
          <w:sz w:val="24"/>
          <w:szCs w:val="24"/>
          <w:highlight w:val="white"/>
          <w:rtl w:val="0"/>
        </w:rPr>
        <w:t xml:space="preserve">Gesture Recognition Features: Extend the GUI with </w:t>
      </w:r>
      <w:r w:rsidDel="00000000" w:rsidR="00000000" w:rsidRPr="00000000">
        <w:rPr>
          <w:b w:val="1"/>
          <w:color w:val="222222"/>
          <w:sz w:val="24"/>
          <w:szCs w:val="24"/>
          <w:highlight w:val="white"/>
          <w:rtl w:val="0"/>
        </w:rPr>
        <w:t xml:space="preserve">control features like click and drag</w:t>
      </w:r>
      <w:r w:rsidDel="00000000" w:rsidR="00000000" w:rsidRPr="00000000">
        <w:rPr>
          <w:color w:val="222222"/>
          <w:sz w:val="24"/>
          <w:szCs w:val="24"/>
          <w:highlight w:val="white"/>
          <w:rtl w:val="0"/>
        </w:rPr>
        <w:t xml:space="preserve"> that can be activated through specific gestures detected by the system. For example, a </w:t>
      </w:r>
      <w:r w:rsidDel="00000000" w:rsidR="00000000" w:rsidRPr="00000000">
        <w:rPr>
          <w:b w:val="1"/>
          <w:color w:val="222222"/>
          <w:sz w:val="24"/>
          <w:szCs w:val="24"/>
          <w:highlight w:val="white"/>
          <w:rtl w:val="0"/>
        </w:rPr>
        <w:t xml:space="preserve">certain gesture could simulate a mouse click</w:t>
      </w:r>
      <w:r w:rsidDel="00000000" w:rsidR="00000000" w:rsidRPr="00000000">
        <w:rPr>
          <w:color w:val="222222"/>
          <w:sz w:val="24"/>
          <w:szCs w:val="24"/>
          <w:highlight w:val="white"/>
          <w:rtl w:val="0"/>
        </w:rPr>
        <w:t xml:space="preserve">. </w:t>
      </w:r>
    </w:p>
    <w:p w:rsidR="00000000" w:rsidDel="00000000" w:rsidP="00000000" w:rsidRDefault="00000000" w:rsidRPr="00000000" w14:paraId="0000002C">
      <w:pPr>
        <w:numPr>
          <w:ilvl w:val="0"/>
          <w:numId w:val="3"/>
        </w:numPr>
        <w:ind w:left="1440" w:hanging="360"/>
        <w:rPr>
          <w:color w:val="222222"/>
          <w:sz w:val="24"/>
          <w:szCs w:val="24"/>
          <w:highlight w:val="white"/>
        </w:rPr>
      </w:pPr>
      <w:r w:rsidDel="00000000" w:rsidR="00000000" w:rsidRPr="00000000">
        <w:rPr>
          <w:color w:val="222222"/>
          <w:sz w:val="24"/>
          <w:szCs w:val="24"/>
          <w:highlight w:val="white"/>
          <w:rtl w:val="0"/>
        </w:rPr>
        <w:t xml:space="preserve">Feedback and Instructions Panel: A feature can be incorporated in the GUI dedicated to </w:t>
      </w:r>
      <w:r w:rsidDel="00000000" w:rsidR="00000000" w:rsidRPr="00000000">
        <w:rPr>
          <w:b w:val="1"/>
          <w:color w:val="222222"/>
          <w:sz w:val="24"/>
          <w:szCs w:val="24"/>
          <w:highlight w:val="white"/>
          <w:rtl w:val="0"/>
        </w:rPr>
        <w:t xml:space="preserve">providing users with real-time feedback </w:t>
      </w:r>
      <w:r w:rsidDel="00000000" w:rsidR="00000000" w:rsidRPr="00000000">
        <w:rPr>
          <w:color w:val="222222"/>
          <w:sz w:val="24"/>
          <w:szCs w:val="24"/>
          <w:highlight w:val="white"/>
          <w:rtl w:val="0"/>
        </w:rPr>
        <w:t xml:space="preserve">(e.g., "Finger detected", "Finger not detected") and instructions on how to use the system effectively. This panel can also display troubleshooting tips for common issues, like inadequate lighting or incorrect hand positioning.</w:t>
      </w:r>
    </w:p>
    <w:p w:rsidR="00000000" w:rsidDel="00000000" w:rsidP="00000000" w:rsidRDefault="00000000" w:rsidRPr="00000000" w14:paraId="0000002D">
      <w:pPr>
        <w:ind w:left="1440" w:firstLine="0"/>
        <w:jc w:val="left"/>
        <w:rPr>
          <w:color w:val="222222"/>
          <w:sz w:val="34"/>
          <w:szCs w:val="34"/>
          <w:highlight w:val="white"/>
        </w:rPr>
      </w:pPr>
      <w:r w:rsidDel="00000000" w:rsidR="00000000" w:rsidRPr="00000000">
        <w:rPr>
          <w:rtl w:val="0"/>
        </w:rPr>
      </w:r>
    </w:p>
    <w:p w:rsidR="00000000" w:rsidDel="00000000" w:rsidP="00000000" w:rsidRDefault="00000000" w:rsidRPr="00000000" w14:paraId="0000002E">
      <w:pPr>
        <w:ind w:left="720" w:firstLine="0"/>
        <w:rPr>
          <w:color w:val="222222"/>
          <w:sz w:val="34"/>
          <w:szCs w:val="34"/>
          <w:highlight w:val="white"/>
        </w:rPr>
      </w:pPr>
      <w:r w:rsidDel="00000000" w:rsidR="00000000" w:rsidRPr="00000000">
        <w:rPr>
          <w:rtl w:val="0"/>
        </w:rPr>
      </w:r>
    </w:p>
    <w:p w:rsidR="00000000" w:rsidDel="00000000" w:rsidP="00000000" w:rsidRDefault="00000000" w:rsidRPr="00000000" w14:paraId="0000002F">
      <w:pPr>
        <w:numPr>
          <w:ilvl w:val="0"/>
          <w:numId w:val="2"/>
        </w:numPr>
        <w:ind w:left="720" w:hanging="360"/>
        <w:rPr>
          <w:color w:val="222222"/>
          <w:sz w:val="34"/>
          <w:szCs w:val="34"/>
          <w:highlight w:val="white"/>
        </w:rPr>
      </w:pPr>
      <w:r w:rsidDel="00000000" w:rsidR="00000000" w:rsidRPr="00000000">
        <w:rPr>
          <w:color w:val="222222"/>
          <w:sz w:val="34"/>
          <w:szCs w:val="34"/>
          <w:highlight w:val="white"/>
          <w:rtl w:val="0"/>
        </w:rPr>
        <w:t xml:space="preserve">Bugs -</w:t>
      </w:r>
    </w:p>
    <w:p w:rsidR="00000000" w:rsidDel="00000000" w:rsidP="00000000" w:rsidRDefault="00000000" w:rsidRPr="00000000" w14:paraId="00000030">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31">
      <w:pPr>
        <w:numPr>
          <w:ilvl w:val="0"/>
          <w:numId w:val="1"/>
        </w:numPr>
        <w:ind w:left="1440" w:hanging="360"/>
        <w:rPr>
          <w:color w:val="222222"/>
          <w:sz w:val="24"/>
          <w:szCs w:val="24"/>
          <w:highlight w:val="white"/>
        </w:rPr>
      </w:pPr>
      <w:r w:rsidDel="00000000" w:rsidR="00000000" w:rsidRPr="00000000">
        <w:rPr>
          <w:color w:val="222222"/>
          <w:sz w:val="24"/>
          <w:szCs w:val="24"/>
          <w:highlight w:val="white"/>
          <w:rtl w:val="0"/>
        </w:rPr>
        <w:t xml:space="preserve">The HSV colour range used for skin detection is highly sensitive to lighting conditions. Slight Variations in light can lead to inconsistent detection of the skin, causing the algorithm to either miss the finger or detect non-skin objects as fingers.</w:t>
      </w:r>
    </w:p>
    <w:p w:rsidR="00000000" w:rsidDel="00000000" w:rsidP="00000000" w:rsidRDefault="00000000" w:rsidRPr="00000000" w14:paraId="00000032">
      <w:pPr>
        <w:numPr>
          <w:ilvl w:val="0"/>
          <w:numId w:val="1"/>
        </w:numPr>
        <w:ind w:left="1440" w:hanging="360"/>
        <w:rPr>
          <w:color w:val="222222"/>
          <w:sz w:val="24"/>
          <w:szCs w:val="24"/>
          <w:highlight w:val="white"/>
        </w:rPr>
      </w:pPr>
      <w:r w:rsidDel="00000000" w:rsidR="00000000" w:rsidRPr="00000000">
        <w:rPr>
          <w:color w:val="222222"/>
          <w:sz w:val="24"/>
          <w:szCs w:val="24"/>
          <w:highlight w:val="white"/>
          <w:rtl w:val="0"/>
        </w:rPr>
        <w:t xml:space="preserve">The fixed HSV range sometimes leads to poor performance across different users that possess different skin tones, the ones that fall outside the HSV range. </w:t>
      </w:r>
    </w:p>
    <w:p w:rsidR="00000000" w:rsidDel="00000000" w:rsidP="00000000" w:rsidRDefault="00000000" w:rsidRPr="00000000" w14:paraId="00000033">
      <w:pPr>
        <w:numPr>
          <w:ilvl w:val="0"/>
          <w:numId w:val="1"/>
        </w:numPr>
        <w:ind w:left="1440" w:hanging="360"/>
        <w:rPr>
          <w:color w:val="222222"/>
          <w:sz w:val="24"/>
          <w:szCs w:val="24"/>
          <w:highlight w:val="white"/>
        </w:rPr>
      </w:pPr>
      <w:r w:rsidDel="00000000" w:rsidR="00000000" w:rsidRPr="00000000">
        <w:rPr>
          <w:color w:val="222222"/>
          <w:sz w:val="24"/>
          <w:szCs w:val="24"/>
          <w:highlight w:val="white"/>
          <w:rtl w:val="0"/>
        </w:rPr>
        <w:t xml:space="preserve">The algorithm assumes the largest contour detected to be the hand. So, in scenarios where multiple fingers or objects are present, this assumption leads to incorrect detections.</w:t>
      </w:r>
    </w:p>
    <w:p w:rsidR="00000000" w:rsidDel="00000000" w:rsidP="00000000" w:rsidRDefault="00000000" w:rsidRPr="00000000" w14:paraId="00000034">
      <w:pPr>
        <w:numPr>
          <w:ilvl w:val="0"/>
          <w:numId w:val="1"/>
        </w:numPr>
        <w:ind w:left="1440" w:hanging="360"/>
        <w:rPr>
          <w:color w:val="222222"/>
          <w:sz w:val="24"/>
          <w:szCs w:val="24"/>
          <w:highlight w:val="white"/>
        </w:rPr>
      </w:pPr>
      <w:r w:rsidDel="00000000" w:rsidR="00000000" w:rsidRPr="00000000">
        <w:rPr>
          <w:color w:val="222222"/>
          <w:sz w:val="24"/>
          <w:szCs w:val="24"/>
          <w:highlight w:val="white"/>
          <w:rtl w:val="0"/>
        </w:rPr>
        <w:t xml:space="preserve">Due to incorrect mapping of the finger's position in the webcam frame is sometimes not so smooth, causing jittery cursor movements.</w:t>
      </w:r>
    </w:p>
    <w:p w:rsidR="00000000" w:rsidDel="00000000" w:rsidP="00000000" w:rsidRDefault="00000000" w:rsidRPr="00000000" w14:paraId="00000035">
      <w:pPr>
        <w:numPr>
          <w:ilvl w:val="0"/>
          <w:numId w:val="1"/>
        </w:numPr>
        <w:ind w:left="1440" w:hanging="360"/>
        <w:rPr>
          <w:color w:val="222222"/>
          <w:sz w:val="24"/>
          <w:szCs w:val="24"/>
          <w:highlight w:val="white"/>
        </w:rPr>
      </w:pPr>
      <w:r w:rsidDel="00000000" w:rsidR="00000000" w:rsidRPr="00000000">
        <w:rPr>
          <w:color w:val="222222"/>
          <w:sz w:val="24"/>
          <w:szCs w:val="24"/>
          <w:highlight w:val="white"/>
          <w:rtl w:val="0"/>
        </w:rPr>
        <w:t xml:space="preserve">Addressing these issues would likely require incorporating more sophisticated techniques, such as machine learning models for more robust hand and finger detection, dynamic adjustment of parameters based on environmental conditions, and algorithms to smooth out cursor movements.</w:t>
      </w:r>
    </w:p>
    <w:p w:rsidR="00000000" w:rsidDel="00000000" w:rsidP="00000000" w:rsidRDefault="00000000" w:rsidRPr="00000000" w14:paraId="00000036">
      <w:pPr>
        <w:rPr>
          <w:color w:val="222222"/>
          <w:sz w:val="24"/>
          <w:szCs w:val="24"/>
          <w:highlight w:val="white"/>
        </w:rPr>
      </w:pPr>
      <w:r w:rsidDel="00000000" w:rsidR="00000000" w:rsidRPr="00000000">
        <w:rPr>
          <w:rtl w:val="0"/>
        </w:rPr>
      </w:r>
    </w:p>
    <w:p w:rsidR="00000000" w:rsidDel="00000000" w:rsidP="00000000" w:rsidRDefault="00000000" w:rsidRPr="00000000" w14:paraId="00000037">
      <w:pPr>
        <w:numPr>
          <w:ilvl w:val="0"/>
          <w:numId w:val="5"/>
        </w:numPr>
        <w:ind w:left="720" w:hanging="360"/>
        <w:rPr>
          <w:b w:val="1"/>
          <w:color w:val="222222"/>
          <w:sz w:val="34"/>
          <w:szCs w:val="34"/>
          <w:highlight w:val="white"/>
        </w:rPr>
      </w:pPr>
      <w:r w:rsidDel="00000000" w:rsidR="00000000" w:rsidRPr="00000000">
        <w:rPr>
          <w:b w:val="1"/>
          <w:color w:val="222222"/>
          <w:sz w:val="34"/>
          <w:szCs w:val="34"/>
          <w:highlight w:val="white"/>
          <w:rtl w:val="0"/>
        </w:rPr>
        <w:t xml:space="preserve"> </w:t>
      </w:r>
      <w:r w:rsidDel="00000000" w:rsidR="00000000" w:rsidRPr="00000000">
        <w:rPr>
          <w:b w:val="1"/>
          <w:color w:val="222222"/>
          <w:sz w:val="34"/>
          <w:szCs w:val="34"/>
          <w:highlight w:val="white"/>
          <w:u w:val="single"/>
          <w:rtl w:val="0"/>
        </w:rPr>
        <w:t xml:space="preserve">CNN-Based Approach (Idea - Not implemented)</w:t>
      </w:r>
      <w:r w:rsidDel="00000000" w:rsidR="00000000" w:rsidRPr="00000000">
        <w:rPr>
          <w:b w:val="1"/>
          <w:color w:val="222222"/>
          <w:sz w:val="34"/>
          <w:szCs w:val="34"/>
          <w:highlight w:val="white"/>
          <w:rtl w:val="0"/>
        </w:rPr>
        <w:t xml:space="preserve">:</w:t>
      </w:r>
    </w:p>
    <w:p w:rsidR="00000000" w:rsidDel="00000000" w:rsidP="00000000" w:rsidRDefault="00000000" w:rsidRPr="00000000" w14:paraId="00000038">
      <w:pPr>
        <w:ind w:left="720" w:firstLine="0"/>
        <w:rPr>
          <w:b w:val="1"/>
          <w:color w:val="222222"/>
          <w:sz w:val="34"/>
          <w:szCs w:val="34"/>
          <w:highlight w:val="white"/>
        </w:rPr>
      </w:pPr>
      <w:r w:rsidDel="00000000" w:rsidR="00000000" w:rsidRPr="00000000">
        <w:rPr>
          <w:rtl w:val="0"/>
        </w:rPr>
      </w:r>
    </w:p>
    <w:p w:rsidR="00000000" w:rsidDel="00000000" w:rsidP="00000000" w:rsidRDefault="00000000" w:rsidRPr="00000000" w14:paraId="00000039">
      <w:pPr>
        <w:ind w:left="720" w:firstLine="0"/>
        <w:rPr>
          <w:color w:val="222222"/>
          <w:sz w:val="24"/>
          <w:szCs w:val="24"/>
          <w:highlight w:val="white"/>
        </w:rPr>
      </w:pPr>
      <w:r w:rsidDel="00000000" w:rsidR="00000000" w:rsidRPr="00000000">
        <w:rPr>
          <w:color w:val="222222"/>
          <w:sz w:val="24"/>
          <w:szCs w:val="24"/>
          <w:highlight w:val="white"/>
          <w:rtl w:val="0"/>
        </w:rPr>
        <w:t xml:space="preserve">Creating a Convolutional Neural Network (CNN) to segment an image and assign labels to each segment involves several key steps. Here is a 10-point plan to approach this task:</w:t>
      </w:r>
    </w:p>
    <w:p w:rsidR="00000000" w:rsidDel="00000000" w:rsidP="00000000" w:rsidRDefault="00000000" w:rsidRPr="00000000" w14:paraId="0000003A">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3B">
      <w:pPr>
        <w:ind w:left="720" w:firstLine="0"/>
        <w:rPr>
          <w:color w:val="222222"/>
          <w:sz w:val="24"/>
          <w:szCs w:val="24"/>
          <w:highlight w:val="white"/>
        </w:rPr>
      </w:pPr>
      <w:r w:rsidDel="00000000" w:rsidR="00000000" w:rsidRPr="00000000">
        <w:rPr>
          <w:b w:val="1"/>
          <w:color w:val="222222"/>
          <w:sz w:val="24"/>
          <w:szCs w:val="24"/>
          <w:highlight w:val="white"/>
          <w:rtl w:val="0"/>
        </w:rPr>
        <w:t xml:space="preserve">1. Dataset Preparation</w:t>
      </w:r>
      <w:r w:rsidDel="00000000" w:rsidR="00000000" w:rsidRPr="00000000">
        <w:rPr>
          <w:color w:val="222222"/>
          <w:sz w:val="24"/>
          <w:szCs w:val="24"/>
          <w:highlight w:val="white"/>
          <w:rtl w:val="0"/>
        </w:rPr>
        <w:t xml:space="preserve">:</w:t>
      </w:r>
    </w:p>
    <w:p w:rsidR="00000000" w:rsidDel="00000000" w:rsidP="00000000" w:rsidRDefault="00000000" w:rsidRPr="00000000" w14:paraId="0000003C">
      <w:pPr>
        <w:ind w:left="720" w:firstLine="0"/>
        <w:rPr>
          <w:color w:val="222222"/>
          <w:sz w:val="24"/>
          <w:szCs w:val="24"/>
          <w:highlight w:val="white"/>
        </w:rPr>
      </w:pPr>
      <w:r w:rsidDel="00000000" w:rsidR="00000000" w:rsidRPr="00000000">
        <w:rPr>
          <w:color w:val="222222"/>
          <w:sz w:val="24"/>
          <w:szCs w:val="24"/>
          <w:highlight w:val="white"/>
          <w:rtl w:val="0"/>
        </w:rPr>
        <w:t xml:space="preserve">   - Gather a substantial dataset of labelled diagrams similar to the one provided in the assignment document.</w:t>
      </w:r>
    </w:p>
    <w:p w:rsidR="00000000" w:rsidDel="00000000" w:rsidP="00000000" w:rsidRDefault="00000000" w:rsidRPr="00000000" w14:paraId="0000003D">
      <w:pPr>
        <w:ind w:left="720" w:firstLine="0"/>
        <w:rPr>
          <w:color w:val="222222"/>
          <w:sz w:val="24"/>
          <w:szCs w:val="24"/>
          <w:highlight w:val="white"/>
        </w:rPr>
      </w:pPr>
      <w:r w:rsidDel="00000000" w:rsidR="00000000" w:rsidRPr="00000000">
        <w:rPr>
          <w:color w:val="222222"/>
          <w:sz w:val="24"/>
          <w:szCs w:val="24"/>
          <w:highlight w:val="white"/>
          <w:rtl w:val="0"/>
        </w:rPr>
        <w:t xml:space="preserve">   - Annotate each segment with precise boundaries and labels. Tools like LabelMe or VGG Image Annotator (VIA) can be used for annotation.</w:t>
      </w:r>
    </w:p>
    <w:p w:rsidR="00000000" w:rsidDel="00000000" w:rsidP="00000000" w:rsidRDefault="00000000" w:rsidRPr="00000000" w14:paraId="0000003E">
      <w:pPr>
        <w:ind w:left="720" w:firstLine="0"/>
        <w:rPr>
          <w:color w:val="222222"/>
          <w:sz w:val="24"/>
          <w:szCs w:val="24"/>
          <w:highlight w:val="white"/>
        </w:rPr>
      </w:pPr>
      <w:r w:rsidDel="00000000" w:rsidR="00000000" w:rsidRPr="00000000">
        <w:rPr>
          <w:color w:val="222222"/>
          <w:sz w:val="24"/>
          <w:szCs w:val="24"/>
          <w:highlight w:val="white"/>
          <w:rtl w:val="0"/>
        </w:rPr>
        <w:t xml:space="preserve">   - Resize images to a uniform scale if necessary.</w:t>
      </w:r>
    </w:p>
    <w:p w:rsidR="00000000" w:rsidDel="00000000" w:rsidP="00000000" w:rsidRDefault="00000000" w:rsidRPr="00000000" w14:paraId="0000003F">
      <w:pPr>
        <w:ind w:left="720" w:firstLine="0"/>
        <w:rPr>
          <w:color w:val="222222"/>
          <w:sz w:val="24"/>
          <w:szCs w:val="24"/>
          <w:highlight w:val="white"/>
        </w:rPr>
      </w:pPr>
      <w:r w:rsidDel="00000000" w:rsidR="00000000" w:rsidRPr="00000000">
        <w:rPr>
          <w:color w:val="222222"/>
          <w:sz w:val="24"/>
          <w:szCs w:val="24"/>
          <w:highlight w:val="white"/>
          <w:rtl w:val="0"/>
        </w:rPr>
        <w:t xml:space="preserve">   - Normalise pixel values to assist with the convergence of the network during training.</w:t>
      </w:r>
    </w:p>
    <w:p w:rsidR="00000000" w:rsidDel="00000000" w:rsidP="00000000" w:rsidRDefault="00000000" w:rsidRPr="00000000" w14:paraId="00000040">
      <w:pPr>
        <w:ind w:left="720" w:firstLine="0"/>
        <w:rPr>
          <w:color w:val="222222"/>
          <w:sz w:val="24"/>
          <w:szCs w:val="24"/>
          <w:highlight w:val="white"/>
        </w:rPr>
      </w:pPr>
      <w:r w:rsidDel="00000000" w:rsidR="00000000" w:rsidRPr="00000000">
        <w:rPr>
          <w:color w:val="222222"/>
          <w:sz w:val="24"/>
          <w:szCs w:val="24"/>
          <w:highlight w:val="white"/>
          <w:rtl w:val="0"/>
        </w:rPr>
        <w:t xml:space="preserve">   - Convert textual labels into a numerical format that can be processed by the CNN (e.g., one-hot encoding).</w:t>
      </w:r>
    </w:p>
    <w:p w:rsidR="00000000" w:rsidDel="00000000" w:rsidP="00000000" w:rsidRDefault="00000000" w:rsidRPr="00000000" w14:paraId="00000041">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42">
      <w:pPr>
        <w:ind w:left="72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043">
      <w:pPr>
        <w:ind w:left="72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044">
      <w:pPr>
        <w:ind w:left="720" w:firstLine="0"/>
        <w:rPr>
          <w:color w:val="222222"/>
          <w:sz w:val="24"/>
          <w:szCs w:val="24"/>
          <w:highlight w:val="white"/>
        </w:rPr>
      </w:pPr>
      <w:r w:rsidDel="00000000" w:rsidR="00000000" w:rsidRPr="00000000">
        <w:rPr>
          <w:b w:val="1"/>
          <w:color w:val="222222"/>
          <w:sz w:val="24"/>
          <w:szCs w:val="24"/>
          <w:highlight w:val="white"/>
          <w:rtl w:val="0"/>
        </w:rPr>
        <w:t xml:space="preserve">2. Designing the CNN</w:t>
      </w:r>
      <w:r w:rsidDel="00000000" w:rsidR="00000000" w:rsidRPr="00000000">
        <w:rPr>
          <w:color w:val="222222"/>
          <w:sz w:val="24"/>
          <w:szCs w:val="24"/>
          <w:highlight w:val="white"/>
          <w:rtl w:val="0"/>
        </w:rPr>
        <w:t xml:space="preserve">:</w:t>
      </w:r>
    </w:p>
    <w:p w:rsidR="00000000" w:rsidDel="00000000" w:rsidP="00000000" w:rsidRDefault="00000000" w:rsidRPr="00000000" w14:paraId="00000045">
      <w:pPr>
        <w:ind w:left="720" w:firstLine="0"/>
        <w:rPr>
          <w:color w:val="222222"/>
          <w:sz w:val="24"/>
          <w:szCs w:val="24"/>
          <w:highlight w:val="white"/>
        </w:rPr>
      </w:pPr>
      <w:r w:rsidDel="00000000" w:rsidR="00000000" w:rsidRPr="00000000">
        <w:rPr>
          <w:color w:val="222222"/>
          <w:sz w:val="24"/>
          <w:szCs w:val="24"/>
          <w:highlight w:val="white"/>
          <w:rtl w:val="0"/>
        </w:rPr>
        <w:t xml:space="preserve">   - Define the architecture of the CNN which may include layers such as convolutional layers, max pooling, dropout for regularisation, and fully connected layers.</w:t>
      </w:r>
    </w:p>
    <w:p w:rsidR="00000000" w:rsidDel="00000000" w:rsidP="00000000" w:rsidRDefault="00000000" w:rsidRPr="00000000" w14:paraId="00000046">
      <w:pPr>
        <w:ind w:left="720" w:firstLine="0"/>
        <w:rPr>
          <w:color w:val="222222"/>
          <w:sz w:val="24"/>
          <w:szCs w:val="24"/>
          <w:highlight w:val="white"/>
        </w:rPr>
      </w:pPr>
      <w:r w:rsidDel="00000000" w:rsidR="00000000" w:rsidRPr="00000000">
        <w:rPr>
          <w:color w:val="222222"/>
          <w:sz w:val="24"/>
          <w:szCs w:val="24"/>
          <w:highlight w:val="white"/>
          <w:rtl w:val="0"/>
        </w:rPr>
        <w:t xml:space="preserve">   - For </w:t>
      </w:r>
      <w:r w:rsidDel="00000000" w:rsidR="00000000" w:rsidRPr="00000000">
        <w:rPr>
          <w:b w:val="1"/>
          <w:color w:val="222222"/>
          <w:sz w:val="24"/>
          <w:szCs w:val="24"/>
          <w:highlight w:val="white"/>
          <w:rtl w:val="0"/>
        </w:rPr>
        <w:t xml:space="preserve">segmentation</w:t>
      </w:r>
      <w:r w:rsidDel="00000000" w:rsidR="00000000" w:rsidRPr="00000000">
        <w:rPr>
          <w:color w:val="222222"/>
          <w:sz w:val="24"/>
          <w:szCs w:val="24"/>
          <w:highlight w:val="white"/>
          <w:rtl w:val="0"/>
        </w:rPr>
        <w:t xml:space="preserve">, I can use architectures like U-Net or FCN (Fully Convolutional Network).</w:t>
      </w:r>
    </w:p>
    <w:p w:rsidR="00000000" w:rsidDel="00000000" w:rsidP="00000000" w:rsidRDefault="00000000" w:rsidRPr="00000000" w14:paraId="00000047">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48">
      <w:pPr>
        <w:ind w:left="720" w:firstLine="0"/>
        <w:rPr>
          <w:color w:val="222222"/>
          <w:sz w:val="24"/>
          <w:szCs w:val="24"/>
          <w:highlight w:val="white"/>
        </w:rPr>
      </w:pPr>
      <w:r w:rsidDel="00000000" w:rsidR="00000000" w:rsidRPr="00000000">
        <w:rPr>
          <w:b w:val="1"/>
          <w:color w:val="222222"/>
          <w:sz w:val="24"/>
          <w:szCs w:val="24"/>
          <w:highlight w:val="white"/>
          <w:rtl w:val="0"/>
        </w:rPr>
        <w:t xml:space="preserve">3. Loss Function</w:t>
      </w:r>
      <w:r w:rsidDel="00000000" w:rsidR="00000000" w:rsidRPr="00000000">
        <w:rPr>
          <w:color w:val="222222"/>
          <w:sz w:val="24"/>
          <w:szCs w:val="24"/>
          <w:highlight w:val="white"/>
          <w:rtl w:val="0"/>
        </w:rPr>
        <w:t xml:space="preserve">:</w:t>
      </w:r>
    </w:p>
    <w:p w:rsidR="00000000" w:rsidDel="00000000" w:rsidP="00000000" w:rsidRDefault="00000000" w:rsidRPr="00000000" w14:paraId="00000049">
      <w:pPr>
        <w:ind w:left="720" w:firstLine="0"/>
        <w:rPr>
          <w:color w:val="222222"/>
          <w:sz w:val="24"/>
          <w:szCs w:val="24"/>
          <w:highlight w:val="white"/>
        </w:rPr>
      </w:pPr>
      <w:r w:rsidDel="00000000" w:rsidR="00000000" w:rsidRPr="00000000">
        <w:rPr>
          <w:color w:val="222222"/>
          <w:sz w:val="24"/>
          <w:szCs w:val="24"/>
          <w:highlight w:val="white"/>
          <w:rtl w:val="0"/>
        </w:rPr>
        <w:t xml:space="preserve">   - Choose an appropriate loss function for segmentation, such as cross-entropy loss for multi-class segmentation.</w:t>
      </w:r>
    </w:p>
    <w:p w:rsidR="00000000" w:rsidDel="00000000" w:rsidP="00000000" w:rsidRDefault="00000000" w:rsidRPr="00000000" w14:paraId="0000004A">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4B">
      <w:pPr>
        <w:ind w:left="720" w:firstLine="0"/>
        <w:rPr>
          <w:color w:val="222222"/>
          <w:sz w:val="24"/>
          <w:szCs w:val="24"/>
          <w:highlight w:val="white"/>
        </w:rPr>
      </w:pPr>
      <w:r w:rsidDel="00000000" w:rsidR="00000000" w:rsidRPr="00000000">
        <w:rPr>
          <w:b w:val="1"/>
          <w:color w:val="222222"/>
          <w:sz w:val="24"/>
          <w:szCs w:val="24"/>
          <w:highlight w:val="white"/>
          <w:rtl w:val="0"/>
        </w:rPr>
        <w:t xml:space="preserve">4. Training/Validation Split</w:t>
      </w:r>
      <w:r w:rsidDel="00000000" w:rsidR="00000000" w:rsidRPr="00000000">
        <w:rPr>
          <w:color w:val="222222"/>
          <w:sz w:val="24"/>
          <w:szCs w:val="24"/>
          <w:highlight w:val="white"/>
          <w:rtl w:val="0"/>
        </w:rPr>
        <w:t xml:space="preserve">:</w:t>
      </w:r>
    </w:p>
    <w:p w:rsidR="00000000" w:rsidDel="00000000" w:rsidP="00000000" w:rsidRDefault="00000000" w:rsidRPr="00000000" w14:paraId="0000004C">
      <w:pPr>
        <w:ind w:left="720" w:firstLine="0"/>
        <w:rPr>
          <w:color w:val="222222"/>
          <w:sz w:val="24"/>
          <w:szCs w:val="24"/>
          <w:highlight w:val="white"/>
        </w:rPr>
      </w:pPr>
      <w:r w:rsidDel="00000000" w:rsidR="00000000" w:rsidRPr="00000000">
        <w:rPr>
          <w:color w:val="222222"/>
          <w:sz w:val="24"/>
          <w:szCs w:val="24"/>
          <w:highlight w:val="white"/>
          <w:rtl w:val="0"/>
        </w:rPr>
        <w:t xml:space="preserve">   - Split the data into training, validation, and test sets. A common split ratio could be 70% training, 15% validation, and 15% test.</w:t>
      </w:r>
    </w:p>
    <w:p w:rsidR="00000000" w:rsidDel="00000000" w:rsidP="00000000" w:rsidRDefault="00000000" w:rsidRPr="00000000" w14:paraId="0000004D">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4E">
      <w:pPr>
        <w:ind w:left="720" w:firstLine="0"/>
        <w:rPr>
          <w:color w:val="222222"/>
          <w:sz w:val="24"/>
          <w:szCs w:val="24"/>
          <w:highlight w:val="white"/>
        </w:rPr>
      </w:pPr>
      <w:r w:rsidDel="00000000" w:rsidR="00000000" w:rsidRPr="00000000">
        <w:rPr>
          <w:b w:val="1"/>
          <w:color w:val="222222"/>
          <w:sz w:val="24"/>
          <w:szCs w:val="24"/>
          <w:highlight w:val="white"/>
          <w:rtl w:val="0"/>
        </w:rPr>
        <w:t xml:space="preserve">5. Model Training</w:t>
      </w:r>
      <w:r w:rsidDel="00000000" w:rsidR="00000000" w:rsidRPr="00000000">
        <w:rPr>
          <w:color w:val="222222"/>
          <w:sz w:val="24"/>
          <w:szCs w:val="24"/>
          <w:highlight w:val="white"/>
          <w:rtl w:val="0"/>
        </w:rPr>
        <w:t xml:space="preserve">:</w:t>
      </w:r>
    </w:p>
    <w:p w:rsidR="00000000" w:rsidDel="00000000" w:rsidP="00000000" w:rsidRDefault="00000000" w:rsidRPr="00000000" w14:paraId="0000004F">
      <w:pPr>
        <w:ind w:left="720" w:firstLine="0"/>
        <w:rPr>
          <w:color w:val="222222"/>
          <w:sz w:val="24"/>
          <w:szCs w:val="24"/>
          <w:highlight w:val="white"/>
        </w:rPr>
      </w:pPr>
      <w:r w:rsidDel="00000000" w:rsidR="00000000" w:rsidRPr="00000000">
        <w:rPr>
          <w:color w:val="222222"/>
          <w:sz w:val="24"/>
          <w:szCs w:val="24"/>
          <w:highlight w:val="white"/>
          <w:rtl w:val="0"/>
        </w:rPr>
        <w:t xml:space="preserve">   - Train the CNN using the training dataset while validating on the validation set.</w:t>
      </w:r>
    </w:p>
    <w:p w:rsidR="00000000" w:rsidDel="00000000" w:rsidP="00000000" w:rsidRDefault="00000000" w:rsidRPr="00000000" w14:paraId="00000050">
      <w:pPr>
        <w:ind w:left="720" w:firstLine="0"/>
        <w:rPr>
          <w:color w:val="222222"/>
          <w:sz w:val="24"/>
          <w:szCs w:val="24"/>
          <w:highlight w:val="white"/>
        </w:rPr>
      </w:pPr>
      <w:r w:rsidDel="00000000" w:rsidR="00000000" w:rsidRPr="00000000">
        <w:rPr>
          <w:color w:val="222222"/>
          <w:sz w:val="24"/>
          <w:szCs w:val="24"/>
          <w:highlight w:val="white"/>
          <w:rtl w:val="0"/>
        </w:rPr>
        <w:t xml:space="preserve">   - Use techniques like data augmentation to improve generalisation and avoid overfitting.</w:t>
      </w:r>
    </w:p>
    <w:p w:rsidR="00000000" w:rsidDel="00000000" w:rsidP="00000000" w:rsidRDefault="00000000" w:rsidRPr="00000000" w14:paraId="00000051">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52">
      <w:pPr>
        <w:ind w:left="720" w:firstLine="0"/>
        <w:rPr>
          <w:color w:val="222222"/>
          <w:sz w:val="24"/>
          <w:szCs w:val="24"/>
          <w:highlight w:val="white"/>
        </w:rPr>
      </w:pPr>
      <w:r w:rsidDel="00000000" w:rsidR="00000000" w:rsidRPr="00000000">
        <w:rPr>
          <w:b w:val="1"/>
          <w:color w:val="222222"/>
          <w:sz w:val="24"/>
          <w:szCs w:val="24"/>
          <w:highlight w:val="white"/>
          <w:rtl w:val="0"/>
        </w:rPr>
        <w:t xml:space="preserve">6. Hyperparameter Tuning</w:t>
      </w:r>
      <w:r w:rsidDel="00000000" w:rsidR="00000000" w:rsidRPr="00000000">
        <w:rPr>
          <w:color w:val="222222"/>
          <w:sz w:val="24"/>
          <w:szCs w:val="24"/>
          <w:highlight w:val="white"/>
          <w:rtl w:val="0"/>
        </w:rPr>
        <w:t xml:space="preserve">:</w:t>
      </w:r>
    </w:p>
    <w:p w:rsidR="00000000" w:rsidDel="00000000" w:rsidP="00000000" w:rsidRDefault="00000000" w:rsidRPr="00000000" w14:paraId="00000053">
      <w:pPr>
        <w:ind w:left="720" w:firstLine="0"/>
        <w:rPr>
          <w:color w:val="222222"/>
          <w:sz w:val="24"/>
          <w:szCs w:val="24"/>
          <w:highlight w:val="white"/>
        </w:rPr>
      </w:pPr>
      <w:r w:rsidDel="00000000" w:rsidR="00000000" w:rsidRPr="00000000">
        <w:rPr>
          <w:color w:val="222222"/>
          <w:sz w:val="24"/>
          <w:szCs w:val="24"/>
          <w:highlight w:val="white"/>
          <w:rtl w:val="0"/>
        </w:rPr>
        <w:t xml:space="preserve">   - Adjust hyperparameters like learning rate, batch size, and number of epochs based on performance on the validation set.</w:t>
      </w:r>
    </w:p>
    <w:p w:rsidR="00000000" w:rsidDel="00000000" w:rsidP="00000000" w:rsidRDefault="00000000" w:rsidRPr="00000000" w14:paraId="00000054">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55">
      <w:pPr>
        <w:ind w:left="720" w:firstLine="0"/>
        <w:rPr>
          <w:color w:val="222222"/>
          <w:sz w:val="24"/>
          <w:szCs w:val="24"/>
          <w:highlight w:val="white"/>
        </w:rPr>
      </w:pPr>
      <w:r w:rsidDel="00000000" w:rsidR="00000000" w:rsidRPr="00000000">
        <w:rPr>
          <w:b w:val="1"/>
          <w:color w:val="222222"/>
          <w:sz w:val="24"/>
          <w:szCs w:val="24"/>
          <w:highlight w:val="white"/>
          <w:rtl w:val="0"/>
        </w:rPr>
        <w:t xml:space="preserve">7. Evaluation</w:t>
      </w:r>
      <w:r w:rsidDel="00000000" w:rsidR="00000000" w:rsidRPr="00000000">
        <w:rPr>
          <w:color w:val="222222"/>
          <w:sz w:val="24"/>
          <w:szCs w:val="24"/>
          <w:highlight w:val="white"/>
          <w:rtl w:val="0"/>
        </w:rPr>
        <w:t xml:space="preserve">:</w:t>
      </w:r>
    </w:p>
    <w:p w:rsidR="00000000" w:rsidDel="00000000" w:rsidP="00000000" w:rsidRDefault="00000000" w:rsidRPr="00000000" w14:paraId="00000056">
      <w:pPr>
        <w:ind w:left="720" w:firstLine="0"/>
        <w:rPr>
          <w:color w:val="222222"/>
          <w:sz w:val="24"/>
          <w:szCs w:val="24"/>
          <w:highlight w:val="white"/>
        </w:rPr>
      </w:pPr>
      <w:r w:rsidDel="00000000" w:rsidR="00000000" w:rsidRPr="00000000">
        <w:rPr>
          <w:color w:val="222222"/>
          <w:sz w:val="24"/>
          <w:szCs w:val="24"/>
          <w:highlight w:val="white"/>
          <w:rtl w:val="0"/>
        </w:rPr>
        <w:t xml:space="preserve">   - After training, evaluate the model on the test set to check its performance.</w:t>
      </w:r>
    </w:p>
    <w:p w:rsidR="00000000" w:rsidDel="00000000" w:rsidP="00000000" w:rsidRDefault="00000000" w:rsidRPr="00000000" w14:paraId="00000057">
      <w:pPr>
        <w:ind w:left="720" w:firstLine="0"/>
        <w:rPr>
          <w:color w:val="222222"/>
          <w:sz w:val="24"/>
          <w:szCs w:val="24"/>
          <w:highlight w:val="white"/>
        </w:rPr>
      </w:pPr>
      <w:r w:rsidDel="00000000" w:rsidR="00000000" w:rsidRPr="00000000">
        <w:rPr>
          <w:color w:val="222222"/>
          <w:sz w:val="24"/>
          <w:szCs w:val="24"/>
          <w:highlight w:val="white"/>
          <w:rtl w:val="0"/>
        </w:rPr>
        <w:t xml:space="preserve">   - Use metrics such as Intersection over Union (IoU), pixel accuracy, and mean IoU for evaluation.</w:t>
      </w:r>
    </w:p>
    <w:p w:rsidR="00000000" w:rsidDel="00000000" w:rsidP="00000000" w:rsidRDefault="00000000" w:rsidRPr="00000000" w14:paraId="00000058">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59">
      <w:pPr>
        <w:ind w:left="720" w:firstLine="0"/>
        <w:rPr>
          <w:color w:val="222222"/>
          <w:sz w:val="24"/>
          <w:szCs w:val="24"/>
          <w:highlight w:val="white"/>
        </w:rPr>
      </w:pPr>
      <w:r w:rsidDel="00000000" w:rsidR="00000000" w:rsidRPr="00000000">
        <w:rPr>
          <w:b w:val="1"/>
          <w:color w:val="222222"/>
          <w:sz w:val="24"/>
          <w:szCs w:val="24"/>
          <w:highlight w:val="white"/>
          <w:rtl w:val="0"/>
        </w:rPr>
        <w:t xml:space="preserve">8. Post-processing and Label Linking</w:t>
      </w:r>
      <w:r w:rsidDel="00000000" w:rsidR="00000000" w:rsidRPr="00000000">
        <w:rPr>
          <w:color w:val="222222"/>
          <w:sz w:val="24"/>
          <w:szCs w:val="24"/>
          <w:highlight w:val="white"/>
          <w:rtl w:val="0"/>
        </w:rPr>
        <w:t xml:space="preserve">:</w:t>
      </w:r>
    </w:p>
    <w:p w:rsidR="00000000" w:rsidDel="00000000" w:rsidP="00000000" w:rsidRDefault="00000000" w:rsidRPr="00000000" w14:paraId="0000005A">
      <w:pPr>
        <w:ind w:left="720" w:firstLine="0"/>
        <w:rPr>
          <w:color w:val="222222"/>
          <w:sz w:val="24"/>
          <w:szCs w:val="24"/>
          <w:highlight w:val="white"/>
        </w:rPr>
      </w:pPr>
      <w:r w:rsidDel="00000000" w:rsidR="00000000" w:rsidRPr="00000000">
        <w:rPr>
          <w:color w:val="222222"/>
          <w:sz w:val="24"/>
          <w:szCs w:val="24"/>
          <w:highlight w:val="white"/>
          <w:rtl w:val="0"/>
        </w:rPr>
        <w:t xml:space="preserve">    - After segmentation, use post-processing techniques like morphological operations to refine the segmentation results.</w:t>
      </w:r>
    </w:p>
    <w:p w:rsidR="00000000" w:rsidDel="00000000" w:rsidP="00000000" w:rsidRDefault="00000000" w:rsidRPr="00000000" w14:paraId="0000005B">
      <w:pPr>
        <w:ind w:left="720" w:firstLine="0"/>
        <w:rPr>
          <w:color w:val="222222"/>
          <w:sz w:val="24"/>
          <w:szCs w:val="24"/>
          <w:highlight w:val="white"/>
        </w:rPr>
      </w:pPr>
      <w:r w:rsidDel="00000000" w:rsidR="00000000" w:rsidRPr="00000000">
        <w:rPr>
          <w:color w:val="222222"/>
          <w:sz w:val="24"/>
          <w:szCs w:val="24"/>
          <w:highlight w:val="white"/>
          <w:rtl w:val="0"/>
        </w:rPr>
        <w:t xml:space="preserve">    - Link each segmented region with its corresponding label by determining the centroid of each region and associating the closest label point (black dot in our case).</w:t>
      </w:r>
    </w:p>
    <w:p w:rsidR="00000000" w:rsidDel="00000000" w:rsidP="00000000" w:rsidRDefault="00000000" w:rsidRPr="00000000" w14:paraId="0000005C">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5D">
      <w:pPr>
        <w:ind w:left="720" w:firstLine="0"/>
        <w:rPr>
          <w:color w:val="222222"/>
          <w:sz w:val="24"/>
          <w:szCs w:val="24"/>
          <w:highlight w:val="white"/>
        </w:rPr>
      </w:pPr>
      <w:r w:rsidDel="00000000" w:rsidR="00000000" w:rsidRPr="00000000">
        <w:rPr>
          <w:color w:val="222222"/>
          <w:sz w:val="24"/>
          <w:szCs w:val="24"/>
          <w:highlight w:val="white"/>
          <w:rtl w:val="0"/>
        </w:rPr>
        <w:t xml:space="preserve">To implement this plan, I would typically use a deep learning framework like TensorFlow or PyTorch. These frameworks provide comprehensive libraries and tools to build, train, and evaluate neural networks. The key is to have a labelled dataset that is large and diverse enough to train a model effectively. After training, I would apply the trained model to new images to perform segmentation and label assignment.</w:t>
      </w:r>
    </w:p>
    <w:p w:rsidR="00000000" w:rsidDel="00000000" w:rsidP="00000000" w:rsidRDefault="00000000" w:rsidRPr="00000000" w14:paraId="0000005E">
      <w:pPr>
        <w:ind w:left="720" w:firstLine="0"/>
        <w:rPr>
          <w:b w:val="1"/>
          <w:color w:val="222222"/>
          <w:sz w:val="34"/>
          <w:szCs w:val="34"/>
          <w:highlight w:val="white"/>
        </w:rPr>
      </w:pPr>
      <w:r w:rsidDel="00000000" w:rsidR="00000000" w:rsidRPr="00000000">
        <w:rPr>
          <w:rtl w:val="0"/>
        </w:rPr>
      </w:r>
    </w:p>
    <w:p w:rsidR="00000000" w:rsidDel="00000000" w:rsidP="00000000" w:rsidRDefault="00000000" w:rsidRPr="00000000" w14:paraId="0000005F">
      <w:pPr>
        <w:ind w:left="1440" w:firstLine="0"/>
        <w:rPr>
          <w:color w:val="222222"/>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yushnpatel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