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6C86" w14:textId="77777777" w:rsidR="00417074" w:rsidRPr="00417074" w:rsidRDefault="00417074" w:rsidP="00417074">
      <w:pPr>
        <w:rPr>
          <w:b/>
          <w:bCs/>
        </w:rPr>
      </w:pPr>
      <w:r w:rsidRPr="00417074">
        <w:rPr>
          <w:b/>
          <w:bCs/>
        </w:rPr>
        <w:t>The clean mapping</w:t>
      </w:r>
    </w:p>
    <w:p w14:paraId="074B2C65" w14:textId="77777777" w:rsidR="00417074" w:rsidRPr="00417074" w:rsidRDefault="00417074" w:rsidP="00417074">
      <w:pPr>
        <w:numPr>
          <w:ilvl w:val="0"/>
          <w:numId w:val="1"/>
        </w:numPr>
      </w:pPr>
      <w:r w:rsidRPr="00417074">
        <w:rPr>
          <w:b/>
          <w:bCs/>
        </w:rPr>
        <w:t>CI (Continuous Integration)</w:t>
      </w:r>
    </w:p>
    <w:p w14:paraId="69F2DEC1" w14:textId="77777777" w:rsidR="00417074" w:rsidRPr="00417074" w:rsidRDefault="00417074" w:rsidP="00417074">
      <w:pPr>
        <w:numPr>
          <w:ilvl w:val="1"/>
          <w:numId w:val="1"/>
        </w:numPr>
      </w:pPr>
      <w:r w:rsidRPr="00417074">
        <w:rPr>
          <w:b/>
          <w:bCs/>
        </w:rPr>
        <w:t>What really happens:</w:t>
      </w:r>
      <w:r w:rsidRPr="00417074">
        <w:t xml:space="preserve"> When you push code to GitHub, a </w:t>
      </w:r>
      <w:r w:rsidRPr="00417074">
        <w:rPr>
          <w:b/>
          <w:bCs/>
        </w:rPr>
        <w:t>runner VM</w:t>
      </w:r>
      <w:r w:rsidRPr="00417074">
        <w:t xml:space="preserve"> (GitHub Actions) pulls your repo, runs tests/linters, and </w:t>
      </w:r>
      <w:r w:rsidRPr="00417074">
        <w:rPr>
          <w:b/>
          <w:bCs/>
        </w:rPr>
        <w:t xml:space="preserve">builds a Docker image from your </w:t>
      </w:r>
      <w:proofErr w:type="spellStart"/>
      <w:r w:rsidRPr="00417074">
        <w:rPr>
          <w:b/>
          <w:bCs/>
        </w:rPr>
        <w:t>Dockerfile</w:t>
      </w:r>
      <w:proofErr w:type="spellEnd"/>
      <w:r w:rsidRPr="00417074">
        <w:t>.</w:t>
      </w:r>
    </w:p>
    <w:p w14:paraId="25587791" w14:textId="77777777" w:rsidR="00417074" w:rsidRPr="00417074" w:rsidRDefault="00417074" w:rsidP="00417074">
      <w:pPr>
        <w:numPr>
          <w:ilvl w:val="1"/>
          <w:numId w:val="1"/>
        </w:numPr>
      </w:pPr>
      <w:r w:rsidRPr="00417074">
        <w:rPr>
          <w:b/>
          <w:bCs/>
        </w:rPr>
        <w:t>Key point:</w:t>
      </w:r>
      <w:r w:rsidRPr="00417074">
        <w:t xml:space="preserve"> It’s not “transferring your </w:t>
      </w:r>
      <w:r w:rsidRPr="00417074">
        <w:rPr>
          <w:i/>
          <w:iCs/>
        </w:rPr>
        <w:t>local</w:t>
      </w:r>
      <w:r w:rsidRPr="00417074">
        <w:t xml:space="preserve"> code.” It’s </w:t>
      </w:r>
      <w:r w:rsidRPr="00417074">
        <w:rPr>
          <w:b/>
          <w:bCs/>
        </w:rPr>
        <w:t>building from the code you pushed</w:t>
      </w:r>
      <w:r w:rsidRPr="00417074">
        <w:t xml:space="preserve"> to GitHub on a clean runner, so builds are reproducible.</w:t>
      </w:r>
    </w:p>
    <w:p w14:paraId="4DEFCD44" w14:textId="77777777" w:rsidR="00417074" w:rsidRPr="00417074" w:rsidRDefault="00417074" w:rsidP="00417074">
      <w:pPr>
        <w:numPr>
          <w:ilvl w:val="0"/>
          <w:numId w:val="1"/>
        </w:numPr>
      </w:pPr>
      <w:r w:rsidRPr="00417074">
        <w:rPr>
          <w:b/>
          <w:bCs/>
        </w:rPr>
        <w:t>CD = Continuous Delivery (artifact ready)</w:t>
      </w:r>
    </w:p>
    <w:p w14:paraId="03A29082" w14:textId="77777777" w:rsidR="00417074" w:rsidRPr="00417074" w:rsidRDefault="00417074" w:rsidP="00417074">
      <w:pPr>
        <w:numPr>
          <w:ilvl w:val="1"/>
          <w:numId w:val="1"/>
        </w:numPr>
      </w:pPr>
      <w:r w:rsidRPr="00417074">
        <w:t xml:space="preserve">After CI passes, the pipeline </w:t>
      </w:r>
      <w:r w:rsidRPr="00417074">
        <w:rPr>
          <w:b/>
          <w:bCs/>
        </w:rPr>
        <w:t>logs in to AWS ECR</w:t>
      </w:r>
      <w:r w:rsidRPr="00417074">
        <w:t xml:space="preserve"> and </w:t>
      </w:r>
      <w:r w:rsidRPr="00417074">
        <w:rPr>
          <w:b/>
          <w:bCs/>
        </w:rPr>
        <w:t>pushes the built image</w:t>
      </w:r>
      <w:r w:rsidRPr="00417074">
        <w:t xml:space="preserve"> there.</w:t>
      </w:r>
    </w:p>
    <w:p w14:paraId="0E8E86CC" w14:textId="77777777" w:rsidR="00417074" w:rsidRPr="00417074" w:rsidRDefault="00417074" w:rsidP="00417074">
      <w:pPr>
        <w:numPr>
          <w:ilvl w:val="1"/>
          <w:numId w:val="1"/>
        </w:numPr>
      </w:pPr>
      <w:r w:rsidRPr="00417074">
        <w:t xml:space="preserve">Now your image is </w:t>
      </w:r>
      <w:r w:rsidRPr="00417074">
        <w:rPr>
          <w:b/>
          <w:bCs/>
        </w:rPr>
        <w:t>stored/available</w:t>
      </w:r>
      <w:r w:rsidRPr="00417074">
        <w:t xml:space="preserve"> in ECR (the registry).</w:t>
      </w:r>
    </w:p>
    <w:p w14:paraId="0CD60319" w14:textId="77777777" w:rsidR="00417074" w:rsidRPr="00417074" w:rsidRDefault="00417074" w:rsidP="00417074">
      <w:pPr>
        <w:numPr>
          <w:ilvl w:val="1"/>
          <w:numId w:val="1"/>
        </w:numPr>
      </w:pPr>
      <w:r w:rsidRPr="00417074">
        <w:t xml:space="preserve">With </w:t>
      </w:r>
      <w:r w:rsidRPr="00417074">
        <w:rPr>
          <w:i/>
          <w:iCs/>
        </w:rPr>
        <w:t>Delivery</w:t>
      </w:r>
      <w:r w:rsidRPr="00417074">
        <w:t xml:space="preserve">, you typically </w:t>
      </w:r>
      <w:r w:rsidRPr="00417074">
        <w:rPr>
          <w:b/>
          <w:bCs/>
        </w:rPr>
        <w:t>stop here</w:t>
      </w:r>
      <w:r w:rsidRPr="00417074">
        <w:t xml:space="preserve"> (or deploy to staging) and wait for </w:t>
      </w:r>
      <w:r w:rsidRPr="00417074">
        <w:rPr>
          <w:b/>
          <w:bCs/>
        </w:rPr>
        <w:t>manual approval</w:t>
      </w:r>
      <w:r w:rsidRPr="00417074">
        <w:t xml:space="preserve"> to go to prod.</w:t>
      </w:r>
    </w:p>
    <w:p w14:paraId="09419866" w14:textId="77777777" w:rsidR="00417074" w:rsidRPr="00417074" w:rsidRDefault="00417074" w:rsidP="00417074">
      <w:pPr>
        <w:numPr>
          <w:ilvl w:val="0"/>
          <w:numId w:val="1"/>
        </w:numPr>
      </w:pPr>
      <w:r w:rsidRPr="00417074">
        <w:rPr>
          <w:b/>
          <w:bCs/>
        </w:rPr>
        <w:t>CD = Continuous Deployment (auto ship to prod)</w:t>
      </w:r>
    </w:p>
    <w:p w14:paraId="34802B04" w14:textId="77777777" w:rsidR="00417074" w:rsidRPr="00417074" w:rsidRDefault="00417074" w:rsidP="00417074">
      <w:pPr>
        <w:numPr>
          <w:ilvl w:val="1"/>
          <w:numId w:val="1"/>
        </w:numPr>
      </w:pPr>
      <w:r w:rsidRPr="00417074">
        <w:t xml:space="preserve">If you enable automatic deploy: the pipeline </w:t>
      </w:r>
      <w:r w:rsidRPr="00417074">
        <w:rPr>
          <w:b/>
          <w:bCs/>
        </w:rPr>
        <w:t>updates your ECS service</w:t>
      </w:r>
      <w:r w:rsidRPr="00417074">
        <w:t xml:space="preserve"> (or task definition) to use the </w:t>
      </w:r>
      <w:r w:rsidRPr="00417074">
        <w:rPr>
          <w:b/>
          <w:bCs/>
        </w:rPr>
        <w:t>new ECR image tag</w:t>
      </w:r>
      <w:r w:rsidRPr="00417074">
        <w:t>.</w:t>
      </w:r>
    </w:p>
    <w:p w14:paraId="33FF0781" w14:textId="77777777" w:rsidR="00417074" w:rsidRPr="00417074" w:rsidRDefault="00417074" w:rsidP="00417074">
      <w:pPr>
        <w:numPr>
          <w:ilvl w:val="1"/>
          <w:numId w:val="1"/>
        </w:numPr>
      </w:pPr>
      <w:r w:rsidRPr="00417074">
        <w:rPr>
          <w:b/>
          <w:bCs/>
        </w:rPr>
        <w:t>ECS then pulls the image from ECR</w:t>
      </w:r>
      <w:r w:rsidRPr="00417074">
        <w:t xml:space="preserve"> and performs a rolling update (with health checks, rollback, etc.).</w:t>
      </w:r>
    </w:p>
    <w:p w14:paraId="59CFAB8A" w14:textId="77777777" w:rsidR="00417074" w:rsidRPr="00417074" w:rsidRDefault="00417074" w:rsidP="00417074">
      <w:pPr>
        <w:numPr>
          <w:ilvl w:val="1"/>
          <w:numId w:val="1"/>
        </w:numPr>
      </w:pPr>
      <w:r w:rsidRPr="00417074">
        <w:t xml:space="preserve">Important nuance: you don’t “send” the image to ECS; </w:t>
      </w:r>
      <w:r w:rsidRPr="00417074">
        <w:rPr>
          <w:b/>
          <w:bCs/>
        </w:rPr>
        <w:t>ECS pulls</w:t>
      </w:r>
      <w:r w:rsidRPr="00417074">
        <w:t xml:space="preserve"> it from </w:t>
      </w:r>
      <w:r w:rsidRPr="00417074">
        <w:rPr>
          <w:b/>
          <w:bCs/>
        </w:rPr>
        <w:t>ECR</w:t>
      </w:r>
      <w:r w:rsidRPr="00417074">
        <w:t xml:space="preserve"> when told to deploy.</w:t>
      </w:r>
    </w:p>
    <w:p w14:paraId="59557B92" w14:textId="77777777" w:rsidR="00B962EE" w:rsidRPr="00B962EE" w:rsidRDefault="00B962EE" w:rsidP="00B962EE">
      <w:pPr>
        <w:rPr>
          <w:b/>
          <w:bCs/>
        </w:rPr>
      </w:pPr>
      <w:r w:rsidRPr="00B962EE">
        <w:rPr>
          <w:b/>
          <w:bCs/>
        </w:rPr>
        <w:t>Tiny gotchas to remember</w:t>
      </w:r>
    </w:p>
    <w:p w14:paraId="3F72780A" w14:textId="77777777" w:rsidR="00B962EE" w:rsidRPr="00B962EE" w:rsidRDefault="00B962EE" w:rsidP="00B962EE">
      <w:pPr>
        <w:numPr>
          <w:ilvl w:val="0"/>
          <w:numId w:val="2"/>
        </w:numPr>
      </w:pPr>
      <w:r w:rsidRPr="00B962EE">
        <w:t xml:space="preserve">CI builds from the </w:t>
      </w:r>
      <w:r w:rsidRPr="00B962EE">
        <w:rPr>
          <w:b/>
          <w:bCs/>
        </w:rPr>
        <w:t>repo on GitHub</w:t>
      </w:r>
      <w:r w:rsidRPr="00B962EE">
        <w:t xml:space="preserve">, not from your </w:t>
      </w:r>
      <w:r w:rsidRPr="00B962EE">
        <w:rPr>
          <w:b/>
          <w:bCs/>
        </w:rPr>
        <w:t>local laptop</w:t>
      </w:r>
      <w:r w:rsidRPr="00B962EE">
        <w:t xml:space="preserve"> (unless you intentionally build locally and push the image yourself).</w:t>
      </w:r>
    </w:p>
    <w:p w14:paraId="2573F5F8" w14:textId="77777777" w:rsidR="00B962EE" w:rsidRPr="00B962EE" w:rsidRDefault="00B962EE" w:rsidP="00B962EE">
      <w:pPr>
        <w:numPr>
          <w:ilvl w:val="0"/>
          <w:numId w:val="2"/>
        </w:numPr>
      </w:pPr>
      <w:r w:rsidRPr="00B962EE">
        <w:rPr>
          <w:b/>
          <w:bCs/>
        </w:rPr>
        <w:t>Delivery vs Deployment:</w:t>
      </w:r>
      <w:r w:rsidRPr="00B962EE">
        <w:t xml:space="preserve"> Delivery = artifact is ready (in ECR) and may need </w:t>
      </w:r>
      <w:r w:rsidRPr="00B962EE">
        <w:rPr>
          <w:b/>
          <w:bCs/>
        </w:rPr>
        <w:t>manual approval</w:t>
      </w:r>
      <w:r w:rsidRPr="00B962EE">
        <w:t xml:space="preserve">; Deployment = </w:t>
      </w:r>
      <w:r w:rsidRPr="00B962EE">
        <w:rPr>
          <w:b/>
          <w:bCs/>
        </w:rPr>
        <w:t>automatic</w:t>
      </w:r>
      <w:r w:rsidRPr="00B962EE">
        <w:t xml:space="preserve"> release to ECS once checks pass.</w:t>
      </w:r>
    </w:p>
    <w:p w14:paraId="6CAFF8DE" w14:textId="77777777" w:rsidR="00B962EE" w:rsidRPr="00B962EE" w:rsidRDefault="00B962EE" w:rsidP="00B962EE">
      <w:pPr>
        <w:numPr>
          <w:ilvl w:val="0"/>
          <w:numId w:val="2"/>
        </w:numPr>
      </w:pPr>
      <w:r w:rsidRPr="00B962EE">
        <w:t xml:space="preserve">ECS needs the </w:t>
      </w:r>
      <w:r w:rsidRPr="00B962EE">
        <w:rPr>
          <w:b/>
          <w:bCs/>
        </w:rPr>
        <w:t>new image tag</w:t>
      </w:r>
      <w:r w:rsidRPr="00B962EE">
        <w:t xml:space="preserve"> (usually the commit SHA) in the </w:t>
      </w:r>
      <w:r w:rsidRPr="00B962EE">
        <w:rPr>
          <w:b/>
          <w:bCs/>
        </w:rPr>
        <w:t>task definition</w:t>
      </w:r>
      <w:r w:rsidRPr="00B962EE">
        <w:t xml:space="preserve"> to know which image to pull.</w:t>
      </w:r>
    </w:p>
    <w:p w14:paraId="7D7D1424" w14:textId="77777777" w:rsidR="00D9058C" w:rsidRDefault="00D9058C"/>
    <w:sectPr w:rsidR="00D9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77D4D"/>
    <w:multiLevelType w:val="multilevel"/>
    <w:tmpl w:val="9752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E05DB"/>
    <w:multiLevelType w:val="multilevel"/>
    <w:tmpl w:val="81D0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859838">
    <w:abstractNumId w:val="1"/>
  </w:num>
  <w:num w:numId="2" w16cid:durableId="160099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074"/>
    <w:rsid w:val="00417074"/>
    <w:rsid w:val="008E333F"/>
    <w:rsid w:val="009E5AF6"/>
    <w:rsid w:val="00A13FEB"/>
    <w:rsid w:val="00A40491"/>
    <w:rsid w:val="00B962EE"/>
    <w:rsid w:val="00D34B6F"/>
    <w:rsid w:val="00D9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5FAD"/>
  <w15:chartTrackingRefBased/>
  <w15:docId w15:val="{89483978-E4C4-4197-A370-B30F7A71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Panchaity</dc:creator>
  <cp:keywords/>
  <dc:description/>
  <cp:lastModifiedBy>Ayush Panchaity</cp:lastModifiedBy>
  <cp:revision>2</cp:revision>
  <dcterms:created xsi:type="dcterms:W3CDTF">2025-08-15T06:36:00Z</dcterms:created>
  <dcterms:modified xsi:type="dcterms:W3CDTF">2025-08-15T06:49:00Z</dcterms:modified>
</cp:coreProperties>
</file>