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0EFF" w14:textId="04002588" w:rsidR="00A42151" w:rsidRDefault="00A42151" w:rsidP="00A42151">
      <w:pPr>
        <w:jc w:val="center"/>
        <w:rPr>
          <w:rFonts w:ascii="Times New Roman" w:hAnsi="Times New Roman" w:cs="Times New Roman"/>
          <w:sz w:val="40"/>
          <w:szCs w:val="40"/>
        </w:rPr>
      </w:pPr>
      <w:r w:rsidRPr="00A42151">
        <w:rPr>
          <w:rFonts w:ascii="Times New Roman" w:hAnsi="Times New Roman" w:cs="Times New Roman"/>
          <w:sz w:val="40"/>
          <w:szCs w:val="40"/>
        </w:rPr>
        <w:t>Industrial Revolution: Class Discussion</w:t>
      </w:r>
    </w:p>
    <w:p w14:paraId="14AC7F97" w14:textId="6F852C0D" w:rsidR="00A42151" w:rsidRDefault="00A42151" w:rsidP="00A42151">
      <w:pPr>
        <w:rPr>
          <w:rFonts w:ascii="Times New Roman" w:hAnsi="Times New Roman" w:cs="Times New Roman"/>
          <w:b/>
          <w:bCs/>
          <w:sz w:val="24"/>
          <w:szCs w:val="24"/>
        </w:rPr>
      </w:pPr>
      <w:r w:rsidRPr="00A42151">
        <w:rPr>
          <w:rFonts w:ascii="Times New Roman" w:hAnsi="Times New Roman" w:cs="Times New Roman"/>
          <w:b/>
          <w:bCs/>
          <w:sz w:val="24"/>
          <w:szCs w:val="24"/>
        </w:rPr>
        <w:t>Why were the English the first society to industrialize?</w:t>
      </w:r>
    </w:p>
    <w:p w14:paraId="0D69A367" w14:textId="748460EE" w:rsidR="00E87AB8" w:rsidRDefault="00A42151" w:rsidP="00A42151">
      <w:pPr>
        <w:rPr>
          <w:rFonts w:ascii="Times New Roman" w:hAnsi="Times New Roman" w:cs="Times New Roman"/>
          <w:sz w:val="24"/>
          <w:szCs w:val="24"/>
        </w:rPr>
      </w:pPr>
      <w:r>
        <w:rPr>
          <w:rFonts w:ascii="Times New Roman" w:hAnsi="Times New Roman" w:cs="Times New Roman"/>
          <w:sz w:val="24"/>
          <w:szCs w:val="24"/>
        </w:rPr>
        <w:t>The English were the first society to truly industrialize because of their accessibility of labor and resources</w:t>
      </w:r>
      <w:r w:rsidR="00E87AB8">
        <w:rPr>
          <w:rFonts w:ascii="Times New Roman" w:hAnsi="Times New Roman" w:cs="Times New Roman"/>
          <w:sz w:val="24"/>
          <w:szCs w:val="24"/>
        </w:rPr>
        <w:t>. Foremost, the isle which England stands on is minerally rich with coal which provided the energy that allowed for the industrial revolution to occur. Furthermore, as the land England has is very restricted in terms of geography with seas and oceans to all sides of its borders, land was difficult to come by for most people and so when farming advances occurred, English farmers who were laid off had no choice but to labor for factories, as there was no more land for them to get on their own.</w:t>
      </w:r>
    </w:p>
    <w:p w14:paraId="15878E90" w14:textId="0B695EBD" w:rsidR="00E87AB8" w:rsidRDefault="00E87AB8" w:rsidP="00A42151">
      <w:pPr>
        <w:rPr>
          <w:rFonts w:ascii="Times New Roman" w:hAnsi="Times New Roman" w:cs="Times New Roman"/>
          <w:sz w:val="24"/>
          <w:szCs w:val="24"/>
        </w:rPr>
      </w:pPr>
      <w:r>
        <w:rPr>
          <w:rFonts w:ascii="Times New Roman" w:hAnsi="Times New Roman" w:cs="Times New Roman"/>
          <w:sz w:val="24"/>
          <w:szCs w:val="24"/>
        </w:rPr>
        <w:t xml:space="preserve">At this same time, the British (English) empire was </w:t>
      </w:r>
      <w:r w:rsidR="006F5BBD">
        <w:rPr>
          <w:rFonts w:ascii="Times New Roman" w:hAnsi="Times New Roman" w:cs="Times New Roman"/>
          <w:sz w:val="24"/>
          <w:szCs w:val="24"/>
        </w:rPr>
        <w:t>expanding</w:t>
      </w:r>
      <w:r>
        <w:rPr>
          <w:rFonts w:ascii="Times New Roman" w:hAnsi="Times New Roman" w:cs="Times New Roman"/>
          <w:sz w:val="24"/>
          <w:szCs w:val="24"/>
        </w:rPr>
        <w:t xml:space="preserve"> across the globe, beginning to create markets in faraway lands and colonize minerally rich areas such as Africa. With these new natural resources, the English were able to industrialize quicker as resources were not a limiting factor in their growth. Furthermore, through mercantilist trade policies, English colonies had to trade with England which meant there was a demand for products, resulting in innovation to meet said demand with supply.</w:t>
      </w:r>
    </w:p>
    <w:p w14:paraId="1FFAE4DF" w14:textId="23144995" w:rsidR="00E87AB8" w:rsidRDefault="00E87AB8" w:rsidP="00A42151">
      <w:pPr>
        <w:rPr>
          <w:rFonts w:ascii="Times New Roman" w:hAnsi="Times New Roman" w:cs="Times New Roman"/>
          <w:sz w:val="24"/>
          <w:szCs w:val="24"/>
        </w:rPr>
      </w:pPr>
      <w:r w:rsidRPr="00587176">
        <w:rPr>
          <w:rFonts w:ascii="Times New Roman" w:hAnsi="Times New Roman" w:cs="Times New Roman"/>
          <w:sz w:val="24"/>
          <w:szCs w:val="24"/>
          <w:highlight w:val="yellow"/>
        </w:rPr>
        <w:t>Further adding on to the English’s ability to industrialize was their disconnect from the raging politics of mainland Europe. Around the time of the 19</w:t>
      </w:r>
      <w:r w:rsidRPr="00587176">
        <w:rPr>
          <w:rFonts w:ascii="Times New Roman" w:hAnsi="Times New Roman" w:cs="Times New Roman"/>
          <w:sz w:val="24"/>
          <w:szCs w:val="24"/>
          <w:highlight w:val="yellow"/>
          <w:vertAlign w:val="superscript"/>
        </w:rPr>
        <w:t>th</w:t>
      </w:r>
      <w:r w:rsidRPr="00587176">
        <w:rPr>
          <w:rFonts w:ascii="Times New Roman" w:hAnsi="Times New Roman" w:cs="Times New Roman"/>
          <w:sz w:val="24"/>
          <w:szCs w:val="24"/>
          <w:highlight w:val="yellow"/>
        </w:rPr>
        <w:t xml:space="preserve"> century, revolutions in French along with wars with the new French Republic caused inland European nations to spend most of their government resources on wars. The English had their settlements a whole sea away which meant that they were less involved in politics, meaning that innovative inventions could be subsidized by their governments. This also provides an incentive for entrepreneurs in England to</w:t>
      </w:r>
      <w:r w:rsidR="00DA4A65">
        <w:rPr>
          <w:rFonts w:ascii="Times New Roman" w:hAnsi="Times New Roman" w:cs="Times New Roman"/>
          <w:sz w:val="24"/>
          <w:szCs w:val="24"/>
          <w:highlight w:val="yellow"/>
        </w:rPr>
        <w:t xml:space="preserve"> innovate</w:t>
      </w:r>
      <w:r w:rsidRPr="00587176">
        <w:rPr>
          <w:rFonts w:ascii="Times New Roman" w:hAnsi="Times New Roman" w:cs="Times New Roman"/>
          <w:sz w:val="24"/>
          <w:szCs w:val="24"/>
          <w:highlight w:val="yellow"/>
        </w:rPr>
        <w:t xml:space="preserve"> because they were </w:t>
      </w:r>
      <w:r w:rsidR="00587176" w:rsidRPr="00587176">
        <w:rPr>
          <w:rFonts w:ascii="Times New Roman" w:hAnsi="Times New Roman" w:cs="Times New Roman"/>
          <w:sz w:val="24"/>
          <w:szCs w:val="24"/>
          <w:highlight w:val="yellow"/>
        </w:rPr>
        <w:t>safe</w:t>
      </w:r>
      <w:r w:rsidRPr="00587176">
        <w:rPr>
          <w:rFonts w:ascii="Times New Roman" w:hAnsi="Times New Roman" w:cs="Times New Roman"/>
          <w:sz w:val="24"/>
          <w:szCs w:val="24"/>
          <w:highlight w:val="yellow"/>
        </w:rPr>
        <w:t xml:space="preserve"> doing so with the stability England had </w:t>
      </w:r>
      <w:r w:rsidR="00686D13" w:rsidRPr="00587176">
        <w:rPr>
          <w:rFonts w:ascii="Times New Roman" w:hAnsi="Times New Roman" w:cs="Times New Roman"/>
          <w:sz w:val="24"/>
          <w:szCs w:val="24"/>
          <w:highlight w:val="yellow"/>
        </w:rPr>
        <w:t>across the English Channel.</w:t>
      </w:r>
    </w:p>
    <w:p w14:paraId="6F2A3764" w14:textId="1DB4CB58" w:rsidR="00686D13" w:rsidRPr="00686D13" w:rsidRDefault="00686D13" w:rsidP="00A42151">
      <w:pPr>
        <w:rPr>
          <w:rFonts w:ascii="Times New Roman" w:hAnsi="Times New Roman" w:cs="Times New Roman"/>
          <w:b/>
          <w:bCs/>
          <w:sz w:val="24"/>
          <w:szCs w:val="24"/>
        </w:rPr>
      </w:pPr>
      <w:r w:rsidRPr="00686D13">
        <w:rPr>
          <w:rFonts w:ascii="Times New Roman" w:hAnsi="Times New Roman" w:cs="Times New Roman"/>
          <w:b/>
          <w:bCs/>
          <w:sz w:val="24"/>
          <w:szCs w:val="24"/>
        </w:rPr>
        <w:t>How did the Industrial Revolution affect European social classes?</w:t>
      </w:r>
    </w:p>
    <w:p w14:paraId="6D7B4A9A" w14:textId="041F279B" w:rsidR="00686D13" w:rsidRDefault="00686D13" w:rsidP="00A42151">
      <w:pPr>
        <w:rPr>
          <w:rFonts w:ascii="Times New Roman" w:hAnsi="Times New Roman" w:cs="Times New Roman"/>
          <w:sz w:val="24"/>
          <w:szCs w:val="24"/>
        </w:rPr>
      </w:pPr>
      <w:r>
        <w:rPr>
          <w:rFonts w:ascii="Times New Roman" w:hAnsi="Times New Roman" w:cs="Times New Roman"/>
          <w:sz w:val="24"/>
          <w:szCs w:val="24"/>
        </w:rPr>
        <w:t xml:space="preserve">Before the Industrial revolution, </w:t>
      </w:r>
      <w:r w:rsidR="00A22B46">
        <w:rPr>
          <w:rFonts w:ascii="Times New Roman" w:hAnsi="Times New Roman" w:cs="Times New Roman"/>
          <w:sz w:val="24"/>
          <w:szCs w:val="24"/>
        </w:rPr>
        <w:t xml:space="preserve">the social structure of Europe was </w:t>
      </w:r>
      <w:r w:rsidR="00EC5DB2">
        <w:rPr>
          <w:rFonts w:ascii="Times New Roman" w:hAnsi="Times New Roman" w:cs="Times New Roman"/>
          <w:sz w:val="24"/>
          <w:szCs w:val="24"/>
        </w:rPr>
        <w:t>simple</w:t>
      </w:r>
      <w:r w:rsidR="00A22B46">
        <w:rPr>
          <w:rFonts w:ascii="Times New Roman" w:hAnsi="Times New Roman" w:cs="Times New Roman"/>
          <w:sz w:val="24"/>
          <w:szCs w:val="24"/>
        </w:rPr>
        <w:t xml:space="preserve">. The middle class “bourgeoisie” owned much of the land where peasants, who made up </w:t>
      </w:r>
      <w:r w:rsidR="00EC5DB2">
        <w:rPr>
          <w:rFonts w:ascii="Times New Roman" w:hAnsi="Times New Roman" w:cs="Times New Roman"/>
          <w:sz w:val="24"/>
          <w:szCs w:val="24"/>
        </w:rPr>
        <w:t>most of</w:t>
      </w:r>
      <w:r w:rsidR="00A22B46">
        <w:rPr>
          <w:rFonts w:ascii="Times New Roman" w:hAnsi="Times New Roman" w:cs="Times New Roman"/>
          <w:sz w:val="24"/>
          <w:szCs w:val="24"/>
        </w:rPr>
        <w:t xml:space="preserve"> the population, worked. Much of this social structure came from the feudal system that had persisted in Europe during the Middle Ages. Many people worked in similar ways to what they would have done in a feudal system. </w:t>
      </w:r>
    </w:p>
    <w:p w14:paraId="1DB9244B" w14:textId="1C05BA87" w:rsidR="00A22B46" w:rsidRDefault="00A22B46" w:rsidP="00A42151">
      <w:pPr>
        <w:rPr>
          <w:rFonts w:ascii="Times New Roman" w:hAnsi="Times New Roman" w:cs="Times New Roman"/>
          <w:sz w:val="24"/>
          <w:szCs w:val="24"/>
        </w:rPr>
      </w:pPr>
      <w:r>
        <w:rPr>
          <w:rFonts w:ascii="Times New Roman" w:hAnsi="Times New Roman" w:cs="Times New Roman"/>
          <w:sz w:val="24"/>
          <w:szCs w:val="24"/>
        </w:rPr>
        <w:t>After the industrial revolution, society changed as people moved to urbanized cities. This urbanization led to more workers which led to a growing middle class or bourgeoisie, who were now capitalists/entrepreneurs.</w:t>
      </w:r>
      <w:r w:rsidR="00A872BB">
        <w:rPr>
          <w:rFonts w:ascii="Times New Roman" w:hAnsi="Times New Roman" w:cs="Times New Roman"/>
          <w:sz w:val="24"/>
          <w:szCs w:val="24"/>
        </w:rPr>
        <w:t xml:space="preserve"> This growing middle class profited </w:t>
      </w:r>
      <w:r w:rsidR="00EC5DB2">
        <w:rPr>
          <w:rFonts w:ascii="Times New Roman" w:hAnsi="Times New Roman" w:cs="Times New Roman"/>
          <w:sz w:val="24"/>
          <w:szCs w:val="24"/>
        </w:rPr>
        <w:t>off</w:t>
      </w:r>
      <w:r w:rsidR="00A872BB">
        <w:rPr>
          <w:rFonts w:ascii="Times New Roman" w:hAnsi="Times New Roman" w:cs="Times New Roman"/>
          <w:sz w:val="24"/>
          <w:szCs w:val="24"/>
        </w:rPr>
        <w:t xml:space="preserve"> the success of the working class.</w:t>
      </w:r>
      <w:r>
        <w:rPr>
          <w:rFonts w:ascii="Times New Roman" w:hAnsi="Times New Roman" w:cs="Times New Roman"/>
          <w:sz w:val="24"/>
          <w:szCs w:val="24"/>
        </w:rPr>
        <w:t xml:space="preserve"> The economic system that Europe had been living under, which was </w:t>
      </w:r>
      <w:r w:rsidR="00EC5DB2">
        <w:rPr>
          <w:rFonts w:ascii="Times New Roman" w:hAnsi="Times New Roman" w:cs="Times New Roman"/>
          <w:sz w:val="24"/>
          <w:szCs w:val="24"/>
        </w:rPr>
        <w:t>similar</w:t>
      </w:r>
      <w:r>
        <w:rPr>
          <w:rFonts w:ascii="Times New Roman" w:hAnsi="Times New Roman" w:cs="Times New Roman"/>
          <w:sz w:val="24"/>
          <w:szCs w:val="24"/>
        </w:rPr>
        <w:t xml:space="preserve"> to a feudal system, changed to a more capitalist system in which corporations and companies owned the capital required to create products.</w:t>
      </w:r>
    </w:p>
    <w:p w14:paraId="257D6173" w14:textId="355C1E11" w:rsidR="00A22B46" w:rsidRDefault="00A22B46" w:rsidP="00A42151">
      <w:pPr>
        <w:rPr>
          <w:rFonts w:ascii="Times New Roman" w:hAnsi="Times New Roman" w:cs="Times New Roman"/>
          <w:sz w:val="24"/>
          <w:szCs w:val="24"/>
        </w:rPr>
      </w:pPr>
    </w:p>
    <w:p w14:paraId="29FA54EF" w14:textId="039917BD" w:rsidR="00A22B46" w:rsidRDefault="00A22B46" w:rsidP="00A42151">
      <w:pPr>
        <w:rPr>
          <w:rFonts w:ascii="Times New Roman" w:hAnsi="Times New Roman" w:cs="Times New Roman"/>
          <w:sz w:val="24"/>
          <w:szCs w:val="24"/>
        </w:rPr>
      </w:pPr>
    </w:p>
    <w:p w14:paraId="23306901" w14:textId="13391FCF" w:rsidR="00A22B46" w:rsidRDefault="00A22B46" w:rsidP="00A42151">
      <w:pPr>
        <w:rPr>
          <w:rFonts w:ascii="Times New Roman" w:hAnsi="Times New Roman" w:cs="Times New Roman"/>
          <w:sz w:val="24"/>
          <w:szCs w:val="24"/>
        </w:rPr>
      </w:pPr>
    </w:p>
    <w:p w14:paraId="118616E1" w14:textId="3B92CE15" w:rsidR="00A22B46" w:rsidRDefault="00A22B46" w:rsidP="00A42151">
      <w:pPr>
        <w:rPr>
          <w:rFonts w:ascii="Times New Roman" w:hAnsi="Times New Roman" w:cs="Times New Roman"/>
          <w:b/>
          <w:bCs/>
          <w:sz w:val="24"/>
          <w:szCs w:val="24"/>
        </w:rPr>
      </w:pPr>
      <w:r w:rsidRPr="00A22B46">
        <w:rPr>
          <w:rFonts w:ascii="Times New Roman" w:hAnsi="Times New Roman" w:cs="Times New Roman"/>
          <w:b/>
          <w:bCs/>
          <w:sz w:val="24"/>
          <w:szCs w:val="24"/>
        </w:rPr>
        <w:lastRenderedPageBreak/>
        <w:t>Who wrote this source (more than just their name)? When? Where? What kind of document is it?</w:t>
      </w:r>
    </w:p>
    <w:p w14:paraId="22901E3C" w14:textId="7021E841" w:rsidR="00514457" w:rsidRDefault="00417FD5" w:rsidP="00A42151">
      <w:pPr>
        <w:rPr>
          <w:rFonts w:ascii="Times New Roman" w:hAnsi="Times New Roman" w:cs="Times New Roman"/>
          <w:sz w:val="24"/>
          <w:szCs w:val="24"/>
        </w:rPr>
      </w:pPr>
      <w:r>
        <w:rPr>
          <w:rFonts w:ascii="Times New Roman" w:hAnsi="Times New Roman" w:cs="Times New Roman"/>
          <w:sz w:val="24"/>
          <w:szCs w:val="24"/>
        </w:rPr>
        <w:t>Elizabeth Bentley, John Wright, Edward Potter, Hannah Richardson, George Armitage, Robert Willan, and Thomas Wilson gave the testimonies.</w:t>
      </w:r>
      <w:r w:rsidR="00514457">
        <w:rPr>
          <w:rFonts w:ascii="Times New Roman" w:hAnsi="Times New Roman" w:cs="Times New Roman"/>
          <w:sz w:val="24"/>
          <w:szCs w:val="24"/>
        </w:rPr>
        <w:t xml:space="preserve"> These testimonies before </w:t>
      </w:r>
      <w:r w:rsidR="00930F12">
        <w:rPr>
          <w:rFonts w:ascii="Times New Roman" w:hAnsi="Times New Roman" w:cs="Times New Roman"/>
          <w:sz w:val="24"/>
          <w:szCs w:val="24"/>
        </w:rPr>
        <w:t>Parliament</w:t>
      </w:r>
      <w:r w:rsidR="00514457">
        <w:rPr>
          <w:rFonts w:ascii="Times New Roman" w:hAnsi="Times New Roman" w:cs="Times New Roman"/>
          <w:sz w:val="24"/>
          <w:szCs w:val="24"/>
        </w:rPr>
        <w:t xml:space="preserve"> were given between 1830 and 1845 in England, which is right around the time of the industrial revolution in England.</w:t>
      </w:r>
    </w:p>
    <w:p w14:paraId="1882BC47" w14:textId="4085F6E5" w:rsidR="00514457" w:rsidRDefault="00514457" w:rsidP="00893A6F">
      <w:pPr>
        <w:rPr>
          <w:rFonts w:ascii="Times New Roman" w:hAnsi="Times New Roman" w:cs="Times New Roman"/>
          <w:sz w:val="24"/>
          <w:szCs w:val="24"/>
        </w:rPr>
      </w:pPr>
      <w:r>
        <w:rPr>
          <w:rFonts w:ascii="Times New Roman" w:hAnsi="Times New Roman" w:cs="Times New Roman"/>
          <w:sz w:val="24"/>
          <w:szCs w:val="24"/>
        </w:rPr>
        <w:t xml:space="preserve">Bentley, Wright, Potter, Richardson, and Armitage are both factory/mine workers who experienced the suffering at the hands of poor conditions. </w:t>
      </w:r>
      <w:r w:rsidR="00893A6F">
        <w:rPr>
          <w:rFonts w:ascii="Times New Roman" w:hAnsi="Times New Roman" w:cs="Times New Roman"/>
          <w:sz w:val="24"/>
          <w:szCs w:val="24"/>
        </w:rPr>
        <w:t xml:space="preserve">Many of them lack concern with the current conditions as they had never experienced anything better pre-industrial revolution. However, their </w:t>
      </w:r>
      <w:r w:rsidR="007138F3">
        <w:rPr>
          <w:rFonts w:ascii="Times New Roman" w:hAnsi="Times New Roman" w:cs="Times New Roman"/>
          <w:sz w:val="24"/>
          <w:szCs w:val="24"/>
        </w:rPr>
        <w:t>testimonies reveal the exploitation of the working-class during the industrial revolution.</w:t>
      </w:r>
      <w:r w:rsidR="00607ADA">
        <w:rPr>
          <w:rFonts w:ascii="Times New Roman" w:hAnsi="Times New Roman" w:cs="Times New Roman"/>
          <w:sz w:val="24"/>
          <w:szCs w:val="24"/>
        </w:rPr>
        <w:t xml:space="preserve"> Robert Willan’s testimony, although he was not a worker, also </w:t>
      </w:r>
      <w:r w:rsidR="007D51B8">
        <w:rPr>
          <w:rFonts w:ascii="Times New Roman" w:hAnsi="Times New Roman" w:cs="Times New Roman"/>
          <w:sz w:val="24"/>
          <w:szCs w:val="24"/>
        </w:rPr>
        <w:t>highlights</w:t>
      </w:r>
      <w:r w:rsidR="00607ADA">
        <w:rPr>
          <w:rFonts w:ascii="Times New Roman" w:hAnsi="Times New Roman" w:cs="Times New Roman"/>
          <w:sz w:val="24"/>
          <w:szCs w:val="24"/>
        </w:rPr>
        <w:t xml:space="preserve"> the poor conditions and how detrimental the new </w:t>
      </w:r>
      <w:r w:rsidR="009460AD">
        <w:rPr>
          <w:rFonts w:ascii="Times New Roman" w:hAnsi="Times New Roman" w:cs="Times New Roman"/>
          <w:sz w:val="24"/>
          <w:szCs w:val="24"/>
        </w:rPr>
        <w:t>system of employment was.</w:t>
      </w:r>
    </w:p>
    <w:p w14:paraId="6B98AE57" w14:textId="7C220327" w:rsidR="007138F3" w:rsidRDefault="00507321" w:rsidP="00893A6F">
      <w:pPr>
        <w:rPr>
          <w:rFonts w:ascii="Times New Roman" w:hAnsi="Times New Roman" w:cs="Times New Roman"/>
          <w:sz w:val="24"/>
          <w:szCs w:val="24"/>
        </w:rPr>
      </w:pPr>
      <w:r>
        <w:rPr>
          <w:rFonts w:ascii="Times New Roman" w:hAnsi="Times New Roman" w:cs="Times New Roman"/>
          <w:sz w:val="24"/>
          <w:szCs w:val="24"/>
        </w:rPr>
        <w:t>Harter and Wilson are both members of the bourgeoisie and so their testimonies are specifically skewed to favor the owners of capital and entrepreneurs who own the means of production</w:t>
      </w:r>
      <w:r w:rsidR="0049430F">
        <w:rPr>
          <w:rFonts w:ascii="Times New Roman" w:hAnsi="Times New Roman" w:cs="Times New Roman"/>
          <w:sz w:val="24"/>
          <w:szCs w:val="24"/>
        </w:rPr>
        <w:t xml:space="preserve">. They </w:t>
      </w:r>
      <w:r w:rsidR="00417FD5">
        <w:rPr>
          <w:rFonts w:ascii="Times New Roman" w:hAnsi="Times New Roman" w:cs="Times New Roman"/>
          <w:sz w:val="24"/>
          <w:szCs w:val="24"/>
        </w:rPr>
        <w:t>oppose</w:t>
      </w:r>
      <w:r w:rsidR="0049430F">
        <w:rPr>
          <w:rFonts w:ascii="Times New Roman" w:hAnsi="Times New Roman" w:cs="Times New Roman"/>
          <w:sz w:val="24"/>
          <w:szCs w:val="24"/>
        </w:rPr>
        <w:t xml:space="preserve"> the labor laws being laid out by Parliament at this time.</w:t>
      </w:r>
    </w:p>
    <w:p w14:paraId="0B608014" w14:textId="318C78BB" w:rsidR="0049430F" w:rsidRDefault="009460AD" w:rsidP="00893A6F">
      <w:pPr>
        <w:rPr>
          <w:rFonts w:ascii="Times New Roman" w:hAnsi="Times New Roman" w:cs="Times New Roman"/>
          <w:sz w:val="24"/>
          <w:szCs w:val="24"/>
        </w:rPr>
      </w:pPr>
      <w:r>
        <w:rPr>
          <w:rFonts w:ascii="Times New Roman" w:hAnsi="Times New Roman" w:cs="Times New Roman"/>
          <w:sz w:val="24"/>
          <w:szCs w:val="24"/>
        </w:rPr>
        <w:t>This document is a collection of testimonies to Parliament. These testimonies are to</w:t>
      </w:r>
      <w:r w:rsidR="006B065F">
        <w:rPr>
          <w:rFonts w:ascii="Times New Roman" w:hAnsi="Times New Roman" w:cs="Times New Roman"/>
          <w:sz w:val="24"/>
          <w:szCs w:val="24"/>
        </w:rPr>
        <w:t xml:space="preserve"> see whether a change in labor laws is necessary, and so some accounts, especially on the side of the capitalists, may be skewed to favor one side over the other.</w:t>
      </w:r>
    </w:p>
    <w:p w14:paraId="26FA032D" w14:textId="0E8E3AAD" w:rsidR="001E494D" w:rsidRDefault="001E494D" w:rsidP="00A42151">
      <w:pPr>
        <w:rPr>
          <w:rFonts w:ascii="Times New Roman" w:hAnsi="Times New Roman" w:cs="Times New Roman"/>
          <w:b/>
          <w:bCs/>
          <w:sz w:val="24"/>
          <w:szCs w:val="24"/>
        </w:rPr>
      </w:pPr>
      <w:r w:rsidRPr="001E494D">
        <w:rPr>
          <w:rFonts w:ascii="Times New Roman" w:hAnsi="Times New Roman" w:cs="Times New Roman"/>
          <w:b/>
          <w:bCs/>
          <w:sz w:val="24"/>
          <w:szCs w:val="24"/>
        </w:rPr>
        <w:t>What differences were there between working conditions in the mines and those in the cotton factories?</w:t>
      </w:r>
    </w:p>
    <w:p w14:paraId="7090B64C" w14:textId="219BFBF2" w:rsidR="001E494D" w:rsidRDefault="001E494D" w:rsidP="00A42151">
      <w:pPr>
        <w:rPr>
          <w:rFonts w:ascii="Times New Roman" w:hAnsi="Times New Roman" w:cs="Times New Roman"/>
          <w:sz w:val="24"/>
          <w:szCs w:val="24"/>
        </w:rPr>
      </w:pPr>
      <w:r>
        <w:rPr>
          <w:rFonts w:ascii="Times New Roman" w:hAnsi="Times New Roman" w:cs="Times New Roman"/>
          <w:sz w:val="24"/>
          <w:szCs w:val="24"/>
        </w:rPr>
        <w:t xml:space="preserve">As seen in the documents, the biggest difference between the working conditions is the veracity of the poor conditions experienced. In the mines, conditions were distraught and terrible to the point that some children who work in the mines get killed. Not only that, </w:t>
      </w:r>
      <w:r w:rsidR="009460AD">
        <w:rPr>
          <w:rFonts w:ascii="Times New Roman" w:hAnsi="Times New Roman" w:cs="Times New Roman"/>
          <w:sz w:val="24"/>
          <w:szCs w:val="24"/>
        </w:rPr>
        <w:t xml:space="preserve">but the mines </w:t>
      </w:r>
      <w:r w:rsidR="00417FD5">
        <w:rPr>
          <w:rFonts w:ascii="Times New Roman" w:hAnsi="Times New Roman" w:cs="Times New Roman"/>
          <w:sz w:val="24"/>
          <w:szCs w:val="24"/>
        </w:rPr>
        <w:t>also are</w:t>
      </w:r>
      <w:r>
        <w:rPr>
          <w:rFonts w:ascii="Times New Roman" w:hAnsi="Times New Roman" w:cs="Times New Roman"/>
          <w:sz w:val="24"/>
          <w:szCs w:val="24"/>
        </w:rPr>
        <w:t xml:space="preserve"> extremely confined and lonely, which led some children to become less social and more “sinful” when compared to those who had the luxury of being able to go to school/not work.</w:t>
      </w:r>
    </w:p>
    <w:p w14:paraId="468863C0" w14:textId="644C74BC" w:rsidR="00E53DBA" w:rsidRDefault="001E494D" w:rsidP="00A42151">
      <w:pPr>
        <w:rPr>
          <w:rFonts w:ascii="Times New Roman" w:hAnsi="Times New Roman" w:cs="Times New Roman"/>
          <w:sz w:val="24"/>
          <w:szCs w:val="24"/>
        </w:rPr>
      </w:pPr>
      <w:r>
        <w:rPr>
          <w:rFonts w:ascii="Times New Roman" w:hAnsi="Times New Roman" w:cs="Times New Roman"/>
          <w:sz w:val="24"/>
          <w:szCs w:val="24"/>
        </w:rPr>
        <w:t xml:space="preserve">However, the </w:t>
      </w:r>
      <w:r w:rsidR="00E53DBA">
        <w:rPr>
          <w:rFonts w:ascii="Times New Roman" w:hAnsi="Times New Roman" w:cs="Times New Roman"/>
          <w:sz w:val="24"/>
          <w:szCs w:val="24"/>
        </w:rPr>
        <w:t xml:space="preserve">conditions in cotton factories </w:t>
      </w:r>
      <w:r w:rsidR="006B065F">
        <w:rPr>
          <w:rFonts w:ascii="Times New Roman" w:hAnsi="Times New Roman" w:cs="Times New Roman"/>
          <w:sz w:val="24"/>
          <w:szCs w:val="24"/>
        </w:rPr>
        <w:t>were</w:t>
      </w:r>
      <w:r w:rsidR="00E53DBA">
        <w:rPr>
          <w:rFonts w:ascii="Times New Roman" w:hAnsi="Times New Roman" w:cs="Times New Roman"/>
          <w:sz w:val="24"/>
          <w:szCs w:val="24"/>
        </w:rPr>
        <w:t xml:space="preserve"> not much better in comparison. Similarly, children and workers are confined in small areas to maximize efficiency and they work for more than 2/3 of a single day.</w:t>
      </w:r>
    </w:p>
    <w:p w14:paraId="077D6AF7" w14:textId="72EC4032" w:rsidR="001E494D" w:rsidRDefault="00E53DBA" w:rsidP="00A42151">
      <w:pPr>
        <w:rPr>
          <w:rFonts w:ascii="Times New Roman" w:hAnsi="Times New Roman" w:cs="Times New Roman"/>
          <w:sz w:val="24"/>
          <w:szCs w:val="24"/>
        </w:rPr>
      </w:pPr>
      <w:r>
        <w:rPr>
          <w:rFonts w:ascii="Times New Roman" w:hAnsi="Times New Roman" w:cs="Times New Roman"/>
          <w:sz w:val="24"/>
          <w:szCs w:val="24"/>
        </w:rPr>
        <w:t>Not only that, but the conditions in the mine also seem to be unfavorable to most people, as is seen with the demand for children to get jobs in the mines. These jobs are given to the least productive of people, those being children, and parents that need their children to work go to the mines instead of the cotton mills. This further exacerbates the idea that the work in the mines is unfavorable and challenging.</w:t>
      </w:r>
    </w:p>
    <w:p w14:paraId="6C67BB4B" w14:textId="147148E8" w:rsidR="00E53DBA" w:rsidRPr="00E53DBA" w:rsidRDefault="00E53DBA" w:rsidP="00A42151">
      <w:pPr>
        <w:rPr>
          <w:rFonts w:ascii="Times New Roman" w:hAnsi="Times New Roman" w:cs="Times New Roman"/>
          <w:b/>
          <w:bCs/>
          <w:sz w:val="24"/>
          <w:szCs w:val="24"/>
        </w:rPr>
      </w:pPr>
      <w:r w:rsidRPr="00E53DBA">
        <w:rPr>
          <w:rFonts w:ascii="Times New Roman" w:hAnsi="Times New Roman" w:cs="Times New Roman"/>
          <w:b/>
          <w:bCs/>
          <w:sz w:val="24"/>
          <w:szCs w:val="24"/>
        </w:rPr>
        <w:t>As revealed by the questions they asked, what were the committee members most concerned about?</w:t>
      </w:r>
    </w:p>
    <w:p w14:paraId="428BE6CF" w14:textId="55C7CD9E" w:rsidR="00E53DBA" w:rsidRDefault="00E53DBA" w:rsidP="00A42151">
      <w:pPr>
        <w:rPr>
          <w:rFonts w:ascii="Times New Roman" w:hAnsi="Times New Roman" w:cs="Times New Roman"/>
          <w:sz w:val="24"/>
          <w:szCs w:val="24"/>
        </w:rPr>
      </w:pPr>
      <w:r>
        <w:rPr>
          <w:rFonts w:ascii="Times New Roman" w:hAnsi="Times New Roman" w:cs="Times New Roman"/>
          <w:sz w:val="24"/>
          <w:szCs w:val="24"/>
        </w:rPr>
        <w:t xml:space="preserve">The committee members </w:t>
      </w:r>
      <w:r w:rsidR="00417FD5">
        <w:rPr>
          <w:rFonts w:ascii="Times New Roman" w:hAnsi="Times New Roman" w:cs="Times New Roman"/>
          <w:sz w:val="24"/>
          <w:szCs w:val="24"/>
        </w:rPr>
        <w:t>are</w:t>
      </w:r>
      <w:r>
        <w:rPr>
          <w:rFonts w:ascii="Times New Roman" w:hAnsi="Times New Roman" w:cs="Times New Roman"/>
          <w:sz w:val="24"/>
          <w:szCs w:val="24"/>
        </w:rPr>
        <w:t xml:space="preserve"> asking questions specifically about the conditions of the workplace and the daily tenure of workers at the factories and mines across England. They are most concerned about these facts because, as a </w:t>
      </w:r>
      <w:r w:rsidR="00930F12">
        <w:rPr>
          <w:rFonts w:ascii="Times New Roman" w:hAnsi="Times New Roman" w:cs="Times New Roman"/>
          <w:sz w:val="24"/>
          <w:szCs w:val="24"/>
        </w:rPr>
        <w:t>Parliament</w:t>
      </w:r>
      <w:r>
        <w:rPr>
          <w:rFonts w:ascii="Times New Roman" w:hAnsi="Times New Roman" w:cs="Times New Roman"/>
          <w:sz w:val="24"/>
          <w:szCs w:val="24"/>
        </w:rPr>
        <w:t xml:space="preserve">ary body, they were formed out of the </w:t>
      </w:r>
      <w:r>
        <w:rPr>
          <w:rFonts w:ascii="Times New Roman" w:hAnsi="Times New Roman" w:cs="Times New Roman"/>
          <w:sz w:val="24"/>
          <w:szCs w:val="24"/>
        </w:rPr>
        <w:lastRenderedPageBreak/>
        <w:t xml:space="preserve">enlightenment, which means their goal is to improve the human condition by applying scientific reasoning. Their collection of data here </w:t>
      </w:r>
      <w:r w:rsidR="00A43D57">
        <w:rPr>
          <w:rFonts w:ascii="Times New Roman" w:hAnsi="Times New Roman" w:cs="Times New Roman"/>
          <w:sz w:val="24"/>
          <w:szCs w:val="24"/>
        </w:rPr>
        <w:t>displays</w:t>
      </w:r>
      <w:r>
        <w:rPr>
          <w:rFonts w:ascii="Times New Roman" w:hAnsi="Times New Roman" w:cs="Times New Roman"/>
          <w:sz w:val="24"/>
          <w:szCs w:val="24"/>
        </w:rPr>
        <w:t xml:space="preserve"> that they are trying to improve the stark conditions of humans, which is an enlightenment style application of evidence.</w:t>
      </w:r>
    </w:p>
    <w:p w14:paraId="6E01D573" w14:textId="422534BD" w:rsidR="00486853" w:rsidRDefault="00E53DBA" w:rsidP="00A42151">
      <w:pPr>
        <w:rPr>
          <w:rFonts w:ascii="Times New Roman" w:hAnsi="Times New Roman" w:cs="Times New Roman"/>
          <w:sz w:val="24"/>
          <w:szCs w:val="24"/>
        </w:rPr>
      </w:pPr>
      <w:r>
        <w:rPr>
          <w:rFonts w:ascii="Times New Roman" w:hAnsi="Times New Roman" w:cs="Times New Roman"/>
          <w:sz w:val="24"/>
          <w:szCs w:val="24"/>
        </w:rPr>
        <w:t xml:space="preserve">However, the committee members </w:t>
      </w:r>
      <w:r w:rsidR="00417FD5">
        <w:rPr>
          <w:rFonts w:ascii="Times New Roman" w:hAnsi="Times New Roman" w:cs="Times New Roman"/>
          <w:sz w:val="24"/>
          <w:szCs w:val="24"/>
        </w:rPr>
        <w:t>also are</w:t>
      </w:r>
      <w:r>
        <w:rPr>
          <w:rFonts w:ascii="Times New Roman" w:hAnsi="Times New Roman" w:cs="Times New Roman"/>
          <w:sz w:val="24"/>
          <w:szCs w:val="24"/>
        </w:rPr>
        <w:t xml:space="preserve"> concerned with the act of child labor within factories, which is likely because </w:t>
      </w:r>
      <w:r w:rsidR="00486853">
        <w:rPr>
          <w:rFonts w:ascii="Times New Roman" w:hAnsi="Times New Roman" w:cs="Times New Roman"/>
          <w:sz w:val="24"/>
          <w:szCs w:val="24"/>
        </w:rPr>
        <w:t xml:space="preserve">English factories need workers in every generation, and if children die in factories/mines, there would be no output in the next generation. In this way, the conditions of workers and the daily shifts they undertake seem to be of utmost concern to the </w:t>
      </w:r>
      <w:r w:rsidR="00930F12">
        <w:rPr>
          <w:rFonts w:ascii="Times New Roman" w:hAnsi="Times New Roman" w:cs="Times New Roman"/>
          <w:sz w:val="24"/>
          <w:szCs w:val="24"/>
        </w:rPr>
        <w:t>Parliament</w:t>
      </w:r>
      <w:r w:rsidR="00486853">
        <w:rPr>
          <w:rFonts w:ascii="Times New Roman" w:hAnsi="Times New Roman" w:cs="Times New Roman"/>
          <w:sz w:val="24"/>
          <w:szCs w:val="24"/>
        </w:rPr>
        <w:t>.</w:t>
      </w:r>
    </w:p>
    <w:p w14:paraId="4505E632" w14:textId="70242A6F" w:rsidR="00486853" w:rsidRDefault="00486853" w:rsidP="00A42151">
      <w:pPr>
        <w:rPr>
          <w:rFonts w:ascii="Times New Roman" w:hAnsi="Times New Roman" w:cs="Times New Roman"/>
          <w:b/>
          <w:bCs/>
          <w:sz w:val="24"/>
          <w:szCs w:val="24"/>
        </w:rPr>
      </w:pPr>
      <w:r w:rsidRPr="00486853">
        <w:rPr>
          <w:rFonts w:ascii="Times New Roman" w:hAnsi="Times New Roman" w:cs="Times New Roman"/>
          <w:b/>
          <w:bCs/>
          <w:sz w:val="24"/>
          <w:szCs w:val="24"/>
        </w:rPr>
        <w:t>What does the testimony of Hannah Richardson and George Armitage reveal about</w:t>
      </w:r>
      <w:r>
        <w:rPr>
          <w:rFonts w:ascii="Times New Roman" w:hAnsi="Times New Roman" w:cs="Times New Roman"/>
          <w:b/>
          <w:bCs/>
          <w:sz w:val="24"/>
          <w:szCs w:val="24"/>
        </w:rPr>
        <w:t xml:space="preserve"> t</w:t>
      </w:r>
      <w:r w:rsidRPr="00486853">
        <w:rPr>
          <w:rFonts w:ascii="Times New Roman" w:hAnsi="Times New Roman" w:cs="Times New Roman"/>
          <w:b/>
          <w:bCs/>
          <w:sz w:val="24"/>
          <w:szCs w:val="24"/>
        </w:rPr>
        <w:t>he economic circumstances of working-class families?</w:t>
      </w:r>
    </w:p>
    <w:p w14:paraId="367CEAAC" w14:textId="04E04D16" w:rsidR="00486853" w:rsidRDefault="00237B6D" w:rsidP="00A42151">
      <w:pPr>
        <w:rPr>
          <w:rFonts w:ascii="Times New Roman" w:hAnsi="Times New Roman" w:cs="Times New Roman"/>
          <w:sz w:val="24"/>
          <w:szCs w:val="24"/>
        </w:rPr>
      </w:pPr>
      <w:r>
        <w:rPr>
          <w:rFonts w:ascii="Times New Roman" w:hAnsi="Times New Roman" w:cs="Times New Roman"/>
          <w:sz w:val="24"/>
          <w:szCs w:val="24"/>
        </w:rPr>
        <w:t xml:space="preserve">Richardson states that she </w:t>
      </w:r>
      <w:r w:rsidR="00417FD5">
        <w:rPr>
          <w:rFonts w:ascii="Times New Roman" w:hAnsi="Times New Roman" w:cs="Times New Roman"/>
          <w:sz w:val="24"/>
          <w:szCs w:val="24"/>
        </w:rPr>
        <w:t>must</w:t>
      </w:r>
      <w:r>
        <w:rPr>
          <w:rFonts w:ascii="Times New Roman" w:hAnsi="Times New Roman" w:cs="Times New Roman"/>
          <w:sz w:val="24"/>
          <w:szCs w:val="24"/>
        </w:rPr>
        <w:t xml:space="preserve"> send her children in to work because they do not, as a family, have enough jobs generating income to </w:t>
      </w:r>
      <w:r w:rsidR="00707641">
        <w:rPr>
          <w:rFonts w:ascii="Times New Roman" w:hAnsi="Times New Roman" w:cs="Times New Roman"/>
          <w:sz w:val="24"/>
          <w:szCs w:val="24"/>
        </w:rPr>
        <w:t xml:space="preserve">live. Working-class families </w:t>
      </w:r>
      <w:r w:rsidR="00362E2D">
        <w:rPr>
          <w:rFonts w:ascii="Times New Roman" w:hAnsi="Times New Roman" w:cs="Times New Roman"/>
          <w:sz w:val="24"/>
          <w:szCs w:val="24"/>
        </w:rPr>
        <w:t xml:space="preserve">were used by the bourgeoisie and middle class to </w:t>
      </w:r>
      <w:r w:rsidR="007C6D77">
        <w:rPr>
          <w:rFonts w:ascii="Times New Roman" w:hAnsi="Times New Roman" w:cs="Times New Roman"/>
          <w:sz w:val="24"/>
          <w:szCs w:val="24"/>
        </w:rPr>
        <w:t>generate revenue for factories, and they often were exploited, which explains why Richardson</w:t>
      </w:r>
      <w:r w:rsidR="00D03E28">
        <w:rPr>
          <w:rFonts w:ascii="Times New Roman" w:hAnsi="Times New Roman" w:cs="Times New Roman"/>
          <w:sz w:val="24"/>
          <w:szCs w:val="24"/>
        </w:rPr>
        <w:t xml:space="preserve">’s sons </w:t>
      </w:r>
      <w:r w:rsidR="00587176">
        <w:rPr>
          <w:rFonts w:ascii="Times New Roman" w:hAnsi="Times New Roman" w:cs="Times New Roman"/>
          <w:sz w:val="24"/>
          <w:szCs w:val="24"/>
        </w:rPr>
        <w:t>must</w:t>
      </w:r>
      <w:r w:rsidR="00D03E28">
        <w:rPr>
          <w:rFonts w:ascii="Times New Roman" w:hAnsi="Times New Roman" w:cs="Times New Roman"/>
          <w:sz w:val="24"/>
          <w:szCs w:val="24"/>
        </w:rPr>
        <w:t xml:space="preserve"> work to keep them afloat. </w:t>
      </w:r>
    </w:p>
    <w:p w14:paraId="1C405131" w14:textId="080CADE7" w:rsidR="0050451C" w:rsidRDefault="008C3C3B" w:rsidP="00A42151">
      <w:pPr>
        <w:rPr>
          <w:rFonts w:ascii="Times New Roman" w:hAnsi="Times New Roman" w:cs="Times New Roman"/>
          <w:sz w:val="24"/>
          <w:szCs w:val="24"/>
        </w:rPr>
      </w:pPr>
      <w:r w:rsidRPr="005F0375">
        <w:rPr>
          <w:rFonts w:ascii="Times New Roman" w:hAnsi="Times New Roman" w:cs="Times New Roman"/>
          <w:sz w:val="24"/>
          <w:szCs w:val="24"/>
          <w:highlight w:val="yellow"/>
        </w:rPr>
        <w:t>In history up until now, women have had a more domestic role when compared to men. Yet, in Armitage’s account, we see that women are working in the mines alongside men. The fact that women are working showcases that there is a need for families to send even their</w:t>
      </w:r>
      <w:r w:rsidR="0050451C" w:rsidRPr="005F0375">
        <w:rPr>
          <w:rFonts w:ascii="Times New Roman" w:hAnsi="Times New Roman" w:cs="Times New Roman"/>
          <w:sz w:val="24"/>
          <w:szCs w:val="24"/>
          <w:highlight w:val="yellow"/>
        </w:rPr>
        <w:t xml:space="preserve"> daughters, whom, according to societal norms, were to stay at the home, into the mines, which </w:t>
      </w:r>
      <w:r w:rsidR="000C0855" w:rsidRPr="005F0375">
        <w:rPr>
          <w:rFonts w:ascii="Times New Roman" w:hAnsi="Times New Roman" w:cs="Times New Roman"/>
          <w:sz w:val="24"/>
          <w:szCs w:val="24"/>
          <w:highlight w:val="yellow"/>
        </w:rPr>
        <w:t>highlights</w:t>
      </w:r>
      <w:r w:rsidR="0050451C" w:rsidRPr="005F0375">
        <w:rPr>
          <w:rFonts w:ascii="Times New Roman" w:hAnsi="Times New Roman" w:cs="Times New Roman"/>
          <w:sz w:val="24"/>
          <w:szCs w:val="24"/>
          <w:highlight w:val="yellow"/>
        </w:rPr>
        <w:t xml:space="preserve"> how exploited people were under the</w:t>
      </w:r>
      <w:r w:rsidR="005F0375">
        <w:rPr>
          <w:rFonts w:ascii="Times New Roman" w:hAnsi="Times New Roman" w:cs="Times New Roman"/>
          <w:sz w:val="24"/>
          <w:szCs w:val="24"/>
          <w:highlight w:val="yellow"/>
        </w:rPr>
        <w:t xml:space="preserve"> working conditions of this time</w:t>
      </w:r>
      <w:r w:rsidR="0050451C" w:rsidRPr="005F0375">
        <w:rPr>
          <w:rFonts w:ascii="Times New Roman" w:hAnsi="Times New Roman" w:cs="Times New Roman"/>
          <w:sz w:val="24"/>
          <w:szCs w:val="24"/>
          <w:highlight w:val="yellow"/>
        </w:rPr>
        <w:t>.</w:t>
      </w:r>
    </w:p>
    <w:p w14:paraId="70D9EBEE" w14:textId="4FF65FDF" w:rsidR="008C3C3B" w:rsidRDefault="00803C56" w:rsidP="00A42151">
      <w:pPr>
        <w:rPr>
          <w:rFonts w:ascii="Times New Roman" w:hAnsi="Times New Roman" w:cs="Times New Roman"/>
          <w:b/>
          <w:bCs/>
          <w:sz w:val="24"/>
          <w:szCs w:val="24"/>
        </w:rPr>
      </w:pPr>
      <w:r w:rsidRPr="00803C56">
        <w:rPr>
          <w:rFonts w:ascii="Times New Roman" w:hAnsi="Times New Roman" w:cs="Times New Roman"/>
          <w:b/>
          <w:bCs/>
          <w:sz w:val="24"/>
          <w:szCs w:val="24"/>
        </w:rPr>
        <w:t>What does the testimony of Hannah Richardson and George Armitage reveal about</w:t>
      </w:r>
      <w:r w:rsidRPr="00803C56">
        <w:rPr>
          <w:rFonts w:ascii="Times New Roman" w:hAnsi="Times New Roman" w:cs="Times New Roman"/>
          <w:b/>
          <w:bCs/>
          <w:sz w:val="24"/>
          <w:szCs w:val="24"/>
        </w:rPr>
        <w:t xml:space="preserve"> </w:t>
      </w:r>
      <w:r w:rsidR="00E03080" w:rsidRPr="00803C56">
        <w:rPr>
          <w:rFonts w:ascii="Times New Roman" w:hAnsi="Times New Roman" w:cs="Times New Roman"/>
          <w:b/>
          <w:bCs/>
          <w:sz w:val="24"/>
          <w:szCs w:val="24"/>
        </w:rPr>
        <w:t>the</w:t>
      </w:r>
      <w:r w:rsidRPr="00803C56">
        <w:rPr>
          <w:rFonts w:ascii="Times New Roman" w:hAnsi="Times New Roman" w:cs="Times New Roman"/>
          <w:b/>
          <w:bCs/>
          <w:sz w:val="24"/>
          <w:szCs w:val="24"/>
        </w:rPr>
        <w:t xml:space="preserve"> attitudes of working-class families towards their children?</w:t>
      </w:r>
      <w:r w:rsidR="008C3C3B" w:rsidRPr="00803C56">
        <w:rPr>
          <w:rFonts w:ascii="Times New Roman" w:hAnsi="Times New Roman" w:cs="Times New Roman"/>
          <w:b/>
          <w:bCs/>
          <w:sz w:val="24"/>
          <w:szCs w:val="24"/>
        </w:rPr>
        <w:t xml:space="preserve"> </w:t>
      </w:r>
    </w:p>
    <w:p w14:paraId="4CD88755" w14:textId="653837FB" w:rsidR="00ED0456" w:rsidRDefault="00992026" w:rsidP="00A42151">
      <w:pPr>
        <w:rPr>
          <w:rFonts w:ascii="Times New Roman" w:hAnsi="Times New Roman" w:cs="Times New Roman"/>
          <w:sz w:val="24"/>
          <w:szCs w:val="24"/>
        </w:rPr>
      </w:pPr>
      <w:r>
        <w:rPr>
          <w:rFonts w:ascii="Times New Roman" w:hAnsi="Times New Roman" w:cs="Times New Roman"/>
          <w:sz w:val="24"/>
          <w:szCs w:val="24"/>
        </w:rPr>
        <w:t>Richardson and Armitage’s accounts reveal the fact that for most working</w:t>
      </w:r>
      <w:r w:rsidR="00A227EA">
        <w:rPr>
          <w:rFonts w:ascii="Times New Roman" w:hAnsi="Times New Roman" w:cs="Times New Roman"/>
          <w:sz w:val="24"/>
          <w:szCs w:val="24"/>
        </w:rPr>
        <w:t xml:space="preserve">-class families, their children are just another hand for labor rather than the innovators of the next generation. Richardson explained that her sons worked in the mines and, according to her, were fine in terms of their physical appearance. This lack of </w:t>
      </w:r>
      <w:r w:rsidR="00A53A9B">
        <w:rPr>
          <w:rFonts w:ascii="Times New Roman" w:hAnsi="Times New Roman" w:cs="Times New Roman"/>
          <w:sz w:val="24"/>
          <w:szCs w:val="24"/>
        </w:rPr>
        <w:t xml:space="preserve">care for children coupled with the fact that Richardson’s family was struggling to live with the lack of money they had showcases </w:t>
      </w:r>
      <w:r w:rsidR="005D1549">
        <w:rPr>
          <w:rFonts w:ascii="Times New Roman" w:hAnsi="Times New Roman" w:cs="Times New Roman"/>
          <w:sz w:val="24"/>
          <w:szCs w:val="24"/>
        </w:rPr>
        <w:t xml:space="preserve">that to many people, children were </w:t>
      </w:r>
      <w:r w:rsidR="00ED0456">
        <w:rPr>
          <w:rFonts w:ascii="Times New Roman" w:hAnsi="Times New Roman" w:cs="Times New Roman"/>
          <w:sz w:val="24"/>
          <w:szCs w:val="24"/>
        </w:rPr>
        <w:t xml:space="preserve">just assets for work rather than members of a family. Armitage’s account also </w:t>
      </w:r>
      <w:r w:rsidR="00A4169C">
        <w:rPr>
          <w:rFonts w:ascii="Times New Roman" w:hAnsi="Times New Roman" w:cs="Times New Roman"/>
          <w:sz w:val="24"/>
          <w:szCs w:val="24"/>
        </w:rPr>
        <w:t>highlights</w:t>
      </w:r>
      <w:r w:rsidR="00ED0456">
        <w:rPr>
          <w:rFonts w:ascii="Times New Roman" w:hAnsi="Times New Roman" w:cs="Times New Roman"/>
          <w:sz w:val="24"/>
          <w:szCs w:val="24"/>
        </w:rPr>
        <w:t xml:space="preserve"> that many working-class families denied their children the right of education </w:t>
      </w:r>
      <w:r w:rsidR="00A4169C">
        <w:rPr>
          <w:rFonts w:ascii="Times New Roman" w:hAnsi="Times New Roman" w:cs="Times New Roman"/>
          <w:sz w:val="24"/>
          <w:szCs w:val="24"/>
        </w:rPr>
        <w:t>to</w:t>
      </w:r>
      <w:r w:rsidR="00ED0456">
        <w:rPr>
          <w:rFonts w:ascii="Times New Roman" w:hAnsi="Times New Roman" w:cs="Times New Roman"/>
          <w:sz w:val="24"/>
          <w:szCs w:val="24"/>
        </w:rPr>
        <w:t xml:space="preserve"> send them into the pits to work to keep their family afloat. Again, the immense poverty felt by working-class citizens is shown in this account and the desperation of the working-class to have to use their children to work </w:t>
      </w:r>
      <w:r w:rsidR="00A4169C">
        <w:rPr>
          <w:rFonts w:ascii="Times New Roman" w:hAnsi="Times New Roman" w:cs="Times New Roman"/>
          <w:sz w:val="24"/>
          <w:szCs w:val="24"/>
        </w:rPr>
        <w:t>highlights</w:t>
      </w:r>
      <w:r w:rsidR="00ED0456">
        <w:rPr>
          <w:rFonts w:ascii="Times New Roman" w:hAnsi="Times New Roman" w:cs="Times New Roman"/>
          <w:sz w:val="24"/>
          <w:szCs w:val="24"/>
        </w:rPr>
        <w:t xml:space="preserve"> this desperation.</w:t>
      </w:r>
    </w:p>
    <w:p w14:paraId="5D069A4A" w14:textId="1BEE7A01" w:rsidR="00ED0456" w:rsidRDefault="00157A14" w:rsidP="00A42151">
      <w:pPr>
        <w:rPr>
          <w:rFonts w:ascii="Times New Roman" w:hAnsi="Times New Roman" w:cs="Times New Roman"/>
          <w:b/>
          <w:bCs/>
          <w:sz w:val="24"/>
          <w:szCs w:val="24"/>
        </w:rPr>
      </w:pPr>
      <w:r w:rsidRPr="00157A14">
        <w:rPr>
          <w:rFonts w:ascii="Times New Roman" w:hAnsi="Times New Roman" w:cs="Times New Roman"/>
          <w:b/>
          <w:bCs/>
          <w:sz w:val="24"/>
          <w:szCs w:val="24"/>
        </w:rPr>
        <w:t>For what reasons do William Harter and Thomas Wilson oppose factory laws?</w:t>
      </w:r>
    </w:p>
    <w:p w14:paraId="5AED8DD2" w14:textId="387B519D" w:rsidR="00157A14" w:rsidRDefault="00123350" w:rsidP="00A42151">
      <w:pPr>
        <w:rPr>
          <w:rFonts w:ascii="Times New Roman" w:hAnsi="Times New Roman" w:cs="Times New Roman"/>
          <w:sz w:val="24"/>
          <w:szCs w:val="24"/>
        </w:rPr>
      </w:pPr>
      <w:r>
        <w:rPr>
          <w:rFonts w:ascii="Times New Roman" w:hAnsi="Times New Roman" w:cs="Times New Roman"/>
          <w:sz w:val="24"/>
          <w:szCs w:val="24"/>
        </w:rPr>
        <w:t xml:space="preserve">Harter and Wilson are both factory owners </w:t>
      </w:r>
      <w:r w:rsidR="005D115C">
        <w:rPr>
          <w:rFonts w:ascii="Times New Roman" w:hAnsi="Times New Roman" w:cs="Times New Roman"/>
          <w:sz w:val="24"/>
          <w:szCs w:val="24"/>
        </w:rPr>
        <w:t xml:space="preserve">and thus, as capitalists, their goal is to maintain a profit at their factories. If </w:t>
      </w:r>
      <w:r w:rsidR="00930F12">
        <w:rPr>
          <w:rFonts w:ascii="Times New Roman" w:hAnsi="Times New Roman" w:cs="Times New Roman"/>
          <w:sz w:val="24"/>
          <w:szCs w:val="24"/>
        </w:rPr>
        <w:t>Parliament</w:t>
      </w:r>
      <w:r w:rsidR="005D115C">
        <w:rPr>
          <w:rFonts w:ascii="Times New Roman" w:hAnsi="Times New Roman" w:cs="Times New Roman"/>
          <w:sz w:val="24"/>
          <w:szCs w:val="24"/>
        </w:rPr>
        <w:t xml:space="preserve"> </w:t>
      </w:r>
      <w:r w:rsidR="00EC5DB2">
        <w:rPr>
          <w:rFonts w:ascii="Times New Roman" w:hAnsi="Times New Roman" w:cs="Times New Roman"/>
          <w:sz w:val="24"/>
          <w:szCs w:val="24"/>
        </w:rPr>
        <w:t>were</w:t>
      </w:r>
      <w:r w:rsidR="005D115C">
        <w:rPr>
          <w:rFonts w:ascii="Times New Roman" w:hAnsi="Times New Roman" w:cs="Times New Roman"/>
          <w:sz w:val="24"/>
          <w:szCs w:val="24"/>
        </w:rPr>
        <w:t xml:space="preserve"> to regulate their factories, their profits would </w:t>
      </w:r>
      <w:r w:rsidR="00A639DE">
        <w:rPr>
          <w:rFonts w:ascii="Times New Roman" w:hAnsi="Times New Roman" w:cs="Times New Roman"/>
          <w:sz w:val="24"/>
          <w:szCs w:val="24"/>
        </w:rPr>
        <w:t>decrease,</w:t>
      </w:r>
      <w:r w:rsidR="005D115C">
        <w:rPr>
          <w:rFonts w:ascii="Times New Roman" w:hAnsi="Times New Roman" w:cs="Times New Roman"/>
          <w:sz w:val="24"/>
          <w:szCs w:val="24"/>
        </w:rPr>
        <w:t xml:space="preserve"> and this would negatively impact their businesses.</w:t>
      </w:r>
    </w:p>
    <w:p w14:paraId="6155374C" w14:textId="73EA60D3" w:rsidR="00621B88" w:rsidRDefault="005379B5" w:rsidP="00621B88">
      <w:pPr>
        <w:rPr>
          <w:rFonts w:ascii="Times New Roman" w:hAnsi="Times New Roman" w:cs="Times New Roman"/>
          <w:sz w:val="24"/>
          <w:szCs w:val="24"/>
        </w:rPr>
      </w:pPr>
      <w:r>
        <w:rPr>
          <w:rFonts w:ascii="Times New Roman" w:hAnsi="Times New Roman" w:cs="Times New Roman"/>
          <w:sz w:val="24"/>
          <w:szCs w:val="24"/>
        </w:rPr>
        <w:t>Harter also provides a</w:t>
      </w:r>
      <w:r w:rsidR="00EF0E30">
        <w:rPr>
          <w:rFonts w:ascii="Times New Roman" w:hAnsi="Times New Roman" w:cs="Times New Roman"/>
          <w:sz w:val="24"/>
          <w:szCs w:val="24"/>
        </w:rPr>
        <w:t xml:space="preserve">n argument revolving the </w:t>
      </w:r>
      <w:r w:rsidR="00BE5604">
        <w:rPr>
          <w:rFonts w:ascii="Times New Roman" w:hAnsi="Times New Roman" w:cs="Times New Roman"/>
          <w:sz w:val="24"/>
          <w:szCs w:val="24"/>
        </w:rPr>
        <w:t>fair treatment</w:t>
      </w:r>
      <w:r w:rsidR="00064F05">
        <w:rPr>
          <w:rFonts w:ascii="Times New Roman" w:hAnsi="Times New Roman" w:cs="Times New Roman"/>
          <w:sz w:val="24"/>
          <w:szCs w:val="24"/>
        </w:rPr>
        <w:t xml:space="preserve"> of employers, as he tries to reason that it is unjust to apply the rule of educating children to just one employer; this is an enlightenment argument with the rule of law in mind, which likely boded well with the </w:t>
      </w:r>
      <w:r w:rsidR="00930F12">
        <w:rPr>
          <w:rFonts w:ascii="Times New Roman" w:hAnsi="Times New Roman" w:cs="Times New Roman"/>
          <w:sz w:val="24"/>
          <w:szCs w:val="24"/>
        </w:rPr>
        <w:lastRenderedPageBreak/>
        <w:t>Parliament</w:t>
      </w:r>
      <w:r w:rsidR="00064F05">
        <w:rPr>
          <w:rFonts w:ascii="Times New Roman" w:hAnsi="Times New Roman" w:cs="Times New Roman"/>
          <w:sz w:val="24"/>
          <w:szCs w:val="24"/>
        </w:rPr>
        <w:t xml:space="preserve"> which was primarily made of representatives who were elected to a body that was formed in wake of the enlightenment.</w:t>
      </w:r>
    </w:p>
    <w:p w14:paraId="1740F222" w14:textId="3E66E7CF" w:rsidR="00064F05" w:rsidRPr="00621B88" w:rsidRDefault="00621B88" w:rsidP="00621B88">
      <w:pPr>
        <w:rPr>
          <w:rFonts w:ascii="Times New Roman" w:hAnsi="Times New Roman" w:cs="Times New Roman"/>
          <w:b/>
          <w:bCs/>
          <w:sz w:val="24"/>
          <w:szCs w:val="24"/>
        </w:rPr>
      </w:pPr>
      <w:r w:rsidRPr="00621B88">
        <w:rPr>
          <w:rFonts w:ascii="Times New Roman" w:hAnsi="Times New Roman" w:cs="Times New Roman"/>
          <w:b/>
          <w:bCs/>
          <w:sz w:val="24"/>
          <w:szCs w:val="24"/>
        </w:rPr>
        <w:t>Consider the testimony of the workers themselves. Do the workers express anger? Do they demand changes? What might</w:t>
      </w:r>
      <w:r w:rsidRPr="00621B88">
        <w:rPr>
          <w:rFonts w:ascii="Times New Roman" w:hAnsi="Times New Roman" w:cs="Times New Roman"/>
          <w:b/>
          <w:bCs/>
          <w:sz w:val="24"/>
          <w:szCs w:val="24"/>
        </w:rPr>
        <w:t xml:space="preserve"> </w:t>
      </w:r>
      <w:r w:rsidRPr="00621B88">
        <w:rPr>
          <w:rFonts w:ascii="Times New Roman" w:hAnsi="Times New Roman" w:cs="Times New Roman"/>
          <w:b/>
          <w:bCs/>
          <w:sz w:val="24"/>
          <w:szCs w:val="24"/>
        </w:rPr>
        <w:t xml:space="preserve">explain their attitudes? Do they welcome the intervention of </w:t>
      </w:r>
      <w:r w:rsidR="00930F12">
        <w:rPr>
          <w:rFonts w:ascii="Times New Roman" w:hAnsi="Times New Roman" w:cs="Times New Roman"/>
          <w:b/>
          <w:bCs/>
          <w:sz w:val="24"/>
          <w:szCs w:val="24"/>
        </w:rPr>
        <w:t>Parliament</w:t>
      </w:r>
      <w:r w:rsidRPr="00621B88">
        <w:rPr>
          <w:rFonts w:ascii="Times New Roman" w:hAnsi="Times New Roman" w:cs="Times New Roman"/>
          <w:b/>
          <w:bCs/>
          <w:sz w:val="24"/>
          <w:szCs w:val="24"/>
        </w:rPr>
        <w:t>?</w:t>
      </w:r>
    </w:p>
    <w:p w14:paraId="5C0F903F" w14:textId="42AE8E79" w:rsidR="00621B88" w:rsidRDefault="00F10EA8" w:rsidP="00621B88">
      <w:pPr>
        <w:rPr>
          <w:rFonts w:ascii="Times New Roman" w:hAnsi="Times New Roman" w:cs="Times New Roman"/>
          <w:sz w:val="24"/>
          <w:szCs w:val="24"/>
        </w:rPr>
      </w:pPr>
      <w:r>
        <w:rPr>
          <w:rFonts w:ascii="Times New Roman" w:hAnsi="Times New Roman" w:cs="Times New Roman"/>
          <w:sz w:val="24"/>
          <w:szCs w:val="24"/>
        </w:rPr>
        <w:t>The testimon</w:t>
      </w:r>
      <w:r w:rsidR="00587176">
        <w:rPr>
          <w:rFonts w:ascii="Times New Roman" w:hAnsi="Times New Roman" w:cs="Times New Roman"/>
          <w:sz w:val="24"/>
          <w:szCs w:val="24"/>
        </w:rPr>
        <w:t>ies</w:t>
      </w:r>
      <w:r>
        <w:rPr>
          <w:rFonts w:ascii="Times New Roman" w:hAnsi="Times New Roman" w:cs="Times New Roman"/>
          <w:sz w:val="24"/>
          <w:szCs w:val="24"/>
        </w:rPr>
        <w:t xml:space="preserve"> of the workers </w:t>
      </w:r>
      <w:r w:rsidR="00587176">
        <w:rPr>
          <w:rFonts w:ascii="Times New Roman" w:hAnsi="Times New Roman" w:cs="Times New Roman"/>
          <w:sz w:val="24"/>
          <w:szCs w:val="24"/>
        </w:rPr>
        <w:t xml:space="preserve">are </w:t>
      </w:r>
      <w:r>
        <w:rPr>
          <w:rFonts w:ascii="Times New Roman" w:hAnsi="Times New Roman" w:cs="Times New Roman"/>
          <w:sz w:val="24"/>
          <w:szCs w:val="24"/>
        </w:rPr>
        <w:t xml:space="preserve">mundane and tame in tone. Instead of expressing anger and demanding change, they </w:t>
      </w:r>
      <w:r w:rsidR="00587176">
        <w:rPr>
          <w:rFonts w:ascii="Times New Roman" w:hAnsi="Times New Roman" w:cs="Times New Roman"/>
          <w:sz w:val="24"/>
          <w:szCs w:val="24"/>
        </w:rPr>
        <w:t>are</w:t>
      </w:r>
      <w:r w:rsidR="00681E11">
        <w:rPr>
          <w:rFonts w:ascii="Times New Roman" w:hAnsi="Times New Roman" w:cs="Times New Roman"/>
          <w:sz w:val="24"/>
          <w:szCs w:val="24"/>
        </w:rPr>
        <w:t xml:space="preserve"> calm</w:t>
      </w:r>
      <w:r>
        <w:rPr>
          <w:rFonts w:ascii="Times New Roman" w:hAnsi="Times New Roman" w:cs="Times New Roman"/>
          <w:sz w:val="24"/>
          <w:szCs w:val="24"/>
        </w:rPr>
        <w:t xml:space="preserve">, as if they are just </w:t>
      </w:r>
      <w:r w:rsidR="009E31E6">
        <w:rPr>
          <w:rFonts w:ascii="Times New Roman" w:hAnsi="Times New Roman" w:cs="Times New Roman"/>
          <w:sz w:val="24"/>
          <w:szCs w:val="24"/>
        </w:rPr>
        <w:t xml:space="preserve">restating their experiences with no </w:t>
      </w:r>
      <w:r w:rsidR="00587176">
        <w:rPr>
          <w:rFonts w:ascii="Times New Roman" w:hAnsi="Times New Roman" w:cs="Times New Roman"/>
          <w:sz w:val="24"/>
          <w:szCs w:val="24"/>
        </w:rPr>
        <w:t>personal stake</w:t>
      </w:r>
      <w:r w:rsidR="009E31E6">
        <w:rPr>
          <w:rFonts w:ascii="Times New Roman" w:hAnsi="Times New Roman" w:cs="Times New Roman"/>
          <w:sz w:val="24"/>
          <w:szCs w:val="24"/>
        </w:rPr>
        <w:t xml:space="preserve">. Their attitude can be explained by the relative change between life before and after the industrial revolution. For the average person, </w:t>
      </w:r>
      <w:r w:rsidR="00667D08">
        <w:rPr>
          <w:rFonts w:ascii="Times New Roman" w:hAnsi="Times New Roman" w:cs="Times New Roman"/>
          <w:sz w:val="24"/>
          <w:szCs w:val="24"/>
        </w:rPr>
        <w:t>work before the industrial revolution was just as grueling and just as tiring as the work they were dealing with</w:t>
      </w:r>
      <w:r w:rsidR="00681E11">
        <w:rPr>
          <w:rFonts w:ascii="Times New Roman" w:hAnsi="Times New Roman" w:cs="Times New Roman"/>
          <w:sz w:val="24"/>
          <w:szCs w:val="24"/>
        </w:rPr>
        <w:t xml:space="preserve"> currently and </w:t>
      </w:r>
      <w:r w:rsidR="00A2673C">
        <w:rPr>
          <w:rFonts w:ascii="Times New Roman" w:hAnsi="Times New Roman" w:cs="Times New Roman"/>
          <w:sz w:val="24"/>
          <w:szCs w:val="24"/>
        </w:rPr>
        <w:t xml:space="preserve">so many of them </w:t>
      </w:r>
      <w:r w:rsidR="00587176">
        <w:rPr>
          <w:rFonts w:ascii="Times New Roman" w:hAnsi="Times New Roman" w:cs="Times New Roman"/>
          <w:sz w:val="24"/>
          <w:szCs w:val="24"/>
        </w:rPr>
        <w:t>did</w:t>
      </w:r>
      <w:r w:rsidR="00A2673C">
        <w:rPr>
          <w:rFonts w:ascii="Times New Roman" w:hAnsi="Times New Roman" w:cs="Times New Roman"/>
          <w:sz w:val="24"/>
          <w:szCs w:val="24"/>
        </w:rPr>
        <w:t xml:space="preserve"> not care for if change would occur </w:t>
      </w:r>
      <w:r w:rsidR="00A61E0D">
        <w:rPr>
          <w:rFonts w:ascii="Times New Roman" w:hAnsi="Times New Roman" w:cs="Times New Roman"/>
          <w:sz w:val="24"/>
          <w:szCs w:val="24"/>
        </w:rPr>
        <w:t xml:space="preserve">as their conditions were </w:t>
      </w:r>
      <w:r w:rsidR="000C0855">
        <w:rPr>
          <w:rFonts w:ascii="Times New Roman" w:hAnsi="Times New Roman" w:cs="Times New Roman"/>
          <w:sz w:val="24"/>
          <w:szCs w:val="24"/>
        </w:rPr>
        <w:t>the</w:t>
      </w:r>
      <w:r w:rsidR="00930F12">
        <w:rPr>
          <w:rFonts w:ascii="Times New Roman" w:hAnsi="Times New Roman" w:cs="Times New Roman"/>
          <w:sz w:val="24"/>
          <w:szCs w:val="24"/>
        </w:rPr>
        <w:t xml:space="preserve"> same as before.</w:t>
      </w:r>
    </w:p>
    <w:p w14:paraId="305A5EAA" w14:textId="3D1313F1" w:rsidR="00930F12" w:rsidRDefault="00930F12" w:rsidP="00621B88">
      <w:pPr>
        <w:rPr>
          <w:rFonts w:ascii="Times New Roman" w:hAnsi="Times New Roman" w:cs="Times New Roman"/>
          <w:sz w:val="24"/>
          <w:szCs w:val="24"/>
        </w:rPr>
      </w:pPr>
      <w:r>
        <w:rPr>
          <w:rFonts w:ascii="Times New Roman" w:hAnsi="Times New Roman" w:cs="Times New Roman"/>
          <w:sz w:val="24"/>
          <w:szCs w:val="24"/>
        </w:rPr>
        <w:t xml:space="preserve">Not only that, speaking out about work in this time, where labor laws were virtually nonexistent, may have costed people their job, and considering the economic status of most people, losing their job would destroy their livelihoods. Therefore, many of them </w:t>
      </w:r>
      <w:r w:rsidR="000C0855">
        <w:rPr>
          <w:rFonts w:ascii="Times New Roman" w:hAnsi="Times New Roman" w:cs="Times New Roman"/>
          <w:sz w:val="24"/>
          <w:szCs w:val="24"/>
        </w:rPr>
        <w:t>did</w:t>
      </w:r>
      <w:r>
        <w:rPr>
          <w:rFonts w:ascii="Times New Roman" w:hAnsi="Times New Roman" w:cs="Times New Roman"/>
          <w:sz w:val="24"/>
          <w:szCs w:val="24"/>
        </w:rPr>
        <w:t xml:space="preserve"> not demand change to keep their job.</w:t>
      </w:r>
    </w:p>
    <w:p w14:paraId="03649CE3" w14:textId="31AF0BC1" w:rsidR="007463BA" w:rsidRDefault="00930F12" w:rsidP="00621B88">
      <w:pPr>
        <w:rPr>
          <w:rFonts w:ascii="Times New Roman" w:hAnsi="Times New Roman" w:cs="Times New Roman"/>
          <w:sz w:val="24"/>
          <w:szCs w:val="24"/>
        </w:rPr>
      </w:pPr>
      <w:r>
        <w:rPr>
          <w:rFonts w:ascii="Times New Roman" w:hAnsi="Times New Roman" w:cs="Times New Roman"/>
          <w:sz w:val="24"/>
          <w:szCs w:val="24"/>
        </w:rPr>
        <w:t xml:space="preserve">However, many did express their concerns and hatred towards the current system with no </w:t>
      </w:r>
      <w:r w:rsidR="00EC5DB2">
        <w:rPr>
          <w:rFonts w:ascii="Times New Roman" w:hAnsi="Times New Roman" w:cs="Times New Roman"/>
          <w:sz w:val="24"/>
          <w:szCs w:val="24"/>
        </w:rPr>
        <w:t>personal stake</w:t>
      </w:r>
      <w:r>
        <w:rPr>
          <w:rFonts w:ascii="Times New Roman" w:hAnsi="Times New Roman" w:cs="Times New Roman"/>
          <w:sz w:val="24"/>
          <w:szCs w:val="24"/>
        </w:rPr>
        <w:t xml:space="preserve">. These concerns seem to indicate that they welcome Parliament </w:t>
      </w:r>
      <w:r w:rsidR="007463BA">
        <w:rPr>
          <w:rFonts w:ascii="Times New Roman" w:hAnsi="Times New Roman" w:cs="Times New Roman"/>
          <w:sz w:val="24"/>
          <w:szCs w:val="24"/>
        </w:rPr>
        <w:t>intervening but</w:t>
      </w:r>
      <w:r>
        <w:rPr>
          <w:rFonts w:ascii="Times New Roman" w:hAnsi="Times New Roman" w:cs="Times New Roman"/>
          <w:sz w:val="24"/>
          <w:szCs w:val="24"/>
        </w:rPr>
        <w:t xml:space="preserve"> </w:t>
      </w:r>
      <w:r w:rsidR="00CF569A">
        <w:rPr>
          <w:rFonts w:ascii="Times New Roman" w:hAnsi="Times New Roman" w:cs="Times New Roman"/>
          <w:sz w:val="24"/>
          <w:szCs w:val="24"/>
        </w:rPr>
        <w:t xml:space="preserve">have little to no care because their conditions </w:t>
      </w:r>
      <w:r w:rsidR="007463BA">
        <w:rPr>
          <w:rFonts w:ascii="Times New Roman" w:hAnsi="Times New Roman" w:cs="Times New Roman"/>
          <w:sz w:val="24"/>
          <w:szCs w:val="24"/>
        </w:rPr>
        <w:t>were manageable/</w:t>
      </w:r>
      <w:r w:rsidR="00EC5DB2">
        <w:rPr>
          <w:rFonts w:ascii="Times New Roman" w:hAnsi="Times New Roman" w:cs="Times New Roman"/>
          <w:sz w:val="24"/>
          <w:szCs w:val="24"/>
        </w:rPr>
        <w:t>similar to</w:t>
      </w:r>
      <w:r w:rsidR="007463BA">
        <w:rPr>
          <w:rFonts w:ascii="Times New Roman" w:hAnsi="Times New Roman" w:cs="Times New Roman"/>
          <w:sz w:val="24"/>
          <w:szCs w:val="24"/>
        </w:rPr>
        <w:t xml:space="preserve"> what they always had put up with.</w:t>
      </w:r>
    </w:p>
    <w:p w14:paraId="577F6A50" w14:textId="752AB626" w:rsidR="00D71FB2" w:rsidRDefault="00D71FB2" w:rsidP="00621B88">
      <w:pPr>
        <w:rPr>
          <w:rFonts w:ascii="Times New Roman" w:hAnsi="Times New Roman" w:cs="Times New Roman"/>
          <w:b/>
          <w:bCs/>
          <w:sz w:val="24"/>
          <w:szCs w:val="24"/>
        </w:rPr>
      </w:pPr>
      <w:r w:rsidRPr="00D71FB2">
        <w:rPr>
          <w:rFonts w:ascii="Times New Roman" w:hAnsi="Times New Roman" w:cs="Times New Roman"/>
          <w:b/>
          <w:bCs/>
          <w:sz w:val="24"/>
          <w:szCs w:val="24"/>
        </w:rPr>
        <w:t>TQES</w:t>
      </w:r>
    </w:p>
    <w:p w14:paraId="098F1E71" w14:textId="7FF329FC" w:rsidR="00D71FB2" w:rsidRDefault="00663AC8" w:rsidP="00621B88">
      <w:pPr>
        <w:rPr>
          <w:rFonts w:ascii="Times New Roman" w:hAnsi="Times New Roman" w:cs="Times New Roman"/>
          <w:sz w:val="24"/>
          <w:szCs w:val="24"/>
        </w:rPr>
      </w:pPr>
      <w:r>
        <w:rPr>
          <w:rFonts w:ascii="Times New Roman" w:hAnsi="Times New Roman" w:cs="Times New Roman"/>
          <w:sz w:val="24"/>
          <w:szCs w:val="24"/>
        </w:rPr>
        <w:t xml:space="preserve">How did the enlightenment influence the </w:t>
      </w:r>
      <w:r w:rsidR="004A495F">
        <w:rPr>
          <w:rFonts w:ascii="Times New Roman" w:hAnsi="Times New Roman" w:cs="Times New Roman"/>
          <w:sz w:val="24"/>
          <w:szCs w:val="24"/>
        </w:rPr>
        <w:t>arguments made on both sides about the working conditions in factories?</w:t>
      </w:r>
    </w:p>
    <w:p w14:paraId="14D420EC" w14:textId="7E2B11E6" w:rsidR="004A495F" w:rsidRPr="00D71FB2" w:rsidRDefault="0001087F" w:rsidP="00621B88">
      <w:pPr>
        <w:rPr>
          <w:rFonts w:ascii="Times New Roman" w:hAnsi="Times New Roman" w:cs="Times New Roman"/>
          <w:sz w:val="24"/>
          <w:szCs w:val="24"/>
        </w:rPr>
      </w:pPr>
      <w:r>
        <w:rPr>
          <w:rFonts w:ascii="Times New Roman" w:hAnsi="Times New Roman" w:cs="Times New Roman"/>
          <w:sz w:val="24"/>
          <w:szCs w:val="24"/>
        </w:rPr>
        <w:t xml:space="preserve">In what ways did </w:t>
      </w:r>
      <w:r w:rsidR="000C0855">
        <w:rPr>
          <w:rFonts w:ascii="Times New Roman" w:hAnsi="Times New Roman" w:cs="Times New Roman"/>
          <w:sz w:val="24"/>
          <w:szCs w:val="24"/>
        </w:rPr>
        <w:t>the feudal system influence the employment during the industrial revolution?</w:t>
      </w:r>
    </w:p>
    <w:sectPr w:rsidR="004A495F" w:rsidRPr="00D71F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92E9" w14:textId="77777777" w:rsidR="009030B1" w:rsidRDefault="009030B1" w:rsidP="00A42151">
      <w:pPr>
        <w:spacing w:after="0" w:line="240" w:lineRule="auto"/>
      </w:pPr>
      <w:r>
        <w:separator/>
      </w:r>
    </w:p>
  </w:endnote>
  <w:endnote w:type="continuationSeparator" w:id="0">
    <w:p w14:paraId="435A535E" w14:textId="77777777" w:rsidR="009030B1" w:rsidRDefault="009030B1" w:rsidP="00A4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FE44" w14:textId="77777777" w:rsidR="009030B1" w:rsidRDefault="009030B1" w:rsidP="00A42151">
      <w:pPr>
        <w:spacing w:after="0" w:line="240" w:lineRule="auto"/>
      </w:pPr>
      <w:r>
        <w:separator/>
      </w:r>
    </w:p>
  </w:footnote>
  <w:footnote w:type="continuationSeparator" w:id="0">
    <w:p w14:paraId="2B1203EF" w14:textId="77777777" w:rsidR="009030B1" w:rsidRDefault="009030B1" w:rsidP="00A42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F842" w14:textId="67691F54" w:rsidR="00A42151" w:rsidRPr="00A42151" w:rsidRDefault="00A42151">
    <w:pPr>
      <w:pStyle w:val="Header"/>
      <w:rPr>
        <w:rFonts w:ascii="Times New Roman" w:hAnsi="Times New Roman" w:cs="Times New Roman"/>
        <w:sz w:val="24"/>
        <w:szCs w:val="24"/>
      </w:rPr>
    </w:pPr>
    <w:r w:rsidRPr="00A42151">
      <w:rPr>
        <w:rFonts w:ascii="Times New Roman" w:hAnsi="Times New Roman" w:cs="Times New Roman"/>
        <w:sz w:val="24"/>
        <w:szCs w:val="24"/>
      </w:rPr>
      <w:t>Vishal Varma</w:t>
    </w:r>
    <w:r>
      <w:rPr>
        <w:rFonts w:ascii="Times New Roman" w:hAnsi="Times New Roman" w:cs="Times New Roman"/>
        <w:sz w:val="24"/>
        <w:szCs w:val="24"/>
      </w:rPr>
      <w:tab/>
    </w:r>
    <w:r>
      <w:rPr>
        <w:rFonts w:ascii="Times New Roman" w:hAnsi="Times New Roman" w:cs="Times New Roman"/>
        <w:sz w:val="24"/>
        <w:szCs w:val="24"/>
      </w:rPr>
      <w:tab/>
      <w:t>1/1</w:t>
    </w:r>
    <w:r w:rsidR="00686D13">
      <w:rPr>
        <w:rFonts w:ascii="Times New Roman" w:hAnsi="Times New Roman" w:cs="Times New Roman"/>
        <w:sz w:val="24"/>
        <w:szCs w:val="24"/>
      </w:rPr>
      <w:t>8</w:t>
    </w:r>
    <w:r>
      <w:rPr>
        <w:rFonts w:ascii="Times New Roman" w:hAnsi="Times New Roman" w:cs="Times New Roman"/>
        <w:sz w:val="24"/>
        <w:szCs w:val="24"/>
      </w:rP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51"/>
    <w:rsid w:val="0001087F"/>
    <w:rsid w:val="00064F05"/>
    <w:rsid w:val="000C0855"/>
    <w:rsid w:val="00123350"/>
    <w:rsid w:val="00157A14"/>
    <w:rsid w:val="00171FEB"/>
    <w:rsid w:val="001E494D"/>
    <w:rsid w:val="00237B6D"/>
    <w:rsid w:val="00362E2D"/>
    <w:rsid w:val="00417FD5"/>
    <w:rsid w:val="00486853"/>
    <w:rsid w:val="0049430F"/>
    <w:rsid w:val="004A495F"/>
    <w:rsid w:val="0050451C"/>
    <w:rsid w:val="00507321"/>
    <w:rsid w:val="00514457"/>
    <w:rsid w:val="005379B5"/>
    <w:rsid w:val="00587176"/>
    <w:rsid w:val="005D115C"/>
    <w:rsid w:val="005D1549"/>
    <w:rsid w:val="005F0375"/>
    <w:rsid w:val="00607ADA"/>
    <w:rsid w:val="00621B88"/>
    <w:rsid w:val="00663AC8"/>
    <w:rsid w:val="00667D08"/>
    <w:rsid w:val="00681E11"/>
    <w:rsid w:val="00686D13"/>
    <w:rsid w:val="006B065F"/>
    <w:rsid w:val="006F5BBD"/>
    <w:rsid w:val="00707641"/>
    <w:rsid w:val="007138F3"/>
    <w:rsid w:val="007463BA"/>
    <w:rsid w:val="007C6D77"/>
    <w:rsid w:val="007D51B8"/>
    <w:rsid w:val="00803C56"/>
    <w:rsid w:val="00893A6F"/>
    <w:rsid w:val="008C3C3B"/>
    <w:rsid w:val="009030B1"/>
    <w:rsid w:val="00930F12"/>
    <w:rsid w:val="009460AD"/>
    <w:rsid w:val="00992026"/>
    <w:rsid w:val="009E31E6"/>
    <w:rsid w:val="00A227EA"/>
    <w:rsid w:val="00A22B46"/>
    <w:rsid w:val="00A2673C"/>
    <w:rsid w:val="00A4169C"/>
    <w:rsid w:val="00A42151"/>
    <w:rsid w:val="00A43D57"/>
    <w:rsid w:val="00A53A9B"/>
    <w:rsid w:val="00A61E0D"/>
    <w:rsid w:val="00A639DE"/>
    <w:rsid w:val="00A872BB"/>
    <w:rsid w:val="00BE5604"/>
    <w:rsid w:val="00CF569A"/>
    <w:rsid w:val="00D03E28"/>
    <w:rsid w:val="00D71FB2"/>
    <w:rsid w:val="00DA4A65"/>
    <w:rsid w:val="00E03080"/>
    <w:rsid w:val="00E53DBA"/>
    <w:rsid w:val="00E87AB8"/>
    <w:rsid w:val="00EC5DB2"/>
    <w:rsid w:val="00ED0456"/>
    <w:rsid w:val="00EF0E30"/>
    <w:rsid w:val="00F1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F6FC1"/>
  <w15:chartTrackingRefBased/>
  <w15:docId w15:val="{E096F70E-D400-4C9D-98E1-5FC29F38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51"/>
  </w:style>
  <w:style w:type="paragraph" w:styleId="Footer">
    <w:name w:val="footer"/>
    <w:basedOn w:val="Normal"/>
    <w:link w:val="FooterChar"/>
    <w:uiPriority w:val="99"/>
    <w:unhideWhenUsed/>
    <w:rsid w:val="00A4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6E82F-F429-42DA-B901-4190FD1F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Varma</dc:creator>
  <cp:keywords/>
  <dc:description/>
  <cp:lastModifiedBy>Vishal Varma</cp:lastModifiedBy>
  <cp:revision>56</cp:revision>
  <dcterms:created xsi:type="dcterms:W3CDTF">2024-01-18T23:16:00Z</dcterms:created>
  <dcterms:modified xsi:type="dcterms:W3CDTF">2024-01-19T03:28:00Z</dcterms:modified>
</cp:coreProperties>
</file>