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F49" w14:textId="2A70E499" w:rsidR="00B37882" w:rsidRPr="00E71E00" w:rsidRDefault="002C4F53" w:rsidP="00E71E00">
      <w:pPr>
        <w:jc w:val="center"/>
        <w:rPr>
          <w:rFonts w:ascii="Arial" w:hAnsi="Arial" w:cs="Arial"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30D3567B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F71511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Style w:val="Hyperlink"/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7A611142" w14:textId="5164E8B2" w:rsidR="00F71511" w:rsidRDefault="00F71511" w:rsidP="00F71511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hyperlink r:id="rId8" w:history="1">
        <w:r w:rsidRPr="00F71511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Pr="00F71511">
          <w:rPr>
            <w:rStyle w:val="Hyperlink"/>
            <w:rFonts w:ascii="Arial" w:hAnsi="Arial" w:cs="Arial"/>
            <w:sz w:val="24"/>
            <w:szCs w:val="24"/>
          </w:rPr>
          <w:t>ayushpradhan</w:t>
        </w:r>
        <w:proofErr w:type="spellEnd"/>
        <w:r w:rsidRPr="00F71511">
          <w:rPr>
            <w:rStyle w:val="Hyperlink"/>
            <w:rFonts w:ascii="Arial" w:hAnsi="Arial" w:cs="Arial"/>
            <w:sz w:val="24"/>
            <w:szCs w:val="24"/>
          </w:rPr>
          <w:t>-dev/Data-Science-and-Analysis-Projects</w:t>
        </w:r>
      </w:hyperlink>
      <w:r w:rsidRPr="00F71511">
        <w:rPr>
          <w:rFonts w:ascii="Arial" w:hAnsi="Arial" w:cs="Arial"/>
          <w:sz w:val="24"/>
          <w:szCs w:val="24"/>
        </w:rPr>
        <w:t xml:space="preserve"> </w:t>
      </w:r>
    </w:p>
    <w:p w14:paraId="1D4657C4" w14:textId="77777777" w:rsidR="00F71511" w:rsidRPr="00292809" w:rsidRDefault="00F71511" w:rsidP="008A621B">
      <w:pPr>
        <w:rPr>
          <w:rFonts w:ascii="Arial" w:hAnsi="Arial" w:cs="Arial"/>
          <w:sz w:val="24"/>
          <w:szCs w:val="24"/>
        </w:rPr>
      </w:pPr>
    </w:p>
    <w:p w14:paraId="2DAB8C72" w14:textId="77777777" w:rsidR="003457DC" w:rsidRDefault="00C32997" w:rsidP="003457D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23705048" w14:textId="401829E0" w:rsidR="007371D9" w:rsidRPr="007371D9" w:rsidRDefault="007371D9" w:rsidP="007371D9">
      <w:p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7371D9">
        <w:rPr>
          <w:rFonts w:ascii="Arial" w:hAnsi="Arial" w:cs="Arial"/>
          <w:sz w:val="24"/>
          <w:szCs w:val="24"/>
          <w:lang w:val="en-GB"/>
        </w:rPr>
        <w:t xml:space="preserve">A highly motivated data science and analytics professional with a strong background in statistical </w:t>
      </w:r>
      <w:r w:rsidRPr="007371D9">
        <w:rPr>
          <w:rFonts w:ascii="Arial" w:hAnsi="Arial" w:cs="Arial"/>
          <w:sz w:val="24"/>
          <w:szCs w:val="24"/>
          <w:lang w:val="en-GB"/>
        </w:rPr>
        <w:t>modelling</w:t>
      </w:r>
      <w:r w:rsidRPr="007371D9">
        <w:rPr>
          <w:rFonts w:ascii="Arial" w:hAnsi="Arial" w:cs="Arial"/>
          <w:sz w:val="24"/>
          <w:szCs w:val="24"/>
          <w:lang w:val="en-GB"/>
        </w:rPr>
        <w:t xml:space="preserve">, machine learning, and data visualization. I have experience working with large datasets, predictive </w:t>
      </w:r>
      <w:r w:rsidRPr="007371D9">
        <w:rPr>
          <w:rFonts w:ascii="Arial" w:hAnsi="Arial" w:cs="Arial"/>
          <w:sz w:val="24"/>
          <w:szCs w:val="24"/>
          <w:lang w:val="en-GB"/>
        </w:rPr>
        <w:t>modelling</w:t>
      </w:r>
      <w:r w:rsidRPr="007371D9">
        <w:rPr>
          <w:rFonts w:ascii="Arial" w:hAnsi="Arial" w:cs="Arial"/>
          <w:sz w:val="24"/>
          <w:szCs w:val="24"/>
          <w:lang w:val="en-GB"/>
        </w:rPr>
        <w:t>, and databases to extract meaningful insights and support data-driven decision-making. My projects have involved developing machine learning models, conducting exploratory data analysis, and utilizing BI tools to present actionable findings. With a strong foundation in programming, problem-solving, and analytical thinking, I am eager to contribute to technology-driven solutions that bridge data science with business needs.</w:t>
      </w:r>
    </w:p>
    <w:p w14:paraId="5C2FB1C7" w14:textId="77777777" w:rsidR="003457DC" w:rsidRPr="003457DC" w:rsidRDefault="003457DC" w:rsidP="003457D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145AB07" w14:textId="6DA2B784" w:rsidR="0071089C" w:rsidRPr="0071089C" w:rsidRDefault="00C32997" w:rsidP="0071089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47862C07" w14:textId="41EFA2CF" w:rsidR="003A7043" w:rsidRPr="00B00AE8" w:rsidRDefault="003A7043" w:rsidP="00660D3C">
      <w:pPr>
        <w:tabs>
          <w:tab w:val="right" w:pos="9026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King’s College London</w:t>
      </w:r>
    </w:p>
    <w:p w14:paraId="138D70A1" w14:textId="47E278C6" w:rsid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September 2</w:t>
      </w:r>
      <w:r>
        <w:rPr>
          <w:rFonts w:ascii="Arial" w:hAnsi="Arial" w:cs="Arial"/>
          <w:bCs/>
          <w:color w:val="808080" w:themeColor="background1" w:themeShade="80"/>
        </w:rPr>
        <w:t>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Present</w:t>
      </w:r>
      <w:r w:rsidR="00393144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41674B">
        <w:rPr>
          <w:rFonts w:ascii="Arial" w:hAnsi="Arial" w:cs="Arial"/>
          <w:bCs/>
          <w:color w:val="808080" w:themeColor="background1" w:themeShade="80"/>
        </w:rPr>
        <w:t>(Expected 2025)</w:t>
      </w:r>
    </w:p>
    <w:p w14:paraId="7F0A334C" w14:textId="44A948E4" w:rsidR="003A7043" w:rsidRDefault="003A7043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026235">
        <w:rPr>
          <w:rFonts w:ascii="Arial" w:hAnsi="Arial" w:cs="Arial"/>
          <w:b/>
          <w:bCs/>
          <w:sz w:val="24"/>
          <w:szCs w:val="24"/>
        </w:rPr>
        <w:t>Degree:</w:t>
      </w:r>
      <w:r>
        <w:rPr>
          <w:rFonts w:ascii="Arial" w:hAnsi="Arial" w:cs="Arial"/>
          <w:sz w:val="24"/>
          <w:szCs w:val="24"/>
        </w:rPr>
        <w:t xml:space="preserve"> MSc Data Science</w:t>
      </w:r>
    </w:p>
    <w:p w14:paraId="66C666BD" w14:textId="43DD8D38" w:rsidR="00754A55" w:rsidRDefault="00754A55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026235">
        <w:rPr>
          <w:rFonts w:ascii="Arial" w:hAnsi="Arial" w:cs="Arial"/>
          <w:b/>
          <w:bCs/>
          <w:sz w:val="24"/>
          <w:szCs w:val="24"/>
        </w:rPr>
        <w:t>Grade:</w:t>
      </w:r>
      <w:r>
        <w:rPr>
          <w:rFonts w:ascii="Arial" w:hAnsi="Arial" w:cs="Arial"/>
          <w:sz w:val="24"/>
          <w:szCs w:val="24"/>
        </w:rPr>
        <w:t xml:space="preserve"> Expected Distinction</w:t>
      </w:r>
    </w:p>
    <w:p w14:paraId="3AE8B1A4" w14:textId="7A06E983" w:rsidR="00A16FAE" w:rsidRPr="00026235" w:rsidRDefault="00A16FAE" w:rsidP="00026235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026235">
        <w:rPr>
          <w:rFonts w:ascii="Arial" w:hAnsi="Arial" w:cs="Arial"/>
          <w:b/>
          <w:bCs/>
          <w:sz w:val="24"/>
          <w:szCs w:val="24"/>
        </w:rPr>
        <w:t>Modules:</w:t>
      </w:r>
      <w:r>
        <w:rPr>
          <w:rFonts w:ascii="Arial" w:hAnsi="Arial" w:cs="Arial"/>
          <w:sz w:val="24"/>
          <w:szCs w:val="24"/>
        </w:rPr>
        <w:t xml:space="preserve"> </w:t>
      </w:r>
      <w:r w:rsidRPr="00026235">
        <w:rPr>
          <w:rFonts w:ascii="Arial" w:hAnsi="Arial" w:cs="Arial"/>
          <w:sz w:val="24"/>
          <w:szCs w:val="24"/>
        </w:rPr>
        <w:t>Statistics for Data Analysis</w:t>
      </w:r>
      <w:r w:rsidR="000E5D30" w:rsidRPr="00026235">
        <w:rPr>
          <w:rFonts w:ascii="Arial" w:hAnsi="Arial" w:cs="Arial"/>
          <w:sz w:val="24"/>
          <w:szCs w:val="24"/>
        </w:rPr>
        <w:t xml:space="preserve"> |</w:t>
      </w:r>
      <w:r w:rsidRPr="00026235">
        <w:rPr>
          <w:rFonts w:ascii="Arial" w:hAnsi="Arial" w:cs="Arial"/>
          <w:sz w:val="24"/>
          <w:szCs w:val="24"/>
        </w:rPr>
        <w:t xml:space="preserve"> Computer Programming for Data Scientists</w:t>
      </w:r>
      <w:r w:rsidR="000E5D30" w:rsidRPr="00026235">
        <w:rPr>
          <w:rFonts w:ascii="Arial" w:hAnsi="Arial" w:cs="Arial"/>
          <w:sz w:val="24"/>
          <w:szCs w:val="24"/>
        </w:rPr>
        <w:t xml:space="preserve"> | </w:t>
      </w:r>
      <w:r w:rsidR="003927AF" w:rsidRPr="00026235">
        <w:rPr>
          <w:rFonts w:ascii="Arial" w:hAnsi="Arial" w:cs="Arial"/>
          <w:sz w:val="24"/>
          <w:szCs w:val="24"/>
        </w:rPr>
        <w:t>Machine Learning</w:t>
      </w:r>
      <w:r w:rsidR="000E5D30" w:rsidRPr="00026235">
        <w:rPr>
          <w:rFonts w:ascii="Arial" w:hAnsi="Arial" w:cs="Arial"/>
          <w:sz w:val="24"/>
          <w:szCs w:val="24"/>
        </w:rPr>
        <w:t xml:space="preserve"> |</w:t>
      </w:r>
      <w:r w:rsidR="003927AF" w:rsidRPr="00026235">
        <w:rPr>
          <w:rFonts w:ascii="Arial" w:hAnsi="Arial" w:cs="Arial"/>
          <w:sz w:val="24"/>
          <w:szCs w:val="24"/>
        </w:rPr>
        <w:t xml:space="preserve"> Pattern Reco</w:t>
      </w:r>
      <w:r w:rsidR="000E5D30" w:rsidRPr="00026235">
        <w:rPr>
          <w:rFonts w:ascii="Arial" w:hAnsi="Arial" w:cs="Arial"/>
          <w:sz w:val="24"/>
          <w:szCs w:val="24"/>
        </w:rPr>
        <w:t>gnition, Neural Networks and Deep Learning</w:t>
      </w:r>
      <w:r w:rsidR="00026235" w:rsidRPr="00026235">
        <w:rPr>
          <w:rFonts w:ascii="Arial" w:hAnsi="Arial" w:cs="Arial"/>
          <w:sz w:val="24"/>
          <w:szCs w:val="24"/>
        </w:rPr>
        <w:t xml:space="preserve"> </w:t>
      </w:r>
      <w:r w:rsidR="000E5D30" w:rsidRPr="00026235">
        <w:rPr>
          <w:rFonts w:ascii="Arial" w:hAnsi="Arial" w:cs="Arial"/>
          <w:sz w:val="24"/>
          <w:szCs w:val="24"/>
        </w:rPr>
        <w:t xml:space="preserve">| </w:t>
      </w:r>
      <w:r w:rsidR="008A621B" w:rsidRPr="00026235">
        <w:rPr>
          <w:rFonts w:ascii="Arial" w:hAnsi="Arial" w:cs="Arial"/>
          <w:sz w:val="24"/>
          <w:szCs w:val="24"/>
        </w:rPr>
        <w:t xml:space="preserve">Databases, data warehousing and information retrieval |    </w:t>
      </w:r>
      <w:r w:rsidR="000E5D30" w:rsidRPr="00026235">
        <w:rPr>
          <w:rFonts w:ascii="Arial" w:hAnsi="Arial" w:cs="Arial"/>
          <w:sz w:val="24"/>
          <w:szCs w:val="24"/>
        </w:rPr>
        <w:t xml:space="preserve">Big Data Technologies | </w:t>
      </w:r>
      <w:r w:rsidR="00050DD3" w:rsidRPr="00026235">
        <w:rPr>
          <w:rFonts w:ascii="Arial" w:hAnsi="Arial" w:cs="Arial"/>
          <w:sz w:val="24"/>
          <w:szCs w:val="24"/>
        </w:rPr>
        <w:t>Data Visualization</w:t>
      </w:r>
    </w:p>
    <w:p w14:paraId="2D40C143" w14:textId="77777777" w:rsidR="003A7043" w:rsidRP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</w:p>
    <w:p w14:paraId="1D0DDAAD" w14:textId="03008F4D" w:rsidR="007C5A1E" w:rsidRPr="00B00AE8" w:rsidRDefault="002C4F53" w:rsidP="00660D3C">
      <w:pPr>
        <w:tabs>
          <w:tab w:val="right" w:pos="9026"/>
        </w:tabs>
        <w:rPr>
          <w:rFonts w:ascii="Arial" w:hAnsi="Arial" w:cs="Arial"/>
          <w:b/>
          <w:color w:val="808080" w:themeColor="background1" w:themeShade="80"/>
        </w:rPr>
      </w:pPr>
      <w:r w:rsidRPr="00B00AE8">
        <w:rPr>
          <w:rFonts w:ascii="Arial" w:hAnsi="Arial" w:cs="Arial"/>
          <w:b/>
          <w:sz w:val="24"/>
          <w:szCs w:val="24"/>
        </w:rPr>
        <w:t>Royal Holloway</w:t>
      </w:r>
      <w:r w:rsidR="001B4E23" w:rsidRPr="00B00AE8">
        <w:rPr>
          <w:rFonts w:ascii="Arial" w:hAnsi="Arial" w:cs="Arial"/>
          <w:b/>
          <w:sz w:val="24"/>
          <w:szCs w:val="24"/>
        </w:rPr>
        <w:t>,</w:t>
      </w:r>
      <w:r w:rsidRPr="00B00AE8">
        <w:rPr>
          <w:rFonts w:ascii="Arial" w:hAnsi="Arial" w:cs="Arial"/>
          <w:b/>
          <w:sz w:val="24"/>
          <w:szCs w:val="24"/>
        </w:rPr>
        <w:t xml:space="preserve"> University of London</w:t>
      </w:r>
      <w:r w:rsidR="00903355" w:rsidRPr="00B00AE8">
        <w:rPr>
          <w:rFonts w:ascii="Arial" w:hAnsi="Arial" w:cs="Arial"/>
          <w:b/>
          <w:sz w:val="24"/>
          <w:szCs w:val="24"/>
        </w:rPr>
        <w:t xml:space="preserve"> </w:t>
      </w:r>
      <w:r w:rsidR="00834548" w:rsidRPr="00B00AE8">
        <w:rPr>
          <w:rFonts w:ascii="Arial" w:hAnsi="Arial" w:cs="Arial"/>
          <w:b/>
          <w:sz w:val="24"/>
          <w:szCs w:val="24"/>
        </w:rPr>
        <w:t xml:space="preserve"> </w:t>
      </w:r>
      <w:r w:rsidR="00FA5095" w:rsidRPr="00B00AE8">
        <w:rPr>
          <w:rFonts w:ascii="Arial" w:hAnsi="Arial" w:cs="Arial"/>
          <w:b/>
          <w:sz w:val="24"/>
          <w:szCs w:val="24"/>
        </w:rPr>
        <w:t xml:space="preserve">             </w:t>
      </w:r>
    </w:p>
    <w:p w14:paraId="691C997E" w14:textId="3CEC080B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</w:p>
    <w:p w14:paraId="44B04C31" w14:textId="68717D2E" w:rsidR="00397812" w:rsidRPr="00292809" w:rsidRDefault="00397812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026235">
        <w:rPr>
          <w:rFonts w:ascii="Arial" w:hAnsi="Arial" w:cs="Arial"/>
          <w:b/>
          <w:sz w:val="24"/>
          <w:szCs w:val="24"/>
        </w:rPr>
        <w:t>Degree:</w:t>
      </w:r>
      <w:r w:rsidRPr="00292809">
        <w:rPr>
          <w:rFonts w:ascii="Arial" w:hAnsi="Arial" w:cs="Arial"/>
          <w:bCs/>
          <w:sz w:val="24"/>
          <w:szCs w:val="24"/>
        </w:rPr>
        <w:t xml:space="preserve">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</w:p>
    <w:p w14:paraId="205A18D9" w14:textId="5193023B" w:rsidR="00397812" w:rsidRPr="00605514" w:rsidRDefault="00397812" w:rsidP="00605514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026235">
        <w:rPr>
          <w:rFonts w:ascii="Arial" w:hAnsi="Arial" w:cs="Arial"/>
          <w:b/>
          <w:sz w:val="24"/>
          <w:szCs w:val="24"/>
        </w:rPr>
        <w:t>Grade:</w:t>
      </w:r>
      <w:r w:rsidRPr="00292809">
        <w:rPr>
          <w:rFonts w:ascii="Arial" w:hAnsi="Arial" w:cs="Arial"/>
          <w:bCs/>
          <w:sz w:val="24"/>
          <w:szCs w:val="24"/>
        </w:rPr>
        <w:t xml:space="preserve"> First Class </w:t>
      </w:r>
      <w:proofErr w:type="spellStart"/>
      <w:r w:rsidRPr="00292809">
        <w:rPr>
          <w:rFonts w:ascii="Arial" w:hAnsi="Arial" w:cs="Arial"/>
          <w:bCs/>
          <w:sz w:val="24"/>
          <w:szCs w:val="24"/>
        </w:rPr>
        <w:t>Hon</w:t>
      </w:r>
      <w:r w:rsidR="00D55EA6">
        <w:rPr>
          <w:rFonts w:ascii="Arial" w:hAnsi="Arial" w:cs="Arial"/>
          <w:bCs/>
          <w:sz w:val="24"/>
          <w:szCs w:val="24"/>
        </w:rPr>
        <w:t>ours</w:t>
      </w:r>
      <w:proofErr w:type="spellEnd"/>
    </w:p>
    <w:p w14:paraId="4A7F3C42" w14:textId="37108EC6" w:rsidR="00605514" w:rsidRPr="00026235" w:rsidRDefault="0035033F" w:rsidP="00026235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026235">
        <w:rPr>
          <w:rFonts w:ascii="Arial" w:hAnsi="Arial" w:cs="Arial"/>
          <w:b/>
          <w:sz w:val="24"/>
          <w:szCs w:val="24"/>
        </w:rPr>
        <w:t>Key</w:t>
      </w:r>
      <w:r w:rsidR="00397812" w:rsidRPr="00026235">
        <w:rPr>
          <w:rFonts w:ascii="Arial" w:hAnsi="Arial" w:cs="Arial"/>
          <w:b/>
          <w:sz w:val="24"/>
          <w:szCs w:val="24"/>
        </w:rPr>
        <w:t xml:space="preserve">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  <w:r w:rsidR="00726F5B" w:rsidRPr="00026235">
        <w:rPr>
          <w:rFonts w:ascii="Arial" w:hAnsi="Arial" w:cs="Arial"/>
          <w:bCs/>
          <w:sz w:val="24"/>
          <w:szCs w:val="24"/>
        </w:rPr>
        <w:t>Quantitative Methods</w:t>
      </w:r>
      <w:r w:rsidR="003814F2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3927AF" w:rsidRPr="00026235">
        <w:rPr>
          <w:rFonts w:ascii="Arial" w:hAnsi="Arial" w:cs="Arial"/>
          <w:bCs/>
          <w:sz w:val="24"/>
          <w:szCs w:val="24"/>
        </w:rPr>
        <w:t>|</w:t>
      </w:r>
      <w:r w:rsidR="00D55EA6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726F5B" w:rsidRPr="00026235">
        <w:rPr>
          <w:rFonts w:ascii="Arial" w:hAnsi="Arial" w:cs="Arial"/>
          <w:bCs/>
          <w:sz w:val="24"/>
          <w:szCs w:val="24"/>
        </w:rPr>
        <w:t>Microeconomics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| </w:t>
      </w:r>
      <w:r w:rsidR="00726F5B" w:rsidRPr="00026235">
        <w:rPr>
          <w:rFonts w:ascii="Arial" w:hAnsi="Arial" w:cs="Arial"/>
          <w:bCs/>
          <w:sz w:val="24"/>
          <w:szCs w:val="24"/>
        </w:rPr>
        <w:t>Macroeconomics</w:t>
      </w:r>
      <w:r w:rsidR="003927AF" w:rsidRPr="00026235">
        <w:rPr>
          <w:rFonts w:ascii="Arial" w:hAnsi="Arial" w:cs="Arial"/>
          <w:bCs/>
          <w:sz w:val="24"/>
          <w:szCs w:val="24"/>
        </w:rPr>
        <w:t xml:space="preserve"> | </w:t>
      </w:r>
      <w:r w:rsidR="00307E6C" w:rsidRPr="00026235">
        <w:rPr>
          <w:rFonts w:ascii="Arial" w:hAnsi="Arial" w:cs="Arial"/>
          <w:bCs/>
          <w:sz w:val="24"/>
          <w:szCs w:val="24"/>
        </w:rPr>
        <w:t>Corporate Finance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3927AF" w:rsidRPr="00026235">
        <w:rPr>
          <w:rFonts w:ascii="Arial" w:hAnsi="Arial" w:cs="Arial"/>
          <w:bCs/>
          <w:sz w:val="24"/>
          <w:szCs w:val="24"/>
        </w:rPr>
        <w:t>|</w:t>
      </w:r>
      <w:r w:rsidR="00307E6C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400EEB" w:rsidRPr="00026235">
        <w:rPr>
          <w:rFonts w:ascii="Arial" w:hAnsi="Arial" w:cs="Arial"/>
          <w:bCs/>
          <w:sz w:val="24"/>
          <w:szCs w:val="24"/>
        </w:rPr>
        <w:t>Financial Markets and Institutions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|</w:t>
      </w:r>
      <w:r w:rsidR="00925DE7" w:rsidRPr="00026235">
        <w:rPr>
          <w:rFonts w:ascii="Arial" w:hAnsi="Arial" w:cs="Arial"/>
          <w:bCs/>
          <w:sz w:val="24"/>
          <w:szCs w:val="24"/>
        </w:rPr>
        <w:t xml:space="preserve"> </w:t>
      </w:r>
      <w:r w:rsidR="003B38F2" w:rsidRPr="00026235">
        <w:rPr>
          <w:rFonts w:ascii="Arial" w:hAnsi="Arial" w:cs="Arial"/>
          <w:bCs/>
          <w:sz w:val="24"/>
          <w:szCs w:val="24"/>
        </w:rPr>
        <w:t xml:space="preserve">Financial Economics 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| </w:t>
      </w:r>
      <w:r w:rsidR="003B38F2" w:rsidRPr="00026235">
        <w:rPr>
          <w:rFonts w:ascii="Arial" w:hAnsi="Arial" w:cs="Arial"/>
          <w:bCs/>
          <w:sz w:val="24"/>
          <w:szCs w:val="24"/>
        </w:rPr>
        <w:t xml:space="preserve">Industrial </w:t>
      </w:r>
      <w:r w:rsidR="00B670B6" w:rsidRPr="00026235">
        <w:rPr>
          <w:rFonts w:ascii="Arial" w:hAnsi="Arial" w:cs="Arial"/>
          <w:bCs/>
          <w:sz w:val="24"/>
          <w:szCs w:val="24"/>
        </w:rPr>
        <w:t>Economics</w:t>
      </w:r>
      <w:r w:rsidR="000E5D30" w:rsidRPr="00026235">
        <w:rPr>
          <w:rFonts w:ascii="Arial" w:hAnsi="Arial" w:cs="Arial"/>
          <w:bCs/>
          <w:sz w:val="24"/>
          <w:szCs w:val="24"/>
        </w:rPr>
        <w:t xml:space="preserve"> |</w:t>
      </w:r>
      <w:r w:rsidR="003C5434" w:rsidRPr="00026235">
        <w:rPr>
          <w:rFonts w:ascii="Arial" w:hAnsi="Arial" w:cs="Arial"/>
          <w:bCs/>
          <w:sz w:val="24"/>
          <w:szCs w:val="24"/>
        </w:rPr>
        <w:t xml:space="preserve"> Industrial Growth and Competition</w:t>
      </w:r>
    </w:p>
    <w:p w14:paraId="3F445B1B" w14:textId="77777777" w:rsidR="002A1FED" w:rsidRDefault="002A1FED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40240C10" w14:textId="4169BCC3" w:rsidR="0071089C" w:rsidRPr="0071089C" w:rsidRDefault="00213AEE" w:rsidP="0071089C">
      <w:pPr>
        <w:shd w:val="clear" w:color="auto" w:fill="D0CECE" w:themeFill="background2" w:themeFillShade="E6"/>
        <w:tabs>
          <w:tab w:val="right" w:pos="9360"/>
        </w:tabs>
        <w:spacing w:line="220" w:lineRule="exact"/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Skills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2C662ADF" w14:textId="6D59407B" w:rsidR="00CC3AEF" w:rsidRDefault="00CC3AEF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Programming &amp; Data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Python (Pandas, NumPy, matplotlib,</w:t>
      </w:r>
      <w:r w:rsidRPr="00CC3A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scikit-learn, TensorFlow), R (</w:t>
      </w:r>
      <w:proofErr w:type="spellStart"/>
      <w:r w:rsidR="00237F74">
        <w:rPr>
          <w:rFonts w:ascii="Arial" w:hAnsi="Arial" w:cs="Arial"/>
          <w:sz w:val="24"/>
          <w:szCs w:val="24"/>
        </w:rPr>
        <w:t>Ti</w:t>
      </w:r>
      <w:r w:rsidRPr="00CC3AEF">
        <w:rPr>
          <w:rFonts w:ascii="Arial" w:hAnsi="Arial" w:cs="Arial"/>
          <w:sz w:val="24"/>
          <w:szCs w:val="24"/>
        </w:rPr>
        <w:t>dyverse</w:t>
      </w:r>
      <w:proofErr w:type="spellEnd"/>
      <w:r w:rsidRPr="00CC3AEF">
        <w:rPr>
          <w:rFonts w:ascii="Arial" w:hAnsi="Arial" w:cs="Arial"/>
          <w:sz w:val="24"/>
          <w:szCs w:val="24"/>
        </w:rPr>
        <w:t>, ggplot2), SQL (advanced queries, CTEs &amp; Window Functions), Git</w:t>
      </w:r>
      <w:r w:rsidR="00972C98">
        <w:rPr>
          <w:rFonts w:ascii="Arial" w:hAnsi="Arial" w:cs="Arial"/>
          <w:sz w:val="24"/>
          <w:szCs w:val="24"/>
        </w:rPr>
        <w:t xml:space="preserve"> version control</w:t>
      </w:r>
      <w:r w:rsidRPr="00CC3AEF">
        <w:rPr>
          <w:rFonts w:ascii="Arial" w:hAnsi="Arial" w:cs="Arial"/>
          <w:sz w:val="24"/>
          <w:szCs w:val="24"/>
        </w:rPr>
        <w:t>.</w:t>
      </w:r>
    </w:p>
    <w:p w14:paraId="5C0D8B1C" w14:textId="728DD916" w:rsidR="00CC3AEF" w:rsidRPr="00DC672F" w:rsidRDefault="00CC3AEF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CC3AEF">
        <w:rPr>
          <w:rFonts w:ascii="Arial" w:hAnsi="Arial" w:cs="Arial"/>
          <w:b/>
          <w:bCs/>
          <w:sz w:val="24"/>
          <w:szCs w:val="24"/>
        </w:rPr>
        <w:t>Machine Learning &amp; AI:</w:t>
      </w:r>
      <w:r w:rsidRPr="00CC3AEF">
        <w:rPr>
          <w:rFonts w:ascii="Arial" w:hAnsi="Arial" w:cs="Arial"/>
          <w:sz w:val="24"/>
          <w:szCs w:val="24"/>
        </w:rPr>
        <w:t xml:space="preserve"> Supervised and Unsupervised Learning</w:t>
      </w:r>
      <w:r w:rsidR="003457DC">
        <w:rPr>
          <w:rFonts w:ascii="Arial" w:hAnsi="Arial" w:cs="Arial"/>
          <w:sz w:val="24"/>
          <w:szCs w:val="24"/>
        </w:rPr>
        <w:t xml:space="preserve"> (SVM, K-means, </w:t>
      </w:r>
      <w:proofErr w:type="spellStart"/>
      <w:r w:rsidR="003457DC">
        <w:rPr>
          <w:rFonts w:ascii="Arial" w:hAnsi="Arial" w:cs="Arial"/>
          <w:sz w:val="24"/>
          <w:szCs w:val="24"/>
        </w:rPr>
        <w:t>kNN</w:t>
      </w:r>
      <w:proofErr w:type="spellEnd"/>
      <w:r w:rsidR="00656D15">
        <w:rPr>
          <w:rFonts w:ascii="Arial" w:hAnsi="Arial" w:cs="Arial"/>
          <w:sz w:val="24"/>
          <w:szCs w:val="24"/>
        </w:rPr>
        <w:t>, Tree-Based-Methods</w:t>
      </w:r>
      <w:r w:rsidR="003457DC">
        <w:rPr>
          <w:rFonts w:ascii="Arial" w:hAnsi="Arial" w:cs="Arial"/>
          <w:sz w:val="24"/>
          <w:szCs w:val="24"/>
        </w:rPr>
        <w:t>),</w:t>
      </w:r>
      <w:r w:rsidRPr="00CC3AEF">
        <w:rPr>
          <w:rFonts w:ascii="Arial" w:hAnsi="Arial" w:cs="Arial"/>
          <w:sz w:val="24"/>
          <w:szCs w:val="24"/>
        </w:rPr>
        <w:t xml:space="preserve"> Neural Networks (</w:t>
      </w:r>
      <w:r w:rsidR="006F1603">
        <w:rPr>
          <w:rFonts w:ascii="Arial" w:hAnsi="Arial" w:cs="Arial"/>
          <w:sz w:val="24"/>
          <w:szCs w:val="24"/>
        </w:rPr>
        <w:t>MLP, CNN, RNN</w:t>
      </w:r>
      <w:r w:rsidRPr="00CC3AEF">
        <w:rPr>
          <w:rFonts w:ascii="Arial" w:hAnsi="Arial" w:cs="Arial"/>
          <w:sz w:val="24"/>
          <w:szCs w:val="24"/>
        </w:rPr>
        <w:t>)</w:t>
      </w:r>
      <w:r w:rsidR="006F1603">
        <w:rPr>
          <w:rFonts w:ascii="Arial" w:hAnsi="Arial" w:cs="Arial"/>
          <w:sz w:val="24"/>
          <w:szCs w:val="24"/>
        </w:rPr>
        <w:t>.</w:t>
      </w:r>
    </w:p>
    <w:p w14:paraId="30AB0EA8" w14:textId="33DA683F" w:rsidR="00213AEE" w:rsidRPr="00DC672F" w:rsidRDefault="00213AEE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CC3AEF" w:rsidRPr="00CC3AEF">
        <w:rPr>
          <w:rFonts w:ascii="Arial" w:hAnsi="Arial" w:cs="Arial"/>
          <w:b/>
          <w:bCs/>
          <w:sz w:val="24"/>
          <w:szCs w:val="24"/>
        </w:rPr>
        <w:t>Engineering</w:t>
      </w:r>
      <w:r w:rsidR="00CC3AEF"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DC672F">
        <w:rPr>
          <w:rFonts w:ascii="Arial" w:hAnsi="Arial" w:cs="Arial"/>
          <w:b/>
          <w:bCs/>
          <w:sz w:val="24"/>
          <w:szCs w:val="24"/>
        </w:rPr>
        <w:t>Management:</w:t>
      </w:r>
      <w:r w:rsidRPr="00DC672F">
        <w:rPr>
          <w:rFonts w:ascii="Arial" w:hAnsi="Arial" w:cs="Arial"/>
          <w:sz w:val="24"/>
          <w:szCs w:val="24"/>
        </w:rPr>
        <w:t xml:space="preserve"> Relational databases (MySQL</w:t>
      </w:r>
      <w:r w:rsidR="00E41717">
        <w:rPr>
          <w:rFonts w:ascii="Arial" w:hAnsi="Arial" w:cs="Arial"/>
          <w:sz w:val="24"/>
          <w:szCs w:val="24"/>
        </w:rPr>
        <w:t>, Postgres</w:t>
      </w:r>
      <w:r w:rsidRPr="00DC672F">
        <w:rPr>
          <w:rFonts w:ascii="Arial" w:hAnsi="Arial" w:cs="Arial"/>
          <w:sz w:val="24"/>
          <w:szCs w:val="24"/>
        </w:rPr>
        <w:t>),</w:t>
      </w:r>
      <w:r w:rsidR="00DC37D8">
        <w:rPr>
          <w:rFonts w:ascii="Arial" w:hAnsi="Arial" w:cs="Arial"/>
          <w:sz w:val="24"/>
          <w:szCs w:val="24"/>
        </w:rPr>
        <w:t xml:space="preserve"> </w:t>
      </w:r>
      <w:r w:rsidR="00DC37D8" w:rsidRPr="00DC672F">
        <w:rPr>
          <w:rFonts w:ascii="Arial" w:hAnsi="Arial" w:cs="Arial"/>
          <w:sz w:val="24"/>
          <w:szCs w:val="24"/>
        </w:rPr>
        <w:t>NoSQL (MongoDB)</w:t>
      </w:r>
      <w:r w:rsidR="00843E30">
        <w:rPr>
          <w:rFonts w:ascii="Arial" w:hAnsi="Arial" w:cs="Arial"/>
          <w:sz w:val="24"/>
          <w:szCs w:val="24"/>
        </w:rPr>
        <w:t xml:space="preserve">, </w:t>
      </w:r>
      <w:r w:rsidR="00DC37D8">
        <w:rPr>
          <w:rFonts w:ascii="Arial" w:hAnsi="Arial" w:cs="Arial"/>
          <w:sz w:val="24"/>
          <w:szCs w:val="24"/>
        </w:rPr>
        <w:t>D</w:t>
      </w:r>
      <w:r w:rsidRPr="00DC672F">
        <w:rPr>
          <w:rFonts w:ascii="Arial" w:hAnsi="Arial" w:cs="Arial"/>
          <w:sz w:val="24"/>
          <w:szCs w:val="24"/>
        </w:rPr>
        <w:t xml:space="preserve">ata </w:t>
      </w:r>
      <w:r w:rsidR="00DC37D8">
        <w:rPr>
          <w:rFonts w:ascii="Arial" w:hAnsi="Arial" w:cs="Arial"/>
          <w:sz w:val="24"/>
          <w:szCs w:val="24"/>
        </w:rPr>
        <w:t>W</w:t>
      </w:r>
      <w:r w:rsidRPr="00DC672F">
        <w:rPr>
          <w:rFonts w:ascii="Arial" w:hAnsi="Arial" w:cs="Arial"/>
          <w:sz w:val="24"/>
          <w:szCs w:val="24"/>
        </w:rPr>
        <w:t>arehousing,</w:t>
      </w:r>
      <w:r w:rsidR="0058561D">
        <w:rPr>
          <w:rFonts w:ascii="Arial" w:hAnsi="Arial" w:cs="Arial"/>
          <w:sz w:val="24"/>
          <w:szCs w:val="24"/>
        </w:rPr>
        <w:t xml:space="preserve"> </w:t>
      </w:r>
      <w:r w:rsidR="00754A55">
        <w:rPr>
          <w:rFonts w:ascii="Arial" w:hAnsi="Arial" w:cs="Arial"/>
          <w:sz w:val="24"/>
          <w:szCs w:val="24"/>
        </w:rPr>
        <w:t xml:space="preserve">AWS (S3, Lambda, RDS), </w:t>
      </w:r>
      <w:r w:rsidR="003457DC" w:rsidRPr="003457DC">
        <w:rPr>
          <w:rFonts w:ascii="Arial" w:hAnsi="Arial" w:cs="Arial"/>
          <w:sz w:val="24"/>
          <w:szCs w:val="24"/>
        </w:rPr>
        <w:t>ETL Pipelines</w:t>
      </w:r>
      <w:r w:rsidR="0058561D">
        <w:rPr>
          <w:rFonts w:ascii="Arial" w:hAnsi="Arial" w:cs="Arial"/>
          <w:sz w:val="24"/>
          <w:szCs w:val="24"/>
        </w:rPr>
        <w:t>.</w:t>
      </w:r>
    </w:p>
    <w:p w14:paraId="2D5E2364" w14:textId="082D38F7" w:rsidR="00213AEE" w:rsidRPr="00DC672F" w:rsidRDefault="003457DC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3457DC">
        <w:rPr>
          <w:rFonts w:ascii="Arial" w:hAnsi="Arial" w:cs="Arial"/>
          <w:b/>
          <w:bCs/>
          <w:sz w:val="24"/>
          <w:szCs w:val="24"/>
        </w:rPr>
        <w:t>Business Intelligence</w:t>
      </w:r>
      <w:r>
        <w:rPr>
          <w:rFonts w:ascii="Arial" w:hAnsi="Arial" w:cs="Arial"/>
          <w:b/>
          <w:bCs/>
          <w:sz w:val="24"/>
          <w:szCs w:val="24"/>
        </w:rPr>
        <w:t xml:space="preserve"> &amp; 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>Data Visualization:</w:t>
      </w:r>
      <w:r w:rsidR="00213AEE" w:rsidRPr="00DC672F">
        <w:rPr>
          <w:rFonts w:ascii="Arial" w:hAnsi="Arial" w:cs="Arial"/>
          <w:sz w:val="24"/>
          <w:szCs w:val="24"/>
        </w:rPr>
        <w:t xml:space="preserve"> Tableau</w:t>
      </w:r>
      <w:r w:rsidR="00754A55">
        <w:rPr>
          <w:rFonts w:ascii="Arial" w:hAnsi="Arial" w:cs="Arial"/>
          <w:sz w:val="24"/>
          <w:szCs w:val="24"/>
        </w:rPr>
        <w:t>,</w:t>
      </w:r>
      <w:r w:rsidR="008F63A1">
        <w:rPr>
          <w:rFonts w:ascii="Arial" w:hAnsi="Arial" w:cs="Arial"/>
          <w:sz w:val="24"/>
          <w:szCs w:val="24"/>
        </w:rPr>
        <w:t xml:space="preserve"> Power BI</w:t>
      </w:r>
      <w:r w:rsidR="00213AEE" w:rsidRPr="00DC672F">
        <w:rPr>
          <w:rFonts w:ascii="Arial" w:hAnsi="Arial" w:cs="Arial"/>
          <w:sz w:val="24"/>
          <w:szCs w:val="24"/>
        </w:rPr>
        <w:t>, R ggplot2, Matplotlib, dashboard development</w:t>
      </w:r>
      <w:r w:rsidR="00754A55">
        <w:rPr>
          <w:rFonts w:ascii="Arial" w:hAnsi="Arial" w:cs="Arial"/>
          <w:sz w:val="24"/>
          <w:szCs w:val="24"/>
        </w:rPr>
        <w:t>.</w:t>
      </w:r>
      <w:r w:rsidR="00213AEE" w:rsidRPr="00DC672F">
        <w:rPr>
          <w:rFonts w:ascii="Arial" w:hAnsi="Arial" w:cs="Arial"/>
          <w:sz w:val="24"/>
          <w:szCs w:val="24"/>
        </w:rPr>
        <w:t xml:space="preserve"> </w:t>
      </w:r>
    </w:p>
    <w:p w14:paraId="0F807D6F" w14:textId="06F80816" w:rsidR="00213AEE" w:rsidRPr="00DC672F" w:rsidRDefault="00213AEE" w:rsidP="00213AEE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Statistical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="00CC3AEF" w:rsidRPr="00CC3AEF">
        <w:rPr>
          <w:rFonts w:ascii="Arial" w:hAnsi="Arial" w:cs="Arial"/>
          <w:sz w:val="24"/>
          <w:szCs w:val="24"/>
        </w:rPr>
        <w:t>EDA, A/B Testing, Regression Models</w:t>
      </w:r>
      <w:r w:rsidR="00237F74">
        <w:rPr>
          <w:rFonts w:ascii="Arial" w:hAnsi="Arial" w:cs="Arial"/>
          <w:sz w:val="24"/>
          <w:szCs w:val="24"/>
        </w:rPr>
        <w:t xml:space="preserve"> (Piecewise</w:t>
      </w:r>
      <w:r w:rsidR="00CC3AEF" w:rsidRPr="00CC3AEF">
        <w:rPr>
          <w:rFonts w:ascii="Arial" w:hAnsi="Arial" w:cs="Arial"/>
          <w:sz w:val="24"/>
          <w:szCs w:val="24"/>
        </w:rPr>
        <w:t>,</w:t>
      </w:r>
      <w:r w:rsidR="008F71B3">
        <w:rPr>
          <w:rFonts w:ascii="Arial" w:hAnsi="Arial" w:cs="Arial"/>
          <w:sz w:val="24"/>
          <w:szCs w:val="24"/>
        </w:rPr>
        <w:t xml:space="preserve"> Locally Weighted</w:t>
      </w:r>
      <w:r w:rsidR="005B76BF">
        <w:rPr>
          <w:rFonts w:ascii="Arial" w:hAnsi="Arial" w:cs="Arial"/>
          <w:sz w:val="24"/>
          <w:szCs w:val="24"/>
        </w:rPr>
        <w:t>, Logistic</w:t>
      </w:r>
      <w:r w:rsidR="008F71B3">
        <w:rPr>
          <w:rFonts w:ascii="Arial" w:hAnsi="Arial" w:cs="Arial"/>
          <w:sz w:val="24"/>
          <w:szCs w:val="24"/>
        </w:rPr>
        <w:t>)</w:t>
      </w:r>
      <w:r w:rsidR="000931B2">
        <w:rPr>
          <w:rFonts w:ascii="Arial" w:hAnsi="Arial" w:cs="Arial"/>
          <w:sz w:val="24"/>
          <w:szCs w:val="24"/>
        </w:rPr>
        <w:t>,</w:t>
      </w:r>
      <w:r w:rsidR="00CC3AEF" w:rsidRPr="00CC3AEF">
        <w:rPr>
          <w:rFonts w:ascii="Arial" w:hAnsi="Arial" w:cs="Arial"/>
          <w:sz w:val="24"/>
          <w:szCs w:val="24"/>
        </w:rPr>
        <w:t xml:space="preserve"> Hypothesis Testing, Bayesian Statistics.</w:t>
      </w:r>
    </w:p>
    <w:p w14:paraId="242FBF5C" w14:textId="2F0F47CA" w:rsidR="003457DC" w:rsidRDefault="00E45F18" w:rsidP="008066F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Economic Modeling</w:t>
      </w:r>
      <w:r w:rsidR="00213AEE" w:rsidRPr="00DC672F">
        <w:rPr>
          <w:rFonts w:ascii="Arial" w:hAnsi="Arial" w:cs="Arial"/>
          <w:b/>
          <w:bCs/>
          <w:sz w:val="24"/>
          <w:szCs w:val="24"/>
        </w:rPr>
        <w:t>:</w:t>
      </w:r>
      <w:r w:rsidR="004C15F6">
        <w:rPr>
          <w:rFonts w:ascii="Arial" w:hAnsi="Arial" w:cs="Arial"/>
          <w:sz w:val="24"/>
          <w:szCs w:val="24"/>
        </w:rPr>
        <w:t xml:space="preserve"> Market Trend Analysis</w:t>
      </w:r>
      <w:r w:rsidR="00213AEE" w:rsidRPr="00DC672F">
        <w:rPr>
          <w:rFonts w:ascii="Arial" w:hAnsi="Arial" w:cs="Arial"/>
          <w:sz w:val="24"/>
          <w:szCs w:val="24"/>
        </w:rPr>
        <w:t xml:space="preserve">, </w:t>
      </w:r>
      <w:r w:rsidR="004C15F6">
        <w:rPr>
          <w:rFonts w:ascii="Arial" w:hAnsi="Arial" w:cs="Arial"/>
          <w:sz w:val="24"/>
          <w:szCs w:val="24"/>
        </w:rPr>
        <w:t>F</w:t>
      </w:r>
      <w:r w:rsidR="00213AEE" w:rsidRPr="00DC672F">
        <w:rPr>
          <w:rFonts w:ascii="Arial" w:hAnsi="Arial" w:cs="Arial"/>
          <w:sz w:val="24"/>
          <w:szCs w:val="24"/>
        </w:rPr>
        <w:t xml:space="preserve">inancial </w:t>
      </w:r>
      <w:r w:rsidR="004C15F6">
        <w:rPr>
          <w:rFonts w:ascii="Arial" w:hAnsi="Arial" w:cs="Arial"/>
          <w:sz w:val="24"/>
          <w:szCs w:val="24"/>
        </w:rPr>
        <w:t>D</w:t>
      </w:r>
      <w:r w:rsidR="00213AEE" w:rsidRPr="00DC672F">
        <w:rPr>
          <w:rFonts w:ascii="Arial" w:hAnsi="Arial" w:cs="Arial"/>
          <w:sz w:val="24"/>
          <w:szCs w:val="24"/>
        </w:rPr>
        <w:t xml:space="preserve">ata </w:t>
      </w:r>
      <w:r w:rsidR="004C15F6">
        <w:rPr>
          <w:rFonts w:ascii="Arial" w:hAnsi="Arial" w:cs="Arial"/>
          <w:sz w:val="24"/>
          <w:szCs w:val="24"/>
        </w:rPr>
        <w:t>Interpretation</w:t>
      </w:r>
      <w:r w:rsidR="00213AEE" w:rsidRPr="00DC672F">
        <w:rPr>
          <w:rFonts w:ascii="Arial" w:hAnsi="Arial" w:cs="Arial"/>
          <w:sz w:val="24"/>
          <w:szCs w:val="24"/>
        </w:rPr>
        <w:t xml:space="preserve">, </w:t>
      </w:r>
      <w:r w:rsidR="00656D15" w:rsidRPr="00CC3AEF">
        <w:rPr>
          <w:rFonts w:ascii="Arial" w:hAnsi="Arial" w:cs="Arial"/>
          <w:sz w:val="24"/>
          <w:szCs w:val="24"/>
        </w:rPr>
        <w:t>Time-Series Forecasting</w:t>
      </w:r>
      <w:r w:rsidR="003457DC">
        <w:rPr>
          <w:rFonts w:ascii="Arial" w:hAnsi="Arial" w:cs="Arial"/>
          <w:sz w:val="24"/>
          <w:szCs w:val="24"/>
        </w:rPr>
        <w:t xml:space="preserve">, </w:t>
      </w:r>
      <w:r w:rsidR="00656D15">
        <w:rPr>
          <w:rFonts w:ascii="Arial" w:hAnsi="Arial" w:cs="Arial"/>
          <w:sz w:val="24"/>
          <w:szCs w:val="24"/>
        </w:rPr>
        <w:t xml:space="preserve">and </w:t>
      </w:r>
      <w:r w:rsidR="003457DC">
        <w:rPr>
          <w:rFonts w:ascii="Arial" w:hAnsi="Arial" w:cs="Arial"/>
          <w:sz w:val="24"/>
          <w:szCs w:val="24"/>
        </w:rPr>
        <w:t>KPI Analysis.</w:t>
      </w:r>
    </w:p>
    <w:p w14:paraId="74356039" w14:textId="77777777" w:rsidR="00754A55" w:rsidRPr="00026235" w:rsidRDefault="00754A55" w:rsidP="00026235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2D03A3A0" w14:textId="716E3868" w:rsidR="00213AEE" w:rsidRPr="0039588A" w:rsidRDefault="00213AEE" w:rsidP="0039588A">
      <w:pPr>
        <w:shd w:val="clear" w:color="auto" w:fill="C9C9C9" w:themeFill="accent3" w:themeFillTint="99"/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F2E4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Projects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/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Applied Coursework</w:t>
      </w:r>
      <w:r w:rsidRPr="00DF2E43">
        <w:rPr>
          <w:rFonts w:ascii="Arial" w:hAnsi="Arial" w:cs="Arial"/>
          <w:sz w:val="24"/>
          <w:szCs w:val="24"/>
          <w:u w:val="single"/>
        </w:rPr>
        <w:tab/>
      </w:r>
    </w:p>
    <w:p w14:paraId="184F628E" w14:textId="7D1864DD" w:rsidR="00B82DB8" w:rsidRDefault="00D92788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Retail Sales Analysis &amp;</w:t>
      </w:r>
      <w:r w:rsidR="00C80C2D">
        <w:rPr>
          <w:rFonts w:ascii="Arial" w:hAnsi="Arial" w:cs="Arial"/>
          <w:b/>
          <w:bCs/>
          <w:sz w:val="24"/>
          <w:szCs w:val="24"/>
        </w:rPr>
        <w:t xml:space="preserve"> Report</w:t>
      </w:r>
      <w:r w:rsidRPr="00D92788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456134E" w14:textId="77777777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Assessed the impact of a new store layout on sales to provide data-driven recommendations.</w:t>
      </w:r>
    </w:p>
    <w:p w14:paraId="752F567F" w14:textId="77777777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Conducted Exploratory Data Analysis (EDA) using histograms, scatter plots, and boxplots. Built a multiple linear regression model in R, controlling for store type and staff turnover.</w:t>
      </w:r>
    </w:p>
    <w:p w14:paraId="2F38C3F9" w14:textId="7ED270C2" w:rsidR="006F4791" w:rsidRPr="006F4791" w:rsidRDefault="006F4791" w:rsidP="00D92788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Identified key factors influencing sales trends and provided actionable insights for store optimization.</w:t>
      </w:r>
    </w:p>
    <w:p w14:paraId="5E4D4917" w14:textId="77777777" w:rsidR="006F4791" w:rsidRDefault="006F4791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</w:p>
    <w:p w14:paraId="7FA8EE7D" w14:textId="7DBD4CAE" w:rsidR="00213AEE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COVID-19 Data Analysis &amp; Visualization: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72775C3E" w14:textId="6B94C297" w:rsidR="006F4791" w:rsidRPr="006F4791" w:rsidRDefault="006F4791" w:rsidP="00830E97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</w:t>
      </w:r>
      <w:r w:rsidR="00830E97" w:rsidRPr="00830E97">
        <w:rPr>
          <w:rFonts w:ascii="Arial" w:hAnsi="Arial" w:cs="Arial"/>
          <w:sz w:val="24"/>
          <w:szCs w:val="24"/>
        </w:rPr>
        <w:t>Analyzed COVID-19 case trends over time to understand infection patterns and regional variations.</w:t>
      </w:r>
    </w:p>
    <w:p w14:paraId="681AA0C5" w14:textId="77777777" w:rsidR="006F4791" w:rsidRPr="006F4791" w:rsidRDefault="006F4791" w:rsidP="006F4791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Queried a public API to collect real-time COVID-19 data, processed it into Pandas </w:t>
      </w:r>
      <w:proofErr w:type="spellStart"/>
      <w:r w:rsidRPr="006F4791">
        <w:rPr>
          <w:rFonts w:ascii="Arial" w:hAnsi="Arial" w:cs="Arial"/>
          <w:sz w:val="24"/>
          <w:szCs w:val="24"/>
          <w:lang w:val="en-GB"/>
        </w:rPr>
        <w:t>DataFrames</w:t>
      </w:r>
      <w:proofErr w:type="spellEnd"/>
      <w:r w:rsidRPr="006F4791">
        <w:rPr>
          <w:rFonts w:ascii="Arial" w:hAnsi="Arial" w:cs="Arial"/>
          <w:sz w:val="24"/>
          <w:szCs w:val="24"/>
          <w:lang w:val="en-GB"/>
        </w:rPr>
        <w:t>, and applied rolling averages. Created dynamic visualizations to display infection trends.</w:t>
      </w:r>
    </w:p>
    <w:p w14:paraId="75F6CF25" w14:textId="72B194DA" w:rsidR="00D92788" w:rsidRDefault="006F4791" w:rsidP="00D92788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6F4791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6F4791">
        <w:rPr>
          <w:rFonts w:ascii="Arial" w:hAnsi="Arial" w:cs="Arial"/>
          <w:sz w:val="24"/>
          <w:szCs w:val="24"/>
          <w:lang w:val="en-GB"/>
        </w:rPr>
        <w:t xml:space="preserve"> </w:t>
      </w:r>
      <w:r w:rsidR="0054507F" w:rsidRPr="0054507F">
        <w:rPr>
          <w:rFonts w:ascii="Arial" w:hAnsi="Arial" w:cs="Arial"/>
          <w:sz w:val="24"/>
          <w:szCs w:val="24"/>
        </w:rPr>
        <w:t>Highlighted significant changes in case numbers over time, identifying periods of rapid spread and decline, which could support public health decision-making.</w:t>
      </w:r>
    </w:p>
    <w:p w14:paraId="53A72651" w14:textId="77777777" w:rsidR="0054507F" w:rsidRPr="0054507F" w:rsidRDefault="0054507F" w:rsidP="0054507F">
      <w:pPr>
        <w:tabs>
          <w:tab w:val="right" w:pos="9360"/>
        </w:tabs>
        <w:ind w:left="720"/>
        <w:rPr>
          <w:rFonts w:ascii="Arial" w:hAnsi="Arial" w:cs="Arial"/>
        </w:rPr>
      </w:pPr>
    </w:p>
    <w:p w14:paraId="0C903596" w14:textId="730F5304" w:rsidR="00D92788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Natural Language Processing (NLP) on Wikipedia Data: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4C1C324B" w14:textId="77777777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Extracted insights from Wikipedia text data on ACM Turing Award winners using NLP techniques.</w:t>
      </w:r>
    </w:p>
    <w:p w14:paraId="70C23C70" w14:textId="43A5D96C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Scraped data using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WikiData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APIs, applied tokenization,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stemming, lemmatization,</w:t>
      </w:r>
      <w:r w:rsidR="0012059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stopword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removal, </w:t>
      </w:r>
      <w:r w:rsidR="004839D1" w:rsidRPr="00D01A37">
        <w:rPr>
          <w:rFonts w:ascii="Arial" w:hAnsi="Arial" w:cs="Arial"/>
          <w:sz w:val="24"/>
          <w:szCs w:val="24"/>
          <w:lang w:val="en-GB"/>
        </w:rPr>
        <w:t>analysed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bigrams and trigrams.</w:t>
      </w:r>
    </w:p>
    <w:p w14:paraId="669599AF" w14:textId="77777777" w:rsidR="00D01A37" w:rsidRPr="00D01A37" w:rsidRDefault="00D01A37" w:rsidP="00D01A37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D01A37">
        <w:rPr>
          <w:rFonts w:ascii="Arial" w:hAnsi="Arial" w:cs="Arial"/>
          <w:sz w:val="24"/>
          <w:szCs w:val="24"/>
          <w:lang w:val="en-GB"/>
        </w:rPr>
        <w:t xml:space="preserve"> Identified linguistic patterns and created word frequency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visualizations using Matplotlib for comparative analysis.</w:t>
      </w:r>
    </w:p>
    <w:p w14:paraId="0455EA3C" w14:textId="77777777" w:rsidR="00D01A37" w:rsidRPr="00D01A37" w:rsidRDefault="00D01A37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1D5F1D1E" w14:textId="00347F87" w:rsidR="00213AEE" w:rsidRDefault="00213AEE" w:rsidP="00D92788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Handwritten Digit Classification Using Convolutional Neural Networks: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73805053" w14:textId="641D4D80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Objective: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Built a deep learning model to classify handwritten digits</w:t>
      </w:r>
      <w:r w:rsidR="006414ED">
        <w:rPr>
          <w:rFonts w:ascii="Arial" w:hAnsi="Arial" w:cs="Arial"/>
          <w:sz w:val="24"/>
          <w:szCs w:val="24"/>
          <w:lang w:val="en-GB"/>
        </w:rPr>
        <w:t>.</w:t>
      </w:r>
    </w:p>
    <w:p w14:paraId="1C9682AE" w14:textId="77777777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Implementation: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Developed a CNN model using TensorFlow/</w:t>
      </w:r>
      <w:proofErr w:type="spellStart"/>
      <w:r w:rsidRPr="008B15BE">
        <w:rPr>
          <w:rFonts w:ascii="Arial" w:hAnsi="Arial" w:cs="Arial"/>
          <w:sz w:val="24"/>
          <w:szCs w:val="24"/>
          <w:lang w:val="en-GB"/>
        </w:rPr>
        <w:t>Keras</w:t>
      </w:r>
      <w:proofErr w:type="spellEnd"/>
      <w:r w:rsidRPr="008B15BE">
        <w:rPr>
          <w:rFonts w:ascii="Arial" w:hAnsi="Arial" w:cs="Arial"/>
          <w:sz w:val="24"/>
          <w:szCs w:val="24"/>
          <w:lang w:val="en-GB"/>
        </w:rPr>
        <w:t xml:space="preserve"> with convolutional, pooling, dropout, and dense layers. Applied hyperparameter tuning and batch normalization to improve performance.</w:t>
      </w:r>
    </w:p>
    <w:p w14:paraId="552010DF" w14:textId="51AF4ADB" w:rsidR="008B15BE" w:rsidRPr="008B15BE" w:rsidRDefault="008B15BE" w:rsidP="008B15BE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b/>
          <w:bCs/>
          <w:sz w:val="24"/>
          <w:szCs w:val="24"/>
          <w:lang w:val="en-GB"/>
        </w:rPr>
        <w:t>Results:</w:t>
      </w:r>
      <w:r w:rsidRPr="008B15BE">
        <w:rPr>
          <w:rFonts w:ascii="Arial" w:hAnsi="Arial" w:cs="Arial"/>
          <w:sz w:val="24"/>
          <w:szCs w:val="24"/>
          <w:lang w:val="en-GB"/>
        </w:rPr>
        <w:t xml:space="preserve"> Achieved high classification accuracy</w:t>
      </w:r>
      <w:r w:rsidR="006414ED">
        <w:rPr>
          <w:rFonts w:ascii="Arial" w:hAnsi="Arial" w:cs="Arial"/>
          <w:sz w:val="24"/>
          <w:szCs w:val="24"/>
          <w:lang w:val="en-GB"/>
        </w:rPr>
        <w:t xml:space="preserve"> of 99.70%</w:t>
      </w:r>
      <w:r w:rsidRPr="008B15BE">
        <w:rPr>
          <w:rFonts w:ascii="Arial" w:hAnsi="Arial" w:cs="Arial"/>
          <w:sz w:val="24"/>
          <w:szCs w:val="24"/>
          <w:lang w:val="en-GB"/>
        </w:rPr>
        <w:t>, demonstrating the power of CNNs in image recognition tasks.</w:t>
      </w:r>
    </w:p>
    <w:p w14:paraId="3E3B6BD5" w14:textId="77777777" w:rsidR="00213AEE" w:rsidRPr="00122578" w:rsidRDefault="00213AEE" w:rsidP="00122578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B5B7EC0" w14:textId="5E138CFB" w:rsidR="00213AEE" w:rsidRPr="0039588A" w:rsidRDefault="00213AEE" w:rsidP="0039588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3DAC28D3" w14:textId="77777777" w:rsidR="002A1FED" w:rsidRPr="00256589" w:rsidRDefault="002A1FED" w:rsidP="002A1FED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256589">
        <w:rPr>
          <w:rFonts w:ascii="Arial" w:hAnsi="Arial" w:cs="Arial"/>
          <w:b/>
          <w:sz w:val="24"/>
          <w:szCs w:val="24"/>
        </w:rPr>
        <w:t>Google Data Analytics Professional Certificate</w:t>
      </w:r>
    </w:p>
    <w:p w14:paraId="10A6FB53" w14:textId="77777777" w:rsidR="002A1FED" w:rsidRPr="00201C43" w:rsidRDefault="002A1FED" w:rsidP="002A1FED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2023 –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</w:p>
    <w:p w14:paraId="71045C5E" w14:textId="57563BBD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Gained hands-on experience in data aggregation, cleaning, and organization with SQL and R to identify trends and relationships within data</w:t>
      </w:r>
      <w:r w:rsidR="000A2510">
        <w:rPr>
          <w:rFonts w:ascii="Arial" w:hAnsi="Arial" w:cs="Arial"/>
          <w:bCs/>
          <w:sz w:val="24"/>
          <w:szCs w:val="24"/>
        </w:rPr>
        <w:t>.</w:t>
      </w:r>
    </w:p>
    <w:p w14:paraId="4F586B59" w14:textId="77777777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Fluency with data visualization tools in tableau and R using the ggplot2 package to communicate findings.</w:t>
      </w:r>
    </w:p>
    <w:p w14:paraId="7DFAE91C" w14:textId="03F68FE5" w:rsidR="000E5D30" w:rsidRDefault="000E5D30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24FAE6F6" w14:textId="45B065FB" w:rsidR="000E5D30" w:rsidRPr="00B00AE8" w:rsidRDefault="00D57173" w:rsidP="000E5D30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The Data Science Course: Complete Data Science Bootcamp, Udemy</w:t>
      </w:r>
    </w:p>
    <w:p w14:paraId="4041C535" w14:textId="45FD5FF8" w:rsidR="000E5D30" w:rsidRDefault="000E5D30" w:rsidP="000E5D30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808080" w:themeColor="background1" w:themeShade="80"/>
        </w:rPr>
        <w:t>March 2024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May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</w:t>
      </w:r>
      <w:r>
        <w:rPr>
          <w:rFonts w:ascii="Arial" w:hAnsi="Arial" w:cs="Arial"/>
          <w:bCs/>
          <w:color w:val="808080" w:themeColor="background1" w:themeShade="80"/>
        </w:rPr>
        <w:t>24</w:t>
      </w:r>
    </w:p>
    <w:p w14:paraId="12B573DC" w14:textId="69DC5BDC" w:rsidR="00D57173" w:rsidRPr="00122578" w:rsidRDefault="008A621B" w:rsidP="008A621B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  <w:lang w:val="en-GB"/>
        </w:rPr>
      </w:pP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Applied </w:t>
      </w:r>
      <w:r w:rsidRPr="00122578">
        <w:rPr>
          <w:rFonts w:ascii="Arial" w:hAnsi="Arial" w:cs="Arial"/>
          <w:sz w:val="24"/>
          <w:szCs w:val="24"/>
          <w:lang w:val="en-GB"/>
        </w:rPr>
        <w:t>K-means clustering for market</w:t>
      </w:r>
      <w:r w:rsidRPr="0012257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122578">
        <w:rPr>
          <w:rFonts w:ascii="Arial" w:hAnsi="Arial" w:cs="Arial"/>
          <w:sz w:val="24"/>
          <w:szCs w:val="24"/>
          <w:lang w:val="en-GB"/>
        </w:rPr>
        <w:t>segmentation</w:t>
      </w: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 and data standardization.</w:t>
      </w:r>
    </w:p>
    <w:p w14:paraId="552EC4D4" w14:textId="7DAD760C" w:rsidR="00696119" w:rsidRPr="00343788" w:rsidRDefault="005B5C2E" w:rsidP="0034378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Studied </w:t>
      </w:r>
      <w:r w:rsidR="00D57173">
        <w:rPr>
          <w:rFonts w:ascii="Arial" w:hAnsi="Arial" w:cs="Arial"/>
          <w:bCs/>
          <w:sz w:val="24"/>
          <w:szCs w:val="24"/>
        </w:rPr>
        <w:t xml:space="preserve">Bayesian inference, probability distributions, </w:t>
      </w:r>
      <w:r w:rsidR="009C696A">
        <w:rPr>
          <w:rFonts w:ascii="Arial" w:hAnsi="Arial" w:cs="Arial"/>
          <w:bCs/>
          <w:sz w:val="24"/>
          <w:szCs w:val="24"/>
        </w:rPr>
        <w:t>c</w:t>
      </w:r>
      <w:r w:rsidR="00D57173">
        <w:rPr>
          <w:rFonts w:ascii="Arial" w:hAnsi="Arial" w:cs="Arial"/>
          <w:bCs/>
          <w:sz w:val="24"/>
          <w:szCs w:val="24"/>
        </w:rPr>
        <w:t>ombinatorics</w:t>
      </w:r>
      <w:r w:rsidR="008A621B">
        <w:rPr>
          <w:rFonts w:ascii="Arial" w:hAnsi="Arial" w:cs="Arial"/>
          <w:bCs/>
          <w:sz w:val="24"/>
          <w:szCs w:val="24"/>
        </w:rPr>
        <w:t>, and both descriptive and inferential statistical methods</w:t>
      </w:r>
      <w:r>
        <w:rPr>
          <w:rFonts w:ascii="Arial" w:hAnsi="Arial" w:cs="Arial"/>
          <w:bCs/>
          <w:sz w:val="24"/>
          <w:szCs w:val="24"/>
        </w:rPr>
        <w:t>.</w:t>
      </w:r>
      <w:bookmarkEnd w:id="0"/>
    </w:p>
    <w:sectPr w:rsidR="00696119" w:rsidRPr="0034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F1C1" w14:textId="77777777" w:rsidR="000B444B" w:rsidRDefault="000B444B" w:rsidP="00DE334B">
      <w:r>
        <w:separator/>
      </w:r>
    </w:p>
  </w:endnote>
  <w:endnote w:type="continuationSeparator" w:id="0">
    <w:p w14:paraId="4F8A73D0" w14:textId="77777777" w:rsidR="000B444B" w:rsidRDefault="000B444B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F652" w14:textId="77777777" w:rsidR="000B444B" w:rsidRDefault="000B444B" w:rsidP="00DE334B">
      <w:r>
        <w:separator/>
      </w:r>
    </w:p>
  </w:footnote>
  <w:footnote w:type="continuationSeparator" w:id="0">
    <w:p w14:paraId="1888B426" w14:textId="77777777" w:rsidR="000B444B" w:rsidRDefault="000B444B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2EB"/>
    <w:multiLevelType w:val="multilevel"/>
    <w:tmpl w:val="C9B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4172"/>
    <w:multiLevelType w:val="multilevel"/>
    <w:tmpl w:val="DAC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A907C5"/>
    <w:multiLevelType w:val="hybridMultilevel"/>
    <w:tmpl w:val="C5E8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7B9E"/>
    <w:multiLevelType w:val="multilevel"/>
    <w:tmpl w:val="6D4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6218"/>
    <w:multiLevelType w:val="hybridMultilevel"/>
    <w:tmpl w:val="7756A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66E6"/>
    <w:multiLevelType w:val="hybridMultilevel"/>
    <w:tmpl w:val="921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90693"/>
    <w:multiLevelType w:val="hybridMultilevel"/>
    <w:tmpl w:val="6A1A0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42AC"/>
    <w:multiLevelType w:val="multilevel"/>
    <w:tmpl w:val="EB6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12D76"/>
    <w:multiLevelType w:val="hybridMultilevel"/>
    <w:tmpl w:val="1632E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B1481"/>
    <w:multiLevelType w:val="hybridMultilevel"/>
    <w:tmpl w:val="DFAC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F77E2"/>
    <w:multiLevelType w:val="multilevel"/>
    <w:tmpl w:val="D67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B4E31"/>
    <w:multiLevelType w:val="multilevel"/>
    <w:tmpl w:val="E5A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438BE"/>
    <w:multiLevelType w:val="multilevel"/>
    <w:tmpl w:val="FFA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82728"/>
    <w:multiLevelType w:val="multilevel"/>
    <w:tmpl w:val="AB1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D42E7"/>
    <w:multiLevelType w:val="multilevel"/>
    <w:tmpl w:val="A06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2292B"/>
    <w:multiLevelType w:val="hybridMultilevel"/>
    <w:tmpl w:val="3B12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3629"/>
    <w:multiLevelType w:val="hybridMultilevel"/>
    <w:tmpl w:val="1A72D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885876"/>
    <w:multiLevelType w:val="multilevel"/>
    <w:tmpl w:val="BDC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05990">
    <w:abstractNumId w:val="10"/>
  </w:num>
  <w:num w:numId="2" w16cid:durableId="2121101274">
    <w:abstractNumId w:val="21"/>
  </w:num>
  <w:num w:numId="3" w16cid:durableId="2084449137">
    <w:abstractNumId w:val="4"/>
  </w:num>
  <w:num w:numId="4" w16cid:durableId="1894345472">
    <w:abstractNumId w:val="2"/>
  </w:num>
  <w:num w:numId="5" w16cid:durableId="349524590">
    <w:abstractNumId w:val="11"/>
  </w:num>
  <w:num w:numId="6" w16cid:durableId="1213806880">
    <w:abstractNumId w:val="3"/>
  </w:num>
  <w:num w:numId="7" w16cid:durableId="552617339">
    <w:abstractNumId w:val="19"/>
  </w:num>
  <w:num w:numId="8" w16cid:durableId="385762645">
    <w:abstractNumId w:val="20"/>
  </w:num>
  <w:num w:numId="9" w16cid:durableId="1258370407">
    <w:abstractNumId w:val="7"/>
  </w:num>
  <w:num w:numId="10" w16cid:durableId="191891260">
    <w:abstractNumId w:val="13"/>
  </w:num>
  <w:num w:numId="11" w16cid:durableId="975841708">
    <w:abstractNumId w:val="6"/>
  </w:num>
  <w:num w:numId="12" w16cid:durableId="454569722">
    <w:abstractNumId w:val="12"/>
  </w:num>
  <w:num w:numId="13" w16cid:durableId="1574395324">
    <w:abstractNumId w:val="8"/>
  </w:num>
  <w:num w:numId="14" w16cid:durableId="183832588">
    <w:abstractNumId w:val="1"/>
  </w:num>
  <w:num w:numId="15" w16cid:durableId="1176382141">
    <w:abstractNumId w:val="9"/>
  </w:num>
  <w:num w:numId="16" w16cid:durableId="1959290096">
    <w:abstractNumId w:val="14"/>
  </w:num>
  <w:num w:numId="17" w16cid:durableId="1866359156">
    <w:abstractNumId w:val="18"/>
  </w:num>
  <w:num w:numId="18" w16cid:durableId="1703628760">
    <w:abstractNumId w:val="15"/>
  </w:num>
  <w:num w:numId="19" w16cid:durableId="243611369">
    <w:abstractNumId w:val="16"/>
  </w:num>
  <w:num w:numId="20" w16cid:durableId="610091755">
    <w:abstractNumId w:val="22"/>
  </w:num>
  <w:num w:numId="21" w16cid:durableId="428700649">
    <w:abstractNumId w:val="5"/>
  </w:num>
  <w:num w:numId="22" w16cid:durableId="75170202">
    <w:abstractNumId w:val="17"/>
  </w:num>
  <w:num w:numId="23" w16cid:durableId="19381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26235"/>
    <w:rsid w:val="000262C6"/>
    <w:rsid w:val="00034F23"/>
    <w:rsid w:val="00050DD3"/>
    <w:rsid w:val="000547F8"/>
    <w:rsid w:val="00055C44"/>
    <w:rsid w:val="00066099"/>
    <w:rsid w:val="00070A30"/>
    <w:rsid w:val="00071DD3"/>
    <w:rsid w:val="0007338E"/>
    <w:rsid w:val="00075A20"/>
    <w:rsid w:val="000931B2"/>
    <w:rsid w:val="000944A6"/>
    <w:rsid w:val="00096C68"/>
    <w:rsid w:val="000A2510"/>
    <w:rsid w:val="000B444B"/>
    <w:rsid w:val="000C5A56"/>
    <w:rsid w:val="000D1551"/>
    <w:rsid w:val="000D4983"/>
    <w:rsid w:val="000D676D"/>
    <w:rsid w:val="000D6F99"/>
    <w:rsid w:val="000E5D30"/>
    <w:rsid w:val="000F38C3"/>
    <w:rsid w:val="000F3BA1"/>
    <w:rsid w:val="00112825"/>
    <w:rsid w:val="0011633E"/>
    <w:rsid w:val="00120592"/>
    <w:rsid w:val="00122578"/>
    <w:rsid w:val="00130701"/>
    <w:rsid w:val="001359F4"/>
    <w:rsid w:val="00144FD4"/>
    <w:rsid w:val="0017223B"/>
    <w:rsid w:val="001724B0"/>
    <w:rsid w:val="0017411C"/>
    <w:rsid w:val="001824EE"/>
    <w:rsid w:val="00190D25"/>
    <w:rsid w:val="001B2DFA"/>
    <w:rsid w:val="001B4E23"/>
    <w:rsid w:val="001C5116"/>
    <w:rsid w:val="001C7263"/>
    <w:rsid w:val="001D13F4"/>
    <w:rsid w:val="001E490A"/>
    <w:rsid w:val="001E6963"/>
    <w:rsid w:val="001E7F5D"/>
    <w:rsid w:val="001F09E2"/>
    <w:rsid w:val="001F4017"/>
    <w:rsid w:val="00201C43"/>
    <w:rsid w:val="00202950"/>
    <w:rsid w:val="00204CF8"/>
    <w:rsid w:val="00204F23"/>
    <w:rsid w:val="00213AEE"/>
    <w:rsid w:val="00215832"/>
    <w:rsid w:val="00215E32"/>
    <w:rsid w:val="00225184"/>
    <w:rsid w:val="0022640E"/>
    <w:rsid w:val="00227143"/>
    <w:rsid w:val="002332BE"/>
    <w:rsid w:val="00235BDB"/>
    <w:rsid w:val="00237F74"/>
    <w:rsid w:val="002412A3"/>
    <w:rsid w:val="00251F57"/>
    <w:rsid w:val="002524DE"/>
    <w:rsid w:val="00256589"/>
    <w:rsid w:val="00257B54"/>
    <w:rsid w:val="002927C3"/>
    <w:rsid w:val="00292809"/>
    <w:rsid w:val="002A084B"/>
    <w:rsid w:val="002A1D97"/>
    <w:rsid w:val="002A1FED"/>
    <w:rsid w:val="002C3A37"/>
    <w:rsid w:val="002C4344"/>
    <w:rsid w:val="002C4F53"/>
    <w:rsid w:val="002E34D4"/>
    <w:rsid w:val="002E3772"/>
    <w:rsid w:val="002F0A98"/>
    <w:rsid w:val="002F1762"/>
    <w:rsid w:val="002F7B81"/>
    <w:rsid w:val="00307E6C"/>
    <w:rsid w:val="00315AB3"/>
    <w:rsid w:val="00316C81"/>
    <w:rsid w:val="00321E87"/>
    <w:rsid w:val="00322C61"/>
    <w:rsid w:val="00332A42"/>
    <w:rsid w:val="0033663C"/>
    <w:rsid w:val="00343788"/>
    <w:rsid w:val="003457DC"/>
    <w:rsid w:val="0035033F"/>
    <w:rsid w:val="0035778E"/>
    <w:rsid w:val="003752E2"/>
    <w:rsid w:val="0037559D"/>
    <w:rsid w:val="003814F2"/>
    <w:rsid w:val="00391417"/>
    <w:rsid w:val="003927AF"/>
    <w:rsid w:val="00393144"/>
    <w:rsid w:val="003951F2"/>
    <w:rsid w:val="0039588A"/>
    <w:rsid w:val="00397812"/>
    <w:rsid w:val="003A0A41"/>
    <w:rsid w:val="003A1A9F"/>
    <w:rsid w:val="003A7043"/>
    <w:rsid w:val="003B37A5"/>
    <w:rsid w:val="003B38F2"/>
    <w:rsid w:val="003C3AA8"/>
    <w:rsid w:val="003C5434"/>
    <w:rsid w:val="003D2B5C"/>
    <w:rsid w:val="003D6F68"/>
    <w:rsid w:val="003D7F5F"/>
    <w:rsid w:val="003E0295"/>
    <w:rsid w:val="003E7257"/>
    <w:rsid w:val="00400EEB"/>
    <w:rsid w:val="004058A7"/>
    <w:rsid w:val="00410FF4"/>
    <w:rsid w:val="0041674B"/>
    <w:rsid w:val="0041741E"/>
    <w:rsid w:val="004476A3"/>
    <w:rsid w:val="00447B02"/>
    <w:rsid w:val="004550DF"/>
    <w:rsid w:val="00462F73"/>
    <w:rsid w:val="004647BE"/>
    <w:rsid w:val="00477381"/>
    <w:rsid w:val="00480B1F"/>
    <w:rsid w:val="004839D1"/>
    <w:rsid w:val="00484356"/>
    <w:rsid w:val="00487708"/>
    <w:rsid w:val="00487937"/>
    <w:rsid w:val="00490C0D"/>
    <w:rsid w:val="004B0017"/>
    <w:rsid w:val="004B1295"/>
    <w:rsid w:val="004C15F6"/>
    <w:rsid w:val="004C401B"/>
    <w:rsid w:val="004C5D7E"/>
    <w:rsid w:val="004F4ADC"/>
    <w:rsid w:val="00506589"/>
    <w:rsid w:val="00515752"/>
    <w:rsid w:val="00515C3C"/>
    <w:rsid w:val="005303B7"/>
    <w:rsid w:val="0053623D"/>
    <w:rsid w:val="00540E0A"/>
    <w:rsid w:val="0054507F"/>
    <w:rsid w:val="0056334E"/>
    <w:rsid w:val="00567B9D"/>
    <w:rsid w:val="00572518"/>
    <w:rsid w:val="00572D95"/>
    <w:rsid w:val="0058539E"/>
    <w:rsid w:val="0058561D"/>
    <w:rsid w:val="005903DC"/>
    <w:rsid w:val="005A3648"/>
    <w:rsid w:val="005B5C2E"/>
    <w:rsid w:val="005B76BF"/>
    <w:rsid w:val="005C285C"/>
    <w:rsid w:val="005C7E73"/>
    <w:rsid w:val="005D0BEB"/>
    <w:rsid w:val="005D1FAD"/>
    <w:rsid w:val="005D41B2"/>
    <w:rsid w:val="005E596B"/>
    <w:rsid w:val="005F76CA"/>
    <w:rsid w:val="00605514"/>
    <w:rsid w:val="006337E9"/>
    <w:rsid w:val="00634E1A"/>
    <w:rsid w:val="006414ED"/>
    <w:rsid w:val="0065231E"/>
    <w:rsid w:val="00656D15"/>
    <w:rsid w:val="00660D3C"/>
    <w:rsid w:val="00665A75"/>
    <w:rsid w:val="0068302C"/>
    <w:rsid w:val="00696119"/>
    <w:rsid w:val="00697A57"/>
    <w:rsid w:val="006B315C"/>
    <w:rsid w:val="006C5F11"/>
    <w:rsid w:val="006F1603"/>
    <w:rsid w:val="006F4791"/>
    <w:rsid w:val="0070375C"/>
    <w:rsid w:val="007040EC"/>
    <w:rsid w:val="0071089C"/>
    <w:rsid w:val="0071384B"/>
    <w:rsid w:val="00716D10"/>
    <w:rsid w:val="00726F5B"/>
    <w:rsid w:val="0073180A"/>
    <w:rsid w:val="00731C8C"/>
    <w:rsid w:val="00734071"/>
    <w:rsid w:val="007371D9"/>
    <w:rsid w:val="00741E64"/>
    <w:rsid w:val="00754A55"/>
    <w:rsid w:val="007619D9"/>
    <w:rsid w:val="00761F83"/>
    <w:rsid w:val="00773A5F"/>
    <w:rsid w:val="00782E22"/>
    <w:rsid w:val="007839A7"/>
    <w:rsid w:val="00790991"/>
    <w:rsid w:val="00791664"/>
    <w:rsid w:val="00791C8C"/>
    <w:rsid w:val="00793713"/>
    <w:rsid w:val="007A0E07"/>
    <w:rsid w:val="007A4811"/>
    <w:rsid w:val="007C1034"/>
    <w:rsid w:val="007C3FA6"/>
    <w:rsid w:val="007C5A1E"/>
    <w:rsid w:val="007D0222"/>
    <w:rsid w:val="007D187B"/>
    <w:rsid w:val="007D70A8"/>
    <w:rsid w:val="008066F2"/>
    <w:rsid w:val="00811305"/>
    <w:rsid w:val="00823D38"/>
    <w:rsid w:val="00830E97"/>
    <w:rsid w:val="00832D96"/>
    <w:rsid w:val="00832EF2"/>
    <w:rsid w:val="00834548"/>
    <w:rsid w:val="00843E30"/>
    <w:rsid w:val="00862278"/>
    <w:rsid w:val="008634A5"/>
    <w:rsid w:val="008713AB"/>
    <w:rsid w:val="0088014D"/>
    <w:rsid w:val="00881322"/>
    <w:rsid w:val="00881BA6"/>
    <w:rsid w:val="008A621B"/>
    <w:rsid w:val="008A6B1B"/>
    <w:rsid w:val="008B15BE"/>
    <w:rsid w:val="008C7C63"/>
    <w:rsid w:val="008D2D0E"/>
    <w:rsid w:val="008D3A15"/>
    <w:rsid w:val="008D449C"/>
    <w:rsid w:val="008E556E"/>
    <w:rsid w:val="008E5F87"/>
    <w:rsid w:val="008F2399"/>
    <w:rsid w:val="008F63A1"/>
    <w:rsid w:val="008F71B3"/>
    <w:rsid w:val="0090287C"/>
    <w:rsid w:val="00903355"/>
    <w:rsid w:val="00925DE7"/>
    <w:rsid w:val="00932F21"/>
    <w:rsid w:val="00944361"/>
    <w:rsid w:val="00952133"/>
    <w:rsid w:val="009651DE"/>
    <w:rsid w:val="00972C98"/>
    <w:rsid w:val="00984D95"/>
    <w:rsid w:val="00996B3D"/>
    <w:rsid w:val="0099783A"/>
    <w:rsid w:val="009A01F0"/>
    <w:rsid w:val="009B0633"/>
    <w:rsid w:val="009C007C"/>
    <w:rsid w:val="009C2218"/>
    <w:rsid w:val="009C696A"/>
    <w:rsid w:val="009D415A"/>
    <w:rsid w:val="009F4C66"/>
    <w:rsid w:val="00A06799"/>
    <w:rsid w:val="00A16FAE"/>
    <w:rsid w:val="00A22724"/>
    <w:rsid w:val="00A25601"/>
    <w:rsid w:val="00A31D1D"/>
    <w:rsid w:val="00A3606A"/>
    <w:rsid w:val="00A40758"/>
    <w:rsid w:val="00A42276"/>
    <w:rsid w:val="00A56F41"/>
    <w:rsid w:val="00A57EDF"/>
    <w:rsid w:val="00A64F11"/>
    <w:rsid w:val="00A80006"/>
    <w:rsid w:val="00AA2AF8"/>
    <w:rsid w:val="00AA468E"/>
    <w:rsid w:val="00AB4B40"/>
    <w:rsid w:val="00AB5B15"/>
    <w:rsid w:val="00AC1FF2"/>
    <w:rsid w:val="00AC5943"/>
    <w:rsid w:val="00AC79AC"/>
    <w:rsid w:val="00AD05DD"/>
    <w:rsid w:val="00AD26E2"/>
    <w:rsid w:val="00AD2E2C"/>
    <w:rsid w:val="00AD5D46"/>
    <w:rsid w:val="00AE0118"/>
    <w:rsid w:val="00AF722B"/>
    <w:rsid w:val="00B00AE8"/>
    <w:rsid w:val="00B14F66"/>
    <w:rsid w:val="00B2003B"/>
    <w:rsid w:val="00B2049F"/>
    <w:rsid w:val="00B264FF"/>
    <w:rsid w:val="00B2765C"/>
    <w:rsid w:val="00B30670"/>
    <w:rsid w:val="00B37882"/>
    <w:rsid w:val="00B41169"/>
    <w:rsid w:val="00B422EA"/>
    <w:rsid w:val="00B5406F"/>
    <w:rsid w:val="00B670B6"/>
    <w:rsid w:val="00B82DB8"/>
    <w:rsid w:val="00B9254E"/>
    <w:rsid w:val="00B92C7D"/>
    <w:rsid w:val="00BE3EDC"/>
    <w:rsid w:val="00C14D76"/>
    <w:rsid w:val="00C218B8"/>
    <w:rsid w:val="00C319A5"/>
    <w:rsid w:val="00C32997"/>
    <w:rsid w:val="00C34136"/>
    <w:rsid w:val="00C523E5"/>
    <w:rsid w:val="00C61628"/>
    <w:rsid w:val="00C652E5"/>
    <w:rsid w:val="00C80C2D"/>
    <w:rsid w:val="00C930C4"/>
    <w:rsid w:val="00CA6A73"/>
    <w:rsid w:val="00CC3AEF"/>
    <w:rsid w:val="00CD69F9"/>
    <w:rsid w:val="00CE7A1E"/>
    <w:rsid w:val="00CF47CD"/>
    <w:rsid w:val="00D01A37"/>
    <w:rsid w:val="00D102C6"/>
    <w:rsid w:val="00D27C78"/>
    <w:rsid w:val="00D55EA6"/>
    <w:rsid w:val="00D57173"/>
    <w:rsid w:val="00D60A57"/>
    <w:rsid w:val="00D65C56"/>
    <w:rsid w:val="00D92788"/>
    <w:rsid w:val="00DA318B"/>
    <w:rsid w:val="00DB4C02"/>
    <w:rsid w:val="00DC37D8"/>
    <w:rsid w:val="00DC495B"/>
    <w:rsid w:val="00DC672F"/>
    <w:rsid w:val="00DD4EAA"/>
    <w:rsid w:val="00DE1CC7"/>
    <w:rsid w:val="00DE334B"/>
    <w:rsid w:val="00DE49D2"/>
    <w:rsid w:val="00DE6442"/>
    <w:rsid w:val="00DF2E43"/>
    <w:rsid w:val="00DF59B0"/>
    <w:rsid w:val="00E045BA"/>
    <w:rsid w:val="00E317D2"/>
    <w:rsid w:val="00E41717"/>
    <w:rsid w:val="00E45F18"/>
    <w:rsid w:val="00E51BCE"/>
    <w:rsid w:val="00E54F1D"/>
    <w:rsid w:val="00E71E00"/>
    <w:rsid w:val="00E84077"/>
    <w:rsid w:val="00E94E6B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219DD"/>
    <w:rsid w:val="00F22936"/>
    <w:rsid w:val="00F23823"/>
    <w:rsid w:val="00F364B0"/>
    <w:rsid w:val="00F36F81"/>
    <w:rsid w:val="00F474B4"/>
    <w:rsid w:val="00F66EB7"/>
    <w:rsid w:val="00F71511"/>
    <w:rsid w:val="00F81D21"/>
    <w:rsid w:val="00F84960"/>
    <w:rsid w:val="00F907DF"/>
    <w:rsid w:val="00F971A7"/>
    <w:rsid w:val="00FA19C1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6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pradhan-dev/Data-Science-and-Analysis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169</cp:revision>
  <cp:lastPrinted>2025-02-10T23:28:00Z</cp:lastPrinted>
  <dcterms:created xsi:type="dcterms:W3CDTF">2025-02-11T23:59:00Z</dcterms:created>
  <dcterms:modified xsi:type="dcterms:W3CDTF">2025-02-27T13:53:00Z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