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B606" w14:textId="0543FE14" w:rsidR="00536AB7" w:rsidRDefault="00536AB7" w:rsidP="003F412F">
      <w:pPr>
        <w:pStyle w:val="Heading2"/>
      </w:pPr>
      <w:r>
        <w:t>Document Understanding - Estimate</w:t>
      </w:r>
    </w:p>
    <w:p w14:paraId="1566E5C5" w14:textId="181DE0B1" w:rsidR="00536AB7" w:rsidRDefault="00536AB7" w:rsidP="003F412F">
      <w:pPr>
        <w:pStyle w:val="Heading2"/>
      </w:pPr>
      <w:r>
        <w:rPr>
          <w:noProof/>
        </w:rPr>
        <w:drawing>
          <wp:inline distT="0" distB="0" distL="0" distR="0" wp14:anchorId="6D5B705B" wp14:editId="565A1D58">
            <wp:extent cx="6271260" cy="4202430"/>
            <wp:effectExtent l="0" t="0" r="0" b="7620"/>
            <wp:docPr id="1090240010" name="Picture 1" descr="Document Under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Understa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1260" cy="4202430"/>
                    </a:xfrm>
                    <a:prstGeom prst="rect">
                      <a:avLst/>
                    </a:prstGeom>
                    <a:noFill/>
                    <a:ln>
                      <a:noFill/>
                    </a:ln>
                  </pic:spPr>
                </pic:pic>
              </a:graphicData>
            </a:graphic>
          </wp:inline>
        </w:drawing>
      </w:r>
    </w:p>
    <w:p w14:paraId="1C455648" w14:textId="77777777" w:rsidR="00536AB7" w:rsidRDefault="00536AB7" w:rsidP="003F412F">
      <w:pPr>
        <w:pStyle w:val="Heading2"/>
      </w:pPr>
    </w:p>
    <w:p w14:paraId="0359C284" w14:textId="047E63AC" w:rsidR="00536AB7" w:rsidRDefault="00536AB7" w:rsidP="00536AB7">
      <w:pPr>
        <w:pStyle w:val="Heading2"/>
        <w:rPr>
          <w:shd w:val="clear" w:color="auto" w:fill="FFFFFF"/>
        </w:rPr>
      </w:pPr>
      <w:r>
        <w:rPr>
          <w:shd w:val="clear" w:color="auto" w:fill="FFFFFF"/>
        </w:rPr>
        <w:t>Different types of Files</w:t>
      </w:r>
    </w:p>
    <w:p w14:paraId="31945AC5" w14:textId="4903DC99" w:rsidR="00536AB7" w:rsidRDefault="00536AB7" w:rsidP="00536AB7">
      <w:r>
        <w:rPr>
          <w:rFonts w:ascii="Noto Sans" w:hAnsi="Noto Sans" w:cs="Noto Sans"/>
          <w:color w:val="182027"/>
          <w:sz w:val="21"/>
          <w:szCs w:val="21"/>
          <w:shd w:val="clear" w:color="auto" w:fill="FFFFFF"/>
        </w:rPr>
        <w:t>Documents are classified into three main formats:</w:t>
      </w:r>
    </w:p>
    <w:p w14:paraId="236AFB9A" w14:textId="77777777" w:rsidR="00536AB7" w:rsidRDefault="00536AB7" w:rsidP="00536AB7">
      <w:pPr>
        <w:pStyle w:val="li"/>
        <w:numPr>
          <w:ilvl w:val="0"/>
          <w:numId w:val="10"/>
        </w:numPr>
        <w:shd w:val="clear" w:color="auto" w:fill="FFFFFF"/>
        <w:spacing w:before="0" w:beforeAutospacing="0" w:after="120" w:afterAutospacing="0" w:line="300" w:lineRule="atLeast"/>
        <w:rPr>
          <w:rFonts w:ascii="Noto Sans" w:hAnsi="Noto Sans" w:cs="Noto Sans"/>
          <w:color w:val="182027"/>
          <w:sz w:val="21"/>
          <w:szCs w:val="21"/>
        </w:rPr>
      </w:pPr>
      <w:r>
        <w:rPr>
          <w:rStyle w:val="Strong"/>
          <w:rFonts w:ascii="Noto Sans" w:hAnsi="Noto Sans" w:cs="Noto Sans"/>
          <w:color w:val="182027"/>
          <w:sz w:val="21"/>
          <w:szCs w:val="21"/>
        </w:rPr>
        <w:t>Structured</w:t>
      </w:r>
      <w:r>
        <w:rPr>
          <w:rFonts w:ascii="Noto Sans" w:hAnsi="Noto Sans" w:cs="Noto Sans"/>
          <w:color w:val="182027"/>
          <w:sz w:val="21"/>
          <w:szCs w:val="21"/>
        </w:rPr>
        <w:t>: documents designed to collect information in a specific format. For example, surveys, tax forms, passports, or licenses are all structured documents.</w:t>
      </w:r>
    </w:p>
    <w:p w14:paraId="5A431A16" w14:textId="246504A6" w:rsidR="00536AB7" w:rsidRDefault="00536AB7" w:rsidP="00536AB7">
      <w:pPr>
        <w:pStyle w:val="li"/>
        <w:numPr>
          <w:ilvl w:val="0"/>
          <w:numId w:val="10"/>
        </w:numPr>
        <w:shd w:val="clear" w:color="auto" w:fill="FFFFFF"/>
        <w:spacing w:before="120" w:beforeAutospacing="0" w:after="120" w:afterAutospacing="0" w:line="300" w:lineRule="atLeast"/>
        <w:rPr>
          <w:rFonts w:ascii="Noto Sans" w:hAnsi="Noto Sans" w:cs="Noto Sans"/>
          <w:color w:val="182027"/>
          <w:sz w:val="21"/>
          <w:szCs w:val="21"/>
        </w:rPr>
      </w:pPr>
      <w:r>
        <w:rPr>
          <w:rStyle w:val="Strong"/>
          <w:rFonts w:ascii="Noto Sans" w:hAnsi="Noto Sans" w:cs="Noto Sans"/>
          <w:color w:val="182027"/>
          <w:sz w:val="21"/>
          <w:szCs w:val="21"/>
        </w:rPr>
        <w:t>Semi-structured</w:t>
      </w:r>
      <w:r>
        <w:rPr>
          <w:rFonts w:ascii="Noto Sans" w:hAnsi="Noto Sans" w:cs="Noto Sans"/>
          <w:color w:val="182027"/>
          <w:sz w:val="21"/>
          <w:szCs w:val="21"/>
        </w:rPr>
        <w:t>: documents that do not follow a strict format and are not bound to specified data fields. Semi-structured documents include invoices, receipts, utility bills, bank statements, and others.</w:t>
      </w:r>
    </w:p>
    <w:p w14:paraId="5B4CA159" w14:textId="77777777" w:rsidR="00536AB7" w:rsidRDefault="00536AB7" w:rsidP="00536AB7">
      <w:pPr>
        <w:pStyle w:val="li"/>
        <w:numPr>
          <w:ilvl w:val="0"/>
          <w:numId w:val="10"/>
        </w:numPr>
        <w:shd w:val="clear" w:color="auto" w:fill="FFFFFF"/>
        <w:spacing w:before="120" w:beforeAutospacing="0" w:after="120" w:afterAutospacing="0" w:line="300" w:lineRule="atLeast"/>
        <w:rPr>
          <w:rFonts w:ascii="Noto Sans" w:hAnsi="Noto Sans" w:cs="Noto Sans"/>
          <w:color w:val="182027"/>
          <w:sz w:val="21"/>
          <w:szCs w:val="21"/>
        </w:rPr>
      </w:pPr>
      <w:r>
        <w:rPr>
          <w:rStyle w:val="Strong"/>
          <w:rFonts w:ascii="Noto Sans" w:hAnsi="Noto Sans" w:cs="Noto Sans"/>
          <w:color w:val="182027"/>
          <w:sz w:val="21"/>
          <w:szCs w:val="21"/>
        </w:rPr>
        <w:t>Unstructured</w:t>
      </w:r>
      <w:r>
        <w:rPr>
          <w:rFonts w:ascii="Noto Sans" w:hAnsi="Noto Sans" w:cs="Noto Sans"/>
          <w:color w:val="182027"/>
          <w:sz w:val="21"/>
          <w:szCs w:val="21"/>
        </w:rPr>
        <w:t>: documents that do not follow a specific or organized model. For example, contracts, leases, or news articles are all unstructured documents.</w:t>
      </w:r>
    </w:p>
    <w:p w14:paraId="000C9AC8" w14:textId="77777777" w:rsidR="00536AB7" w:rsidRDefault="00536AB7" w:rsidP="003F412F">
      <w:pPr>
        <w:pStyle w:val="Heading2"/>
      </w:pPr>
    </w:p>
    <w:p w14:paraId="6C916A8A" w14:textId="2B0BD58F" w:rsidR="003F412F" w:rsidRDefault="003F412F" w:rsidP="003F412F">
      <w:pPr>
        <w:pStyle w:val="Heading2"/>
      </w:pPr>
      <w:r>
        <w:t>What is a classifier?</w:t>
      </w:r>
    </w:p>
    <w:p w14:paraId="448CBD35" w14:textId="47AEEB5A" w:rsidR="003F412F" w:rsidRPr="00536AB7" w:rsidRDefault="003F412F" w:rsidP="00536AB7">
      <w:pPr>
        <w:jc w:val="both"/>
        <w:rPr>
          <w:rFonts w:ascii="Arial" w:hAnsi="Arial" w:cs="Arial"/>
          <w:sz w:val="18"/>
          <w:szCs w:val="18"/>
        </w:rPr>
      </w:pPr>
      <w:r w:rsidRPr="00536AB7">
        <w:rPr>
          <w:rFonts w:ascii="Arial" w:hAnsi="Arial" w:cs="Arial"/>
          <w:sz w:val="18"/>
          <w:szCs w:val="18"/>
        </w:rPr>
        <w:t>It’s a component in DU, which helps to identify the type of files the robot is processing.</w:t>
      </w:r>
    </w:p>
    <w:p w14:paraId="22EC03C5" w14:textId="6B85F86F" w:rsidR="003F412F" w:rsidRPr="00536AB7" w:rsidRDefault="003F412F" w:rsidP="00536AB7">
      <w:pPr>
        <w:jc w:val="both"/>
        <w:rPr>
          <w:rFonts w:ascii="Arial" w:hAnsi="Arial" w:cs="Arial"/>
          <w:sz w:val="18"/>
          <w:szCs w:val="18"/>
        </w:rPr>
      </w:pPr>
      <w:r w:rsidRPr="00536AB7">
        <w:rPr>
          <w:rFonts w:ascii="Arial" w:hAnsi="Arial" w:cs="Arial"/>
          <w:sz w:val="18"/>
          <w:szCs w:val="18"/>
        </w:rPr>
        <w:t>A file can be classified into one or more document types, depending on its content and the classification methods used:</w:t>
      </w:r>
    </w:p>
    <w:p w14:paraId="3F6D7C75" w14:textId="20908D5E" w:rsidR="003F412F" w:rsidRPr="00536AB7" w:rsidRDefault="003F412F" w:rsidP="00536AB7">
      <w:pPr>
        <w:pStyle w:val="ListParagraph"/>
        <w:numPr>
          <w:ilvl w:val="0"/>
          <w:numId w:val="2"/>
        </w:numPr>
        <w:jc w:val="both"/>
        <w:rPr>
          <w:rFonts w:ascii="Arial" w:hAnsi="Arial" w:cs="Arial"/>
          <w:sz w:val="18"/>
          <w:szCs w:val="18"/>
        </w:rPr>
      </w:pPr>
      <w:r w:rsidRPr="00536AB7">
        <w:rPr>
          <w:rFonts w:ascii="Arial" w:hAnsi="Arial" w:cs="Arial"/>
          <w:sz w:val="18"/>
          <w:szCs w:val="18"/>
        </w:rPr>
        <w:t>If a file contains </w:t>
      </w:r>
      <w:r w:rsidRPr="00536AB7">
        <w:rPr>
          <w:rFonts w:ascii="Arial" w:hAnsi="Arial" w:cs="Arial"/>
          <w:b/>
          <w:bCs/>
          <w:sz w:val="18"/>
          <w:szCs w:val="18"/>
        </w:rPr>
        <w:t>a single logical document type</w:t>
      </w:r>
      <w:r w:rsidRPr="00536AB7">
        <w:rPr>
          <w:rFonts w:ascii="Arial" w:hAnsi="Arial" w:cs="Arial"/>
          <w:sz w:val="18"/>
          <w:szCs w:val="18"/>
        </w:rPr>
        <w:t xml:space="preserve"> (e.g., it is an Invoice or a Medical Record in all its entirety), then the classification component should be configured accordingly </w:t>
      </w:r>
      <w:r w:rsidRPr="00536AB7">
        <w:rPr>
          <w:rFonts w:ascii="Arial" w:hAnsi="Arial" w:cs="Arial"/>
          <w:b/>
          <w:bCs/>
          <w:sz w:val="18"/>
          <w:szCs w:val="18"/>
        </w:rPr>
        <w:t>and return a single classification result</w:t>
      </w:r>
      <w:r w:rsidRPr="00536AB7">
        <w:rPr>
          <w:rFonts w:ascii="Arial" w:hAnsi="Arial" w:cs="Arial"/>
          <w:sz w:val="18"/>
          <w:szCs w:val="18"/>
        </w:rPr>
        <w:t>.</w:t>
      </w:r>
    </w:p>
    <w:p w14:paraId="1AD3B6E5" w14:textId="77777777" w:rsidR="003F412F" w:rsidRPr="00536AB7" w:rsidRDefault="003F412F" w:rsidP="00536AB7">
      <w:pPr>
        <w:pStyle w:val="ListParagraph"/>
        <w:jc w:val="both"/>
        <w:rPr>
          <w:rFonts w:ascii="Arial" w:hAnsi="Arial" w:cs="Arial"/>
          <w:sz w:val="18"/>
          <w:szCs w:val="18"/>
        </w:rPr>
      </w:pPr>
    </w:p>
    <w:p w14:paraId="26FA6576" w14:textId="35A9CED5" w:rsidR="003F412F" w:rsidRPr="00536AB7" w:rsidRDefault="003F412F" w:rsidP="00536AB7">
      <w:pPr>
        <w:pStyle w:val="ListParagraph"/>
        <w:numPr>
          <w:ilvl w:val="0"/>
          <w:numId w:val="2"/>
        </w:numPr>
        <w:jc w:val="both"/>
        <w:rPr>
          <w:rFonts w:ascii="Arial" w:hAnsi="Arial" w:cs="Arial"/>
          <w:sz w:val="18"/>
          <w:szCs w:val="18"/>
        </w:rPr>
      </w:pPr>
      <w:r w:rsidRPr="00536AB7">
        <w:rPr>
          <w:rFonts w:ascii="Arial" w:hAnsi="Arial" w:cs="Arial"/>
          <w:sz w:val="18"/>
          <w:szCs w:val="18"/>
        </w:rPr>
        <w:t>If a file contains </w:t>
      </w:r>
      <w:r w:rsidRPr="00536AB7">
        <w:rPr>
          <w:rFonts w:ascii="Arial" w:hAnsi="Arial" w:cs="Arial"/>
          <w:b/>
          <w:bCs/>
          <w:sz w:val="18"/>
          <w:szCs w:val="18"/>
        </w:rPr>
        <w:t>multiple logical document types</w:t>
      </w:r>
      <w:r w:rsidRPr="00536AB7">
        <w:rPr>
          <w:rFonts w:ascii="Arial" w:hAnsi="Arial" w:cs="Arial"/>
          <w:sz w:val="18"/>
          <w:szCs w:val="18"/>
        </w:rPr>
        <w:t xml:space="preserve"> (e.g., it contains an Invoice from page 1 to page 5, and a Medical Record for the next 10 pages, and an Insurance Agreement from page 16 to the end), then the classification component should </w:t>
      </w:r>
      <w:r w:rsidRPr="00536AB7">
        <w:rPr>
          <w:rFonts w:ascii="Arial" w:hAnsi="Arial" w:cs="Arial"/>
          <w:b/>
          <w:bCs/>
          <w:sz w:val="18"/>
          <w:szCs w:val="18"/>
        </w:rPr>
        <w:t>return multiple classification results</w:t>
      </w:r>
      <w:r w:rsidRPr="00536AB7">
        <w:rPr>
          <w:rFonts w:ascii="Arial" w:hAnsi="Arial" w:cs="Arial"/>
          <w:sz w:val="18"/>
          <w:szCs w:val="18"/>
        </w:rPr>
        <w:t xml:space="preserve">, each </w:t>
      </w:r>
      <w:r w:rsidRPr="00536AB7">
        <w:rPr>
          <w:rFonts w:ascii="Arial" w:hAnsi="Arial" w:cs="Arial"/>
          <w:b/>
          <w:bCs/>
          <w:sz w:val="18"/>
          <w:szCs w:val="18"/>
        </w:rPr>
        <w:t>corresponding to the right page range from the input file.</w:t>
      </w:r>
    </w:p>
    <w:p w14:paraId="18975BC5" w14:textId="77777777" w:rsidR="003F412F" w:rsidRDefault="003F412F" w:rsidP="003F412F">
      <w:pPr>
        <w:pStyle w:val="Heading2"/>
      </w:pPr>
      <w:r>
        <w:lastRenderedPageBreak/>
        <w:t>When document classification should be used</w:t>
      </w:r>
    </w:p>
    <w:p w14:paraId="01A85B3A" w14:textId="726EF10D" w:rsidR="003F412F" w:rsidRPr="00536AB7" w:rsidRDefault="003F412F" w:rsidP="00536AB7">
      <w:pPr>
        <w:pStyle w:val="p"/>
        <w:shd w:val="clear" w:color="auto" w:fill="FFFFFF"/>
        <w:spacing w:before="0" w:beforeAutospacing="0" w:line="300" w:lineRule="atLeast"/>
        <w:jc w:val="both"/>
        <w:rPr>
          <w:rFonts w:ascii="Noto Sans" w:hAnsi="Noto Sans" w:cs="Noto Sans"/>
          <w:color w:val="182027"/>
          <w:sz w:val="20"/>
          <w:szCs w:val="20"/>
        </w:rPr>
      </w:pPr>
      <w:r w:rsidRPr="00536AB7">
        <w:rPr>
          <w:rFonts w:ascii="Noto Sans" w:hAnsi="Noto Sans" w:cs="Noto Sans"/>
          <w:color w:val="182027"/>
          <w:sz w:val="20"/>
          <w:szCs w:val="20"/>
        </w:rPr>
        <w:t xml:space="preserve">If a project needs to process files that are </w:t>
      </w:r>
      <w:r w:rsidRPr="00536AB7">
        <w:rPr>
          <w:rFonts w:ascii="Noto Sans" w:hAnsi="Noto Sans" w:cs="Noto Sans"/>
          <w:b/>
          <w:bCs/>
          <w:color w:val="182027"/>
          <w:sz w:val="20"/>
          <w:szCs w:val="20"/>
        </w:rPr>
        <w:t>all of the same document type</w:t>
      </w:r>
      <w:r w:rsidRPr="00536AB7">
        <w:rPr>
          <w:rFonts w:ascii="Noto Sans" w:hAnsi="Noto Sans" w:cs="Noto Sans"/>
          <w:color w:val="182027"/>
          <w:sz w:val="20"/>
          <w:szCs w:val="20"/>
        </w:rPr>
        <w:t xml:space="preserve"> and are </w:t>
      </w:r>
      <w:r w:rsidRPr="00536AB7">
        <w:rPr>
          <w:rFonts w:ascii="Noto Sans" w:hAnsi="Noto Sans" w:cs="Noto Sans"/>
          <w:b/>
          <w:bCs/>
          <w:color w:val="182027"/>
          <w:sz w:val="20"/>
          <w:szCs w:val="20"/>
        </w:rPr>
        <w:t>always present</w:t>
      </w:r>
      <w:r w:rsidRPr="00536AB7">
        <w:rPr>
          <w:rFonts w:ascii="Noto Sans" w:hAnsi="Noto Sans" w:cs="Noto Sans"/>
          <w:color w:val="182027"/>
          <w:sz w:val="20"/>
          <w:szCs w:val="20"/>
        </w:rPr>
        <w:t xml:space="preserve"> as </w:t>
      </w:r>
      <w:r w:rsidRPr="00536AB7">
        <w:rPr>
          <w:rFonts w:ascii="Noto Sans" w:hAnsi="Noto Sans" w:cs="Noto Sans"/>
          <w:b/>
          <w:bCs/>
          <w:color w:val="182027"/>
          <w:sz w:val="20"/>
          <w:szCs w:val="20"/>
        </w:rPr>
        <w:t>one instance per file</w:t>
      </w:r>
      <w:r w:rsidRPr="00536AB7">
        <w:rPr>
          <w:rFonts w:ascii="Noto Sans" w:hAnsi="Noto Sans" w:cs="Noto Sans"/>
          <w:color w:val="182027"/>
          <w:sz w:val="20"/>
          <w:szCs w:val="20"/>
        </w:rPr>
        <w:t xml:space="preserve"> (e.g., one invoice in one file), then </w:t>
      </w:r>
      <w:r w:rsidRPr="00536AB7">
        <w:rPr>
          <w:rFonts w:ascii="Noto Sans" w:hAnsi="Noto Sans" w:cs="Noto Sans"/>
          <w:b/>
          <w:bCs/>
          <w:color w:val="182027"/>
          <w:sz w:val="20"/>
          <w:szCs w:val="20"/>
        </w:rPr>
        <w:t>classification is not necessary</w:t>
      </w:r>
      <w:r w:rsidRPr="00536AB7">
        <w:rPr>
          <w:rFonts w:ascii="Noto Sans" w:hAnsi="Noto Sans" w:cs="Noto Sans"/>
          <w:color w:val="182027"/>
          <w:sz w:val="20"/>
          <w:szCs w:val="20"/>
        </w:rPr>
        <w:t xml:space="preserve"> and can be skipped in its entirety.</w:t>
      </w:r>
    </w:p>
    <w:p w14:paraId="406663ED" w14:textId="054D058E" w:rsidR="003F412F" w:rsidRPr="00536AB7" w:rsidRDefault="003F412F" w:rsidP="00536AB7">
      <w:pPr>
        <w:jc w:val="both"/>
        <w:rPr>
          <w:rFonts w:ascii="Arial" w:hAnsi="Arial" w:cs="Arial"/>
          <w:sz w:val="18"/>
          <w:szCs w:val="18"/>
        </w:rPr>
      </w:pPr>
      <w:r w:rsidRPr="00536AB7">
        <w:rPr>
          <w:rFonts w:ascii="Noto Sans" w:hAnsi="Noto Sans" w:cs="Noto Sans"/>
          <w:color w:val="182027"/>
          <w:sz w:val="20"/>
          <w:szCs w:val="20"/>
          <w:shd w:val="clear" w:color="auto" w:fill="FFFFFF"/>
        </w:rPr>
        <w:t xml:space="preserve"> If the project is dealing with </w:t>
      </w:r>
      <w:r w:rsidRPr="00536AB7">
        <w:rPr>
          <w:rFonts w:ascii="Noto Sans" w:hAnsi="Noto Sans" w:cs="Noto Sans"/>
          <w:b/>
          <w:bCs/>
          <w:color w:val="182027"/>
          <w:sz w:val="20"/>
          <w:szCs w:val="20"/>
          <w:shd w:val="clear" w:color="auto" w:fill="FFFFFF"/>
        </w:rPr>
        <w:t>two or more document types</w:t>
      </w:r>
      <w:r w:rsidRPr="00536AB7">
        <w:rPr>
          <w:rFonts w:ascii="Noto Sans" w:hAnsi="Noto Sans" w:cs="Noto Sans"/>
          <w:color w:val="182027"/>
          <w:sz w:val="20"/>
          <w:szCs w:val="20"/>
          <w:shd w:val="clear" w:color="auto" w:fill="FFFFFF"/>
        </w:rPr>
        <w:t xml:space="preserve"> (e.g., the workflow must process Invoices and Medical Records which cannot be distinguished before processing), </w:t>
      </w:r>
      <w:r w:rsidRPr="00536AB7">
        <w:rPr>
          <w:rFonts w:ascii="Noto Sans" w:hAnsi="Noto Sans" w:cs="Noto Sans"/>
          <w:b/>
          <w:bCs/>
          <w:color w:val="182027"/>
          <w:sz w:val="20"/>
          <w:szCs w:val="20"/>
          <w:shd w:val="clear" w:color="auto" w:fill="FFFFFF"/>
        </w:rPr>
        <w:t>or files</w:t>
      </w:r>
      <w:r w:rsidRPr="00536AB7">
        <w:rPr>
          <w:rFonts w:ascii="Noto Sans" w:hAnsi="Noto Sans" w:cs="Noto Sans"/>
          <w:color w:val="182027"/>
          <w:sz w:val="20"/>
          <w:szCs w:val="20"/>
          <w:shd w:val="clear" w:color="auto" w:fill="FFFFFF"/>
        </w:rPr>
        <w:t xml:space="preserve"> are sometimes expected to contain </w:t>
      </w:r>
      <w:r w:rsidRPr="00536AB7">
        <w:rPr>
          <w:rFonts w:ascii="Noto Sans" w:hAnsi="Noto Sans" w:cs="Noto Sans"/>
          <w:b/>
          <w:bCs/>
          <w:color w:val="182027"/>
          <w:sz w:val="20"/>
          <w:szCs w:val="20"/>
          <w:shd w:val="clear" w:color="auto" w:fill="FFFFFF"/>
        </w:rPr>
        <w:t>two or more distinct document types</w:t>
      </w:r>
      <w:r w:rsidRPr="00536AB7">
        <w:rPr>
          <w:rFonts w:ascii="Noto Sans" w:hAnsi="Noto Sans" w:cs="Noto Sans"/>
          <w:color w:val="182027"/>
          <w:sz w:val="20"/>
          <w:szCs w:val="20"/>
          <w:shd w:val="clear" w:color="auto" w:fill="FFFFFF"/>
        </w:rPr>
        <w:t xml:space="preserve"> within them (e.g., one file contains 3 Invoices), </w:t>
      </w:r>
      <w:r w:rsidRPr="00536AB7">
        <w:rPr>
          <w:rFonts w:ascii="Noto Sans" w:hAnsi="Noto Sans" w:cs="Noto Sans"/>
          <w:b/>
          <w:bCs/>
          <w:color w:val="182027"/>
          <w:sz w:val="20"/>
          <w:szCs w:val="20"/>
          <w:shd w:val="clear" w:color="auto" w:fill="FFFFFF"/>
        </w:rPr>
        <w:t>then classification is strongly recommended</w:t>
      </w:r>
      <w:r w:rsidRPr="00536AB7">
        <w:rPr>
          <w:rFonts w:ascii="Noto Sans" w:hAnsi="Noto Sans" w:cs="Noto Sans"/>
          <w:color w:val="182027"/>
          <w:sz w:val="20"/>
          <w:szCs w:val="20"/>
          <w:shd w:val="clear" w:color="auto" w:fill="FFFFFF"/>
        </w:rPr>
        <w:t>.</w:t>
      </w:r>
    </w:p>
    <w:p w14:paraId="78D67C4D" w14:textId="77777777" w:rsidR="00A30425" w:rsidRDefault="00A30425" w:rsidP="00A30425">
      <w:pPr>
        <w:pStyle w:val="Heading2"/>
      </w:pPr>
      <w:r>
        <w:t>How to use the document classification component</w:t>
      </w:r>
    </w:p>
    <w:p w14:paraId="576B90A1" w14:textId="0073F32C" w:rsidR="00A30425" w:rsidRDefault="007427CF" w:rsidP="00A30425">
      <w:pPr>
        <w:pStyle w:val="p"/>
        <w:shd w:val="clear" w:color="auto" w:fill="FFFFFF"/>
        <w:spacing w:before="0" w:beforeAutospacing="0" w:line="300" w:lineRule="atLeast"/>
        <w:rPr>
          <w:rFonts w:ascii="Noto Sans" w:hAnsi="Noto Sans" w:cs="Noto Sans"/>
          <w:color w:val="182027"/>
          <w:sz w:val="21"/>
          <w:szCs w:val="21"/>
        </w:rPr>
      </w:pPr>
      <w:hyperlink r:id="rId9" w:history="1">
        <w:r w:rsidR="00A30425">
          <w:rPr>
            <w:rStyle w:val="ph"/>
            <w:rFonts w:ascii="Noto Sans" w:hAnsi="Noto Sans" w:cs="Noto Sans"/>
            <w:color w:val="0000FF"/>
            <w:sz w:val="21"/>
            <w:szCs w:val="21"/>
          </w:rPr>
          <w:t>Classify Document Scope</w:t>
        </w:r>
      </w:hyperlink>
      <w:r w:rsidR="00A30425">
        <w:rPr>
          <w:rFonts w:ascii="Noto Sans" w:hAnsi="Noto Sans" w:cs="Noto Sans"/>
          <w:color w:val="182027"/>
          <w:sz w:val="21"/>
          <w:szCs w:val="21"/>
        </w:rPr>
        <w:t> activity to classify the documents. We can use one or more classifiers.</w:t>
      </w:r>
    </w:p>
    <w:p w14:paraId="132F6A08" w14:textId="5134A6BC" w:rsidR="00A30425" w:rsidRPr="00A30425" w:rsidRDefault="00A30425" w:rsidP="00A30425">
      <w:pPr>
        <w:pStyle w:val="Heading2"/>
      </w:pPr>
      <w:r>
        <w:t>W</w:t>
      </w:r>
      <w:r w:rsidRPr="00A30425">
        <w:t>hat the </w:t>
      </w:r>
      <w:r w:rsidRPr="00A30425">
        <w:rPr>
          <w:rStyle w:val="Strong"/>
        </w:rPr>
        <w:t>Classify Document Scope</w:t>
      </w:r>
      <w:r w:rsidRPr="00A30425">
        <w:t> does:</w:t>
      </w:r>
    </w:p>
    <w:p w14:paraId="1D037845" w14:textId="6BED666B" w:rsidR="00A30425" w:rsidRDefault="00A30425" w:rsidP="00A30425">
      <w:pPr>
        <w:pStyle w:val="li"/>
        <w:numPr>
          <w:ilvl w:val="0"/>
          <w:numId w:val="3"/>
        </w:numPr>
        <w:shd w:val="clear" w:color="auto" w:fill="FFFFFF"/>
        <w:spacing w:before="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Provides all Classifiers the necessary configurations for them to run.</w:t>
      </w:r>
    </w:p>
    <w:p w14:paraId="2929ADDC" w14:textId="77777777" w:rsidR="00A30425" w:rsidRDefault="00A30425" w:rsidP="00A30425">
      <w:pPr>
        <w:pStyle w:val="li"/>
        <w:numPr>
          <w:ilvl w:val="0"/>
          <w:numId w:val="3"/>
        </w:numPr>
        <w:shd w:val="clear" w:color="auto" w:fill="FFFFFF"/>
        <w:spacing w:before="12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Accepts one or more classifiers.</w:t>
      </w:r>
    </w:p>
    <w:p w14:paraId="3EFF8CA4" w14:textId="77777777" w:rsidR="00A30425" w:rsidRDefault="00A30425" w:rsidP="00A30425">
      <w:pPr>
        <w:pStyle w:val="li"/>
        <w:numPr>
          <w:ilvl w:val="0"/>
          <w:numId w:val="3"/>
        </w:numPr>
        <w:shd w:val="clear" w:color="auto" w:fill="FFFFFF"/>
        <w:spacing w:before="12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Allows for document type filtering, taxonomy mapping, and minimum confidence threshold settings at classifier level.</w:t>
      </w:r>
    </w:p>
    <w:p w14:paraId="6CC34080" w14:textId="77777777" w:rsidR="00A30425" w:rsidRDefault="00A30425" w:rsidP="00A30425">
      <w:pPr>
        <w:pStyle w:val="li"/>
        <w:numPr>
          <w:ilvl w:val="0"/>
          <w:numId w:val="3"/>
        </w:numPr>
        <w:shd w:val="clear" w:color="auto" w:fill="FFFFFF"/>
        <w:spacing w:before="12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Reports classification information in a unified manner, irrespective of the source of classification.</w:t>
      </w:r>
    </w:p>
    <w:p w14:paraId="34FC2723" w14:textId="4C485F77" w:rsidR="00A30425" w:rsidRDefault="00A30425" w:rsidP="00A30425">
      <w:pPr>
        <w:pStyle w:val="p"/>
        <w:shd w:val="clear" w:color="auto" w:fill="FFFFFF"/>
        <w:spacing w:before="0" w:beforeAutospacing="0" w:line="300" w:lineRule="atLeast"/>
        <w:rPr>
          <w:rFonts w:ascii="Noto Sans" w:hAnsi="Noto Sans" w:cs="Noto Sans"/>
          <w:color w:val="182027"/>
          <w:sz w:val="21"/>
          <w:szCs w:val="21"/>
        </w:rPr>
      </w:pPr>
      <w:r>
        <w:rPr>
          <w:rFonts w:ascii="Noto Sans" w:hAnsi="Noto Sans" w:cs="Noto Sans"/>
          <w:color w:val="182027"/>
          <w:sz w:val="21"/>
          <w:szCs w:val="21"/>
        </w:rPr>
        <w:t>The </w:t>
      </w:r>
      <w:r>
        <w:rPr>
          <w:rStyle w:val="Strong"/>
          <w:rFonts w:ascii="Noto Sans" w:hAnsi="Noto Sans" w:cs="Noto Sans"/>
          <w:color w:val="182027"/>
          <w:sz w:val="21"/>
          <w:szCs w:val="21"/>
        </w:rPr>
        <w:t>Classify Document Scope</w:t>
      </w:r>
      <w:r>
        <w:rPr>
          <w:rFonts w:ascii="Noto Sans" w:hAnsi="Noto Sans" w:cs="Noto Sans"/>
          <w:color w:val="182027"/>
          <w:sz w:val="21"/>
          <w:szCs w:val="21"/>
        </w:rPr>
        <w:t> allows you to configure it by using the </w:t>
      </w:r>
      <w:hyperlink r:id="rId10" w:history="1">
        <w:r>
          <w:rPr>
            <w:rStyle w:val="ph"/>
            <w:rFonts w:ascii="Noto Sans" w:hAnsi="Noto Sans" w:cs="Noto Sans"/>
            <w:color w:val="0000FF"/>
            <w:sz w:val="21"/>
            <w:szCs w:val="21"/>
          </w:rPr>
          <w:t>Configure Classifiers</w:t>
        </w:r>
      </w:hyperlink>
      <w:r>
        <w:rPr>
          <w:rFonts w:ascii="Noto Sans" w:hAnsi="Noto Sans" w:cs="Noto Sans"/>
          <w:color w:val="182027"/>
          <w:sz w:val="21"/>
          <w:szCs w:val="21"/>
        </w:rPr>
        <w:t xml:space="preserve"> wizard. </w:t>
      </w:r>
    </w:p>
    <w:p w14:paraId="4876432E" w14:textId="038A56ED" w:rsidR="00A30425" w:rsidRDefault="00A30425" w:rsidP="00A30425">
      <w:pPr>
        <w:pStyle w:val="li"/>
        <w:numPr>
          <w:ilvl w:val="0"/>
          <w:numId w:val="4"/>
        </w:numPr>
        <w:shd w:val="clear" w:color="auto" w:fill="FFFFFF"/>
        <w:spacing w:before="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Which document types are accepted from which classifier,</w:t>
      </w:r>
    </w:p>
    <w:p w14:paraId="7BFC10E7" w14:textId="37C11081" w:rsidR="00A30425" w:rsidRDefault="00A30425" w:rsidP="00A30425">
      <w:pPr>
        <w:pStyle w:val="li"/>
        <w:numPr>
          <w:ilvl w:val="0"/>
          <w:numId w:val="4"/>
        </w:numPr>
        <w:shd w:val="clear" w:color="auto" w:fill="FFFFFF"/>
        <w:spacing w:before="12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What is the minimum confidence threshold for a given result that is acceptable for each classifier,</w:t>
      </w:r>
    </w:p>
    <w:p w14:paraId="20B3A897" w14:textId="783FEA0B" w:rsidR="00A30425" w:rsidRDefault="00A30425" w:rsidP="00A30425">
      <w:pPr>
        <w:pStyle w:val="p"/>
        <w:shd w:val="clear" w:color="auto" w:fill="FFFFFF"/>
        <w:spacing w:before="0" w:beforeAutospacing="0" w:line="300" w:lineRule="atLeast"/>
        <w:rPr>
          <w:rFonts w:ascii="Noto Sans" w:hAnsi="Noto Sans" w:cs="Noto Sans"/>
          <w:color w:val="182027"/>
          <w:sz w:val="21"/>
          <w:szCs w:val="21"/>
        </w:rPr>
      </w:pPr>
      <w:r w:rsidRPr="00A30425">
        <w:rPr>
          <w:rStyle w:val="Strong"/>
          <w:rFonts w:ascii="Noto Sans" w:hAnsi="Noto Sans" w:cs="Noto Sans"/>
          <w:b w:val="0"/>
          <w:bCs w:val="0"/>
          <w:color w:val="182027"/>
          <w:sz w:val="21"/>
          <w:szCs w:val="21"/>
        </w:rPr>
        <w:t>The</w:t>
      </w:r>
      <w:r>
        <w:rPr>
          <w:rStyle w:val="Strong"/>
          <w:rFonts w:ascii="Noto Sans" w:hAnsi="Noto Sans" w:cs="Noto Sans"/>
          <w:color w:val="182027"/>
          <w:sz w:val="21"/>
          <w:szCs w:val="21"/>
        </w:rPr>
        <w:t xml:space="preserve"> order of the classifiers in the Classify Document Scope</w:t>
      </w:r>
      <w:r>
        <w:rPr>
          <w:rFonts w:ascii="Noto Sans" w:hAnsi="Noto Sans" w:cs="Noto Sans"/>
          <w:color w:val="182027"/>
          <w:sz w:val="21"/>
          <w:szCs w:val="21"/>
        </w:rPr>
        <w:t> is important:</w:t>
      </w:r>
    </w:p>
    <w:p w14:paraId="2757694C" w14:textId="7C4B8E79" w:rsidR="00A30425" w:rsidRDefault="00A30425" w:rsidP="00A30425">
      <w:pPr>
        <w:pStyle w:val="li"/>
        <w:numPr>
          <w:ilvl w:val="0"/>
          <w:numId w:val="5"/>
        </w:numPr>
        <w:shd w:val="clear" w:color="auto" w:fill="FFFFFF"/>
        <w:spacing w:before="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classifiers are executed with priority, from left to right.</w:t>
      </w:r>
    </w:p>
    <w:p w14:paraId="2B57FE74" w14:textId="77777777" w:rsidR="00A30425" w:rsidRDefault="00A30425" w:rsidP="00A30425">
      <w:pPr>
        <w:pStyle w:val="p"/>
        <w:shd w:val="clear" w:color="auto" w:fill="FFFFFF"/>
        <w:spacing w:before="0" w:beforeAutospacing="0" w:line="300" w:lineRule="atLeast"/>
        <w:rPr>
          <w:rFonts w:ascii="Noto Sans" w:hAnsi="Noto Sans" w:cs="Noto Sans"/>
          <w:color w:val="182027"/>
          <w:sz w:val="21"/>
          <w:szCs w:val="21"/>
        </w:rPr>
      </w:pPr>
      <w:r>
        <w:rPr>
          <w:rFonts w:ascii="Noto Sans" w:hAnsi="Noto Sans" w:cs="Noto Sans"/>
          <w:color w:val="182027"/>
          <w:sz w:val="21"/>
          <w:szCs w:val="21"/>
        </w:rPr>
        <w:t>The available classifiers are:</w:t>
      </w:r>
    </w:p>
    <w:p w14:paraId="69C9789D" w14:textId="77777777" w:rsidR="00A30425" w:rsidRPr="00536AB7" w:rsidRDefault="007427CF" w:rsidP="00A30425">
      <w:pPr>
        <w:pStyle w:val="li"/>
        <w:numPr>
          <w:ilvl w:val="0"/>
          <w:numId w:val="6"/>
        </w:numPr>
        <w:shd w:val="clear" w:color="auto" w:fill="FFFFFF"/>
        <w:spacing w:before="0" w:beforeAutospacing="0" w:after="120" w:afterAutospacing="0" w:line="300" w:lineRule="atLeast"/>
        <w:rPr>
          <w:rFonts w:ascii="Noto Sans" w:hAnsi="Noto Sans" w:cs="Noto Sans"/>
          <w:sz w:val="21"/>
          <w:szCs w:val="21"/>
        </w:rPr>
      </w:pPr>
      <w:hyperlink r:id="rId11" w:history="1">
        <w:r w:rsidR="00A30425" w:rsidRPr="00536AB7">
          <w:rPr>
            <w:rStyle w:val="Hyperlink"/>
            <w:rFonts w:ascii="Noto Sans" w:hAnsi="Noto Sans" w:cs="Noto Sans"/>
            <w:color w:val="auto"/>
            <w:sz w:val="21"/>
            <w:szCs w:val="21"/>
          </w:rPr>
          <w:t>Keyword Based Classifier</w:t>
        </w:r>
      </w:hyperlink>
    </w:p>
    <w:p w14:paraId="7124FC05" w14:textId="77777777" w:rsidR="00A30425" w:rsidRPr="00536AB7" w:rsidRDefault="007427CF" w:rsidP="00A30425">
      <w:pPr>
        <w:pStyle w:val="li"/>
        <w:numPr>
          <w:ilvl w:val="0"/>
          <w:numId w:val="6"/>
        </w:numPr>
        <w:shd w:val="clear" w:color="auto" w:fill="FFFFFF"/>
        <w:spacing w:before="120" w:beforeAutospacing="0" w:after="120" w:afterAutospacing="0" w:line="300" w:lineRule="atLeast"/>
        <w:rPr>
          <w:rFonts w:ascii="Noto Sans" w:hAnsi="Noto Sans" w:cs="Noto Sans"/>
          <w:sz w:val="21"/>
          <w:szCs w:val="21"/>
        </w:rPr>
      </w:pPr>
      <w:hyperlink r:id="rId12" w:history="1">
        <w:r w:rsidR="00A30425" w:rsidRPr="00536AB7">
          <w:rPr>
            <w:rStyle w:val="Hyperlink"/>
            <w:rFonts w:ascii="Noto Sans" w:hAnsi="Noto Sans" w:cs="Noto Sans"/>
            <w:color w:val="auto"/>
            <w:sz w:val="21"/>
            <w:szCs w:val="21"/>
          </w:rPr>
          <w:t>Intelligent Keyword Classifier</w:t>
        </w:r>
      </w:hyperlink>
    </w:p>
    <w:p w14:paraId="32E5359E" w14:textId="77777777" w:rsidR="00A30425" w:rsidRPr="00536AB7" w:rsidRDefault="007427CF" w:rsidP="00A30425">
      <w:pPr>
        <w:pStyle w:val="li"/>
        <w:numPr>
          <w:ilvl w:val="0"/>
          <w:numId w:val="6"/>
        </w:numPr>
        <w:shd w:val="clear" w:color="auto" w:fill="FFFFFF"/>
        <w:spacing w:before="120" w:beforeAutospacing="0" w:after="120" w:afterAutospacing="0" w:line="300" w:lineRule="atLeast"/>
        <w:rPr>
          <w:rFonts w:ascii="Noto Sans" w:hAnsi="Noto Sans" w:cs="Noto Sans"/>
          <w:sz w:val="21"/>
          <w:szCs w:val="21"/>
        </w:rPr>
      </w:pPr>
      <w:hyperlink r:id="rId13" w:history="1">
        <w:r w:rsidR="00A30425" w:rsidRPr="00536AB7">
          <w:rPr>
            <w:rStyle w:val="Hyperlink"/>
            <w:rFonts w:ascii="Noto Sans" w:hAnsi="Noto Sans" w:cs="Noto Sans"/>
            <w:color w:val="auto"/>
            <w:sz w:val="21"/>
            <w:szCs w:val="21"/>
          </w:rPr>
          <w:t>Machine Learning Classifier</w:t>
        </w:r>
      </w:hyperlink>
    </w:p>
    <w:p w14:paraId="56528F22" w14:textId="194AC4FC" w:rsidR="00A30425" w:rsidRPr="00536AB7" w:rsidRDefault="007427CF" w:rsidP="00A30425">
      <w:pPr>
        <w:pStyle w:val="li"/>
        <w:numPr>
          <w:ilvl w:val="0"/>
          <w:numId w:val="6"/>
        </w:numPr>
        <w:shd w:val="clear" w:color="auto" w:fill="FFFFFF"/>
        <w:spacing w:before="120" w:beforeAutospacing="0" w:after="120" w:afterAutospacing="0" w:line="300" w:lineRule="atLeast"/>
        <w:rPr>
          <w:rFonts w:ascii="Noto Sans" w:hAnsi="Noto Sans" w:cs="Noto Sans"/>
          <w:sz w:val="21"/>
          <w:szCs w:val="21"/>
        </w:rPr>
      </w:pPr>
      <w:hyperlink r:id="rId14" w:history="1">
        <w:r w:rsidR="00A30425" w:rsidRPr="00536AB7">
          <w:rPr>
            <w:rStyle w:val="Hyperlink"/>
            <w:rFonts w:ascii="Noto Sans" w:hAnsi="Noto Sans" w:cs="Noto Sans"/>
            <w:color w:val="auto"/>
            <w:sz w:val="21"/>
            <w:szCs w:val="21"/>
          </w:rPr>
          <w:t>Generative Classifier</w:t>
        </w:r>
      </w:hyperlink>
    </w:p>
    <w:p w14:paraId="7EA9CECB" w14:textId="77777777" w:rsidR="00A30425" w:rsidRDefault="00A30425" w:rsidP="00A30425">
      <w:pPr>
        <w:pStyle w:val="Heading2"/>
      </w:pPr>
    </w:p>
    <w:p w14:paraId="45214F18" w14:textId="069AE0AC" w:rsidR="00A30425" w:rsidRPr="00A30425" w:rsidRDefault="007427CF" w:rsidP="00A30425">
      <w:pPr>
        <w:pStyle w:val="Heading2"/>
        <w:rPr>
          <w:color w:val="FF0000"/>
        </w:rPr>
      </w:pPr>
      <w:hyperlink r:id="rId15" w:history="1">
        <w:r w:rsidR="00A30425" w:rsidRPr="00A30425">
          <w:rPr>
            <w:rStyle w:val="Hyperlink"/>
            <w:rFonts w:ascii="Noto Sans" w:hAnsi="Noto Sans" w:cs="Noto Sans"/>
            <w:color w:val="FF0000"/>
            <w:sz w:val="21"/>
            <w:szCs w:val="21"/>
          </w:rPr>
          <w:t>Intelligent Keyword Classifier</w:t>
        </w:r>
      </w:hyperlink>
    </w:p>
    <w:p w14:paraId="2DE10EE2" w14:textId="68AB7BE1" w:rsidR="00A30425" w:rsidRDefault="00A30425" w:rsidP="003F412F">
      <w:pPr>
        <w:rPr>
          <w:rFonts w:ascii="Noto Sans" w:hAnsi="Noto Sans" w:cs="Noto Sans"/>
          <w:color w:val="182027"/>
          <w:sz w:val="21"/>
          <w:szCs w:val="21"/>
          <w:shd w:val="clear" w:color="auto" w:fill="FFFFFF"/>
        </w:rPr>
      </w:pPr>
      <w:r>
        <w:rPr>
          <w:rFonts w:ascii="Noto Sans" w:hAnsi="Noto Sans" w:cs="Noto Sans"/>
          <w:color w:val="182027"/>
          <w:sz w:val="21"/>
          <w:szCs w:val="21"/>
          <w:shd w:val="clear" w:color="auto" w:fill="FFFFFF"/>
        </w:rPr>
        <w:t xml:space="preserve">Utilizes </w:t>
      </w:r>
      <w:r w:rsidRPr="00A30425">
        <w:rPr>
          <w:rFonts w:ascii="Noto Sans" w:hAnsi="Noto Sans" w:cs="Noto Sans"/>
          <w:b/>
          <w:bCs/>
          <w:color w:val="182027"/>
          <w:sz w:val="21"/>
          <w:szCs w:val="21"/>
          <w:shd w:val="clear" w:color="auto" w:fill="FFFFFF"/>
        </w:rPr>
        <w:t>word vector</w:t>
      </w:r>
      <w:r>
        <w:rPr>
          <w:rFonts w:ascii="Noto Sans" w:hAnsi="Noto Sans" w:cs="Noto Sans"/>
          <w:color w:val="182027"/>
          <w:sz w:val="21"/>
          <w:szCs w:val="21"/>
          <w:shd w:val="clear" w:color="auto" w:fill="FFFFFF"/>
        </w:rPr>
        <w:t xml:space="preserve"> it learns from files of certain document types to perform document classification.</w:t>
      </w:r>
    </w:p>
    <w:p w14:paraId="73876E1B" w14:textId="52830502" w:rsidR="00A30425" w:rsidRPr="00A30425" w:rsidRDefault="00A30425" w:rsidP="00A30425">
      <w:pPr>
        <w:pStyle w:val="ListParagraph"/>
        <w:numPr>
          <w:ilvl w:val="0"/>
          <w:numId w:val="9"/>
        </w:numPr>
        <w:rPr>
          <w:rFonts w:ascii="Noto Sans" w:hAnsi="Noto Sans" w:cs="Noto Sans"/>
          <w:color w:val="182027"/>
          <w:sz w:val="21"/>
          <w:szCs w:val="21"/>
          <w:shd w:val="clear" w:color="auto" w:fill="FFFFFF"/>
        </w:rPr>
      </w:pPr>
      <w:r w:rsidRPr="00A30425">
        <w:rPr>
          <w:rFonts w:ascii="Noto Sans" w:hAnsi="Noto Sans" w:cs="Noto Sans"/>
          <w:color w:val="182027"/>
          <w:sz w:val="21"/>
          <w:szCs w:val="21"/>
          <w:shd w:val="clear" w:color="auto" w:fill="FFFFFF"/>
        </w:rPr>
        <w:t>Concept of repeating content for the same document type</w:t>
      </w:r>
    </w:p>
    <w:p w14:paraId="6C9B173C" w14:textId="38B2DFA2" w:rsidR="00A30425" w:rsidRPr="00A30425" w:rsidRDefault="00A30425" w:rsidP="00A30425">
      <w:pPr>
        <w:pStyle w:val="ListParagraph"/>
        <w:numPr>
          <w:ilvl w:val="0"/>
          <w:numId w:val="9"/>
        </w:numPr>
        <w:rPr>
          <w:rFonts w:ascii="Noto Sans" w:hAnsi="Noto Sans" w:cs="Noto Sans"/>
          <w:color w:val="182027"/>
          <w:sz w:val="21"/>
          <w:szCs w:val="21"/>
          <w:shd w:val="clear" w:color="auto" w:fill="FFFFFF"/>
        </w:rPr>
      </w:pPr>
      <w:r w:rsidRPr="00A30425">
        <w:rPr>
          <w:rFonts w:ascii="Noto Sans" w:hAnsi="Noto Sans" w:cs="Noto Sans"/>
          <w:color w:val="182027"/>
          <w:sz w:val="21"/>
          <w:szCs w:val="21"/>
          <w:shd w:val="clear" w:color="auto" w:fill="FFFFFF"/>
        </w:rPr>
        <w:t>Vector similarity computation.</w:t>
      </w:r>
    </w:p>
    <w:p w14:paraId="12F997A6" w14:textId="77777777" w:rsidR="00A30425" w:rsidRPr="00A30425" w:rsidRDefault="00A30425" w:rsidP="00A30425">
      <w:pPr>
        <w:pStyle w:val="Heading2"/>
      </w:pPr>
      <w:r w:rsidRPr="00A30425">
        <w:t>When to use</w:t>
      </w:r>
    </w:p>
    <w:p w14:paraId="0C3B70E2" w14:textId="77777777" w:rsidR="00A30425" w:rsidRDefault="00A30425" w:rsidP="00A30425">
      <w:pPr>
        <w:pStyle w:val="p"/>
        <w:shd w:val="clear" w:color="auto" w:fill="FFFFFF"/>
        <w:spacing w:before="0" w:beforeAutospacing="0" w:line="300" w:lineRule="atLeast"/>
        <w:rPr>
          <w:rFonts w:ascii="Noto Sans" w:hAnsi="Noto Sans" w:cs="Noto Sans"/>
          <w:color w:val="182027"/>
          <w:sz w:val="21"/>
          <w:szCs w:val="21"/>
        </w:rPr>
      </w:pPr>
      <w:r>
        <w:rPr>
          <w:rFonts w:ascii="Noto Sans" w:hAnsi="Noto Sans" w:cs="Noto Sans"/>
          <w:color w:val="182027"/>
          <w:sz w:val="21"/>
          <w:szCs w:val="21"/>
        </w:rPr>
        <w:t>You should consider using this classifier if:</w:t>
      </w:r>
    </w:p>
    <w:p w14:paraId="5F663CB5" w14:textId="77777777" w:rsidR="00A30425" w:rsidRDefault="00A30425" w:rsidP="00A30425">
      <w:pPr>
        <w:pStyle w:val="li"/>
        <w:numPr>
          <w:ilvl w:val="0"/>
          <w:numId w:val="8"/>
        </w:numPr>
        <w:shd w:val="clear" w:color="auto" w:fill="FFFFFF"/>
        <w:spacing w:before="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lastRenderedPageBreak/>
        <w:t>your files contain one or more document types within a single file</w:t>
      </w:r>
    </w:p>
    <w:p w14:paraId="7033C4D7" w14:textId="77777777" w:rsidR="00A30425" w:rsidRDefault="00A30425" w:rsidP="00A30425">
      <w:pPr>
        <w:pStyle w:val="li"/>
        <w:numPr>
          <w:ilvl w:val="0"/>
          <w:numId w:val="8"/>
        </w:numPr>
        <w:shd w:val="clear" w:color="auto" w:fill="FFFFFF"/>
        <w:spacing w:before="120" w:beforeAutospacing="0" w:after="120" w:afterAutospacing="0" w:line="300" w:lineRule="atLeast"/>
        <w:rPr>
          <w:rFonts w:ascii="Noto Sans" w:hAnsi="Noto Sans" w:cs="Noto Sans"/>
          <w:color w:val="182027"/>
          <w:sz w:val="21"/>
          <w:szCs w:val="21"/>
        </w:rPr>
      </w:pPr>
      <w:r>
        <w:rPr>
          <w:rFonts w:ascii="Noto Sans" w:hAnsi="Noto Sans" w:cs="Noto Sans"/>
          <w:color w:val="182027"/>
          <w:sz w:val="21"/>
          <w:szCs w:val="21"/>
        </w:rPr>
        <w:t>your document types are relatively easy to differentiate as far as content goes.</w:t>
      </w:r>
    </w:p>
    <w:p w14:paraId="059E9F7A" w14:textId="48FC6F8C" w:rsidR="003F412F" w:rsidRDefault="00401240" w:rsidP="00401240">
      <w:pPr>
        <w:pStyle w:val="Heading2"/>
      </w:pPr>
      <w:r>
        <w:t>If Unable to Classify, then what?</w:t>
      </w:r>
    </w:p>
    <w:p w14:paraId="3D8EF37C" w14:textId="6FA27F95" w:rsidR="00401240" w:rsidRDefault="00401240" w:rsidP="00401240">
      <w:r>
        <w:t xml:space="preserve">If we are using a </w:t>
      </w:r>
      <w:r>
        <w:rPr>
          <w:rStyle w:val="Strong"/>
        </w:rPr>
        <w:t>classifier</w:t>
      </w:r>
      <w:r>
        <w:t xml:space="preserve"> that we have trained with specific document types, the classifier will try to match the document to the trained categories. If it can't match the document to any of the trained classes, it will typically </w:t>
      </w:r>
      <w:r>
        <w:rPr>
          <w:rStyle w:val="Strong"/>
        </w:rPr>
        <w:t>classify it as an unknown document</w:t>
      </w:r>
      <w:r>
        <w:t xml:space="preserve"> and could either:</w:t>
      </w:r>
    </w:p>
    <w:p w14:paraId="301FB463" w14:textId="77777777" w:rsidR="00401240" w:rsidRDefault="00401240" w:rsidP="00401240">
      <w:pPr>
        <w:numPr>
          <w:ilvl w:val="0"/>
          <w:numId w:val="11"/>
        </w:numPr>
        <w:spacing w:before="100" w:beforeAutospacing="1" w:after="100" w:afterAutospacing="1" w:line="240" w:lineRule="auto"/>
      </w:pPr>
      <w:r>
        <w:t xml:space="preserve">Return a </w:t>
      </w:r>
      <w:r>
        <w:rPr>
          <w:rStyle w:val="Strong"/>
        </w:rPr>
        <w:t>low-confidence classification</w:t>
      </w:r>
      <w:r>
        <w:t xml:space="preserve"> (indicating it is unsure).</w:t>
      </w:r>
    </w:p>
    <w:p w14:paraId="4B5819B9" w14:textId="77777777" w:rsidR="00401240" w:rsidRDefault="00401240" w:rsidP="00401240">
      <w:pPr>
        <w:numPr>
          <w:ilvl w:val="0"/>
          <w:numId w:val="11"/>
        </w:numPr>
        <w:spacing w:before="100" w:beforeAutospacing="1" w:after="100" w:afterAutospacing="1" w:line="240" w:lineRule="auto"/>
      </w:pPr>
      <w:r>
        <w:t xml:space="preserve">Return a </w:t>
      </w:r>
      <w:r>
        <w:rPr>
          <w:rStyle w:val="Strong"/>
        </w:rPr>
        <w:t>default class</w:t>
      </w:r>
      <w:r>
        <w:t>, indicating that the document doesn't fit any of the trained categories.</w:t>
      </w:r>
    </w:p>
    <w:p w14:paraId="4F1F54C0" w14:textId="77777777" w:rsidR="00401240" w:rsidRDefault="00401240" w:rsidP="00401240">
      <w:pPr>
        <w:pStyle w:val="NormalWeb"/>
      </w:pPr>
      <w:r>
        <w:rPr>
          <w:rStyle w:val="Strong"/>
        </w:rPr>
        <w:t>Fallback Mechanisms:</w:t>
      </w:r>
    </w:p>
    <w:p w14:paraId="749C6550" w14:textId="7658E6BB" w:rsidR="00401240" w:rsidRDefault="00401240" w:rsidP="00401240">
      <w:pPr>
        <w:numPr>
          <w:ilvl w:val="0"/>
          <w:numId w:val="12"/>
        </w:numPr>
        <w:spacing w:before="100" w:beforeAutospacing="1" w:after="100" w:afterAutospacing="1" w:line="240" w:lineRule="auto"/>
      </w:pPr>
      <w:r>
        <w:t xml:space="preserve">In both cases, the </w:t>
      </w:r>
      <w:r>
        <w:rPr>
          <w:rStyle w:val="Strong"/>
        </w:rPr>
        <w:t>fallback mechanism</w:t>
      </w:r>
      <w:r>
        <w:t xml:space="preserve"> might be triggered. You can configure fallback logic to handle documents that do not fit the trained categories by either:</w:t>
      </w:r>
      <w:r>
        <w:br/>
      </w:r>
    </w:p>
    <w:p w14:paraId="123A17E3" w14:textId="77777777" w:rsidR="00401240" w:rsidRDefault="00401240" w:rsidP="00401240">
      <w:pPr>
        <w:numPr>
          <w:ilvl w:val="1"/>
          <w:numId w:val="12"/>
        </w:numPr>
        <w:spacing w:before="100" w:beforeAutospacing="1" w:after="100" w:afterAutospacing="1" w:line="240" w:lineRule="auto"/>
      </w:pPr>
      <w:r>
        <w:t>Classifying them as "Unknown."</w:t>
      </w:r>
    </w:p>
    <w:p w14:paraId="59B30F92" w14:textId="77777777" w:rsidR="00401240" w:rsidRDefault="00401240" w:rsidP="00401240">
      <w:pPr>
        <w:numPr>
          <w:ilvl w:val="1"/>
          <w:numId w:val="12"/>
        </w:numPr>
        <w:spacing w:before="100" w:beforeAutospacing="1" w:after="100" w:afterAutospacing="1" w:line="240" w:lineRule="auto"/>
      </w:pPr>
      <w:r>
        <w:t xml:space="preserve">Using a </w:t>
      </w:r>
      <w:r w:rsidRPr="00401240">
        <w:rPr>
          <w:i/>
          <w:iCs/>
        </w:rPr>
        <w:t>generic category</w:t>
      </w:r>
      <w:r>
        <w:t xml:space="preserve"> for </w:t>
      </w:r>
      <w:r w:rsidRPr="00401240">
        <w:rPr>
          <w:i/>
          <w:iCs/>
        </w:rPr>
        <w:t>unclassified</w:t>
      </w:r>
      <w:r>
        <w:t xml:space="preserve"> documents.</w:t>
      </w:r>
    </w:p>
    <w:p w14:paraId="45692CDE" w14:textId="77777777" w:rsidR="00401240" w:rsidRDefault="00401240" w:rsidP="00401240">
      <w:pPr>
        <w:numPr>
          <w:ilvl w:val="1"/>
          <w:numId w:val="12"/>
        </w:numPr>
        <w:spacing w:before="100" w:beforeAutospacing="1" w:after="100" w:afterAutospacing="1" w:line="240" w:lineRule="auto"/>
      </w:pPr>
      <w:r>
        <w:t>Escalating them for human review.</w:t>
      </w:r>
    </w:p>
    <w:p w14:paraId="2E9BE74F" w14:textId="77777777" w:rsidR="00401240" w:rsidRPr="003F412F" w:rsidRDefault="00401240" w:rsidP="003F412F">
      <w:pPr>
        <w:rPr>
          <w:rFonts w:ascii="Arial" w:hAnsi="Arial" w:cs="Arial"/>
          <w:sz w:val="20"/>
          <w:szCs w:val="20"/>
        </w:rPr>
      </w:pPr>
    </w:p>
    <w:p w14:paraId="3158BEB9" w14:textId="77777777" w:rsidR="003F412F" w:rsidRPr="003F412F" w:rsidRDefault="003F412F" w:rsidP="003F412F">
      <w:pPr>
        <w:rPr>
          <w:rFonts w:ascii="Arial" w:hAnsi="Arial" w:cs="Arial"/>
          <w:sz w:val="20"/>
          <w:szCs w:val="20"/>
        </w:rPr>
      </w:pPr>
      <w:r w:rsidRPr="003F412F">
        <w:rPr>
          <w:rFonts w:ascii="Arial" w:hAnsi="Arial" w:cs="Arial"/>
          <w:sz w:val="20"/>
          <w:szCs w:val="20"/>
        </w:rPr>
        <w:t>4. Extractors:</w:t>
      </w:r>
    </w:p>
    <w:p w14:paraId="349989E9" w14:textId="35678F20" w:rsidR="003F412F" w:rsidRPr="003F412F" w:rsidRDefault="003F412F" w:rsidP="003F412F">
      <w:pPr>
        <w:rPr>
          <w:rFonts w:ascii="Arial" w:hAnsi="Arial" w:cs="Arial"/>
          <w:sz w:val="20"/>
          <w:szCs w:val="20"/>
        </w:rPr>
      </w:pPr>
      <w:r w:rsidRPr="003F412F">
        <w:rPr>
          <w:rFonts w:ascii="Arial" w:hAnsi="Arial" w:cs="Arial"/>
          <w:sz w:val="20"/>
          <w:szCs w:val="20"/>
        </w:rPr>
        <w:tab/>
        <w:t xml:space="preserve">There were </w:t>
      </w:r>
      <w:r w:rsidR="00401240" w:rsidRPr="003F412F">
        <w:rPr>
          <w:rFonts w:ascii="Arial" w:hAnsi="Arial" w:cs="Arial"/>
          <w:sz w:val="20"/>
          <w:szCs w:val="20"/>
        </w:rPr>
        <w:t>invoices</w:t>
      </w:r>
      <w:r w:rsidRPr="003F412F">
        <w:rPr>
          <w:rFonts w:ascii="Arial" w:hAnsi="Arial" w:cs="Arial"/>
          <w:sz w:val="20"/>
          <w:szCs w:val="20"/>
        </w:rPr>
        <w:t xml:space="preserve"> and </w:t>
      </w:r>
      <w:r w:rsidR="00401240" w:rsidRPr="003F412F">
        <w:rPr>
          <w:rFonts w:ascii="Arial" w:hAnsi="Arial" w:cs="Arial"/>
          <w:sz w:val="20"/>
          <w:szCs w:val="20"/>
        </w:rPr>
        <w:t>receipts</w:t>
      </w:r>
    </w:p>
    <w:p w14:paraId="014C8D29"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where did you use intelligent and where keyword classifier?</w:t>
      </w:r>
    </w:p>
    <w:p w14:paraId="78B29DB0" w14:textId="77777777" w:rsidR="00851B8B" w:rsidRPr="003F412F" w:rsidRDefault="00851B8B" w:rsidP="003F412F">
      <w:pPr>
        <w:rPr>
          <w:rFonts w:ascii="Arial" w:hAnsi="Arial" w:cs="Arial"/>
          <w:sz w:val="20"/>
          <w:szCs w:val="20"/>
        </w:rPr>
      </w:pPr>
    </w:p>
    <w:p w14:paraId="70DC2520" w14:textId="77777777" w:rsidR="003F412F" w:rsidRPr="003F412F" w:rsidRDefault="003F412F" w:rsidP="003F412F">
      <w:pPr>
        <w:rPr>
          <w:rFonts w:ascii="Arial" w:hAnsi="Arial" w:cs="Arial"/>
          <w:sz w:val="20"/>
          <w:szCs w:val="20"/>
        </w:rPr>
      </w:pPr>
      <w:r w:rsidRPr="003F412F">
        <w:rPr>
          <w:rFonts w:ascii="Arial" w:hAnsi="Arial" w:cs="Arial"/>
          <w:sz w:val="20"/>
          <w:szCs w:val="20"/>
        </w:rPr>
        <w:t>9. If you reject the document, what is the expected behaviour?</w:t>
      </w:r>
    </w:p>
    <w:p w14:paraId="48891E7B" w14:textId="77777777" w:rsidR="003F412F" w:rsidRPr="003F412F" w:rsidRDefault="003F412F" w:rsidP="003F412F">
      <w:pPr>
        <w:rPr>
          <w:rFonts w:ascii="Arial" w:hAnsi="Arial" w:cs="Arial"/>
          <w:sz w:val="20"/>
          <w:szCs w:val="20"/>
        </w:rPr>
      </w:pPr>
    </w:p>
    <w:p w14:paraId="4F633737" w14:textId="77777777" w:rsidR="003F412F" w:rsidRPr="003F412F" w:rsidRDefault="003F412F" w:rsidP="003F412F">
      <w:pPr>
        <w:rPr>
          <w:rFonts w:ascii="Arial" w:hAnsi="Arial" w:cs="Arial"/>
          <w:sz w:val="20"/>
          <w:szCs w:val="20"/>
        </w:rPr>
      </w:pPr>
      <w:r w:rsidRPr="003F412F">
        <w:rPr>
          <w:rFonts w:ascii="Arial" w:hAnsi="Arial" w:cs="Arial"/>
          <w:sz w:val="20"/>
          <w:szCs w:val="20"/>
        </w:rPr>
        <w:t>10. what is the identifier , how will you know the human rejected the document?</w:t>
      </w:r>
    </w:p>
    <w:p w14:paraId="2C4A0D5A" w14:textId="77777777" w:rsidR="003F412F" w:rsidRPr="003F412F" w:rsidRDefault="003F412F" w:rsidP="003F412F">
      <w:pPr>
        <w:rPr>
          <w:rFonts w:ascii="Arial" w:hAnsi="Arial" w:cs="Arial"/>
          <w:sz w:val="20"/>
          <w:szCs w:val="20"/>
        </w:rPr>
      </w:pPr>
      <w:r w:rsidRPr="003F412F">
        <w:rPr>
          <w:rFonts w:ascii="Arial" w:hAnsi="Arial" w:cs="Arial"/>
          <w:sz w:val="20"/>
          <w:szCs w:val="20"/>
        </w:rPr>
        <w:tab/>
        <w:t>variable name: failed exception list...?</w:t>
      </w:r>
    </w:p>
    <w:p w14:paraId="2FEEFD67" w14:textId="77777777" w:rsidR="003F412F" w:rsidRPr="003F412F" w:rsidRDefault="003F412F" w:rsidP="003F412F">
      <w:pPr>
        <w:rPr>
          <w:rFonts w:ascii="Arial" w:hAnsi="Arial" w:cs="Arial"/>
          <w:sz w:val="20"/>
          <w:szCs w:val="20"/>
        </w:rPr>
      </w:pPr>
    </w:p>
    <w:p w14:paraId="7E7C2BBC" w14:textId="77777777" w:rsidR="003F412F" w:rsidRPr="003F412F" w:rsidRDefault="003F412F" w:rsidP="003F412F">
      <w:pPr>
        <w:rPr>
          <w:rFonts w:ascii="Arial" w:hAnsi="Arial" w:cs="Arial"/>
          <w:sz w:val="20"/>
          <w:szCs w:val="20"/>
        </w:rPr>
      </w:pPr>
      <w:r w:rsidRPr="003F412F">
        <w:rPr>
          <w:rFonts w:ascii="Arial" w:hAnsi="Arial" w:cs="Arial"/>
          <w:sz w:val="20"/>
          <w:szCs w:val="20"/>
        </w:rPr>
        <w:t>11. Have you used DU framework?</w:t>
      </w:r>
    </w:p>
    <w:p w14:paraId="7CA6CAE5" w14:textId="77777777" w:rsidR="003F412F" w:rsidRPr="003F412F" w:rsidRDefault="003F412F" w:rsidP="003F412F">
      <w:pPr>
        <w:rPr>
          <w:rFonts w:ascii="Arial" w:hAnsi="Arial" w:cs="Arial"/>
          <w:sz w:val="20"/>
          <w:szCs w:val="20"/>
        </w:rPr>
      </w:pPr>
    </w:p>
    <w:p w14:paraId="25C2C049" w14:textId="77777777" w:rsidR="003F412F" w:rsidRPr="003F412F" w:rsidRDefault="003F412F" w:rsidP="003F412F">
      <w:pPr>
        <w:rPr>
          <w:rFonts w:ascii="Arial" w:hAnsi="Arial" w:cs="Arial"/>
          <w:sz w:val="20"/>
          <w:szCs w:val="20"/>
        </w:rPr>
      </w:pPr>
      <w:r w:rsidRPr="003F412F">
        <w:rPr>
          <w:rFonts w:ascii="Arial" w:hAnsi="Arial" w:cs="Arial"/>
          <w:sz w:val="20"/>
          <w:szCs w:val="20"/>
        </w:rPr>
        <w:t>12. What is the output of Digitize activity or other activities...?</w:t>
      </w:r>
    </w:p>
    <w:p w14:paraId="3B576532" w14:textId="77777777" w:rsidR="003F412F" w:rsidRPr="003F412F" w:rsidRDefault="003F412F" w:rsidP="003F412F">
      <w:pPr>
        <w:rPr>
          <w:rFonts w:ascii="Arial" w:hAnsi="Arial" w:cs="Arial"/>
          <w:sz w:val="20"/>
          <w:szCs w:val="20"/>
        </w:rPr>
      </w:pPr>
      <w:r w:rsidRPr="003F412F">
        <w:rPr>
          <w:rFonts w:ascii="Arial" w:hAnsi="Arial" w:cs="Arial"/>
          <w:sz w:val="20"/>
          <w:szCs w:val="20"/>
        </w:rPr>
        <w:tab/>
        <w:t>DOM, Document</w:t>
      </w:r>
    </w:p>
    <w:p w14:paraId="22D1FD3E" w14:textId="77777777" w:rsidR="003F412F" w:rsidRPr="003F412F" w:rsidRDefault="003F412F" w:rsidP="003F412F">
      <w:pPr>
        <w:rPr>
          <w:rFonts w:ascii="Arial" w:hAnsi="Arial" w:cs="Arial"/>
          <w:sz w:val="20"/>
          <w:szCs w:val="20"/>
        </w:rPr>
      </w:pPr>
    </w:p>
    <w:p w14:paraId="6CECF156" w14:textId="77777777" w:rsidR="003F412F" w:rsidRPr="003F412F" w:rsidRDefault="003F412F" w:rsidP="003F412F">
      <w:pPr>
        <w:rPr>
          <w:rFonts w:ascii="Arial" w:hAnsi="Arial" w:cs="Arial"/>
          <w:sz w:val="20"/>
          <w:szCs w:val="20"/>
        </w:rPr>
      </w:pPr>
      <w:r w:rsidRPr="003F412F">
        <w:rPr>
          <w:rFonts w:ascii="Arial" w:hAnsi="Arial" w:cs="Arial"/>
          <w:sz w:val="20"/>
          <w:szCs w:val="20"/>
        </w:rPr>
        <w:t>13. Any experience in working with CV based projects?</w:t>
      </w:r>
    </w:p>
    <w:p w14:paraId="58F36AD3" w14:textId="77777777" w:rsidR="003F412F" w:rsidRPr="003F412F" w:rsidRDefault="003F412F" w:rsidP="003F412F">
      <w:pPr>
        <w:rPr>
          <w:rFonts w:ascii="Arial" w:hAnsi="Arial" w:cs="Arial"/>
          <w:sz w:val="20"/>
          <w:szCs w:val="20"/>
        </w:rPr>
      </w:pPr>
      <w:r w:rsidRPr="003F412F">
        <w:rPr>
          <w:rFonts w:ascii="Arial" w:hAnsi="Arial" w:cs="Arial"/>
          <w:sz w:val="20"/>
          <w:szCs w:val="20"/>
        </w:rPr>
        <w:tab/>
        <w:t>How did you utilize the CV and why?</w:t>
      </w:r>
    </w:p>
    <w:p w14:paraId="0D5600CA" w14:textId="77777777" w:rsidR="003F412F" w:rsidRPr="003F412F" w:rsidRDefault="003F412F" w:rsidP="003F412F">
      <w:pPr>
        <w:rPr>
          <w:rFonts w:ascii="Arial" w:hAnsi="Arial" w:cs="Arial"/>
          <w:sz w:val="20"/>
          <w:szCs w:val="20"/>
        </w:rPr>
      </w:pPr>
      <w:r w:rsidRPr="003F412F">
        <w:rPr>
          <w:rFonts w:ascii="Arial" w:hAnsi="Arial" w:cs="Arial"/>
          <w:sz w:val="20"/>
          <w:szCs w:val="20"/>
        </w:rPr>
        <w:tab/>
        <w:t xml:space="preserve">Computer Vision Scope Activity... </w:t>
      </w:r>
    </w:p>
    <w:p w14:paraId="3768FA95"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Citrix or type of application</w:t>
      </w:r>
    </w:p>
    <w:p w14:paraId="5161FE9E" w14:textId="77777777" w:rsidR="003F412F" w:rsidRPr="003F412F" w:rsidRDefault="003F412F" w:rsidP="003F412F">
      <w:pPr>
        <w:rPr>
          <w:rFonts w:ascii="Arial" w:hAnsi="Arial" w:cs="Arial"/>
          <w:sz w:val="20"/>
          <w:szCs w:val="20"/>
        </w:rPr>
      </w:pPr>
    </w:p>
    <w:p w14:paraId="3771E118" w14:textId="77777777" w:rsidR="003F412F" w:rsidRPr="003F412F" w:rsidRDefault="003F412F" w:rsidP="003F412F">
      <w:pPr>
        <w:rPr>
          <w:rFonts w:ascii="Arial" w:hAnsi="Arial" w:cs="Arial"/>
          <w:sz w:val="20"/>
          <w:szCs w:val="20"/>
        </w:rPr>
      </w:pPr>
      <w:r w:rsidRPr="003F412F">
        <w:rPr>
          <w:rFonts w:ascii="Arial" w:hAnsi="Arial" w:cs="Arial"/>
          <w:sz w:val="20"/>
          <w:szCs w:val="20"/>
        </w:rPr>
        <w:lastRenderedPageBreak/>
        <w:t>14. Computer Vision Vs Remote Runtime? Which one would you use? Why?</w:t>
      </w:r>
    </w:p>
    <w:p w14:paraId="26D52C90" w14:textId="77777777" w:rsidR="003F412F" w:rsidRPr="003F412F" w:rsidRDefault="003F412F" w:rsidP="003F412F">
      <w:pPr>
        <w:rPr>
          <w:rFonts w:ascii="Arial" w:hAnsi="Arial" w:cs="Arial"/>
          <w:sz w:val="20"/>
          <w:szCs w:val="20"/>
        </w:rPr>
      </w:pPr>
    </w:p>
    <w:p w14:paraId="5B1B57CB" w14:textId="77777777" w:rsidR="003F412F" w:rsidRPr="003F412F" w:rsidRDefault="003F412F" w:rsidP="003F412F">
      <w:pPr>
        <w:rPr>
          <w:rFonts w:ascii="Arial" w:hAnsi="Arial" w:cs="Arial"/>
          <w:sz w:val="20"/>
          <w:szCs w:val="20"/>
        </w:rPr>
      </w:pPr>
      <w:r w:rsidRPr="003F412F">
        <w:rPr>
          <w:rFonts w:ascii="Arial" w:hAnsi="Arial" w:cs="Arial"/>
          <w:sz w:val="20"/>
          <w:szCs w:val="20"/>
        </w:rPr>
        <w:t>15. There are challenges / constraints while installing the remote runtime.. therefore sometimes we need to use Computer Vision based activities.</w:t>
      </w:r>
    </w:p>
    <w:p w14:paraId="4303EB86" w14:textId="77777777" w:rsidR="003F412F" w:rsidRPr="003F412F" w:rsidRDefault="003F412F" w:rsidP="003F412F">
      <w:pPr>
        <w:rPr>
          <w:rFonts w:ascii="Arial" w:hAnsi="Arial" w:cs="Arial"/>
          <w:sz w:val="20"/>
          <w:szCs w:val="20"/>
        </w:rPr>
      </w:pPr>
    </w:p>
    <w:p w14:paraId="086F5949" w14:textId="77777777" w:rsidR="003F412F" w:rsidRPr="003F412F" w:rsidRDefault="003F412F" w:rsidP="003F412F">
      <w:pPr>
        <w:rPr>
          <w:rFonts w:ascii="Arial" w:hAnsi="Arial" w:cs="Arial"/>
          <w:sz w:val="20"/>
          <w:szCs w:val="20"/>
        </w:rPr>
      </w:pPr>
      <w:r w:rsidRPr="003F412F">
        <w:rPr>
          <w:rFonts w:ascii="Arial" w:hAnsi="Arial" w:cs="Arial"/>
          <w:sz w:val="20"/>
          <w:szCs w:val="20"/>
        </w:rPr>
        <w:t>16. How do you estimate DU based projects?</w:t>
      </w:r>
    </w:p>
    <w:p w14:paraId="32C104AF" w14:textId="77777777" w:rsidR="003F412F" w:rsidRPr="003F412F" w:rsidRDefault="003F412F" w:rsidP="003F412F">
      <w:pPr>
        <w:rPr>
          <w:rFonts w:ascii="Arial" w:hAnsi="Arial" w:cs="Arial"/>
          <w:sz w:val="20"/>
          <w:szCs w:val="20"/>
        </w:rPr>
      </w:pPr>
      <w:r w:rsidRPr="003F412F">
        <w:rPr>
          <w:rFonts w:ascii="Arial" w:hAnsi="Arial" w:cs="Arial"/>
          <w:sz w:val="20"/>
          <w:szCs w:val="20"/>
        </w:rPr>
        <w:tab/>
        <w:t xml:space="preserve">Step by step estinmation.. </w:t>
      </w:r>
    </w:p>
    <w:p w14:paraId="31DD8C23" w14:textId="77777777" w:rsidR="003F412F" w:rsidRPr="003F412F" w:rsidRDefault="003F412F" w:rsidP="003F412F">
      <w:pPr>
        <w:rPr>
          <w:rFonts w:ascii="Arial" w:hAnsi="Arial" w:cs="Arial"/>
          <w:sz w:val="20"/>
          <w:szCs w:val="20"/>
        </w:rPr>
      </w:pPr>
      <w:r w:rsidRPr="003F412F">
        <w:rPr>
          <w:rFonts w:ascii="Arial" w:hAnsi="Arial" w:cs="Arial"/>
          <w:sz w:val="20"/>
          <w:szCs w:val="20"/>
        </w:rPr>
        <w:tab/>
        <w:t>how do you derive the estimates...</w:t>
      </w:r>
    </w:p>
    <w:p w14:paraId="1B55D709" w14:textId="77777777" w:rsidR="003F412F" w:rsidRPr="003F412F" w:rsidRDefault="003F412F" w:rsidP="003F412F">
      <w:pPr>
        <w:rPr>
          <w:rFonts w:ascii="Arial" w:hAnsi="Arial" w:cs="Arial"/>
          <w:sz w:val="20"/>
          <w:szCs w:val="20"/>
        </w:rPr>
      </w:pPr>
    </w:p>
    <w:p w14:paraId="47273036" w14:textId="77777777" w:rsidR="003F412F" w:rsidRPr="003F412F" w:rsidRDefault="003F412F" w:rsidP="003F412F">
      <w:pPr>
        <w:rPr>
          <w:rFonts w:ascii="Arial" w:hAnsi="Arial" w:cs="Arial"/>
          <w:sz w:val="20"/>
          <w:szCs w:val="20"/>
        </w:rPr>
      </w:pPr>
      <w:r w:rsidRPr="003F412F">
        <w:rPr>
          <w:rFonts w:ascii="Arial" w:hAnsi="Arial" w:cs="Arial"/>
          <w:sz w:val="20"/>
          <w:szCs w:val="20"/>
        </w:rPr>
        <w:t>17. How do you identify the complexity.. How do you quantify if a document is complex or not?</w:t>
      </w:r>
    </w:p>
    <w:p w14:paraId="13A093F3" w14:textId="4BD4E1EA" w:rsidR="003F412F" w:rsidRPr="003F412F" w:rsidRDefault="003F412F" w:rsidP="003F412F">
      <w:pPr>
        <w:rPr>
          <w:rFonts w:ascii="Arial" w:hAnsi="Arial" w:cs="Arial"/>
          <w:sz w:val="20"/>
          <w:szCs w:val="20"/>
        </w:rPr>
      </w:pPr>
      <w:r w:rsidRPr="003F412F">
        <w:rPr>
          <w:rFonts w:ascii="Arial" w:hAnsi="Arial" w:cs="Arial"/>
          <w:sz w:val="20"/>
          <w:szCs w:val="20"/>
        </w:rPr>
        <w:tab/>
        <w:t>- Martix / Comparision Sheet</w:t>
      </w:r>
    </w:p>
    <w:p w14:paraId="43CAC21E" w14:textId="77777777" w:rsidR="003F412F" w:rsidRPr="003F412F" w:rsidRDefault="003F412F" w:rsidP="003F412F">
      <w:pPr>
        <w:rPr>
          <w:rFonts w:ascii="Arial" w:hAnsi="Arial" w:cs="Arial"/>
          <w:sz w:val="20"/>
          <w:szCs w:val="20"/>
        </w:rPr>
      </w:pPr>
    </w:p>
    <w:p w14:paraId="5485E2B2" w14:textId="77777777" w:rsidR="003F412F" w:rsidRPr="003F412F" w:rsidRDefault="003F412F" w:rsidP="003F412F">
      <w:pPr>
        <w:rPr>
          <w:rFonts w:ascii="Arial" w:hAnsi="Arial" w:cs="Arial"/>
          <w:sz w:val="20"/>
          <w:szCs w:val="20"/>
        </w:rPr>
      </w:pPr>
      <w:r w:rsidRPr="003F412F">
        <w:rPr>
          <w:rFonts w:ascii="Arial" w:hAnsi="Arial" w:cs="Arial"/>
          <w:sz w:val="20"/>
          <w:szCs w:val="20"/>
        </w:rPr>
        <w:t>------------------------------------------------------------------------------------------------------------------------------------------------------------------------------------------------------------------------------------------------------------------------------------------------------------------------------------------------------------------------------------------</w:t>
      </w:r>
    </w:p>
    <w:p w14:paraId="2F56B2C9" w14:textId="77777777" w:rsidR="003F412F" w:rsidRPr="003F412F" w:rsidRDefault="003F412F" w:rsidP="003F412F">
      <w:pPr>
        <w:rPr>
          <w:rFonts w:ascii="Arial" w:hAnsi="Arial" w:cs="Arial"/>
          <w:sz w:val="20"/>
          <w:szCs w:val="20"/>
        </w:rPr>
      </w:pPr>
    </w:p>
    <w:p w14:paraId="2C15A6FB" w14:textId="77777777" w:rsidR="003F412F" w:rsidRPr="003F412F" w:rsidRDefault="003F412F" w:rsidP="003F412F">
      <w:pPr>
        <w:rPr>
          <w:rFonts w:ascii="Arial" w:hAnsi="Arial" w:cs="Arial"/>
          <w:sz w:val="20"/>
          <w:szCs w:val="20"/>
        </w:rPr>
      </w:pPr>
      <w:r w:rsidRPr="003F412F">
        <w:rPr>
          <w:rFonts w:ascii="Arial" w:hAnsi="Arial" w:cs="Arial"/>
          <w:sz w:val="20"/>
          <w:szCs w:val="20"/>
        </w:rPr>
        <w:t>1. What type of insurance?</w:t>
      </w:r>
    </w:p>
    <w:p w14:paraId="55B3BC7B" w14:textId="77777777" w:rsidR="003F412F" w:rsidRPr="003F412F" w:rsidRDefault="003F412F" w:rsidP="003F412F">
      <w:pPr>
        <w:rPr>
          <w:rFonts w:ascii="Arial" w:hAnsi="Arial" w:cs="Arial"/>
          <w:sz w:val="20"/>
          <w:szCs w:val="20"/>
        </w:rPr>
      </w:pPr>
      <w:r w:rsidRPr="003F412F">
        <w:rPr>
          <w:rFonts w:ascii="Arial" w:hAnsi="Arial" w:cs="Arial"/>
          <w:sz w:val="20"/>
          <w:szCs w:val="20"/>
        </w:rPr>
        <w:tab/>
        <w:t>Healthcare?</w:t>
      </w:r>
    </w:p>
    <w:p w14:paraId="6B529798"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 Eligibility Verification in terms of insurance</w:t>
      </w:r>
    </w:p>
    <w:p w14:paraId="5A8E850C" w14:textId="77777777" w:rsidR="003F412F" w:rsidRPr="003F412F" w:rsidRDefault="003F412F" w:rsidP="003F412F">
      <w:pPr>
        <w:rPr>
          <w:rFonts w:ascii="Arial" w:hAnsi="Arial" w:cs="Arial"/>
          <w:sz w:val="20"/>
          <w:szCs w:val="20"/>
        </w:rPr>
      </w:pPr>
    </w:p>
    <w:p w14:paraId="28930DAE" w14:textId="77777777" w:rsidR="003F412F" w:rsidRPr="003F412F" w:rsidRDefault="003F412F" w:rsidP="003F412F">
      <w:pPr>
        <w:rPr>
          <w:rFonts w:ascii="Arial" w:hAnsi="Arial" w:cs="Arial"/>
          <w:sz w:val="20"/>
          <w:szCs w:val="20"/>
        </w:rPr>
      </w:pPr>
      <w:r w:rsidRPr="003F412F">
        <w:rPr>
          <w:rFonts w:ascii="Arial" w:hAnsi="Arial" w:cs="Arial"/>
          <w:sz w:val="20"/>
          <w:szCs w:val="20"/>
        </w:rPr>
        <w:t xml:space="preserve">2. DU and CV.. </w:t>
      </w:r>
    </w:p>
    <w:p w14:paraId="2C808A67" w14:textId="77777777" w:rsidR="003F412F" w:rsidRPr="003F412F" w:rsidRDefault="003F412F" w:rsidP="003F412F">
      <w:pPr>
        <w:rPr>
          <w:rFonts w:ascii="Arial" w:hAnsi="Arial" w:cs="Arial"/>
          <w:sz w:val="20"/>
          <w:szCs w:val="20"/>
        </w:rPr>
      </w:pPr>
      <w:r w:rsidRPr="003F412F">
        <w:rPr>
          <w:rFonts w:ascii="Arial" w:hAnsi="Arial" w:cs="Arial"/>
          <w:sz w:val="20"/>
          <w:szCs w:val="20"/>
        </w:rPr>
        <w:tab/>
        <w:t>Revenue cycle management - get it in the form of Citrix...?</w:t>
      </w:r>
    </w:p>
    <w:p w14:paraId="5A4A621D" w14:textId="77777777" w:rsidR="003F412F" w:rsidRPr="003F412F" w:rsidRDefault="003F412F" w:rsidP="003F412F">
      <w:pPr>
        <w:rPr>
          <w:rFonts w:ascii="Arial" w:hAnsi="Arial" w:cs="Arial"/>
          <w:sz w:val="20"/>
          <w:szCs w:val="20"/>
        </w:rPr>
      </w:pPr>
      <w:r w:rsidRPr="003F412F">
        <w:rPr>
          <w:rFonts w:ascii="Arial" w:hAnsi="Arial" w:cs="Arial"/>
          <w:sz w:val="20"/>
          <w:szCs w:val="20"/>
        </w:rPr>
        <w:tab/>
        <w:t>What are the challenges do you forsee while developing in the prod?</w:t>
      </w:r>
    </w:p>
    <w:p w14:paraId="72A2E46C"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1. Sensitive Information regarding customers</w:t>
      </w:r>
    </w:p>
    <w:p w14:paraId="6E220708"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2. Any Update during the process?</w:t>
      </w:r>
    </w:p>
    <w:p w14:paraId="2A74AB3A"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3. How do you cover the test scenarios?</w:t>
      </w:r>
    </w:p>
    <w:p w14:paraId="58D9AA82"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r>
      <w:r w:rsidRPr="003F412F">
        <w:rPr>
          <w:rFonts w:ascii="Arial" w:hAnsi="Arial" w:cs="Arial"/>
          <w:sz w:val="20"/>
          <w:szCs w:val="20"/>
        </w:rPr>
        <w:tab/>
        <w:t>Send messages to users</w:t>
      </w:r>
    </w:p>
    <w:p w14:paraId="316F2048"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4. How do you complete the development if the scenario is not present?</w:t>
      </w:r>
    </w:p>
    <w:p w14:paraId="0F3648F2"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r>
      <w:r w:rsidRPr="003F412F">
        <w:rPr>
          <w:rFonts w:ascii="Arial" w:hAnsi="Arial" w:cs="Arial"/>
          <w:sz w:val="20"/>
          <w:szCs w:val="20"/>
        </w:rPr>
        <w:tab/>
        <w:t>- We have to work with what we have?</w:t>
      </w:r>
    </w:p>
    <w:p w14:paraId="309916C6"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5. How you ensure the team completes the development?</w:t>
      </w:r>
    </w:p>
    <w:p w14:paraId="7C0B7FDE" w14:textId="77777777" w:rsidR="003F412F" w:rsidRPr="003F412F" w:rsidRDefault="003F412F" w:rsidP="003F412F">
      <w:pPr>
        <w:rPr>
          <w:rFonts w:ascii="Arial" w:hAnsi="Arial" w:cs="Arial"/>
          <w:sz w:val="20"/>
          <w:szCs w:val="20"/>
        </w:rPr>
      </w:pPr>
    </w:p>
    <w:p w14:paraId="603574F6" w14:textId="77777777" w:rsidR="003F412F" w:rsidRPr="003F412F" w:rsidRDefault="003F412F" w:rsidP="003F412F">
      <w:pPr>
        <w:rPr>
          <w:rFonts w:ascii="Arial" w:hAnsi="Arial" w:cs="Arial"/>
          <w:sz w:val="20"/>
          <w:szCs w:val="20"/>
        </w:rPr>
      </w:pPr>
      <w:r w:rsidRPr="003F412F">
        <w:rPr>
          <w:rFonts w:ascii="Arial" w:hAnsi="Arial" w:cs="Arial"/>
          <w:sz w:val="20"/>
          <w:szCs w:val="20"/>
        </w:rPr>
        <w:t>3. Differnet type of documents you have extracted in insurance domain.</w:t>
      </w:r>
    </w:p>
    <w:p w14:paraId="7DD4F162" w14:textId="77777777" w:rsidR="003F412F" w:rsidRPr="003F412F" w:rsidRDefault="003F412F" w:rsidP="003F412F">
      <w:pPr>
        <w:rPr>
          <w:rFonts w:ascii="Arial" w:hAnsi="Arial" w:cs="Arial"/>
          <w:sz w:val="20"/>
          <w:szCs w:val="20"/>
        </w:rPr>
      </w:pPr>
    </w:p>
    <w:p w14:paraId="6D3D2BA5" w14:textId="77777777" w:rsidR="003F412F" w:rsidRPr="003F412F" w:rsidRDefault="003F412F" w:rsidP="003F412F">
      <w:pPr>
        <w:rPr>
          <w:rFonts w:ascii="Arial" w:hAnsi="Arial" w:cs="Arial"/>
          <w:sz w:val="20"/>
          <w:szCs w:val="20"/>
        </w:rPr>
      </w:pPr>
      <w:r w:rsidRPr="003F412F">
        <w:rPr>
          <w:rFonts w:ascii="Arial" w:hAnsi="Arial" w:cs="Arial"/>
          <w:sz w:val="20"/>
          <w:szCs w:val="20"/>
        </w:rPr>
        <w:lastRenderedPageBreak/>
        <w:t>4. What is structured, semi, unstructured documnet?</w:t>
      </w:r>
    </w:p>
    <w:p w14:paraId="5EC03A46" w14:textId="77777777" w:rsidR="003F412F" w:rsidRPr="003F412F" w:rsidRDefault="003F412F" w:rsidP="003F412F">
      <w:pPr>
        <w:rPr>
          <w:rFonts w:ascii="Arial" w:hAnsi="Arial" w:cs="Arial"/>
          <w:sz w:val="20"/>
          <w:szCs w:val="20"/>
        </w:rPr>
      </w:pPr>
    </w:p>
    <w:p w14:paraId="0F886779" w14:textId="77777777" w:rsidR="003F412F" w:rsidRPr="003F412F" w:rsidRDefault="003F412F" w:rsidP="003F412F">
      <w:pPr>
        <w:rPr>
          <w:rFonts w:ascii="Arial" w:hAnsi="Arial" w:cs="Arial"/>
          <w:sz w:val="20"/>
          <w:szCs w:val="20"/>
        </w:rPr>
      </w:pPr>
      <w:r w:rsidRPr="003F412F">
        <w:rPr>
          <w:rFonts w:ascii="Arial" w:hAnsi="Arial" w:cs="Arial"/>
          <w:sz w:val="20"/>
          <w:szCs w:val="20"/>
        </w:rPr>
        <w:t>5. You have to estimate DU project timeline..</w:t>
      </w:r>
    </w:p>
    <w:p w14:paraId="7EF650D7" w14:textId="77777777" w:rsidR="003F412F" w:rsidRPr="003F412F" w:rsidRDefault="003F412F" w:rsidP="003F412F">
      <w:pPr>
        <w:rPr>
          <w:rFonts w:ascii="Arial" w:hAnsi="Arial" w:cs="Arial"/>
          <w:sz w:val="20"/>
          <w:szCs w:val="20"/>
        </w:rPr>
      </w:pPr>
      <w:r w:rsidRPr="003F412F">
        <w:rPr>
          <w:rFonts w:ascii="Arial" w:hAnsi="Arial" w:cs="Arial"/>
          <w:sz w:val="20"/>
          <w:szCs w:val="20"/>
        </w:rPr>
        <w:tab/>
        <w:t>Number of templates / Type of templates / Layout of templates</w:t>
      </w:r>
    </w:p>
    <w:p w14:paraId="4A8837AC" w14:textId="77777777" w:rsidR="003F412F" w:rsidRPr="003F412F" w:rsidRDefault="003F412F" w:rsidP="003F412F">
      <w:pPr>
        <w:rPr>
          <w:rFonts w:ascii="Arial" w:hAnsi="Arial" w:cs="Arial"/>
          <w:sz w:val="20"/>
          <w:szCs w:val="20"/>
        </w:rPr>
      </w:pPr>
      <w:r w:rsidRPr="003F412F">
        <w:rPr>
          <w:rFonts w:ascii="Arial" w:hAnsi="Arial" w:cs="Arial"/>
          <w:sz w:val="20"/>
          <w:szCs w:val="20"/>
        </w:rPr>
        <w:tab/>
        <w:t>Number of pages</w:t>
      </w:r>
    </w:p>
    <w:p w14:paraId="66CCAD27" w14:textId="77777777" w:rsidR="003F412F" w:rsidRPr="003F412F" w:rsidRDefault="003F412F" w:rsidP="003F412F">
      <w:pPr>
        <w:rPr>
          <w:rFonts w:ascii="Arial" w:hAnsi="Arial" w:cs="Arial"/>
          <w:sz w:val="20"/>
          <w:szCs w:val="20"/>
        </w:rPr>
      </w:pPr>
    </w:p>
    <w:p w14:paraId="551BB20B" w14:textId="77777777" w:rsidR="003F412F" w:rsidRPr="003F412F" w:rsidRDefault="003F412F" w:rsidP="003F412F">
      <w:pPr>
        <w:rPr>
          <w:rFonts w:ascii="Arial" w:hAnsi="Arial" w:cs="Arial"/>
          <w:sz w:val="20"/>
          <w:szCs w:val="20"/>
        </w:rPr>
      </w:pPr>
      <w:r w:rsidRPr="003F412F">
        <w:rPr>
          <w:rFonts w:ascii="Arial" w:hAnsi="Arial" w:cs="Arial"/>
          <w:sz w:val="20"/>
          <w:szCs w:val="20"/>
        </w:rPr>
        <w:t>6. I have a doc in which I have a invoice, purchase order, correspondance</w:t>
      </w:r>
    </w:p>
    <w:p w14:paraId="228A3A06" w14:textId="77777777" w:rsidR="003F412F" w:rsidRPr="003F412F" w:rsidRDefault="003F412F" w:rsidP="003F412F">
      <w:pPr>
        <w:rPr>
          <w:rFonts w:ascii="Arial" w:hAnsi="Arial" w:cs="Arial"/>
          <w:sz w:val="20"/>
          <w:szCs w:val="20"/>
        </w:rPr>
      </w:pPr>
      <w:r w:rsidRPr="003F412F">
        <w:rPr>
          <w:rFonts w:ascii="Arial" w:hAnsi="Arial" w:cs="Arial"/>
          <w:sz w:val="20"/>
          <w:szCs w:val="20"/>
        </w:rPr>
        <w:tab/>
        <w:t>How do you classify the document?</w:t>
      </w:r>
    </w:p>
    <w:p w14:paraId="2BE0AC7B"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Unique Words, Document Type</w:t>
      </w:r>
    </w:p>
    <w:p w14:paraId="6545BC47" w14:textId="77777777" w:rsidR="003F412F" w:rsidRPr="003F412F" w:rsidRDefault="003F412F" w:rsidP="003F412F">
      <w:pPr>
        <w:rPr>
          <w:rFonts w:ascii="Arial" w:hAnsi="Arial" w:cs="Arial"/>
          <w:sz w:val="20"/>
          <w:szCs w:val="20"/>
        </w:rPr>
      </w:pPr>
    </w:p>
    <w:p w14:paraId="3F54E894" w14:textId="77777777" w:rsidR="003F412F" w:rsidRPr="003F412F" w:rsidRDefault="003F412F" w:rsidP="003F412F">
      <w:pPr>
        <w:rPr>
          <w:rFonts w:ascii="Arial" w:hAnsi="Arial" w:cs="Arial"/>
          <w:sz w:val="20"/>
          <w:szCs w:val="20"/>
        </w:rPr>
      </w:pPr>
      <w:r w:rsidRPr="003F412F">
        <w:rPr>
          <w:rFonts w:ascii="Arial" w:hAnsi="Arial" w:cs="Arial"/>
          <w:sz w:val="20"/>
          <w:szCs w:val="20"/>
        </w:rPr>
        <w:t>7. A new document? what's the behaviour?</w:t>
      </w:r>
    </w:p>
    <w:p w14:paraId="376B481D" w14:textId="77777777" w:rsidR="003F412F" w:rsidRPr="003F412F" w:rsidRDefault="003F412F" w:rsidP="003F412F">
      <w:pPr>
        <w:rPr>
          <w:rFonts w:ascii="Arial" w:hAnsi="Arial" w:cs="Arial"/>
          <w:sz w:val="20"/>
          <w:szCs w:val="20"/>
        </w:rPr>
      </w:pPr>
      <w:r w:rsidRPr="003F412F">
        <w:rPr>
          <w:rFonts w:ascii="Arial" w:hAnsi="Arial" w:cs="Arial"/>
          <w:sz w:val="20"/>
          <w:szCs w:val="20"/>
        </w:rPr>
        <w:tab/>
        <w:t>classification threshold</w:t>
      </w:r>
    </w:p>
    <w:p w14:paraId="29BA4BEA"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send to action center</w:t>
      </w:r>
    </w:p>
    <w:p w14:paraId="6AFF1F81" w14:textId="77777777" w:rsidR="003F412F" w:rsidRPr="003F412F" w:rsidRDefault="003F412F" w:rsidP="003F412F">
      <w:pPr>
        <w:rPr>
          <w:rFonts w:ascii="Arial" w:hAnsi="Arial" w:cs="Arial"/>
          <w:sz w:val="20"/>
          <w:szCs w:val="20"/>
        </w:rPr>
      </w:pPr>
    </w:p>
    <w:p w14:paraId="58688D5A" w14:textId="77777777" w:rsidR="003F412F" w:rsidRPr="003F412F" w:rsidRDefault="003F412F" w:rsidP="003F412F">
      <w:pPr>
        <w:rPr>
          <w:rFonts w:ascii="Arial" w:hAnsi="Arial" w:cs="Arial"/>
          <w:sz w:val="20"/>
          <w:szCs w:val="20"/>
        </w:rPr>
      </w:pPr>
      <w:r w:rsidRPr="003F412F">
        <w:rPr>
          <w:rFonts w:ascii="Arial" w:hAnsi="Arial" w:cs="Arial"/>
          <w:sz w:val="20"/>
          <w:szCs w:val="20"/>
        </w:rPr>
        <w:tab/>
        <w:t>We have the comment form Action Center</w:t>
      </w:r>
    </w:p>
    <w:p w14:paraId="3E038857" w14:textId="77777777" w:rsidR="003F412F" w:rsidRPr="003F412F" w:rsidRDefault="003F412F" w:rsidP="003F412F">
      <w:pPr>
        <w:rPr>
          <w:rFonts w:ascii="Arial" w:hAnsi="Arial" w:cs="Arial"/>
          <w:sz w:val="20"/>
          <w:szCs w:val="20"/>
        </w:rPr>
      </w:pPr>
      <w:r w:rsidRPr="003F412F">
        <w:rPr>
          <w:rFonts w:ascii="Arial" w:hAnsi="Arial" w:cs="Arial"/>
          <w:sz w:val="20"/>
          <w:szCs w:val="20"/>
        </w:rPr>
        <w:tab/>
      </w:r>
      <w:r w:rsidRPr="003F412F">
        <w:rPr>
          <w:rFonts w:ascii="Arial" w:hAnsi="Arial" w:cs="Arial"/>
          <w:sz w:val="20"/>
          <w:szCs w:val="20"/>
        </w:rPr>
        <w:tab/>
        <w:t>based on this we can process further</w:t>
      </w:r>
    </w:p>
    <w:p w14:paraId="289258DC" w14:textId="77777777" w:rsidR="003F412F" w:rsidRPr="003F412F" w:rsidRDefault="003F412F" w:rsidP="003F412F">
      <w:pPr>
        <w:rPr>
          <w:rFonts w:ascii="Arial" w:hAnsi="Arial" w:cs="Arial"/>
          <w:sz w:val="20"/>
          <w:szCs w:val="20"/>
        </w:rPr>
      </w:pPr>
    </w:p>
    <w:p w14:paraId="1167AEF1" w14:textId="77777777" w:rsidR="003F412F" w:rsidRPr="003F412F" w:rsidRDefault="003F412F" w:rsidP="003F412F">
      <w:pPr>
        <w:rPr>
          <w:rFonts w:ascii="Arial" w:hAnsi="Arial" w:cs="Arial"/>
          <w:sz w:val="20"/>
          <w:szCs w:val="20"/>
        </w:rPr>
      </w:pPr>
      <w:r w:rsidRPr="003F412F">
        <w:rPr>
          <w:rFonts w:ascii="Arial" w:hAnsi="Arial" w:cs="Arial"/>
          <w:sz w:val="20"/>
          <w:szCs w:val="20"/>
        </w:rPr>
        <w:t>8. I have docs... In those doc, 20 fields are same. and some are different</w:t>
      </w:r>
    </w:p>
    <w:p w14:paraId="51AEFDCF" w14:textId="77777777" w:rsidR="003F412F" w:rsidRPr="003F412F" w:rsidRDefault="003F412F" w:rsidP="003F412F">
      <w:pPr>
        <w:rPr>
          <w:rFonts w:ascii="Arial" w:hAnsi="Arial" w:cs="Arial"/>
          <w:sz w:val="20"/>
          <w:szCs w:val="20"/>
        </w:rPr>
      </w:pPr>
      <w:r w:rsidRPr="003F412F">
        <w:rPr>
          <w:rFonts w:ascii="Arial" w:hAnsi="Arial" w:cs="Arial"/>
          <w:sz w:val="20"/>
          <w:szCs w:val="20"/>
        </w:rPr>
        <w:tab/>
        <w:t>Need classifier - to differenciate based on the fields (Doc 1 or 2 or 3)</w:t>
      </w:r>
    </w:p>
    <w:p w14:paraId="414BD91F" w14:textId="77777777" w:rsidR="003F412F" w:rsidRPr="003F412F" w:rsidRDefault="003F412F" w:rsidP="003F412F">
      <w:pPr>
        <w:rPr>
          <w:rFonts w:ascii="Arial" w:hAnsi="Arial" w:cs="Arial"/>
          <w:sz w:val="20"/>
          <w:szCs w:val="20"/>
        </w:rPr>
      </w:pPr>
      <w:r w:rsidRPr="003F412F">
        <w:rPr>
          <w:rFonts w:ascii="Arial" w:hAnsi="Arial" w:cs="Arial"/>
          <w:sz w:val="20"/>
          <w:szCs w:val="20"/>
        </w:rPr>
        <w:tab/>
        <w:t>Form Extractor or ML Extractor (Need to mention the unique fields)</w:t>
      </w:r>
    </w:p>
    <w:p w14:paraId="15D55BD2" w14:textId="77777777" w:rsidR="003F412F" w:rsidRPr="003F412F" w:rsidRDefault="003F412F" w:rsidP="003F412F">
      <w:pPr>
        <w:rPr>
          <w:rFonts w:ascii="Arial" w:hAnsi="Arial" w:cs="Arial"/>
          <w:sz w:val="20"/>
          <w:szCs w:val="20"/>
        </w:rPr>
      </w:pPr>
    </w:p>
    <w:p w14:paraId="35304DCC" w14:textId="77777777" w:rsidR="003F412F" w:rsidRPr="003F412F" w:rsidRDefault="003F412F" w:rsidP="003F412F">
      <w:pPr>
        <w:rPr>
          <w:rFonts w:ascii="Arial" w:hAnsi="Arial" w:cs="Arial"/>
          <w:sz w:val="20"/>
          <w:szCs w:val="20"/>
        </w:rPr>
      </w:pPr>
      <w:r w:rsidRPr="003F412F">
        <w:rPr>
          <w:rFonts w:ascii="Arial" w:hAnsi="Arial" w:cs="Arial"/>
          <w:sz w:val="20"/>
          <w:szCs w:val="20"/>
        </w:rPr>
        <w:t>9. Then why do we need to classify if I need to use only 1 skill?</w:t>
      </w:r>
    </w:p>
    <w:p w14:paraId="19256207" w14:textId="77777777" w:rsidR="003F412F" w:rsidRPr="003F412F" w:rsidRDefault="003F412F" w:rsidP="003F412F">
      <w:pPr>
        <w:rPr>
          <w:rFonts w:ascii="Arial" w:hAnsi="Arial" w:cs="Arial"/>
          <w:sz w:val="20"/>
          <w:szCs w:val="20"/>
        </w:rPr>
      </w:pPr>
      <w:r w:rsidRPr="003F412F">
        <w:rPr>
          <w:rFonts w:ascii="Arial" w:hAnsi="Arial" w:cs="Arial"/>
          <w:sz w:val="20"/>
          <w:szCs w:val="20"/>
        </w:rPr>
        <w:tab/>
        <w:t>Suppose we want to insert the validation based on document type...</w:t>
      </w:r>
    </w:p>
    <w:p w14:paraId="4A2E74FE" w14:textId="77777777" w:rsidR="003F412F" w:rsidRPr="003F412F" w:rsidRDefault="003F412F" w:rsidP="003F412F">
      <w:pPr>
        <w:rPr>
          <w:rFonts w:ascii="Arial" w:hAnsi="Arial" w:cs="Arial"/>
          <w:sz w:val="20"/>
          <w:szCs w:val="20"/>
        </w:rPr>
      </w:pPr>
      <w:r w:rsidRPr="003F412F">
        <w:rPr>
          <w:rFonts w:ascii="Arial" w:hAnsi="Arial" w:cs="Arial"/>
          <w:sz w:val="20"/>
          <w:szCs w:val="20"/>
        </w:rPr>
        <w:tab/>
        <w:t>What type of validations?</w:t>
      </w:r>
    </w:p>
    <w:p w14:paraId="734B14EE" w14:textId="77777777" w:rsidR="003F412F" w:rsidRPr="003F412F" w:rsidRDefault="003F412F" w:rsidP="003F412F">
      <w:pPr>
        <w:rPr>
          <w:rFonts w:ascii="Arial" w:hAnsi="Arial" w:cs="Arial"/>
          <w:sz w:val="20"/>
          <w:szCs w:val="20"/>
        </w:rPr>
      </w:pPr>
      <w:r w:rsidRPr="003F412F">
        <w:rPr>
          <w:rFonts w:ascii="Arial" w:hAnsi="Arial" w:cs="Arial"/>
          <w:sz w:val="20"/>
          <w:szCs w:val="20"/>
        </w:rPr>
        <w:tab/>
      </w:r>
    </w:p>
    <w:p w14:paraId="226ED471" w14:textId="77777777" w:rsidR="003F412F" w:rsidRPr="003F412F" w:rsidRDefault="003F412F" w:rsidP="003F412F">
      <w:pPr>
        <w:rPr>
          <w:rFonts w:ascii="Arial" w:hAnsi="Arial" w:cs="Arial"/>
          <w:sz w:val="20"/>
          <w:szCs w:val="20"/>
        </w:rPr>
      </w:pPr>
      <w:r w:rsidRPr="003F412F">
        <w:rPr>
          <w:rFonts w:ascii="Arial" w:hAnsi="Arial" w:cs="Arial"/>
          <w:sz w:val="20"/>
          <w:szCs w:val="20"/>
        </w:rPr>
        <w:tab/>
        <w:t>-- If mandatory fields are not there send to Action Center</w:t>
      </w:r>
    </w:p>
    <w:p w14:paraId="10D8AEC6" w14:textId="77777777" w:rsidR="003F412F" w:rsidRPr="003F412F" w:rsidRDefault="003F412F" w:rsidP="003F412F">
      <w:pPr>
        <w:rPr>
          <w:rFonts w:ascii="Arial" w:hAnsi="Arial" w:cs="Arial"/>
          <w:sz w:val="20"/>
          <w:szCs w:val="20"/>
        </w:rPr>
      </w:pPr>
    </w:p>
    <w:p w14:paraId="63B58C7D" w14:textId="77777777" w:rsidR="003F412F" w:rsidRPr="003F412F" w:rsidRDefault="003F412F" w:rsidP="003F412F">
      <w:pPr>
        <w:rPr>
          <w:rFonts w:ascii="Arial" w:hAnsi="Arial" w:cs="Arial"/>
          <w:sz w:val="20"/>
          <w:szCs w:val="20"/>
        </w:rPr>
      </w:pPr>
      <w:r w:rsidRPr="003F412F">
        <w:rPr>
          <w:rFonts w:ascii="Arial" w:hAnsi="Arial" w:cs="Arial"/>
          <w:sz w:val="20"/>
          <w:szCs w:val="20"/>
        </w:rPr>
        <w:t>10. I have a process, I am splitting the process into stages.... same as above.</w:t>
      </w:r>
    </w:p>
    <w:p w14:paraId="17846804" w14:textId="77777777" w:rsidR="00CE4C27" w:rsidRDefault="00CE4C27">
      <w:pPr>
        <w:rPr>
          <w:rFonts w:ascii="Arial" w:hAnsi="Arial" w:cs="Arial"/>
          <w:sz w:val="20"/>
          <w:szCs w:val="20"/>
        </w:rPr>
      </w:pPr>
    </w:p>
    <w:p w14:paraId="4D9716E0" w14:textId="77777777" w:rsidR="00B20630" w:rsidRPr="00CE4C27" w:rsidRDefault="00B20630" w:rsidP="00E70641">
      <w:pPr>
        <w:rPr>
          <w:rFonts w:ascii="Arial" w:hAnsi="Arial" w:cs="Arial"/>
          <w:sz w:val="20"/>
          <w:szCs w:val="20"/>
        </w:rPr>
      </w:pPr>
    </w:p>
    <w:sectPr w:rsidR="00B20630" w:rsidRPr="00CE4C27" w:rsidSect="0024695A">
      <w:footerReference w:type="default" r:id="rId16"/>
      <w:pgSz w:w="11906" w:h="16838"/>
      <w:pgMar w:top="896" w:right="1134" w:bottom="1134" w:left="896" w:header="964" w:footer="4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E8E9" w14:textId="77777777" w:rsidR="003F412F" w:rsidRDefault="003F412F" w:rsidP="00007D09">
      <w:pPr>
        <w:spacing w:after="0" w:line="240" w:lineRule="auto"/>
      </w:pPr>
      <w:r>
        <w:separator/>
      </w:r>
    </w:p>
  </w:endnote>
  <w:endnote w:type="continuationSeparator" w:id="0">
    <w:p w14:paraId="0B61E6EF" w14:textId="77777777" w:rsidR="003F412F" w:rsidRDefault="003F412F" w:rsidP="000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EA5E" w14:textId="71195C8F" w:rsidR="0024695A" w:rsidRPr="00B328AA" w:rsidRDefault="0024695A" w:rsidP="00CE4C27">
    <w:pPr>
      <w:tabs>
        <w:tab w:val="left" w:pos="900"/>
        <w:tab w:val="left" w:pos="1080"/>
        <w:tab w:val="center" w:pos="4680"/>
        <w:tab w:val="right" w:pos="9360"/>
      </w:tabs>
      <w:overflowPunct w:val="0"/>
      <w:autoSpaceDE w:val="0"/>
      <w:autoSpaceDN w:val="0"/>
      <w:adjustRightInd w:val="0"/>
      <w:spacing w:after="0" w:line="240" w:lineRule="auto"/>
      <w:jc w:val="both"/>
      <w:textAlignment w:val="baseline"/>
      <w:rPr>
        <w:rFonts w:ascii="Arial" w:eastAsia="Times New Roman" w:hAnsi="Arial" w:cs="Arial"/>
        <w:sz w:val="14"/>
        <w:szCs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57CC5" w14:textId="77777777" w:rsidR="003F412F" w:rsidRDefault="003F412F" w:rsidP="00007D09">
      <w:pPr>
        <w:spacing w:after="0" w:line="240" w:lineRule="auto"/>
      </w:pPr>
      <w:r>
        <w:separator/>
      </w:r>
    </w:p>
  </w:footnote>
  <w:footnote w:type="continuationSeparator" w:id="0">
    <w:p w14:paraId="2064B986" w14:textId="77777777" w:rsidR="003F412F" w:rsidRDefault="003F412F" w:rsidP="00007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023"/>
    <w:multiLevelType w:val="multilevel"/>
    <w:tmpl w:val="65E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B4011"/>
    <w:multiLevelType w:val="multilevel"/>
    <w:tmpl w:val="013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4364E"/>
    <w:multiLevelType w:val="multilevel"/>
    <w:tmpl w:val="1AEC4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80A90"/>
    <w:multiLevelType w:val="hybridMultilevel"/>
    <w:tmpl w:val="D8D2A2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6F112C"/>
    <w:multiLevelType w:val="hybridMultilevel"/>
    <w:tmpl w:val="EA066A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7C9485D"/>
    <w:multiLevelType w:val="multilevel"/>
    <w:tmpl w:val="9964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4097A"/>
    <w:multiLevelType w:val="multilevel"/>
    <w:tmpl w:val="899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51B3C"/>
    <w:multiLevelType w:val="multilevel"/>
    <w:tmpl w:val="F78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24471"/>
    <w:multiLevelType w:val="multilevel"/>
    <w:tmpl w:val="D8E6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85B66"/>
    <w:multiLevelType w:val="multilevel"/>
    <w:tmpl w:val="307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33542"/>
    <w:multiLevelType w:val="multilevel"/>
    <w:tmpl w:val="DAC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A1AEC"/>
    <w:multiLevelType w:val="hybridMultilevel"/>
    <w:tmpl w:val="2CD653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411542">
    <w:abstractNumId w:val="0"/>
  </w:num>
  <w:num w:numId="2" w16cid:durableId="717515292">
    <w:abstractNumId w:val="11"/>
  </w:num>
  <w:num w:numId="3" w16cid:durableId="1217429416">
    <w:abstractNumId w:val="8"/>
  </w:num>
  <w:num w:numId="4" w16cid:durableId="1439253834">
    <w:abstractNumId w:val="1"/>
  </w:num>
  <w:num w:numId="5" w16cid:durableId="1118447191">
    <w:abstractNumId w:val="7"/>
  </w:num>
  <w:num w:numId="6" w16cid:durableId="1562791135">
    <w:abstractNumId w:val="5"/>
  </w:num>
  <w:num w:numId="7" w16cid:durableId="886988161">
    <w:abstractNumId w:val="3"/>
  </w:num>
  <w:num w:numId="8" w16cid:durableId="1408260364">
    <w:abstractNumId w:val="6"/>
  </w:num>
  <w:num w:numId="9" w16cid:durableId="1162740159">
    <w:abstractNumId w:val="4"/>
  </w:num>
  <w:num w:numId="10" w16cid:durableId="1899365961">
    <w:abstractNumId w:val="9"/>
  </w:num>
  <w:num w:numId="11" w16cid:durableId="1867668047">
    <w:abstractNumId w:val="10"/>
  </w:num>
  <w:num w:numId="12" w16cid:durableId="118628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2F"/>
    <w:rsid w:val="000058E8"/>
    <w:rsid w:val="00007D09"/>
    <w:rsid w:val="00011E42"/>
    <w:rsid w:val="00043617"/>
    <w:rsid w:val="000E5962"/>
    <w:rsid w:val="002448D6"/>
    <w:rsid w:val="0024695A"/>
    <w:rsid w:val="00274FD9"/>
    <w:rsid w:val="002A0BFE"/>
    <w:rsid w:val="00320420"/>
    <w:rsid w:val="003374EE"/>
    <w:rsid w:val="003F412F"/>
    <w:rsid w:val="00401240"/>
    <w:rsid w:val="00536AB7"/>
    <w:rsid w:val="005931DC"/>
    <w:rsid w:val="00623F58"/>
    <w:rsid w:val="006C13F6"/>
    <w:rsid w:val="007427CF"/>
    <w:rsid w:val="00797735"/>
    <w:rsid w:val="00797C95"/>
    <w:rsid w:val="00807749"/>
    <w:rsid w:val="00851B8B"/>
    <w:rsid w:val="00881082"/>
    <w:rsid w:val="008E4F37"/>
    <w:rsid w:val="00932AB0"/>
    <w:rsid w:val="009E22CC"/>
    <w:rsid w:val="00A2345E"/>
    <w:rsid w:val="00A259DF"/>
    <w:rsid w:val="00A30425"/>
    <w:rsid w:val="00AB3670"/>
    <w:rsid w:val="00B20630"/>
    <w:rsid w:val="00B328AA"/>
    <w:rsid w:val="00B60F3A"/>
    <w:rsid w:val="00B73573"/>
    <w:rsid w:val="00C55D47"/>
    <w:rsid w:val="00CE4C27"/>
    <w:rsid w:val="00D975FB"/>
    <w:rsid w:val="00DA6716"/>
    <w:rsid w:val="00E70641"/>
    <w:rsid w:val="00E75CB3"/>
    <w:rsid w:val="00F266F6"/>
    <w:rsid w:val="00FE48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CBC71"/>
  <w15:chartTrackingRefBased/>
  <w15:docId w15:val="{E4BC059D-D60B-4D92-881D-C5E5A9ED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41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F4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BFE"/>
    <w:rPr>
      <w:rFonts w:ascii="Tahoma" w:hAnsi="Tahoma" w:cs="Tahoma"/>
      <w:sz w:val="16"/>
      <w:szCs w:val="16"/>
    </w:rPr>
  </w:style>
  <w:style w:type="paragraph" w:styleId="Header">
    <w:name w:val="header"/>
    <w:basedOn w:val="Normal"/>
    <w:link w:val="HeaderChar"/>
    <w:uiPriority w:val="99"/>
    <w:unhideWhenUsed/>
    <w:rsid w:val="00007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D09"/>
  </w:style>
  <w:style w:type="paragraph" w:styleId="Footer">
    <w:name w:val="footer"/>
    <w:basedOn w:val="Normal"/>
    <w:link w:val="FooterChar"/>
    <w:uiPriority w:val="99"/>
    <w:unhideWhenUsed/>
    <w:rsid w:val="00007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D09"/>
  </w:style>
  <w:style w:type="paragraph" w:customStyle="1" w:styleId="li">
    <w:name w:val="li"/>
    <w:basedOn w:val="Normal"/>
    <w:rsid w:val="003F412F"/>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3F412F"/>
    <w:rPr>
      <w:b/>
      <w:bCs/>
    </w:rPr>
  </w:style>
  <w:style w:type="paragraph" w:styleId="ListParagraph">
    <w:name w:val="List Paragraph"/>
    <w:basedOn w:val="Normal"/>
    <w:uiPriority w:val="34"/>
    <w:qFormat/>
    <w:rsid w:val="003F412F"/>
    <w:pPr>
      <w:ind w:left="720"/>
      <w:contextualSpacing/>
    </w:pPr>
  </w:style>
  <w:style w:type="character" w:customStyle="1" w:styleId="Heading1Char">
    <w:name w:val="Heading 1 Char"/>
    <w:basedOn w:val="DefaultParagraphFont"/>
    <w:link w:val="Heading1"/>
    <w:uiPriority w:val="9"/>
    <w:rsid w:val="003F4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412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F412F"/>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3F412F"/>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ph">
    <w:name w:val="ph"/>
    <w:basedOn w:val="DefaultParagraphFont"/>
    <w:rsid w:val="00A30425"/>
  </w:style>
  <w:style w:type="character" w:styleId="Hyperlink">
    <w:name w:val="Hyperlink"/>
    <w:basedOn w:val="DefaultParagraphFont"/>
    <w:uiPriority w:val="99"/>
    <w:semiHidden/>
    <w:unhideWhenUsed/>
    <w:rsid w:val="00A30425"/>
    <w:rPr>
      <w:color w:val="0000FF"/>
      <w:u w:val="single"/>
    </w:rPr>
  </w:style>
  <w:style w:type="paragraph" w:styleId="NormalWeb">
    <w:name w:val="Normal (Web)"/>
    <w:basedOn w:val="Normal"/>
    <w:uiPriority w:val="99"/>
    <w:semiHidden/>
    <w:unhideWhenUsed/>
    <w:rsid w:val="00401240"/>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90284">
      <w:bodyDiv w:val="1"/>
      <w:marLeft w:val="0"/>
      <w:marRight w:val="0"/>
      <w:marTop w:val="0"/>
      <w:marBottom w:val="0"/>
      <w:divBdr>
        <w:top w:val="none" w:sz="0" w:space="0" w:color="auto"/>
        <w:left w:val="none" w:sz="0" w:space="0" w:color="auto"/>
        <w:bottom w:val="none" w:sz="0" w:space="0" w:color="auto"/>
        <w:right w:val="none" w:sz="0" w:space="0" w:color="auto"/>
      </w:divBdr>
      <w:divsChild>
        <w:div w:id="707340183">
          <w:marLeft w:val="0"/>
          <w:marRight w:val="0"/>
          <w:marTop w:val="0"/>
          <w:marBottom w:val="0"/>
          <w:divBdr>
            <w:top w:val="none" w:sz="0" w:space="0" w:color="auto"/>
            <w:left w:val="none" w:sz="0" w:space="0" w:color="auto"/>
            <w:bottom w:val="none" w:sz="0" w:space="0" w:color="auto"/>
            <w:right w:val="none" w:sz="0" w:space="0" w:color="auto"/>
          </w:divBdr>
        </w:div>
      </w:divsChild>
    </w:div>
    <w:div w:id="604733318">
      <w:bodyDiv w:val="1"/>
      <w:marLeft w:val="0"/>
      <w:marRight w:val="0"/>
      <w:marTop w:val="0"/>
      <w:marBottom w:val="0"/>
      <w:divBdr>
        <w:top w:val="none" w:sz="0" w:space="0" w:color="auto"/>
        <w:left w:val="none" w:sz="0" w:space="0" w:color="auto"/>
        <w:bottom w:val="none" w:sz="0" w:space="0" w:color="auto"/>
        <w:right w:val="none" w:sz="0" w:space="0" w:color="auto"/>
      </w:divBdr>
      <w:divsChild>
        <w:div w:id="1126656719">
          <w:marLeft w:val="0"/>
          <w:marRight w:val="0"/>
          <w:marTop w:val="0"/>
          <w:marBottom w:val="0"/>
          <w:divBdr>
            <w:top w:val="none" w:sz="0" w:space="0" w:color="auto"/>
            <w:left w:val="none" w:sz="0" w:space="0" w:color="auto"/>
            <w:bottom w:val="none" w:sz="0" w:space="0" w:color="auto"/>
            <w:right w:val="none" w:sz="0" w:space="0" w:color="auto"/>
          </w:divBdr>
        </w:div>
        <w:div w:id="1673529899">
          <w:marLeft w:val="0"/>
          <w:marRight w:val="0"/>
          <w:marTop w:val="0"/>
          <w:marBottom w:val="0"/>
          <w:divBdr>
            <w:top w:val="none" w:sz="0" w:space="0" w:color="auto"/>
            <w:left w:val="none" w:sz="0" w:space="0" w:color="auto"/>
            <w:bottom w:val="none" w:sz="0" w:space="0" w:color="auto"/>
            <w:right w:val="none" w:sz="0" w:space="0" w:color="auto"/>
          </w:divBdr>
          <w:divsChild>
            <w:div w:id="6706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2713">
      <w:bodyDiv w:val="1"/>
      <w:marLeft w:val="0"/>
      <w:marRight w:val="0"/>
      <w:marTop w:val="0"/>
      <w:marBottom w:val="0"/>
      <w:divBdr>
        <w:top w:val="none" w:sz="0" w:space="0" w:color="auto"/>
        <w:left w:val="none" w:sz="0" w:space="0" w:color="auto"/>
        <w:bottom w:val="none" w:sz="0" w:space="0" w:color="auto"/>
        <w:right w:val="none" w:sz="0" w:space="0" w:color="auto"/>
      </w:divBdr>
      <w:divsChild>
        <w:div w:id="1028532166">
          <w:marLeft w:val="0"/>
          <w:marRight w:val="0"/>
          <w:marTop w:val="0"/>
          <w:marBottom w:val="0"/>
          <w:divBdr>
            <w:top w:val="none" w:sz="0" w:space="0" w:color="auto"/>
            <w:left w:val="none" w:sz="0" w:space="0" w:color="auto"/>
            <w:bottom w:val="none" w:sz="0" w:space="0" w:color="auto"/>
            <w:right w:val="none" w:sz="0" w:space="0" w:color="auto"/>
          </w:divBdr>
        </w:div>
      </w:divsChild>
    </w:div>
    <w:div w:id="1122456377">
      <w:bodyDiv w:val="1"/>
      <w:marLeft w:val="0"/>
      <w:marRight w:val="0"/>
      <w:marTop w:val="0"/>
      <w:marBottom w:val="0"/>
      <w:divBdr>
        <w:top w:val="none" w:sz="0" w:space="0" w:color="auto"/>
        <w:left w:val="none" w:sz="0" w:space="0" w:color="auto"/>
        <w:bottom w:val="none" w:sz="0" w:space="0" w:color="auto"/>
        <w:right w:val="none" w:sz="0" w:space="0" w:color="auto"/>
      </w:divBdr>
    </w:div>
    <w:div w:id="1265115292">
      <w:bodyDiv w:val="1"/>
      <w:marLeft w:val="0"/>
      <w:marRight w:val="0"/>
      <w:marTop w:val="0"/>
      <w:marBottom w:val="0"/>
      <w:divBdr>
        <w:top w:val="none" w:sz="0" w:space="0" w:color="auto"/>
        <w:left w:val="none" w:sz="0" w:space="0" w:color="auto"/>
        <w:bottom w:val="none" w:sz="0" w:space="0" w:color="auto"/>
        <w:right w:val="none" w:sz="0" w:space="0" w:color="auto"/>
      </w:divBdr>
    </w:div>
    <w:div w:id="1311668885">
      <w:bodyDiv w:val="1"/>
      <w:marLeft w:val="0"/>
      <w:marRight w:val="0"/>
      <w:marTop w:val="0"/>
      <w:marBottom w:val="0"/>
      <w:divBdr>
        <w:top w:val="none" w:sz="0" w:space="0" w:color="auto"/>
        <w:left w:val="none" w:sz="0" w:space="0" w:color="auto"/>
        <w:bottom w:val="none" w:sz="0" w:space="0" w:color="auto"/>
        <w:right w:val="none" w:sz="0" w:space="0" w:color="auto"/>
      </w:divBdr>
      <w:divsChild>
        <w:div w:id="310252957">
          <w:marLeft w:val="0"/>
          <w:marRight w:val="0"/>
          <w:marTop w:val="0"/>
          <w:marBottom w:val="0"/>
          <w:divBdr>
            <w:top w:val="none" w:sz="0" w:space="0" w:color="auto"/>
            <w:left w:val="none" w:sz="0" w:space="0" w:color="auto"/>
            <w:bottom w:val="none" w:sz="0" w:space="0" w:color="auto"/>
            <w:right w:val="none" w:sz="0" w:space="0" w:color="auto"/>
          </w:divBdr>
        </w:div>
      </w:divsChild>
    </w:div>
    <w:div w:id="1343050942">
      <w:bodyDiv w:val="1"/>
      <w:marLeft w:val="0"/>
      <w:marRight w:val="0"/>
      <w:marTop w:val="0"/>
      <w:marBottom w:val="0"/>
      <w:divBdr>
        <w:top w:val="none" w:sz="0" w:space="0" w:color="auto"/>
        <w:left w:val="none" w:sz="0" w:space="0" w:color="auto"/>
        <w:bottom w:val="none" w:sz="0" w:space="0" w:color="auto"/>
        <w:right w:val="none" w:sz="0" w:space="0" w:color="auto"/>
      </w:divBdr>
    </w:div>
    <w:div w:id="1569266503">
      <w:bodyDiv w:val="1"/>
      <w:marLeft w:val="0"/>
      <w:marRight w:val="0"/>
      <w:marTop w:val="0"/>
      <w:marBottom w:val="0"/>
      <w:divBdr>
        <w:top w:val="none" w:sz="0" w:space="0" w:color="auto"/>
        <w:left w:val="none" w:sz="0" w:space="0" w:color="auto"/>
        <w:bottom w:val="none" w:sz="0" w:space="0" w:color="auto"/>
        <w:right w:val="none" w:sz="0" w:space="0" w:color="auto"/>
      </w:divBdr>
      <w:divsChild>
        <w:div w:id="1412510578">
          <w:marLeft w:val="0"/>
          <w:marRight w:val="0"/>
          <w:marTop w:val="0"/>
          <w:marBottom w:val="0"/>
          <w:divBdr>
            <w:top w:val="none" w:sz="0" w:space="0" w:color="auto"/>
            <w:left w:val="none" w:sz="0" w:space="0" w:color="auto"/>
            <w:bottom w:val="none" w:sz="0" w:space="0" w:color="auto"/>
            <w:right w:val="none" w:sz="0" w:space="0" w:color="auto"/>
          </w:divBdr>
        </w:div>
        <w:div w:id="759062097">
          <w:marLeft w:val="0"/>
          <w:marRight w:val="0"/>
          <w:marTop w:val="0"/>
          <w:marBottom w:val="0"/>
          <w:divBdr>
            <w:top w:val="none" w:sz="0" w:space="0" w:color="auto"/>
            <w:left w:val="none" w:sz="0" w:space="0" w:color="auto"/>
            <w:bottom w:val="none" w:sz="0" w:space="0" w:color="auto"/>
            <w:right w:val="none" w:sz="0" w:space="0" w:color="auto"/>
          </w:divBdr>
          <w:divsChild>
            <w:div w:id="1156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493">
      <w:bodyDiv w:val="1"/>
      <w:marLeft w:val="0"/>
      <w:marRight w:val="0"/>
      <w:marTop w:val="0"/>
      <w:marBottom w:val="0"/>
      <w:divBdr>
        <w:top w:val="none" w:sz="0" w:space="0" w:color="auto"/>
        <w:left w:val="none" w:sz="0" w:space="0" w:color="auto"/>
        <w:bottom w:val="none" w:sz="0" w:space="0" w:color="auto"/>
        <w:right w:val="none" w:sz="0" w:space="0" w:color="auto"/>
      </w:divBdr>
      <w:divsChild>
        <w:div w:id="1698189312">
          <w:marLeft w:val="0"/>
          <w:marRight w:val="0"/>
          <w:marTop w:val="0"/>
          <w:marBottom w:val="0"/>
          <w:divBdr>
            <w:top w:val="none" w:sz="0" w:space="0" w:color="auto"/>
            <w:left w:val="none" w:sz="0" w:space="0" w:color="auto"/>
            <w:bottom w:val="none" w:sz="0" w:space="0" w:color="auto"/>
            <w:right w:val="none" w:sz="0" w:space="0" w:color="auto"/>
          </w:divBdr>
        </w:div>
      </w:divsChild>
    </w:div>
    <w:div w:id="1786728674">
      <w:bodyDiv w:val="1"/>
      <w:marLeft w:val="0"/>
      <w:marRight w:val="0"/>
      <w:marTop w:val="0"/>
      <w:marBottom w:val="0"/>
      <w:divBdr>
        <w:top w:val="none" w:sz="0" w:space="0" w:color="auto"/>
        <w:left w:val="none" w:sz="0" w:space="0" w:color="auto"/>
        <w:bottom w:val="none" w:sz="0" w:space="0" w:color="auto"/>
        <w:right w:val="none" w:sz="0" w:space="0" w:color="auto"/>
      </w:divBdr>
      <w:divsChild>
        <w:div w:id="1540583312">
          <w:marLeft w:val="0"/>
          <w:marRight w:val="0"/>
          <w:marTop w:val="0"/>
          <w:marBottom w:val="0"/>
          <w:divBdr>
            <w:top w:val="none" w:sz="0" w:space="0" w:color="auto"/>
            <w:left w:val="none" w:sz="0" w:space="0" w:color="auto"/>
            <w:bottom w:val="none" w:sz="0" w:space="0" w:color="auto"/>
            <w:right w:val="none" w:sz="0" w:space="0" w:color="auto"/>
          </w:divBdr>
        </w:div>
        <w:div w:id="50740935">
          <w:marLeft w:val="0"/>
          <w:marRight w:val="0"/>
          <w:marTop w:val="0"/>
          <w:marBottom w:val="0"/>
          <w:divBdr>
            <w:top w:val="none" w:sz="0" w:space="0" w:color="auto"/>
            <w:left w:val="none" w:sz="0" w:space="0" w:color="auto"/>
            <w:bottom w:val="none" w:sz="0" w:space="0" w:color="auto"/>
            <w:right w:val="none" w:sz="0" w:space="0" w:color="auto"/>
          </w:divBdr>
          <w:divsChild>
            <w:div w:id="1058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ipath.com/document-understanding/automation-cloud/latest/classic-user-guide/machine-learning-classifi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ipath.com/document-understanding/automation-cloud/latest/classic-user-guide/intelligent-keyword-classifi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ipath.com/document-understanding/automation-cloud/latest/classic-user-guide/keyword-based-classifier" TargetMode="External"/><Relationship Id="rId5" Type="http://schemas.openxmlformats.org/officeDocument/2006/relationships/webSettings" Target="webSettings.xml"/><Relationship Id="rId15" Type="http://schemas.openxmlformats.org/officeDocument/2006/relationships/hyperlink" Target="https://docs.uipath.com/document-understanding/automation-cloud/latest/classic-user-guide/intelligent-keyword-classifier" TargetMode="External"/><Relationship Id="rId10" Type="http://schemas.openxmlformats.org/officeDocument/2006/relationships/hyperlink" Target="https://docs.uipath.com/document-understanding/automation-cloud/latest/classic-user-guide/configure-classifiers-wizard-classify-document-scope" TargetMode="External"/><Relationship Id="rId4" Type="http://schemas.openxmlformats.org/officeDocument/2006/relationships/settings" Target="settings.xml"/><Relationship Id="rId9" Type="http://schemas.openxmlformats.org/officeDocument/2006/relationships/hyperlink" Target="https://docs.uipath.com/activities/other/latest/document-understanding/classify-document-scope" TargetMode="External"/><Relationship Id="rId14" Type="http://schemas.openxmlformats.org/officeDocument/2006/relationships/hyperlink" Target="https://docs.uipath.com/activities/other/latest/document-understanding/document-understanding-ml-generative-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91FCD-099C-4132-A0F7-71BBE6115D45}">
  <ds:schemaRefs>
    <ds:schemaRef ds:uri="http://schemas.openxmlformats.org/officeDocument/2006/bibliography"/>
  </ds:schemaRefs>
</ds:datastoreItem>
</file>

<file path=docMetadata/LabelInfo.xml><?xml version="1.0" encoding="utf-8"?>
<clbl:labelList xmlns:clbl="http://schemas.microsoft.com/office/2020/mipLabelMetadata">
  <clbl:label id="{beb276ac-6e9f-498e-8e31-019ee666decd}" enabled="0" method="" siteId="{beb276ac-6e9f-498e-8e31-019ee666dec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ayush.purohit Purohit</dc:creator>
  <cp:keywords/>
  <dc:description/>
  <cp:lastModifiedBy>ayush.purohit Purohit</cp:lastModifiedBy>
  <cp:revision>2</cp:revision>
  <cp:lastPrinted>2015-01-23T02:46:00Z</cp:lastPrinted>
  <dcterms:created xsi:type="dcterms:W3CDTF">2024-12-06T09:55:00Z</dcterms:created>
  <dcterms:modified xsi:type="dcterms:W3CDTF">2024-12-06T09:55:00Z</dcterms:modified>
</cp:coreProperties>
</file>