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8B2" w:rsidRDefault="00E360DA">
      <w:pPr>
        <w:spacing w:before="80" w:line="693" w:lineRule="auto"/>
        <w:ind w:left="613" w:right="614"/>
        <w:jc w:val="center"/>
        <w:rPr>
          <w:b/>
          <w:sz w:val="44"/>
        </w:rPr>
      </w:pPr>
      <w:r>
        <w:rPr>
          <w:b/>
          <w:spacing w:val="-6"/>
          <w:sz w:val="44"/>
        </w:rPr>
        <w:t>National</w:t>
      </w:r>
      <w:r>
        <w:rPr>
          <w:b/>
          <w:spacing w:val="-46"/>
          <w:sz w:val="44"/>
        </w:rPr>
        <w:t xml:space="preserve"> </w:t>
      </w:r>
      <w:r>
        <w:rPr>
          <w:b/>
          <w:spacing w:val="-6"/>
          <w:sz w:val="44"/>
        </w:rPr>
        <w:t>Institute</w:t>
      </w:r>
      <w:r>
        <w:rPr>
          <w:b/>
          <w:spacing w:val="-44"/>
          <w:sz w:val="44"/>
        </w:rPr>
        <w:t xml:space="preserve"> </w:t>
      </w:r>
      <w:r>
        <w:rPr>
          <w:b/>
          <w:spacing w:val="-6"/>
          <w:sz w:val="44"/>
        </w:rPr>
        <w:t>of</w:t>
      </w:r>
      <w:r>
        <w:rPr>
          <w:b/>
          <w:spacing w:val="-44"/>
          <w:sz w:val="44"/>
        </w:rPr>
        <w:t xml:space="preserve"> </w:t>
      </w:r>
      <w:r>
        <w:rPr>
          <w:b/>
          <w:spacing w:val="-6"/>
          <w:sz w:val="44"/>
        </w:rPr>
        <w:t xml:space="preserve">Technology </w:t>
      </w:r>
      <w:r>
        <w:rPr>
          <w:b/>
          <w:spacing w:val="-2"/>
          <w:sz w:val="44"/>
        </w:rPr>
        <w:t>Warangal</w:t>
      </w:r>
    </w:p>
    <w:p w:rsidR="00F358B2" w:rsidRDefault="00E360DA">
      <w:pPr>
        <w:spacing w:before="6"/>
        <w:ind w:left="613" w:right="616"/>
        <w:jc w:val="center"/>
        <w:rPr>
          <w:b/>
          <w:sz w:val="44"/>
        </w:rPr>
      </w:pPr>
      <w:r>
        <w:rPr>
          <w:b/>
          <w:spacing w:val="-8"/>
          <w:sz w:val="44"/>
        </w:rPr>
        <w:t>Lab</w:t>
      </w:r>
      <w:r>
        <w:rPr>
          <w:b/>
          <w:spacing w:val="-44"/>
          <w:sz w:val="44"/>
        </w:rPr>
        <w:t xml:space="preserve"> </w:t>
      </w:r>
      <w:r w:rsidR="007D348A">
        <w:rPr>
          <w:b/>
          <w:spacing w:val="-8"/>
          <w:sz w:val="44"/>
        </w:rPr>
        <w:t>7</w:t>
      </w:r>
      <w:r>
        <w:rPr>
          <w:b/>
          <w:spacing w:val="-44"/>
          <w:sz w:val="44"/>
        </w:rPr>
        <w:t xml:space="preserve"> </w:t>
      </w:r>
      <w:r>
        <w:rPr>
          <w:b/>
          <w:spacing w:val="-8"/>
          <w:sz w:val="44"/>
        </w:rPr>
        <w:t>Assignment</w:t>
      </w:r>
    </w:p>
    <w:p w:rsidR="00F358B2" w:rsidRDefault="00F358B2">
      <w:pPr>
        <w:pStyle w:val="BodyText"/>
        <w:spacing w:before="457"/>
        <w:rPr>
          <w:b/>
          <w:sz w:val="44"/>
        </w:rPr>
      </w:pPr>
    </w:p>
    <w:p w:rsidR="00F358B2" w:rsidRDefault="00E360DA">
      <w:pPr>
        <w:rPr>
          <w:b/>
          <w:sz w:val="44"/>
        </w:rPr>
      </w:pPr>
      <w:r>
        <w:rPr>
          <w:b/>
          <w:spacing w:val="-2"/>
          <w:sz w:val="44"/>
        </w:rPr>
        <w:t>Name:</w:t>
      </w:r>
      <w:r>
        <w:rPr>
          <w:b/>
          <w:spacing w:val="-40"/>
          <w:sz w:val="44"/>
        </w:rPr>
        <w:t xml:space="preserve"> </w:t>
      </w:r>
      <w:proofErr w:type="spellStart"/>
      <w:r>
        <w:rPr>
          <w:b/>
          <w:spacing w:val="-2"/>
          <w:sz w:val="44"/>
        </w:rPr>
        <w:t>Ayush</w:t>
      </w:r>
      <w:proofErr w:type="spellEnd"/>
      <w:r>
        <w:rPr>
          <w:b/>
          <w:spacing w:val="-39"/>
          <w:sz w:val="44"/>
        </w:rPr>
        <w:t xml:space="preserve"> </w:t>
      </w:r>
      <w:r>
        <w:rPr>
          <w:b/>
          <w:spacing w:val="-4"/>
          <w:sz w:val="44"/>
        </w:rPr>
        <w:t>Rana</w:t>
      </w:r>
    </w:p>
    <w:p w:rsidR="00F358B2" w:rsidRDefault="00E360DA">
      <w:pPr>
        <w:spacing w:before="228" w:line="348" w:lineRule="auto"/>
        <w:ind w:right="2922"/>
        <w:rPr>
          <w:b/>
          <w:sz w:val="44"/>
        </w:rPr>
      </w:pPr>
      <w:r>
        <w:rPr>
          <w:b/>
          <w:spacing w:val="-2"/>
          <w:sz w:val="44"/>
        </w:rPr>
        <w:t>Roll</w:t>
      </w:r>
      <w:r>
        <w:rPr>
          <w:b/>
          <w:spacing w:val="-44"/>
          <w:sz w:val="44"/>
        </w:rPr>
        <w:t xml:space="preserve"> </w:t>
      </w:r>
      <w:r>
        <w:rPr>
          <w:b/>
          <w:spacing w:val="-2"/>
          <w:sz w:val="44"/>
        </w:rPr>
        <w:t>Number:</w:t>
      </w:r>
      <w:r>
        <w:rPr>
          <w:b/>
          <w:spacing w:val="-43"/>
          <w:sz w:val="44"/>
        </w:rPr>
        <w:t xml:space="preserve"> </w:t>
      </w:r>
      <w:r>
        <w:rPr>
          <w:b/>
          <w:spacing w:val="-2"/>
          <w:sz w:val="44"/>
        </w:rPr>
        <w:t xml:space="preserve">24CSM2R05 </w:t>
      </w:r>
      <w:r>
        <w:rPr>
          <w:b/>
          <w:spacing w:val="-6"/>
          <w:sz w:val="44"/>
        </w:rPr>
        <w:t>Course</w:t>
      </w:r>
      <w:r>
        <w:rPr>
          <w:b/>
          <w:spacing w:val="-40"/>
          <w:sz w:val="44"/>
        </w:rPr>
        <w:t xml:space="preserve"> </w:t>
      </w:r>
      <w:r>
        <w:rPr>
          <w:b/>
          <w:spacing w:val="-6"/>
          <w:sz w:val="44"/>
        </w:rPr>
        <w:t>Title:</w:t>
      </w:r>
      <w:r>
        <w:rPr>
          <w:b/>
          <w:spacing w:val="-42"/>
          <w:sz w:val="44"/>
        </w:rPr>
        <w:t xml:space="preserve"> </w:t>
      </w:r>
      <w:r>
        <w:rPr>
          <w:b/>
          <w:spacing w:val="-6"/>
          <w:sz w:val="44"/>
        </w:rPr>
        <w:t>Data</w:t>
      </w:r>
      <w:r>
        <w:rPr>
          <w:b/>
          <w:spacing w:val="-42"/>
          <w:sz w:val="44"/>
        </w:rPr>
        <w:t xml:space="preserve"> </w:t>
      </w:r>
      <w:r>
        <w:rPr>
          <w:b/>
          <w:spacing w:val="-6"/>
          <w:sz w:val="44"/>
        </w:rPr>
        <w:t>Privacy</w:t>
      </w:r>
    </w:p>
    <w:p w:rsidR="00F358B2" w:rsidRDefault="00E360DA">
      <w:pPr>
        <w:spacing w:line="348" w:lineRule="auto"/>
        <w:rPr>
          <w:b/>
          <w:sz w:val="44"/>
        </w:rPr>
      </w:pPr>
      <w:r>
        <w:rPr>
          <w:b/>
          <w:spacing w:val="-2"/>
          <w:sz w:val="44"/>
        </w:rPr>
        <w:t>Department:</w:t>
      </w:r>
      <w:r>
        <w:rPr>
          <w:b/>
          <w:spacing w:val="-46"/>
          <w:sz w:val="44"/>
        </w:rPr>
        <w:t xml:space="preserve"> </w:t>
      </w:r>
      <w:r>
        <w:rPr>
          <w:b/>
          <w:spacing w:val="-2"/>
          <w:sz w:val="44"/>
        </w:rPr>
        <w:t>Computer</w:t>
      </w:r>
      <w:r>
        <w:rPr>
          <w:b/>
          <w:spacing w:val="-42"/>
          <w:sz w:val="44"/>
        </w:rPr>
        <w:t xml:space="preserve"> </w:t>
      </w:r>
      <w:r>
        <w:rPr>
          <w:b/>
          <w:spacing w:val="-2"/>
          <w:sz w:val="44"/>
        </w:rPr>
        <w:t>Science</w:t>
      </w:r>
      <w:r>
        <w:rPr>
          <w:b/>
          <w:spacing w:val="-42"/>
          <w:sz w:val="44"/>
        </w:rPr>
        <w:t xml:space="preserve"> </w:t>
      </w:r>
      <w:r>
        <w:rPr>
          <w:b/>
          <w:spacing w:val="-2"/>
          <w:sz w:val="44"/>
        </w:rPr>
        <w:t>and Engineering</w:t>
      </w:r>
    </w:p>
    <w:p w:rsidR="00F358B2" w:rsidRDefault="00E360DA">
      <w:pPr>
        <w:spacing w:line="348" w:lineRule="auto"/>
        <w:ind w:right="823"/>
        <w:rPr>
          <w:b/>
          <w:sz w:val="44"/>
        </w:rPr>
      </w:pPr>
      <w:r>
        <w:rPr>
          <w:b/>
          <w:spacing w:val="-4"/>
          <w:sz w:val="44"/>
        </w:rPr>
        <w:t>Program:</w:t>
      </w:r>
      <w:r>
        <w:rPr>
          <w:b/>
          <w:spacing w:val="-41"/>
          <w:sz w:val="44"/>
        </w:rPr>
        <w:t xml:space="preserve"> </w:t>
      </w:r>
      <w:r>
        <w:rPr>
          <w:b/>
          <w:spacing w:val="-4"/>
          <w:sz w:val="44"/>
        </w:rPr>
        <w:t>M.</w:t>
      </w:r>
      <w:r>
        <w:rPr>
          <w:b/>
          <w:spacing w:val="-42"/>
          <w:sz w:val="44"/>
        </w:rPr>
        <w:t xml:space="preserve"> </w:t>
      </w:r>
      <w:r>
        <w:rPr>
          <w:b/>
          <w:spacing w:val="-4"/>
          <w:sz w:val="44"/>
        </w:rPr>
        <w:t>Tech</w:t>
      </w:r>
      <w:r>
        <w:rPr>
          <w:b/>
          <w:spacing w:val="-44"/>
          <w:sz w:val="44"/>
        </w:rPr>
        <w:t xml:space="preserve"> </w:t>
      </w:r>
      <w:r>
        <w:rPr>
          <w:b/>
          <w:spacing w:val="-4"/>
          <w:sz w:val="44"/>
        </w:rPr>
        <w:t>in</w:t>
      </w:r>
      <w:r>
        <w:rPr>
          <w:b/>
          <w:spacing w:val="-44"/>
          <w:sz w:val="44"/>
        </w:rPr>
        <w:t xml:space="preserve"> </w:t>
      </w:r>
      <w:r>
        <w:rPr>
          <w:b/>
          <w:spacing w:val="-4"/>
          <w:sz w:val="44"/>
        </w:rPr>
        <w:t>Computer</w:t>
      </w:r>
      <w:r>
        <w:rPr>
          <w:b/>
          <w:spacing w:val="-44"/>
          <w:sz w:val="44"/>
        </w:rPr>
        <w:t xml:space="preserve"> </w:t>
      </w:r>
      <w:r>
        <w:rPr>
          <w:b/>
          <w:spacing w:val="-4"/>
          <w:sz w:val="44"/>
        </w:rPr>
        <w:t>Science</w:t>
      </w:r>
      <w:r>
        <w:rPr>
          <w:b/>
          <w:spacing w:val="-44"/>
          <w:sz w:val="44"/>
        </w:rPr>
        <w:t xml:space="preserve"> </w:t>
      </w:r>
      <w:r>
        <w:rPr>
          <w:b/>
          <w:spacing w:val="-4"/>
          <w:sz w:val="44"/>
        </w:rPr>
        <w:t xml:space="preserve">and </w:t>
      </w:r>
      <w:r>
        <w:rPr>
          <w:b/>
          <w:sz w:val="44"/>
        </w:rPr>
        <w:t>Information Security</w:t>
      </w:r>
    </w:p>
    <w:p w:rsidR="00F358B2" w:rsidRDefault="00E360DA">
      <w:pPr>
        <w:spacing w:line="508" w:lineRule="exact"/>
        <w:rPr>
          <w:b/>
          <w:sz w:val="44"/>
        </w:rPr>
      </w:pPr>
      <w:r>
        <w:rPr>
          <w:b/>
          <w:spacing w:val="-5"/>
          <w:sz w:val="44"/>
        </w:rPr>
        <w:t>Semester:</w:t>
      </w:r>
      <w:r>
        <w:rPr>
          <w:b/>
          <w:spacing w:val="-28"/>
          <w:sz w:val="44"/>
        </w:rPr>
        <w:t xml:space="preserve"> </w:t>
      </w:r>
      <w:r>
        <w:rPr>
          <w:b/>
          <w:spacing w:val="-10"/>
          <w:sz w:val="44"/>
        </w:rPr>
        <w:t>2</w:t>
      </w:r>
    </w:p>
    <w:p w:rsidR="00F358B2" w:rsidRDefault="00F358B2">
      <w:pPr>
        <w:spacing w:line="508" w:lineRule="exact"/>
        <w:rPr>
          <w:b/>
          <w:sz w:val="44"/>
        </w:rPr>
        <w:sectPr w:rsidR="00F358B2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:rsidR="00B857B4" w:rsidRPr="00B857B4" w:rsidRDefault="00B857B4">
      <w:pPr>
        <w:pStyle w:val="Heading1"/>
        <w:spacing w:before="80"/>
        <w:rPr>
          <w:u w:val="single"/>
        </w:rPr>
      </w:pPr>
      <w:r w:rsidRPr="00B857B4">
        <w:rPr>
          <w:u w:val="single"/>
        </w:rPr>
        <w:lastRenderedPageBreak/>
        <w:t>Assumptions</w:t>
      </w:r>
      <w:r w:rsidRPr="00B857B4">
        <w:rPr>
          <w:u w:val="single"/>
        </w:rPr>
        <w:t>:</w:t>
      </w:r>
    </w:p>
    <w:p w:rsidR="00B857B4" w:rsidRDefault="00B857B4">
      <w:pPr>
        <w:pStyle w:val="Heading1"/>
        <w:spacing w:before="80"/>
      </w:pPr>
    </w:p>
    <w:p w:rsidR="00B857B4" w:rsidRPr="00B857B4" w:rsidRDefault="00B857B4" w:rsidP="00B857B4">
      <w:pPr>
        <w:pStyle w:val="Heading1"/>
        <w:numPr>
          <w:ilvl w:val="0"/>
          <w:numId w:val="2"/>
        </w:numPr>
        <w:spacing w:before="80"/>
        <w:rPr>
          <w:rFonts w:asciiTheme="minorHAnsi" w:hAnsiTheme="minorHAnsi" w:cstheme="minorHAnsi"/>
          <w:b w:val="0"/>
          <w:sz w:val="28"/>
          <w:szCs w:val="28"/>
        </w:rPr>
      </w:pPr>
      <w:r w:rsidRPr="00B857B4">
        <w:rPr>
          <w:rStyle w:val="Strong"/>
          <w:rFonts w:asciiTheme="minorHAnsi" w:hAnsiTheme="minorHAnsi" w:cstheme="minorHAnsi"/>
          <w:b/>
          <w:sz w:val="28"/>
          <w:szCs w:val="28"/>
        </w:rPr>
        <w:t>Sensitivity:</w:t>
      </w:r>
      <w:r w:rsidRPr="00B857B4">
        <w:rPr>
          <w:rFonts w:asciiTheme="minorHAnsi" w:hAnsiTheme="minorHAnsi" w:cstheme="minorHAnsi"/>
          <w:b w:val="0"/>
          <w:sz w:val="28"/>
          <w:szCs w:val="28"/>
        </w:rPr>
        <w:t xml:space="preserve"> We assume that the sensitivity </w:t>
      </w:r>
      <w:proofErr w:type="spellStart"/>
      <w:r w:rsidRPr="00B857B4">
        <w:rPr>
          <w:rStyle w:val="katex-mathml"/>
          <w:rFonts w:asciiTheme="minorHAnsi" w:hAnsiTheme="minorHAnsi" w:cstheme="minorHAnsi"/>
          <w:b w:val="0"/>
          <w:sz w:val="28"/>
          <w:szCs w:val="28"/>
        </w:rPr>
        <w:t>Δf</w:t>
      </w:r>
      <w:proofErr w:type="spellEnd"/>
      <w:r w:rsidRPr="00B857B4">
        <w:rPr>
          <w:rFonts w:asciiTheme="minorHAnsi" w:hAnsiTheme="minorHAnsi" w:cstheme="minorHAnsi"/>
          <w:b w:val="0"/>
          <w:sz w:val="28"/>
          <w:szCs w:val="28"/>
        </w:rPr>
        <w:t xml:space="preserve"> for the query (here, the mean of the 'income' attribute) can be approximated by the range of income values.</w:t>
      </w:r>
    </w:p>
    <w:p w:rsidR="00B857B4" w:rsidRPr="00B857B4" w:rsidRDefault="00B857B4">
      <w:pPr>
        <w:pStyle w:val="Heading1"/>
        <w:spacing w:before="80"/>
        <w:rPr>
          <w:rFonts w:asciiTheme="minorHAnsi" w:hAnsiTheme="minorHAnsi" w:cstheme="minorHAnsi"/>
          <w:b w:val="0"/>
          <w:sz w:val="28"/>
          <w:szCs w:val="28"/>
        </w:rPr>
      </w:pPr>
    </w:p>
    <w:p w:rsidR="00B857B4" w:rsidRPr="00B857B4" w:rsidRDefault="00B857B4" w:rsidP="00B857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B857B4">
        <w:rPr>
          <w:rStyle w:val="Strong"/>
          <w:rFonts w:asciiTheme="minorHAnsi" w:hAnsiTheme="minorHAnsi" w:cstheme="minorHAnsi"/>
          <w:sz w:val="28"/>
          <w:szCs w:val="28"/>
        </w:rPr>
        <w:t>Epsilon (ε):</w:t>
      </w:r>
      <w:r w:rsidRPr="00B857B4">
        <w:rPr>
          <w:rFonts w:asciiTheme="minorHAnsi" w:hAnsiTheme="minorHAnsi" w:cstheme="minorHAnsi"/>
          <w:sz w:val="28"/>
          <w:szCs w:val="28"/>
        </w:rPr>
        <w:t xml:space="preserve"> We set the privacy budget to 1.0. A lower </w:t>
      </w:r>
      <w:r w:rsidRPr="00B857B4">
        <w:rPr>
          <w:rStyle w:val="katex-mathml"/>
          <w:rFonts w:asciiTheme="minorHAnsi" w:hAnsiTheme="minorHAnsi" w:cstheme="minorHAnsi"/>
          <w:sz w:val="28"/>
          <w:szCs w:val="28"/>
        </w:rPr>
        <w:t>ϵ</w:t>
      </w:r>
      <w:r w:rsidRPr="00B857B4">
        <w:rPr>
          <w:rFonts w:asciiTheme="minorHAnsi" w:hAnsiTheme="minorHAnsi" w:cstheme="minorHAnsi"/>
          <w:sz w:val="28"/>
          <w:szCs w:val="28"/>
        </w:rPr>
        <w:t xml:space="preserve"> would yield stronger privacy (more noise) but lower accuracy. </w:t>
      </w:r>
    </w:p>
    <w:p w:rsidR="00B857B4" w:rsidRPr="00B857B4" w:rsidRDefault="00B857B4" w:rsidP="00B857B4">
      <w:pPr>
        <w:rPr>
          <w:rFonts w:asciiTheme="minorHAnsi" w:eastAsia="Times New Roman" w:hAnsiTheme="minorHAnsi" w:cstheme="minorHAnsi"/>
          <w:sz w:val="28"/>
          <w:szCs w:val="28"/>
        </w:rPr>
      </w:pPr>
    </w:p>
    <w:p w:rsidR="00B857B4" w:rsidRPr="00B857B4" w:rsidRDefault="00B857B4" w:rsidP="00B857B4">
      <w:pPr>
        <w:pStyle w:val="Heading1"/>
        <w:numPr>
          <w:ilvl w:val="0"/>
          <w:numId w:val="2"/>
        </w:numPr>
        <w:spacing w:before="80"/>
        <w:rPr>
          <w:rFonts w:asciiTheme="minorHAnsi" w:hAnsiTheme="minorHAnsi" w:cstheme="minorHAnsi"/>
          <w:b w:val="0"/>
          <w:spacing w:val="-4"/>
          <w:sz w:val="28"/>
          <w:szCs w:val="28"/>
        </w:rPr>
      </w:pPr>
      <w:r w:rsidRPr="00B857B4">
        <w:rPr>
          <w:rStyle w:val="Strong"/>
          <w:rFonts w:asciiTheme="minorHAnsi" w:hAnsiTheme="minorHAnsi" w:cstheme="minorHAnsi"/>
          <w:b/>
          <w:sz w:val="28"/>
          <w:szCs w:val="28"/>
        </w:rPr>
        <w:t>No Built-in Laplace Function</w:t>
      </w:r>
      <w:r w:rsidRPr="00B857B4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B857B4">
        <w:rPr>
          <w:rFonts w:asciiTheme="minorHAnsi" w:hAnsiTheme="minorHAnsi" w:cstheme="minorHAnsi"/>
          <w:sz w:val="28"/>
          <w:szCs w:val="28"/>
        </w:rPr>
        <w:t xml:space="preserve"> </w:t>
      </w:r>
      <w:r w:rsidRPr="00B857B4">
        <w:rPr>
          <w:rFonts w:asciiTheme="minorHAnsi" w:hAnsiTheme="minorHAnsi" w:cstheme="minorHAnsi"/>
          <w:b w:val="0"/>
          <w:sz w:val="28"/>
          <w:szCs w:val="28"/>
        </w:rPr>
        <w:t xml:space="preserve">Instead of using </w:t>
      </w:r>
      <w:proofErr w:type="spellStart"/>
      <w:proofErr w:type="gramStart"/>
      <w:r w:rsidRPr="00B857B4">
        <w:rPr>
          <w:rStyle w:val="HTMLCode"/>
          <w:rFonts w:asciiTheme="minorHAnsi" w:eastAsia="Trebuchet MS" w:hAnsiTheme="minorHAnsi" w:cstheme="minorHAnsi"/>
          <w:b w:val="0"/>
          <w:sz w:val="28"/>
          <w:szCs w:val="28"/>
        </w:rPr>
        <w:t>np.random</w:t>
      </w:r>
      <w:proofErr w:type="gramEnd"/>
      <w:r w:rsidRPr="00B857B4">
        <w:rPr>
          <w:rStyle w:val="HTMLCode"/>
          <w:rFonts w:asciiTheme="minorHAnsi" w:eastAsia="Trebuchet MS" w:hAnsiTheme="minorHAnsi" w:cstheme="minorHAnsi"/>
          <w:b w:val="0"/>
          <w:sz w:val="28"/>
          <w:szCs w:val="28"/>
        </w:rPr>
        <w:t>.laplace</w:t>
      </w:r>
      <w:proofErr w:type="spellEnd"/>
      <w:r w:rsidRPr="00B857B4">
        <w:rPr>
          <w:rFonts w:asciiTheme="minorHAnsi" w:hAnsiTheme="minorHAnsi" w:cstheme="minorHAnsi"/>
          <w:b w:val="0"/>
          <w:sz w:val="28"/>
          <w:szCs w:val="28"/>
        </w:rPr>
        <w:t>, we implement our own noise generation using the inverse transform sampling method.</w:t>
      </w:r>
    </w:p>
    <w:p w:rsidR="00B857B4" w:rsidRDefault="00B857B4">
      <w:pPr>
        <w:pStyle w:val="Heading1"/>
        <w:spacing w:before="80"/>
        <w:rPr>
          <w:b w:val="0"/>
          <w:spacing w:val="-4"/>
        </w:rPr>
      </w:pPr>
    </w:p>
    <w:p w:rsidR="00B857B4" w:rsidRPr="00B857B4" w:rsidRDefault="00B857B4">
      <w:pPr>
        <w:pStyle w:val="Heading1"/>
        <w:spacing w:before="80"/>
        <w:rPr>
          <w:u w:val="single"/>
        </w:rPr>
      </w:pPr>
      <w:r w:rsidRPr="00B857B4">
        <w:rPr>
          <w:u w:val="single"/>
        </w:rPr>
        <w:t>Methodology:</w:t>
      </w:r>
    </w:p>
    <w:p w:rsidR="00B857B4" w:rsidRDefault="00B857B4">
      <w:pPr>
        <w:pStyle w:val="Heading1"/>
        <w:spacing w:before="80"/>
      </w:pPr>
    </w:p>
    <w:p w:rsidR="00B857B4" w:rsidRDefault="00B857B4" w:rsidP="00B857B4">
      <w:pPr>
        <w:pStyle w:val="Heading1"/>
        <w:numPr>
          <w:ilvl w:val="0"/>
          <w:numId w:val="3"/>
        </w:numPr>
        <w:spacing w:before="80"/>
        <w:rPr>
          <w:sz w:val="24"/>
        </w:rPr>
      </w:pPr>
      <w:r w:rsidRPr="00B857B4">
        <w:rPr>
          <w:sz w:val="24"/>
        </w:rPr>
        <w:t>Laplace Noise Generation:</w:t>
      </w:r>
    </w:p>
    <w:p w:rsidR="00B857B4" w:rsidRDefault="00B857B4" w:rsidP="00B857B4">
      <w:pPr>
        <w:pStyle w:val="Heading1"/>
        <w:spacing w:before="80"/>
        <w:ind w:left="720"/>
        <w:rPr>
          <w:rStyle w:val="Strong"/>
        </w:rPr>
      </w:pPr>
      <w:r w:rsidRPr="00B857B4">
        <w:rPr>
          <w:b w:val="0"/>
          <w:spacing w:val="-4"/>
          <w:sz w:val="24"/>
        </w:rPr>
        <w:drawing>
          <wp:inline distT="0" distB="0" distL="0" distR="0" wp14:anchorId="26FCEBB9" wp14:editId="7B9384A1">
            <wp:extent cx="5734850" cy="1267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B4" w:rsidRDefault="00B857B4" w:rsidP="00B857B4">
      <w:pPr>
        <w:pStyle w:val="Heading1"/>
        <w:spacing w:before="80"/>
        <w:rPr>
          <w:rStyle w:val="Strong"/>
        </w:rPr>
      </w:pPr>
    </w:p>
    <w:p w:rsidR="00B857B4" w:rsidRPr="00B857B4" w:rsidRDefault="00B857B4" w:rsidP="00B857B4">
      <w:pPr>
        <w:pStyle w:val="Heading1"/>
        <w:numPr>
          <w:ilvl w:val="0"/>
          <w:numId w:val="3"/>
        </w:numPr>
        <w:spacing w:before="80"/>
        <w:rPr>
          <w:b w:val="0"/>
          <w:spacing w:val="-4"/>
          <w:sz w:val="24"/>
        </w:rPr>
      </w:pPr>
      <w:r w:rsidRPr="00B857B4">
        <w:rPr>
          <w:rStyle w:val="Strong"/>
          <w:b/>
          <w:sz w:val="24"/>
        </w:rPr>
        <w:t>Application of DP Mechanism:</w:t>
      </w:r>
      <w:r w:rsidRPr="00B857B4">
        <w:rPr>
          <w:sz w:val="24"/>
        </w:rPr>
        <w:br/>
      </w:r>
      <w:r w:rsidRPr="00B857B4">
        <w:rPr>
          <w:b w:val="0"/>
          <w:sz w:val="22"/>
        </w:rPr>
        <w:t>We add the generated Laplace noise to each income value to create a differentially private version of the income attribute.</w:t>
      </w:r>
    </w:p>
    <w:p w:rsidR="00B857B4" w:rsidRDefault="00B857B4" w:rsidP="00B857B4">
      <w:pPr>
        <w:pStyle w:val="NormalWeb"/>
        <w:numPr>
          <w:ilvl w:val="0"/>
          <w:numId w:val="3"/>
        </w:numPr>
        <w:rPr>
          <w:rFonts w:ascii="Trebuchet MS" w:hAnsi="Trebuchet MS"/>
          <w:sz w:val="22"/>
          <w:szCs w:val="22"/>
        </w:rPr>
      </w:pPr>
      <w:r w:rsidRPr="00B857B4">
        <w:rPr>
          <w:rStyle w:val="Strong"/>
          <w:rFonts w:ascii="Trebuchet MS" w:hAnsi="Trebuchet MS"/>
        </w:rPr>
        <w:t>Empirical Simulation:</w:t>
      </w:r>
      <w:r w:rsidRPr="00B857B4">
        <w:rPr>
          <w:rFonts w:ascii="Trebuchet MS" w:hAnsi="Trebuchet MS"/>
        </w:rPr>
        <w:br/>
      </w:r>
      <w:r w:rsidRPr="00B857B4">
        <w:rPr>
          <w:rFonts w:ascii="Trebuchet MS" w:hAnsi="Trebuchet MS"/>
          <w:sz w:val="22"/>
          <w:szCs w:val="22"/>
        </w:rPr>
        <w:t xml:space="preserve">The function </w:t>
      </w:r>
      <w:proofErr w:type="spellStart"/>
      <w:r w:rsidRPr="00B857B4">
        <w:rPr>
          <w:rStyle w:val="HTMLCode"/>
          <w:rFonts w:ascii="Trebuchet MS" w:hAnsi="Trebuchet MS"/>
          <w:sz w:val="22"/>
          <w:szCs w:val="22"/>
        </w:rPr>
        <w:t>simulate_dp_income_custom</w:t>
      </w:r>
      <w:proofErr w:type="spellEnd"/>
      <w:r w:rsidRPr="00B857B4">
        <w:rPr>
          <w:rFonts w:ascii="Trebuchet MS" w:hAnsi="Trebuchet MS"/>
          <w:sz w:val="22"/>
          <w:szCs w:val="22"/>
        </w:rPr>
        <w:t xml:space="preserve"> runs multiple trials (1000) to compute the DP mean for the full dataset and for a </w:t>
      </w:r>
      <w:proofErr w:type="spellStart"/>
      <w:r w:rsidRPr="00B857B4">
        <w:rPr>
          <w:rFonts w:ascii="Trebuchet MS" w:hAnsi="Trebuchet MS"/>
          <w:sz w:val="22"/>
          <w:szCs w:val="22"/>
        </w:rPr>
        <w:t>neighboring</w:t>
      </w:r>
      <w:proofErr w:type="spellEnd"/>
      <w:r w:rsidRPr="00B857B4">
        <w:rPr>
          <w:rFonts w:ascii="Trebuchet MS" w:hAnsi="Trebuchet MS"/>
          <w:sz w:val="22"/>
          <w:szCs w:val="22"/>
        </w:rPr>
        <w:t xml:space="preserve"> dataset (one record removed). The near-identical distributions of the DP means demonstrate that the mechanism is robust to small changes, fulfilling the differential privacy guarantee.</w:t>
      </w:r>
    </w:p>
    <w:p w:rsidR="00B857B4" w:rsidRDefault="00B857B4" w:rsidP="00B857B4">
      <w:pPr>
        <w:pStyle w:val="NormalWeb"/>
        <w:rPr>
          <w:rFonts w:ascii="Trebuchet MS" w:hAnsi="Trebuchet MS"/>
          <w:sz w:val="22"/>
          <w:szCs w:val="22"/>
        </w:rPr>
      </w:pPr>
    </w:p>
    <w:p w:rsidR="00B857B4" w:rsidRDefault="00B857B4" w:rsidP="00B857B4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B857B4">
        <w:rPr>
          <w:rFonts w:eastAsia="Times New Roman" w:cs="Times New Roman"/>
          <w:b/>
          <w:bCs/>
          <w:sz w:val="24"/>
          <w:szCs w:val="24"/>
          <w:lang w:val="en-IN" w:eastAsia="en-IN"/>
        </w:rPr>
        <w:t>Proof of Protection:</w:t>
      </w:r>
    </w:p>
    <w:p w:rsidR="00B857B4" w:rsidRPr="00B857B4" w:rsidRDefault="00B857B4" w:rsidP="00B857B4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B857B4">
        <w:rPr>
          <w:rFonts w:eastAsia="Times New Roman" w:cs="Times New Roman"/>
          <w:sz w:val="24"/>
          <w:szCs w:val="24"/>
          <w:lang w:val="en-IN" w:eastAsia="en-IN"/>
        </w:rPr>
        <w:t xml:space="preserve">The theoretical guarantee of differential privacy ensures that for any two </w:t>
      </w:r>
      <w:proofErr w:type="spellStart"/>
      <w:r w:rsidRPr="00B857B4">
        <w:rPr>
          <w:rFonts w:eastAsia="Times New Roman" w:cs="Times New Roman"/>
          <w:sz w:val="24"/>
          <w:szCs w:val="24"/>
          <w:lang w:val="en-IN" w:eastAsia="en-IN"/>
        </w:rPr>
        <w:t>neighboring</w:t>
      </w:r>
      <w:proofErr w:type="spellEnd"/>
      <w:r w:rsidRPr="00B857B4">
        <w:rPr>
          <w:rFonts w:eastAsia="Times New Roman" w:cs="Times New Roman"/>
          <w:sz w:val="24"/>
          <w:szCs w:val="24"/>
          <w:lang w:val="en-IN" w:eastAsia="en-IN"/>
        </w:rPr>
        <w:t xml:space="preserve"> datasets, the probability distributions of the outputs are nearly identical.</w:t>
      </w:r>
    </w:p>
    <w:p w:rsidR="00B857B4" w:rsidRPr="00BA0EA9" w:rsidRDefault="00B857B4" w:rsidP="00BA0EA9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B857B4">
        <w:rPr>
          <w:rFonts w:eastAsia="Times New Roman" w:cs="Times New Roman"/>
          <w:sz w:val="24"/>
          <w:szCs w:val="24"/>
          <w:lang w:val="en-IN" w:eastAsia="en-IN"/>
        </w:rPr>
        <w:t xml:space="preserve">The simulation shows that the DP means from the full and </w:t>
      </w:r>
      <w:proofErr w:type="spellStart"/>
      <w:r w:rsidRPr="00B857B4">
        <w:rPr>
          <w:rFonts w:eastAsia="Times New Roman" w:cs="Times New Roman"/>
          <w:sz w:val="24"/>
          <w:szCs w:val="24"/>
          <w:lang w:val="en-IN" w:eastAsia="en-IN"/>
        </w:rPr>
        <w:t>neighboring</w:t>
      </w:r>
      <w:proofErr w:type="spellEnd"/>
      <w:r w:rsidRPr="00B857B4">
        <w:rPr>
          <w:rFonts w:eastAsia="Times New Roman" w:cs="Times New Roman"/>
          <w:sz w:val="24"/>
          <w:szCs w:val="24"/>
          <w:lang w:val="en-IN" w:eastAsia="en-IN"/>
        </w:rPr>
        <w:t xml:space="preserve"> datasets are almost the same, which empirically confirms that the influence of any single record is effectively masked by the added noise.</w:t>
      </w:r>
      <w:bookmarkStart w:id="0" w:name="_GoBack"/>
      <w:bookmarkEnd w:id="0"/>
    </w:p>
    <w:p w:rsidR="00F358B2" w:rsidRDefault="00E360DA">
      <w:pPr>
        <w:pStyle w:val="Heading1"/>
        <w:spacing w:before="80"/>
      </w:pPr>
      <w:r>
        <w:rPr>
          <w:spacing w:val="-4"/>
        </w:rPr>
        <w:t>Initial</w:t>
      </w:r>
      <w:r>
        <w:rPr>
          <w:spacing w:val="-25"/>
        </w:rPr>
        <w:t xml:space="preserve"> </w:t>
      </w:r>
      <w:r>
        <w:rPr>
          <w:spacing w:val="-4"/>
        </w:rPr>
        <w:t>dataset</w:t>
      </w:r>
      <w:r>
        <w:rPr>
          <w:spacing w:val="-23"/>
        </w:rPr>
        <w:t xml:space="preserve"> </w:t>
      </w:r>
      <w:r>
        <w:rPr>
          <w:spacing w:val="-4"/>
        </w:rPr>
        <w:t>state:</w:t>
      </w:r>
    </w:p>
    <w:p w:rsidR="00F358B2" w:rsidRDefault="00E360DA">
      <w:pPr>
        <w:spacing w:before="209"/>
        <w:rPr>
          <w:b/>
          <w:sz w:val="32"/>
        </w:rPr>
      </w:pPr>
      <w:proofErr w:type="spellStart"/>
      <w:r>
        <w:rPr>
          <w:b/>
          <w:spacing w:val="-2"/>
          <w:sz w:val="32"/>
        </w:rPr>
        <w:t>colums</w:t>
      </w:r>
      <w:proofErr w:type="spellEnd"/>
      <w:r>
        <w:rPr>
          <w:b/>
          <w:spacing w:val="-2"/>
          <w:sz w:val="32"/>
        </w:rPr>
        <w:t>:</w:t>
      </w:r>
    </w:p>
    <w:p w:rsidR="00F358B2" w:rsidRDefault="00E360DA">
      <w:pPr>
        <w:pStyle w:val="BodyText"/>
        <w:spacing w:before="212" w:line="422" w:lineRule="auto"/>
        <w:ind w:left="314" w:right="2922" w:hanging="255"/>
      </w:pPr>
      <w:r>
        <w:rPr>
          <w:spacing w:val="-2"/>
        </w:rPr>
        <w:t>['age',</w:t>
      </w:r>
      <w:r>
        <w:rPr>
          <w:spacing w:val="-19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workclass</w:t>
      </w:r>
      <w:proofErr w:type="spellEnd"/>
      <w:r>
        <w:rPr>
          <w:spacing w:val="-2"/>
        </w:rPr>
        <w:t>',</w:t>
      </w:r>
      <w:r>
        <w:rPr>
          <w:spacing w:val="-19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fnlwgt</w:t>
      </w:r>
      <w:proofErr w:type="spellEnd"/>
      <w:r>
        <w:rPr>
          <w:spacing w:val="-2"/>
        </w:rPr>
        <w:t>',</w:t>
      </w:r>
      <w:r>
        <w:rPr>
          <w:spacing w:val="-19"/>
        </w:rPr>
        <w:t xml:space="preserve"> </w:t>
      </w:r>
      <w:r>
        <w:rPr>
          <w:spacing w:val="-2"/>
        </w:rPr>
        <w:t>'education',</w:t>
      </w:r>
      <w:r>
        <w:rPr>
          <w:spacing w:val="-19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education_num</w:t>
      </w:r>
      <w:proofErr w:type="spellEnd"/>
      <w:r>
        <w:rPr>
          <w:spacing w:val="-2"/>
        </w:rPr>
        <w:t xml:space="preserve">', </w:t>
      </w:r>
      <w:r>
        <w:rPr>
          <w:spacing w:val="-6"/>
        </w:rPr>
        <w:t>'</w:t>
      </w:r>
      <w:proofErr w:type="spellStart"/>
      <w:r>
        <w:rPr>
          <w:spacing w:val="-6"/>
        </w:rPr>
        <w:t>marital_status</w:t>
      </w:r>
      <w:proofErr w:type="spellEnd"/>
      <w:r>
        <w:rPr>
          <w:spacing w:val="-6"/>
        </w:rPr>
        <w:t>', 'occupation', 'relationship', 'race', 'sex',</w:t>
      </w:r>
    </w:p>
    <w:p w:rsidR="00F358B2" w:rsidRDefault="00E360DA">
      <w:pPr>
        <w:pStyle w:val="BodyText"/>
        <w:spacing w:line="424" w:lineRule="auto"/>
        <w:ind w:left="314" w:right="2922"/>
      </w:pPr>
      <w:r>
        <w:rPr>
          <w:spacing w:val="-6"/>
        </w:rPr>
        <w:t>'</w:t>
      </w:r>
      <w:proofErr w:type="spellStart"/>
      <w:r>
        <w:rPr>
          <w:spacing w:val="-6"/>
        </w:rPr>
        <w:t>capital_gain</w:t>
      </w:r>
      <w:proofErr w:type="spellEnd"/>
      <w:r>
        <w:rPr>
          <w:spacing w:val="-6"/>
        </w:rPr>
        <w:t>', '</w:t>
      </w:r>
      <w:proofErr w:type="spellStart"/>
      <w:r>
        <w:rPr>
          <w:spacing w:val="-6"/>
        </w:rPr>
        <w:t>capital_loss</w:t>
      </w:r>
      <w:proofErr w:type="spellEnd"/>
      <w:r>
        <w:rPr>
          <w:spacing w:val="-6"/>
        </w:rPr>
        <w:t>', '</w:t>
      </w:r>
      <w:proofErr w:type="spellStart"/>
      <w:r>
        <w:rPr>
          <w:spacing w:val="-6"/>
        </w:rPr>
        <w:t>hours_per_week</w:t>
      </w:r>
      <w:proofErr w:type="spellEnd"/>
      <w:r>
        <w:rPr>
          <w:spacing w:val="-6"/>
        </w:rPr>
        <w:t>', '</w:t>
      </w:r>
      <w:proofErr w:type="spellStart"/>
      <w:r>
        <w:rPr>
          <w:spacing w:val="-6"/>
        </w:rPr>
        <w:t>native_country</w:t>
      </w:r>
      <w:proofErr w:type="spellEnd"/>
      <w:r>
        <w:rPr>
          <w:spacing w:val="-6"/>
        </w:rPr>
        <w:t xml:space="preserve">', </w:t>
      </w:r>
      <w:r>
        <w:rPr>
          <w:spacing w:val="-2"/>
        </w:rPr>
        <w:t>'income',</w:t>
      </w:r>
      <w:r>
        <w:rPr>
          <w:spacing w:val="-22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age_generalized</w:t>
      </w:r>
      <w:proofErr w:type="spellEnd"/>
      <w:r>
        <w:rPr>
          <w:spacing w:val="-2"/>
        </w:rPr>
        <w:t>',</w:t>
      </w:r>
      <w:r>
        <w:rPr>
          <w:spacing w:val="-22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education_generalized</w:t>
      </w:r>
      <w:proofErr w:type="spellEnd"/>
      <w:r>
        <w:rPr>
          <w:spacing w:val="-2"/>
        </w:rPr>
        <w:t>',</w:t>
      </w:r>
    </w:p>
    <w:p w:rsidR="00F358B2" w:rsidRDefault="00E360DA">
      <w:pPr>
        <w:pStyle w:val="BodyText"/>
        <w:spacing w:line="422" w:lineRule="auto"/>
        <w:ind w:left="269" w:right="3745" w:firstLine="45"/>
      </w:pPr>
      <w:r>
        <w:rPr>
          <w:spacing w:val="-2"/>
        </w:rPr>
        <w:t>'</w:t>
      </w:r>
      <w:proofErr w:type="spellStart"/>
      <w:r>
        <w:rPr>
          <w:spacing w:val="-2"/>
        </w:rPr>
        <w:t>occupation_generalized</w:t>
      </w:r>
      <w:proofErr w:type="spellEnd"/>
      <w:r>
        <w:rPr>
          <w:spacing w:val="-2"/>
        </w:rPr>
        <w:t>',</w:t>
      </w:r>
      <w:r>
        <w:rPr>
          <w:spacing w:val="-18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workclass_generalized</w:t>
      </w:r>
      <w:proofErr w:type="spellEnd"/>
      <w:r>
        <w:rPr>
          <w:spacing w:val="-2"/>
        </w:rPr>
        <w:t xml:space="preserve">', </w:t>
      </w:r>
      <w:r>
        <w:rPr>
          <w:spacing w:val="-4"/>
        </w:rPr>
        <w:t>'</w:t>
      </w:r>
      <w:proofErr w:type="spellStart"/>
      <w:r>
        <w:rPr>
          <w:spacing w:val="-4"/>
        </w:rPr>
        <w:t>marital_generalized</w:t>
      </w:r>
      <w:proofErr w:type="spellEnd"/>
      <w:r>
        <w:rPr>
          <w:spacing w:val="-4"/>
        </w:rPr>
        <w:t>',</w:t>
      </w:r>
      <w:r>
        <w:rPr>
          <w:spacing w:val="-22"/>
        </w:rPr>
        <w:t xml:space="preserve"> </w:t>
      </w:r>
      <w:r>
        <w:rPr>
          <w:spacing w:val="-4"/>
        </w:rPr>
        <w:t>'</w:t>
      </w:r>
      <w:proofErr w:type="spellStart"/>
      <w:r>
        <w:rPr>
          <w:spacing w:val="-4"/>
        </w:rPr>
        <w:t>native_generalized</w:t>
      </w:r>
      <w:proofErr w:type="spellEnd"/>
      <w:r>
        <w:rPr>
          <w:spacing w:val="-4"/>
        </w:rPr>
        <w:t>',</w:t>
      </w:r>
      <w:r>
        <w:rPr>
          <w:spacing w:val="-22"/>
        </w:rPr>
        <w:t xml:space="preserve"> </w:t>
      </w:r>
      <w:r>
        <w:rPr>
          <w:spacing w:val="-4"/>
        </w:rPr>
        <w:t xml:space="preserve">'suppressed'], </w:t>
      </w:r>
      <w:proofErr w:type="spellStart"/>
      <w:r>
        <w:rPr>
          <w:spacing w:val="-2"/>
        </w:rPr>
        <w:t>dtype</w:t>
      </w:r>
      <w:proofErr w:type="spellEnd"/>
      <w:r>
        <w:rPr>
          <w:spacing w:val="-2"/>
        </w:rPr>
        <w:t>='object')</w:t>
      </w:r>
    </w:p>
    <w:p w:rsidR="00F358B2" w:rsidRDefault="00F358B2">
      <w:pPr>
        <w:pStyle w:val="BodyText"/>
        <w:rPr>
          <w:sz w:val="20"/>
        </w:rPr>
      </w:pPr>
    </w:p>
    <w:p w:rsidR="00F358B2" w:rsidRDefault="00F358B2">
      <w:pPr>
        <w:pStyle w:val="BodyText"/>
        <w:rPr>
          <w:sz w:val="20"/>
        </w:rPr>
      </w:pPr>
    </w:p>
    <w:p w:rsidR="00F358B2" w:rsidRDefault="00F358B2">
      <w:pPr>
        <w:pStyle w:val="BodyText"/>
        <w:rPr>
          <w:sz w:val="20"/>
        </w:rPr>
      </w:pPr>
    </w:p>
    <w:p w:rsidR="00F358B2" w:rsidRDefault="00C56A6B">
      <w:pPr>
        <w:pStyle w:val="BodyText"/>
        <w:spacing w:before="36"/>
        <w:rPr>
          <w:sz w:val="20"/>
        </w:rPr>
      </w:pPr>
      <w:r w:rsidRPr="00C56A6B">
        <w:rPr>
          <w:sz w:val="20"/>
        </w:rPr>
        <w:drawing>
          <wp:inline distT="0" distB="0" distL="0" distR="0" wp14:anchorId="492050D7" wp14:editId="319D4FDC">
            <wp:extent cx="5943600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05" w:rsidRDefault="00592705">
      <w:pPr>
        <w:pStyle w:val="BodyText"/>
        <w:spacing w:before="36"/>
        <w:rPr>
          <w:sz w:val="20"/>
        </w:rPr>
      </w:pPr>
    </w:p>
    <w:p w:rsidR="00592705" w:rsidRDefault="00592705">
      <w:pPr>
        <w:pStyle w:val="BodyText"/>
        <w:spacing w:before="36"/>
        <w:rPr>
          <w:sz w:val="20"/>
        </w:rPr>
      </w:pPr>
    </w:p>
    <w:p w:rsidR="00472FA1" w:rsidRDefault="00472FA1">
      <w:pPr>
        <w:pStyle w:val="BodyText"/>
        <w:spacing w:before="36"/>
        <w:rPr>
          <w:sz w:val="20"/>
        </w:rPr>
      </w:pPr>
    </w:p>
    <w:p w:rsidR="00F358B2" w:rsidRPr="00472FA1" w:rsidRDefault="00472FA1" w:rsidP="00472FA1">
      <w:pPr>
        <w:pStyle w:val="BodyText"/>
        <w:rPr>
          <w:rFonts w:ascii="Arial" w:hAnsi="Arial" w:cs="Arial"/>
          <w:b/>
          <w:spacing w:val="-6"/>
          <w:sz w:val="32"/>
        </w:rPr>
      </w:pPr>
      <w:r>
        <w:rPr>
          <w:rFonts w:ascii="Arial" w:hAnsi="Arial" w:cs="Arial"/>
          <w:b/>
          <w:spacing w:val="-6"/>
          <w:sz w:val="32"/>
        </w:rPr>
        <w:t>M</w:t>
      </w:r>
      <w:r w:rsidRPr="00472FA1">
        <w:rPr>
          <w:rFonts w:ascii="Arial" w:hAnsi="Arial" w:cs="Arial"/>
          <w:b/>
          <w:spacing w:val="-6"/>
          <w:sz w:val="32"/>
        </w:rPr>
        <w:t>odified</w:t>
      </w:r>
      <w:r w:rsidRPr="00472FA1">
        <w:rPr>
          <w:rFonts w:ascii="Arial" w:hAnsi="Arial" w:cs="Arial"/>
          <w:b/>
          <w:spacing w:val="-22"/>
          <w:sz w:val="32"/>
        </w:rPr>
        <w:t xml:space="preserve"> </w:t>
      </w:r>
      <w:r w:rsidRPr="00472FA1">
        <w:rPr>
          <w:rFonts w:ascii="Arial" w:hAnsi="Arial" w:cs="Arial"/>
          <w:b/>
          <w:spacing w:val="-6"/>
          <w:sz w:val="32"/>
        </w:rPr>
        <w:t>data:</w:t>
      </w:r>
    </w:p>
    <w:p w:rsidR="00472FA1" w:rsidRDefault="00C56A6B" w:rsidP="00472FA1">
      <w:pPr>
        <w:pStyle w:val="BodyText"/>
      </w:pPr>
      <w:r w:rsidRPr="00C56A6B">
        <w:drawing>
          <wp:inline distT="0" distB="0" distL="0" distR="0" wp14:anchorId="022C7D84" wp14:editId="59D79F6F">
            <wp:extent cx="5943600" cy="1681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B2" w:rsidRDefault="00F358B2">
      <w:pPr>
        <w:pStyle w:val="BodyText"/>
        <w:spacing w:before="144"/>
      </w:pPr>
    </w:p>
    <w:p w:rsidR="00C56A6B" w:rsidRDefault="00C56A6B">
      <w:pPr>
        <w:pStyle w:val="Heading1"/>
        <w:rPr>
          <w:rFonts w:ascii="Arial" w:hAnsi="Arial" w:cs="Arial"/>
          <w:bCs w:val="0"/>
          <w:iCs/>
          <w:szCs w:val="27"/>
          <w:shd w:val="clear" w:color="auto" w:fill="FFFFFF"/>
        </w:rPr>
      </w:pPr>
    </w:p>
    <w:p w:rsidR="00C56A6B" w:rsidRDefault="00C56A6B">
      <w:pPr>
        <w:pStyle w:val="Heading1"/>
        <w:rPr>
          <w:rFonts w:ascii="Arial" w:hAnsi="Arial" w:cs="Arial"/>
          <w:bCs w:val="0"/>
          <w:iCs/>
          <w:szCs w:val="27"/>
          <w:shd w:val="clear" w:color="auto" w:fill="FFFFFF"/>
        </w:rPr>
      </w:pPr>
    </w:p>
    <w:p w:rsidR="00C56A6B" w:rsidRDefault="00C56A6B">
      <w:pPr>
        <w:pStyle w:val="Heading1"/>
        <w:rPr>
          <w:rFonts w:ascii="Arial" w:hAnsi="Arial" w:cs="Arial"/>
          <w:bCs w:val="0"/>
          <w:iCs/>
          <w:szCs w:val="27"/>
          <w:shd w:val="clear" w:color="auto" w:fill="FFFFFF"/>
        </w:rPr>
      </w:pPr>
    </w:p>
    <w:p w:rsidR="00C56A6B" w:rsidRDefault="00C56A6B">
      <w:pPr>
        <w:pStyle w:val="Heading1"/>
        <w:rPr>
          <w:rFonts w:ascii="Arial" w:hAnsi="Arial" w:cs="Arial"/>
          <w:bCs w:val="0"/>
          <w:iCs/>
          <w:szCs w:val="27"/>
          <w:shd w:val="clear" w:color="auto" w:fill="FFFFFF"/>
        </w:rPr>
      </w:pPr>
    </w:p>
    <w:p w:rsidR="00C56A6B" w:rsidRDefault="00C56A6B">
      <w:pPr>
        <w:pStyle w:val="Heading1"/>
        <w:rPr>
          <w:rFonts w:ascii="Arial" w:hAnsi="Arial" w:cs="Arial"/>
          <w:bCs w:val="0"/>
          <w:iCs/>
          <w:szCs w:val="27"/>
          <w:shd w:val="clear" w:color="auto" w:fill="FFFFFF"/>
        </w:rPr>
      </w:pPr>
    </w:p>
    <w:p w:rsidR="00F358B2" w:rsidRPr="00592705" w:rsidRDefault="004227BA">
      <w:pPr>
        <w:pStyle w:val="Heading1"/>
        <w:rPr>
          <w:rFonts w:ascii="Arial" w:hAnsi="Arial" w:cs="Arial"/>
          <w:spacing w:val="-6"/>
        </w:rPr>
      </w:pPr>
      <w:r w:rsidRPr="00592705">
        <w:rPr>
          <w:rFonts w:ascii="Arial" w:hAnsi="Arial" w:cs="Arial"/>
          <w:bCs w:val="0"/>
          <w:iCs/>
          <w:szCs w:val="27"/>
          <w:shd w:val="clear" w:color="auto" w:fill="FFFFFF"/>
        </w:rPr>
        <w:t>statistical</w:t>
      </w:r>
      <w:r w:rsidRPr="00592705">
        <w:rPr>
          <w:rFonts w:ascii="Arial" w:hAnsi="Arial" w:cs="Arial"/>
          <w:szCs w:val="27"/>
          <w:shd w:val="clear" w:color="auto" w:fill="FFFFFF"/>
        </w:rPr>
        <w:t> </w:t>
      </w:r>
      <w:r w:rsidRPr="00592705">
        <w:rPr>
          <w:rFonts w:ascii="Arial" w:hAnsi="Arial" w:cs="Arial"/>
          <w:bCs w:val="0"/>
          <w:iCs/>
          <w:szCs w:val="27"/>
          <w:shd w:val="clear" w:color="auto" w:fill="FFFFFF"/>
        </w:rPr>
        <w:t>analysis</w:t>
      </w:r>
      <w:r w:rsidRPr="00592705">
        <w:rPr>
          <w:rFonts w:ascii="Arial" w:hAnsi="Arial" w:cs="Arial"/>
          <w:spacing w:val="-6"/>
        </w:rPr>
        <w:t>:</w:t>
      </w:r>
    </w:p>
    <w:p w:rsidR="004227BA" w:rsidRDefault="004227BA">
      <w:pPr>
        <w:pStyle w:val="Heading1"/>
        <w:rPr>
          <w:sz w:val="24"/>
        </w:rPr>
      </w:pPr>
    </w:p>
    <w:p w:rsidR="00012D0E" w:rsidRDefault="00C56A6B" w:rsidP="00012D0E">
      <w:pPr>
        <w:pStyle w:val="BodyText"/>
        <w:spacing w:before="17"/>
        <w:rPr>
          <w:b/>
          <w:sz w:val="20"/>
        </w:rPr>
      </w:pPr>
      <w:r w:rsidRPr="00C56A6B">
        <w:rPr>
          <w:b/>
          <w:sz w:val="20"/>
        </w:rPr>
        <w:drawing>
          <wp:inline distT="0" distB="0" distL="0" distR="0" wp14:anchorId="2410AE56" wp14:editId="7D5224CC">
            <wp:extent cx="4672965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125" cy="147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6B" w:rsidRDefault="00C56A6B" w:rsidP="00012D0E">
      <w:pPr>
        <w:pStyle w:val="BodyText"/>
        <w:spacing w:before="17"/>
        <w:rPr>
          <w:b/>
          <w:sz w:val="20"/>
        </w:rPr>
      </w:pPr>
    </w:p>
    <w:p w:rsidR="00012D0E" w:rsidRDefault="00012D0E" w:rsidP="00012D0E">
      <w:pPr>
        <w:pStyle w:val="BodyText"/>
        <w:spacing w:before="17"/>
        <w:rPr>
          <w:b/>
          <w:sz w:val="20"/>
        </w:rPr>
      </w:pPr>
    </w:p>
    <w:p w:rsidR="00012D0E" w:rsidRDefault="00C56A6B" w:rsidP="00012D0E">
      <w:pPr>
        <w:pStyle w:val="BodyText"/>
        <w:spacing w:before="17"/>
        <w:rPr>
          <w:b/>
          <w:sz w:val="20"/>
        </w:rPr>
      </w:pPr>
      <w:r w:rsidRPr="00C56A6B">
        <w:rPr>
          <w:b/>
          <w:sz w:val="20"/>
        </w:rPr>
        <w:drawing>
          <wp:inline distT="0" distB="0" distL="0" distR="0" wp14:anchorId="047EC4A7" wp14:editId="09F4387C">
            <wp:extent cx="5943600" cy="3821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B4" w:rsidRDefault="00B857B4" w:rsidP="00012D0E">
      <w:pPr>
        <w:pStyle w:val="BodyText"/>
        <w:spacing w:before="17"/>
        <w:rPr>
          <w:b/>
          <w:sz w:val="20"/>
        </w:rPr>
        <w:sectPr w:rsidR="00B857B4">
          <w:pgSz w:w="12240" w:h="15840"/>
          <w:pgMar w:top="1360" w:right="1440" w:bottom="280" w:left="1440" w:header="720" w:footer="720" w:gutter="0"/>
          <w:cols w:space="720"/>
        </w:sectPr>
      </w:pPr>
    </w:p>
    <w:p w:rsidR="00F358B2" w:rsidRDefault="00F358B2">
      <w:pPr>
        <w:pStyle w:val="BodyText"/>
      </w:pPr>
    </w:p>
    <w:p w:rsidR="00F358B2" w:rsidRDefault="00F358B2">
      <w:pPr>
        <w:pStyle w:val="BodyText"/>
        <w:spacing w:before="218"/>
      </w:pPr>
    </w:p>
    <w:p w:rsidR="007D2BA8" w:rsidRDefault="007D2BA8" w:rsidP="007D2BA8">
      <w:pPr>
        <w:spacing w:before="162"/>
      </w:pPr>
    </w:p>
    <w:sectPr w:rsidR="007D2BA8">
      <w:pgSz w:w="12240" w:h="15840"/>
      <w:pgMar w:top="18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F6B2C"/>
    <w:multiLevelType w:val="hybridMultilevel"/>
    <w:tmpl w:val="A2926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81AC2"/>
    <w:multiLevelType w:val="hybridMultilevel"/>
    <w:tmpl w:val="7290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F5E1C"/>
    <w:multiLevelType w:val="hybridMultilevel"/>
    <w:tmpl w:val="282A1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D40BF"/>
    <w:multiLevelType w:val="multilevel"/>
    <w:tmpl w:val="4680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F358B2"/>
    <w:rsid w:val="00012D0E"/>
    <w:rsid w:val="001C69D8"/>
    <w:rsid w:val="004227BA"/>
    <w:rsid w:val="00472FA1"/>
    <w:rsid w:val="00592705"/>
    <w:rsid w:val="0074527D"/>
    <w:rsid w:val="007D2BA8"/>
    <w:rsid w:val="007D348A"/>
    <w:rsid w:val="00B857B4"/>
    <w:rsid w:val="00BA0EA9"/>
    <w:rsid w:val="00C56A6B"/>
    <w:rsid w:val="00DC6839"/>
    <w:rsid w:val="00E360DA"/>
    <w:rsid w:val="00F3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0114"/>
  <w15:docId w15:val="{3CDC0434-122C-46C4-9E5E-BB1B5F8A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4227B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57B4"/>
    <w:rPr>
      <w:b/>
      <w:bCs/>
    </w:rPr>
  </w:style>
  <w:style w:type="character" w:customStyle="1" w:styleId="katex-mathml">
    <w:name w:val="katex-mathml"/>
    <w:basedOn w:val="DefaultParagraphFont"/>
    <w:rsid w:val="00B857B4"/>
  </w:style>
  <w:style w:type="character" w:customStyle="1" w:styleId="mord">
    <w:name w:val="mord"/>
    <w:basedOn w:val="DefaultParagraphFont"/>
    <w:rsid w:val="00B857B4"/>
  </w:style>
  <w:style w:type="character" w:styleId="HTMLCode">
    <w:name w:val="HTML Code"/>
    <w:basedOn w:val="DefaultParagraphFont"/>
    <w:uiPriority w:val="99"/>
    <w:semiHidden/>
    <w:unhideWhenUsed/>
    <w:rsid w:val="00B857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57B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Rana</dc:creator>
  <cp:lastModifiedBy>mt1105</cp:lastModifiedBy>
  <cp:revision>14</cp:revision>
  <cp:lastPrinted>2025-03-11T08:11:00Z</cp:lastPrinted>
  <dcterms:created xsi:type="dcterms:W3CDTF">2025-03-04T05:20:00Z</dcterms:created>
  <dcterms:modified xsi:type="dcterms:W3CDTF">2025-03-18T07:50:00Z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for Microsoft 365</vt:lpwstr>
  </property>
</Properties>
</file>