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DEEPIKA MENON</w:t>
      </w:r>
    </w:p>
    <w:p>
      <w:r>
        <w:t xml:space="preserve">Python Developer  |  Kochi, Kerala</w:t>
      </w:r>
    </w:p>
    <w:p>
      <w:r>
        <w:t xml:space="preserve">Phone: +91 94470 20863  |  Email: deepika.menon@examplemail.com</w:t>
      </w:r>
    </w:p>
    <w:p>
      <w:r>
        <w:t xml:space="preserve">Total Experience: 3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Python developer working across FastAPI services and automation scripting.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Python, FastAPI, Flask, SQLAlchemy, PostgreSQL, SQLite</w:t>
      </w:r>
    </w:p>
    <w:p>
      <w:r>
        <w:t xml:space="preserve">pandas, Requests, BeautifulSoup, Selenium, Docker, Pytest</w:t>
      </w:r>
    </w:p>
    <w:p>
      <w:r>
        <w:t xml:space="preserve">Git, Linux, REST APIs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Python Developer - Backwater Software</w:t>
      </w:r>
    </w:p>
    <w:p>
      <w:r>
        <w:t xml:space="preserve">Jul 2022 - Present</w:t>
      </w:r>
    </w:p>
    <w:p>
      <w:r>
        <w:t xml:space="preserve">- Built and maintains six FastAPI microservices for a travel booking platform.</w:t>
      </w:r>
    </w:p>
    <w:p>
      <w:r>
        <w:t xml:space="preserve">- Wrote scraping and normalisation pipelines aggregating inventory from nine suppliers.</w:t>
      </w:r>
    </w:p>
    <w:p>
      <w:r>
        <w:t xml:space="preserve">- Added structured logging and tracing, cutting mean incident diagnosis time by half.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Price Watcher: Scheduled scraper with change detection and email alerting.</w:t>
      </w:r>
    </w:p>
    <w:p>
      <w:r>
        <w:t xml:space="preserve">API Mock Server: Configurable FastAPI mock server used across the QA environment.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Information Technology - Cochin University of Science and Technology, 2022, CGPA 8.5/10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Python Institute PCAP - Certified Associate in Python Programming, 2022</w:t>
      </w:r>
    </w:p>
  </w:body>
</w:document>
</file>