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SIH 2026 College Authorization Letter</w:t>
      </w:r>
    </w:p>
    <w:p>
      <w:pPr>
        <w:spacing w:after="100"/>
      </w:pPr>
      <w:r>
        <w:t>Institution: {{college_name}}</w:t>
      </w:r>
    </w:p>
    <w:p>
      <w:pPr>
        <w:spacing w:after="100"/>
      </w:pPr>
      <w:r>
        <w:t>Team Name: {{team_name}}</w:t>
      </w:r>
    </w:p>
    <w:p>
      <w:pPr>
        <w:spacing w:after="100"/>
      </w:pPr>
      <w:r>
        <w:t>Problem Statement: {{ps_code}} - {{ps_title}}</w:t>
      </w:r>
    </w:p>
    <w:p>
      <w:pPr>
        <w:spacing w:after="100"/>
      </w:pPr>
      <w:r>
        <w:t>Category: {{category}}</w:t>
      </w:r>
    </w:p>
    <w:p>
      <w:r>
        <w:t>This is to certify that the following students are regular students of the institution and are authorized to participate in the Smart India Hackathon 2026 internal round.</w:t>
      </w:r>
    </w:p>
    <w:p>
      <w:r>
        <w:rPr>
          <w:b/>
        </w:rPr>
        <w:t>Team Leader</w:t>
      </w:r>
    </w:p>
    <w:p>
      <w:r>
        <w:t>{{leader_name}} - {{leader_email}} - {{leader_phone}}</w:t>
      </w:r>
    </w:p>
    <w:p>
      <w:r>
        <w:rPr>
          <w:b/>
        </w:rPr>
        <w:t>Team Members</w:t>
      </w:r>
    </w:p>
    <w:p>
      <w:r>
        <w:t>{{#members}}{{name}} ({{gender}}) - {{branch}}{{/members}}</w:t>
      </w:r>
    </w:p>
    <w:p>
      <w:r>
        <w:t>The institution confirms that the information provided above is correct. The team must obtain the HOD or Dean's physical signature and official stamp before the internal evaluation round.</w:t>
      </w:r>
    </w:p>
    <w:p>
      <w:r>
        <w:br/>
        <w:t>Authorized Signatory</w:t>
        <w:br/>
        <w:t>Name and Designation</w:t>
        <w:br/>
        <w:t>Official Seal and Stamp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