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Synthetic Sample Document for PII Redaction Testing</w:t>
      </w:r>
    </w:p>
    <w:p>
      <w:r>
        <w:t xml:space="preserve">This test document was prepared by </w:t>
      </w:r>
      <w:r>
        <w:rPr>
          <w:b/>
        </w:rPr>
        <w:t>Ms. Rashi Patil</w:t>
      </w:r>
      <w:r>
        <w:t xml:space="preserve"> who was born on </w:t>
      </w:r>
      <w:r>
        <w:rPr>
          <w:i/>
        </w:rPr>
        <w:t>12/04/1998</w:t>
      </w:r>
      <w:r>
        <w:t xml:space="preserve">. You can reach her at </w:t>
      </w:r>
      <w:r>
        <w:rPr>
          <w:b/>
          <w:color w:val="003366"/>
        </w:rPr>
        <w:t>rashi.patil@gmail.com</w:t>
      </w:r>
      <w:r>
        <w:t xml:space="preserve"> or mobile </w:t>
      </w:r>
      <w:r>
        <w:rPr>
          <w:b/>
        </w:rPr>
        <w:t>+91 9876543210</w:t>
      </w:r>
      <w:r>
        <w:t xml:space="preserve"> or website </w:t>
      </w:r>
      <w:r>
        <w:rPr>
          <w:u w:val="single"/>
        </w:rPr>
        <w:t>https://www.rashi-patil-portfolio.com</w:t>
      </w:r>
      <w:r>
        <w:t>.</w:t>
      </w:r>
    </w:p>
    <w:p>
      <w:r>
        <w:t xml:space="preserve">OUR PROMOTERS: </w:t>
      </w:r>
      <w:r>
        <w:rPr>
          <w:b/>
        </w:rPr>
        <w:t>KUSHAL SUBBAYYA HEGDE, PUSHPA KUSHAL HEGDE, RAJESH KUSHAL HEGDE</w:t>
      </w:r>
      <w:r>
        <w:t>.</w:t>
      </w:r>
    </w:p>
    <w:p>
      <w:r>
        <w:t xml:space="preserve">Later, </w:t>
      </w:r>
      <w:r>
        <w:rPr>
          <w:b/>
        </w:rPr>
        <w:t>Ms. Rashi Patil</w:t>
      </w:r>
      <w:r>
        <w:t xml:space="preserve"> consulted with </w:t>
      </w:r>
      <w:r>
        <w:rPr>
          <w:b/>
        </w:rPr>
        <w:t>Mr. Rohan Dey</w:t>
      </w:r>
      <w:r>
        <w:t xml:space="preserve"> regarding the software project at </w:t>
      </w:r>
      <w:r>
        <w:rPr>
          <w:b/>
        </w:rPr>
        <w:t>Example Technologies Pvt Ltd</w:t>
      </w:r>
      <w:r>
        <w:t xml:space="preserve">. Mr. Rohan Dey can be reached via </w:t>
      </w:r>
      <w:r>
        <w:rPr>
          <w:i/>
        </w:rPr>
        <w:t>john.doe@example.com</w:t>
      </w:r>
      <w:r>
        <w:t xml:space="preserve"> or phone </w:t>
      </w:r>
      <w:r>
        <w:t>+1 555 123 4567</w:t>
      </w:r>
      <w:r>
        <w:t>.</w:t>
      </w:r>
    </w:p>
    <w:p>
      <w:r>
        <w:t xml:space="preserve">The official registered address is </w:t>
      </w:r>
      <w:r>
        <w:rPr>
          <w:u w:val="single"/>
        </w:rPr>
        <w:t>123 Example Road, Sector 17, Chandigarh 160017</w:t>
      </w:r>
      <w:r>
        <w:t xml:space="preserve">. Primary server IP address is </w:t>
      </w:r>
      <w:r>
        <w:t>192.168.1.10</w:t>
      </w:r>
      <w:r>
        <w:t xml:space="preserve"> with secondary gateway </w:t>
      </w:r>
      <w:r>
        <w:t>10.0.0.1</w:t>
      </w:r>
      <w:r>
        <w:t xml:space="preserve">. Tax identification SSN is </w:t>
      </w:r>
      <w:r>
        <w:t>123-45-6789</w:t>
      </w:r>
      <w:r>
        <w:t xml:space="preserve"> and corporate credit card on file is </w:t>
      </w:r>
      <w:r>
        <w:t>4111 1111 1111 1111</w:t>
      </w:r>
      <w:r>
        <w:t>.</w:t>
      </w:r>
    </w:p>
    <w:p>
      <w:pPr>
        <w:pStyle w:val="Heading2"/>
      </w:pPr>
      <w:r>
        <w:t>DETAILS OF THE OFFER TO PUBLIC</w:t>
      </w:r>
    </w:p>
    <w:p>
      <w:r>
        <w:t xml:space="preserve">Please process Order number: </w:t>
      </w:r>
      <w:r>
        <w:rPr>
          <w:b/>
        </w:rPr>
        <w:t>ORD-123456</w:t>
      </w:r>
      <w:r>
        <w:t xml:space="preserve"> and Ticket number: </w:t>
      </w:r>
      <w:r>
        <w:t>TKT-987654</w:t>
      </w:r>
      <w:r>
        <w:t xml:space="preserve">. Corresponding Invoice number is </w:t>
      </w:r>
      <w:r>
        <w:t>INV-2026-001</w:t>
      </w:r>
      <w:r>
        <w:t xml:space="preserve"> for Product ID </w:t>
      </w:r>
      <w:r>
        <w:t>PROD-12345</w:t>
      </w:r>
      <w:r>
        <w:t xml:space="preserve">. Date of Filing: </w:t>
      </w:r>
      <w:r>
        <w:t>15/08/2026</w:t>
      </w:r>
      <w:r>
        <w:t xml:space="preserve"> with quarterly revenue of </w:t>
      </w:r>
      <w:r>
        <w:t>12,500,000 INR</w:t>
      </w:r>
      <w:r>
        <w:t>.</w:t>
      </w:r>
    </w:p>
    <w:p>
      <w:pPr>
        <w:pStyle w:val="Heading2"/>
      </w:pPr>
      <w:r>
        <w:t>Employee Registry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Employee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Email Address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Phone Number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 / Company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Website</w:t>
            </w:r>
          </w:p>
        </w:tc>
      </w:tr>
      <w:tr>
        <w:tc>
          <w:tcPr>
            <w:tcW w:type="dxa" w:w="1728"/>
          </w:tcPr>
          <w:p>
            <w:r>
              <w:t>Rashi Patil</w:t>
            </w:r>
          </w:p>
        </w:tc>
        <w:tc>
          <w:tcPr>
            <w:tcW w:type="dxa" w:w="1728"/>
          </w:tcPr>
          <w:p>
            <w:r>
              <w:t>rashi.patil@gmail.com</w:t>
            </w:r>
          </w:p>
        </w:tc>
        <w:tc>
          <w:tcPr>
            <w:tcW w:type="dxa" w:w="1728"/>
          </w:tcPr>
          <w:p>
            <w:r>
              <w:t>+91 9876543210</w:t>
            </w:r>
          </w:p>
        </w:tc>
        <w:tc>
          <w:tcPr>
            <w:tcW w:type="dxa" w:w="1728"/>
          </w:tcPr>
          <w:p>
            <w:r>
              <w:t>Example Technologies Pvt Ltd</w:t>
            </w:r>
          </w:p>
        </w:tc>
        <w:tc>
          <w:tcPr>
            <w:tcW w:type="dxa" w:w="1728"/>
          </w:tcPr>
          <w:p>
            <w:r>
              <w:t>www.rashi-patil.com</w:t>
            </w:r>
          </w:p>
        </w:tc>
      </w:tr>
      <w:tr>
        <w:tc>
          <w:tcPr>
            <w:tcW w:type="dxa" w:w="1728"/>
          </w:tcPr>
          <w:p>
            <w:r>
              <w:t>Rohan Dey</w:t>
            </w:r>
          </w:p>
        </w:tc>
        <w:tc>
          <w:tcPr>
            <w:tcW w:type="dxa" w:w="1728"/>
          </w:tcPr>
          <w:p>
            <w:r>
              <w:t>rohan.dey@example.org</w:t>
            </w:r>
          </w:p>
        </w:tc>
        <w:tc>
          <w:tcPr>
            <w:tcW w:type="dxa" w:w="1728"/>
          </w:tcPr>
          <w:p>
            <w:r>
              <w:t>+91 9123456789</w:t>
            </w:r>
          </w:p>
        </w:tc>
        <w:tc>
          <w:tcPr>
            <w:tcW w:type="dxa" w:w="1728"/>
          </w:tcPr>
          <w:p>
            <w:r>
              <w:t>Apex Solutions Inc.</w:t>
            </w:r>
          </w:p>
        </w:tc>
        <w:tc>
          <w:tcPr>
            <w:tcW w:type="dxa" w:w="1728"/>
          </w:tcPr>
          <w:p>
            <w:r>
              <w:t>www.apexsolutions.com</w:t>
            </w:r>
          </w:p>
        </w:tc>
      </w:tr>
      <w:tr>
        <w:tc>
          <w:tcPr>
            <w:tcW w:type="dxa" w:w="1728"/>
          </w:tcPr>
          <w:p>
            <w:r>
              <w:t>Dr. Amit Sharma</w:t>
            </w:r>
          </w:p>
        </w:tc>
        <w:tc>
          <w:tcPr>
            <w:tcW w:type="dxa" w:w="1728"/>
          </w:tcPr>
          <w:p>
            <w:r>
              <w:t>amit.sharma@example.com</w:t>
            </w:r>
          </w:p>
        </w:tc>
        <w:tc>
          <w:tcPr>
            <w:tcW w:type="dxa" w:w="1728"/>
          </w:tcPr>
          <w:p>
            <w:r>
              <w:t>+91-98765-43210</w:t>
            </w:r>
          </w:p>
        </w:tc>
        <w:tc>
          <w:tcPr>
            <w:tcW w:type="dxa" w:w="1728"/>
          </w:tcPr>
          <w:p>
            <w:r>
              <w:t>Global Systems Ltd</w:t>
            </w:r>
          </w:p>
        </w:tc>
        <w:tc>
          <w:tcPr>
            <w:tcW w:type="dxa" w:w="1728"/>
          </w:tcPr>
          <w:p>
            <w:r>
              <w:t>www.globalsystems.co.in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Example Technologies Pvt Ltd —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CONFIDENTIAL REPORT — Contact: rashi.patil@gmail.com — Website: www.example-tech.com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