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F7EBB" w14:textId="0F94CF64" w:rsidR="00B0653C" w:rsidRDefault="00987BB0">
      <w:pPr>
        <w:pStyle w:val="Title"/>
      </w:pPr>
      <w:r>
        <w:t xml:space="preserve">Project </w:t>
      </w:r>
      <w:r w:rsidR="00946802">
        <w:rPr>
          <w:rFonts w:hint="eastAsia"/>
        </w:rPr>
        <w:t>3</w:t>
      </w:r>
      <w:bookmarkStart w:id="0" w:name="_GoBack"/>
      <w:bookmarkEnd w:id="0"/>
    </w:p>
    <w:p w14:paraId="3407AEDC" w14:textId="5DCD4459" w:rsidR="00B0653C" w:rsidRDefault="0099084F" w:rsidP="00C62096">
      <w:pPr>
        <w:pStyle w:val="Subtitle"/>
      </w:pPr>
      <w:r>
        <w:t>Ayush Singh (G29283616</w:t>
      </w:r>
      <w:r w:rsidR="00987BB0" w:rsidRPr="002975C4">
        <w:t>)</w:t>
      </w:r>
      <w:r w:rsidR="002975C4">
        <w:rPr>
          <w:rFonts w:hint="eastAsia"/>
        </w:rPr>
        <w:t xml:space="preserve"> </w:t>
      </w:r>
      <w:r w:rsidR="002975C4" w:rsidRPr="002975C4">
        <w:rPr>
          <w:rFonts w:hint="eastAsia"/>
        </w:rPr>
        <w:t>|</w:t>
      </w:r>
      <w:r w:rsidR="002975C4">
        <w:rPr>
          <w:rFonts w:hint="eastAsia"/>
        </w:rPr>
        <w:t xml:space="preserve"> </w:t>
      </w:r>
      <w:r>
        <w:t>ayushsingh@gwu.edu</w:t>
      </w:r>
    </w:p>
    <w:p w14:paraId="25CC0F8E" w14:textId="43A5C4E3" w:rsidR="00B0653C" w:rsidRDefault="00987BB0" w:rsidP="00791058">
      <w:pPr>
        <w:pStyle w:val="Heading"/>
        <w:numPr>
          <w:ilvl w:val="0"/>
          <w:numId w:val="2"/>
        </w:numPr>
        <w:spacing w:before="240" w:after="240"/>
        <w:rPr>
          <w:sz w:val="32"/>
          <w:szCs w:val="32"/>
        </w:rPr>
      </w:pPr>
      <w:r w:rsidRPr="00620EFD">
        <w:rPr>
          <w:sz w:val="32"/>
          <w:szCs w:val="32"/>
        </w:rPr>
        <w:t>Problem Statement</w:t>
      </w:r>
    </w:p>
    <w:p w14:paraId="15DA9143" w14:textId="116ECA0F" w:rsidR="00211816" w:rsidRPr="00211816" w:rsidRDefault="00211816" w:rsidP="00211816">
      <w:pPr>
        <w:pStyle w:val="Body"/>
        <w:rPr>
          <w:rFonts w:asciiTheme="minorHAnsi" w:hAnsiTheme="minorHAnsi"/>
          <w:sz w:val="20"/>
          <w:szCs w:val="20"/>
        </w:rPr>
      </w:pPr>
      <w:r w:rsidRPr="00211816">
        <w:rPr>
          <w:rFonts w:asciiTheme="minorHAnsi" w:hAnsiTheme="minorHAnsi" w:cs="Helvetica"/>
          <w:color w:val="444444"/>
          <w:sz w:val="20"/>
          <w:szCs w:val="20"/>
          <w:shd w:val="clear" w:color="auto" w:fill="FFFFFF"/>
        </w:rPr>
        <w:t>Diameter of a graph is defined as the largest distance between any pair of vertices of G.  Give an efficient polynomial algorithm to find the diameter of the graph.</w:t>
      </w:r>
    </w:p>
    <w:p w14:paraId="0AD9A09D" w14:textId="7523B443" w:rsidR="00B0653C" w:rsidRPr="00620EFD" w:rsidRDefault="009D1E68" w:rsidP="00791058">
      <w:pPr>
        <w:pStyle w:val="Heading"/>
        <w:numPr>
          <w:ilvl w:val="0"/>
          <w:numId w:val="2"/>
        </w:numPr>
        <w:spacing w:before="240" w:after="240" w:line="240" w:lineRule="auto"/>
        <w:rPr>
          <w:sz w:val="32"/>
          <w:szCs w:val="32"/>
        </w:rPr>
      </w:pPr>
      <w:r w:rsidRPr="00620EFD">
        <w:rPr>
          <w:sz w:val="32"/>
          <w:szCs w:val="32"/>
        </w:rPr>
        <w:t>Implementation Characteristics</w:t>
      </w:r>
    </w:p>
    <w:p w14:paraId="3224F860" w14:textId="2AEEC339" w:rsidR="00620EFD" w:rsidRPr="000B6A6E" w:rsidRDefault="00E51171" w:rsidP="00620EFD">
      <w:pPr>
        <w:pStyle w:val="Body"/>
        <w:ind w:left="432"/>
        <w:jc w:val="both"/>
        <w:rPr>
          <w:sz w:val="20"/>
          <w:szCs w:val="20"/>
        </w:rPr>
      </w:pPr>
      <w:r>
        <w:rPr>
          <w:sz w:val="20"/>
          <w:szCs w:val="20"/>
        </w:rPr>
        <w:t>Diameter of a graph, as described in the problem, is basically the largest distance between any 2 pair of points in an undirected but weighted graph. If we recall, we already know the Algorithm to find out the shortest path between the vertices of a graph. The algorithm is also know</w:t>
      </w:r>
      <w:r w:rsidR="00A75DD0">
        <w:rPr>
          <w:sz w:val="20"/>
          <w:szCs w:val="20"/>
        </w:rPr>
        <w:t>n</w:t>
      </w:r>
      <w:r>
        <w:rPr>
          <w:sz w:val="20"/>
          <w:szCs w:val="20"/>
        </w:rPr>
        <w:t xml:space="preserve"> </w:t>
      </w:r>
      <w:r w:rsidR="00390002">
        <w:rPr>
          <w:sz w:val="20"/>
          <w:szCs w:val="20"/>
        </w:rPr>
        <w:t xml:space="preserve">as </w:t>
      </w:r>
      <w:r>
        <w:rPr>
          <w:sz w:val="20"/>
          <w:szCs w:val="20"/>
        </w:rPr>
        <w:t xml:space="preserve">Floyd Warshall’s Algorithm, but it does not work with negative weights. Although, we can easily apply that algorithm to find out the weights of all the pair of vertices between each pair, whether directly or through another vertex. As we find all the weights between each pair (cost to reach from v1 to v2), we just have to tweak the code a little bit. As we find the weights between each vertex, we select the largest weight (cost) and display it as the answer because the largest weight between 2 vertices will become the maximum cost paid to get from v1 to v2 or the largest distance between v1 and v2, which can be considered as the diameter of the graph. </w:t>
      </w:r>
      <w:r w:rsidR="00CB601A">
        <w:rPr>
          <w:sz w:val="20"/>
          <w:szCs w:val="20"/>
        </w:rPr>
        <w:t>In the following code, which has been omitted due to spa</w:t>
      </w:r>
      <w:r w:rsidR="008A0EF5">
        <w:rPr>
          <w:sz w:val="20"/>
          <w:szCs w:val="20"/>
        </w:rPr>
        <w:t>t</w:t>
      </w:r>
      <w:r w:rsidR="00CB601A">
        <w:rPr>
          <w:sz w:val="20"/>
          <w:szCs w:val="20"/>
        </w:rPr>
        <w:t>ial reasons, display function shows the Updated weight matrices/graphs and after every function calling in the code, also displays the largest number which is essentially the largest distance betwe</w:t>
      </w:r>
      <w:r w:rsidR="00390002">
        <w:rPr>
          <w:sz w:val="20"/>
          <w:szCs w:val="20"/>
        </w:rPr>
        <w:t xml:space="preserve">en any 2 vertices. Hence, </w:t>
      </w:r>
      <w:r w:rsidR="00CB601A">
        <w:rPr>
          <w:sz w:val="20"/>
          <w:szCs w:val="20"/>
        </w:rPr>
        <w:t>the diameter of the graph is calculated after numerous attempts and updating the weight (cost) matrix</w:t>
      </w:r>
      <w:r w:rsidR="001A28F4">
        <w:rPr>
          <w:sz w:val="20"/>
          <w:szCs w:val="20"/>
        </w:rPr>
        <w:t xml:space="preserve"> multiple times</w:t>
      </w:r>
      <w:r w:rsidR="00CB601A">
        <w:rPr>
          <w:sz w:val="20"/>
          <w:szCs w:val="20"/>
        </w:rPr>
        <w:t>.</w:t>
      </w:r>
      <w:r w:rsidR="000B6A6E">
        <w:rPr>
          <w:sz w:val="20"/>
          <w:szCs w:val="20"/>
        </w:rPr>
        <w:t xml:space="preserve"> The time complexity of the algorithm is O(n</w:t>
      </w:r>
      <w:r w:rsidR="000B6A6E">
        <w:rPr>
          <w:sz w:val="20"/>
          <w:szCs w:val="20"/>
          <w:vertAlign w:val="superscript"/>
        </w:rPr>
        <w:t>3</w:t>
      </w:r>
      <w:r w:rsidR="000B6A6E">
        <w:rPr>
          <w:sz w:val="20"/>
          <w:szCs w:val="20"/>
        </w:rPr>
        <w:t>).</w:t>
      </w:r>
    </w:p>
    <w:p w14:paraId="0422527F" w14:textId="4D2AF5B7" w:rsidR="00877E0E" w:rsidRPr="00877E0E" w:rsidRDefault="00877E0E" w:rsidP="00877E0E">
      <w:pPr>
        <w:pStyle w:val="Heading"/>
        <w:numPr>
          <w:ilvl w:val="0"/>
          <w:numId w:val="2"/>
        </w:numPr>
        <w:spacing w:before="240" w:after="240" w:line="240" w:lineRule="auto"/>
        <w:rPr>
          <w:sz w:val="32"/>
          <w:szCs w:val="32"/>
        </w:rPr>
      </w:pPr>
      <w:r>
        <w:rPr>
          <w:sz w:val="32"/>
          <w:szCs w:val="32"/>
        </w:rPr>
        <w:t>Experimental Analysis</w:t>
      </w:r>
    </w:p>
    <w:p w14:paraId="3E43CC95" w14:textId="6B151FBC" w:rsidR="00791058" w:rsidRDefault="00DC13FD" w:rsidP="00791058">
      <w:pPr>
        <w:pStyle w:val="Heading2"/>
        <w:numPr>
          <w:ilvl w:val="1"/>
          <w:numId w:val="2"/>
        </w:numPr>
      </w:pPr>
      <w:r>
        <w:t>Program</w:t>
      </w:r>
      <w:r w:rsidR="00C571CE">
        <w:t xml:space="preserve"> Listing</w:t>
      </w:r>
    </w:p>
    <w:p w14:paraId="5A187372" w14:textId="77777777" w:rsidR="00740E76" w:rsidRDefault="00740E76" w:rsidP="00740E76">
      <w:pPr>
        <w:pStyle w:val="Body"/>
        <w:ind w:left="576"/>
        <w:rPr>
          <w:sz w:val="20"/>
          <w:szCs w:val="20"/>
          <w:lang w:val="pt-PT"/>
        </w:rPr>
      </w:pPr>
      <w:r>
        <w:rPr>
          <w:sz w:val="20"/>
          <w:szCs w:val="20"/>
          <w:lang w:val="pt-PT"/>
        </w:rPr>
        <w:t>void apsp::shortestpaths()</w:t>
      </w:r>
    </w:p>
    <w:p w14:paraId="35BDF627" w14:textId="7F75372B" w:rsidR="00740E76" w:rsidRPr="00740E76" w:rsidRDefault="00740E76" w:rsidP="00740E76">
      <w:pPr>
        <w:pStyle w:val="Body"/>
        <w:ind w:left="576"/>
        <w:rPr>
          <w:sz w:val="20"/>
          <w:szCs w:val="20"/>
          <w:lang w:val="pt-PT"/>
        </w:rPr>
      </w:pPr>
      <w:r>
        <w:rPr>
          <w:sz w:val="20"/>
          <w:szCs w:val="20"/>
          <w:lang w:val="pt-PT"/>
        </w:rPr>
        <w:t>{</w:t>
      </w:r>
      <w:r w:rsidRPr="00740E76">
        <w:rPr>
          <w:sz w:val="20"/>
          <w:szCs w:val="20"/>
          <w:lang w:val="pt-PT"/>
        </w:rPr>
        <w:tab/>
        <w:t>int i,j,k;</w:t>
      </w:r>
    </w:p>
    <w:p w14:paraId="5399194C" w14:textId="77777777" w:rsidR="00740E76" w:rsidRPr="00740E76" w:rsidRDefault="00740E76" w:rsidP="00740E76">
      <w:pPr>
        <w:pStyle w:val="Body"/>
        <w:ind w:left="576"/>
        <w:rPr>
          <w:sz w:val="20"/>
          <w:szCs w:val="20"/>
          <w:lang w:val="pt-PT"/>
        </w:rPr>
      </w:pPr>
      <w:r w:rsidRPr="00740E76">
        <w:rPr>
          <w:sz w:val="20"/>
          <w:szCs w:val="20"/>
          <w:lang w:val="pt-PT"/>
        </w:rPr>
        <w:tab/>
        <w:t>for(i=1;i &lt;= vertices;i++)</w:t>
      </w:r>
    </w:p>
    <w:p w14:paraId="336C5E5D" w14:textId="7778057C" w:rsidR="00740E76" w:rsidRPr="00740E76" w:rsidRDefault="00740E76" w:rsidP="00740E76">
      <w:pPr>
        <w:pStyle w:val="Body"/>
        <w:ind w:left="576"/>
        <w:rPr>
          <w:sz w:val="20"/>
          <w:szCs w:val="20"/>
          <w:lang w:val="pt-PT"/>
        </w:rPr>
      </w:pPr>
      <w:r w:rsidRPr="00740E76">
        <w:rPr>
          <w:sz w:val="20"/>
          <w:szCs w:val="20"/>
          <w:lang w:val="pt-PT"/>
        </w:rPr>
        <w:tab/>
      </w:r>
      <w:r>
        <w:rPr>
          <w:sz w:val="20"/>
          <w:szCs w:val="20"/>
          <w:lang w:val="pt-PT"/>
        </w:rPr>
        <w:t>{</w:t>
      </w:r>
      <w:r w:rsidRPr="00740E76">
        <w:rPr>
          <w:sz w:val="20"/>
          <w:szCs w:val="20"/>
          <w:lang w:val="pt-PT"/>
        </w:rPr>
        <w:tab/>
        <w:t>for(j=1;j &lt;= vertices;j++)</w:t>
      </w:r>
    </w:p>
    <w:p w14:paraId="748C39AA" w14:textId="77777777" w:rsidR="008D2F78" w:rsidRDefault="00740E76" w:rsidP="00740E76">
      <w:pPr>
        <w:pStyle w:val="Body"/>
        <w:ind w:left="576"/>
        <w:rPr>
          <w:sz w:val="20"/>
          <w:szCs w:val="20"/>
          <w:lang w:val="pt-PT"/>
        </w:rPr>
      </w:pPr>
      <w:r>
        <w:rPr>
          <w:sz w:val="20"/>
          <w:szCs w:val="20"/>
          <w:lang w:val="pt-PT"/>
        </w:rPr>
        <w:tab/>
      </w:r>
      <w:r>
        <w:rPr>
          <w:sz w:val="20"/>
          <w:szCs w:val="20"/>
          <w:lang w:val="pt-PT"/>
        </w:rPr>
        <w:tab/>
        <w:t>{</w:t>
      </w:r>
      <w:r w:rsidR="008D2F78">
        <w:rPr>
          <w:sz w:val="20"/>
          <w:szCs w:val="20"/>
          <w:lang w:val="pt-PT"/>
        </w:rPr>
        <w:t xml:space="preserve"> </w:t>
      </w:r>
      <w:r>
        <w:rPr>
          <w:sz w:val="20"/>
          <w:szCs w:val="20"/>
          <w:lang w:val="pt-PT"/>
        </w:rPr>
        <w:t xml:space="preserve">A[i][j]=weight[i][j]; } </w:t>
      </w:r>
    </w:p>
    <w:p w14:paraId="6F48F4C8" w14:textId="284E6DDF" w:rsidR="00740E76" w:rsidRPr="00740E76" w:rsidRDefault="008D2F78" w:rsidP="00740E76">
      <w:pPr>
        <w:pStyle w:val="Body"/>
        <w:ind w:left="576"/>
        <w:rPr>
          <w:sz w:val="20"/>
          <w:szCs w:val="20"/>
          <w:lang w:val="pt-PT"/>
        </w:rPr>
      </w:pPr>
      <w:r>
        <w:rPr>
          <w:sz w:val="20"/>
          <w:szCs w:val="20"/>
          <w:lang w:val="pt-PT"/>
        </w:rPr>
        <w:t xml:space="preserve">   </w:t>
      </w:r>
      <w:r w:rsidR="00740E76">
        <w:rPr>
          <w:sz w:val="20"/>
          <w:szCs w:val="20"/>
          <w:lang w:val="pt-PT"/>
        </w:rPr>
        <w:t>}</w:t>
      </w:r>
    </w:p>
    <w:p w14:paraId="5CE38016" w14:textId="77777777" w:rsidR="00740E76" w:rsidRPr="00740E76" w:rsidRDefault="00740E76" w:rsidP="00740E76">
      <w:pPr>
        <w:pStyle w:val="Body"/>
        <w:ind w:left="576"/>
        <w:rPr>
          <w:sz w:val="20"/>
          <w:szCs w:val="20"/>
          <w:lang w:val="pt-PT"/>
        </w:rPr>
      </w:pPr>
      <w:r w:rsidRPr="00740E76">
        <w:rPr>
          <w:sz w:val="20"/>
          <w:szCs w:val="20"/>
          <w:lang w:val="pt-PT"/>
        </w:rPr>
        <w:tab/>
        <w:t>for(k=1;k &lt;= vertices;k++)</w:t>
      </w:r>
    </w:p>
    <w:p w14:paraId="39E12B77" w14:textId="11677252" w:rsidR="00740E76" w:rsidRPr="00740E76" w:rsidRDefault="008D2F78" w:rsidP="008D2F78">
      <w:pPr>
        <w:pStyle w:val="Body"/>
        <w:ind w:left="576"/>
        <w:rPr>
          <w:sz w:val="20"/>
          <w:szCs w:val="20"/>
          <w:lang w:val="pt-PT"/>
        </w:rPr>
      </w:pPr>
      <w:r>
        <w:rPr>
          <w:sz w:val="20"/>
          <w:szCs w:val="20"/>
          <w:lang w:val="pt-PT"/>
        </w:rPr>
        <w:tab/>
        <w:t>{</w:t>
      </w:r>
      <w:r>
        <w:rPr>
          <w:sz w:val="20"/>
          <w:szCs w:val="20"/>
          <w:lang w:val="pt-PT"/>
        </w:rPr>
        <w:tab/>
      </w:r>
      <w:r w:rsidR="00740E76" w:rsidRPr="00740E76">
        <w:rPr>
          <w:sz w:val="20"/>
          <w:szCs w:val="20"/>
          <w:lang w:val="pt-PT"/>
        </w:rPr>
        <w:t>for(i=1;i &lt;= vertices;i++)</w:t>
      </w:r>
    </w:p>
    <w:p w14:paraId="45CD24D1" w14:textId="054AC05B" w:rsidR="00740E76" w:rsidRPr="00740E76" w:rsidRDefault="008D2F78" w:rsidP="008D2F78">
      <w:pPr>
        <w:pStyle w:val="Body"/>
        <w:ind w:left="576"/>
        <w:rPr>
          <w:sz w:val="20"/>
          <w:szCs w:val="20"/>
          <w:lang w:val="pt-PT"/>
        </w:rPr>
      </w:pPr>
      <w:r>
        <w:rPr>
          <w:sz w:val="20"/>
          <w:szCs w:val="20"/>
          <w:lang w:val="pt-PT"/>
        </w:rPr>
        <w:tab/>
      </w:r>
      <w:r>
        <w:rPr>
          <w:sz w:val="20"/>
          <w:szCs w:val="20"/>
          <w:lang w:val="pt-PT"/>
        </w:rPr>
        <w:tab/>
        <w:t>{</w:t>
      </w:r>
      <w:r>
        <w:rPr>
          <w:sz w:val="20"/>
          <w:szCs w:val="20"/>
          <w:lang w:val="pt-PT"/>
        </w:rPr>
        <w:tab/>
      </w:r>
      <w:r w:rsidR="00740E76" w:rsidRPr="00740E76">
        <w:rPr>
          <w:sz w:val="20"/>
          <w:szCs w:val="20"/>
          <w:lang w:val="pt-PT"/>
        </w:rPr>
        <w:t>for(j=1;j &lt;= vertices;j++)</w:t>
      </w:r>
    </w:p>
    <w:p w14:paraId="6A0A37F8" w14:textId="77777777" w:rsidR="00740E76" w:rsidRPr="00740E76" w:rsidRDefault="00740E76" w:rsidP="00740E76">
      <w:pPr>
        <w:pStyle w:val="Body"/>
        <w:ind w:left="576"/>
        <w:rPr>
          <w:sz w:val="20"/>
          <w:szCs w:val="20"/>
          <w:lang w:val="pt-PT"/>
        </w:rPr>
      </w:pPr>
      <w:r w:rsidRPr="00740E76">
        <w:rPr>
          <w:sz w:val="20"/>
          <w:szCs w:val="20"/>
          <w:lang w:val="pt-PT"/>
        </w:rPr>
        <w:tab/>
      </w:r>
      <w:r w:rsidRPr="00740E76">
        <w:rPr>
          <w:sz w:val="20"/>
          <w:szCs w:val="20"/>
          <w:lang w:val="pt-PT"/>
        </w:rPr>
        <w:tab/>
      </w:r>
      <w:r w:rsidRPr="00740E76">
        <w:rPr>
          <w:sz w:val="20"/>
          <w:szCs w:val="20"/>
          <w:lang w:val="pt-PT"/>
        </w:rPr>
        <w:tab/>
        <w:t>{</w:t>
      </w:r>
    </w:p>
    <w:p w14:paraId="25122154" w14:textId="77777777" w:rsidR="00740E76" w:rsidRPr="00740E76" w:rsidRDefault="00740E76" w:rsidP="00740E76">
      <w:pPr>
        <w:pStyle w:val="Body"/>
        <w:ind w:left="576"/>
        <w:rPr>
          <w:sz w:val="20"/>
          <w:szCs w:val="20"/>
          <w:lang w:val="pt-PT"/>
        </w:rPr>
      </w:pPr>
      <w:r w:rsidRPr="00740E76">
        <w:rPr>
          <w:sz w:val="20"/>
          <w:szCs w:val="20"/>
          <w:lang w:val="pt-PT"/>
        </w:rPr>
        <w:tab/>
      </w:r>
      <w:r w:rsidRPr="00740E76">
        <w:rPr>
          <w:sz w:val="20"/>
          <w:szCs w:val="20"/>
          <w:lang w:val="pt-PT"/>
        </w:rPr>
        <w:tab/>
      </w:r>
      <w:r w:rsidRPr="00740E76">
        <w:rPr>
          <w:sz w:val="20"/>
          <w:szCs w:val="20"/>
          <w:lang w:val="pt-PT"/>
        </w:rPr>
        <w:tab/>
      </w:r>
      <w:r w:rsidRPr="00740E76">
        <w:rPr>
          <w:sz w:val="20"/>
          <w:szCs w:val="20"/>
          <w:lang w:val="pt-PT"/>
        </w:rPr>
        <w:tab/>
        <w:t>if(A[i][j] &gt; (A[i][k]+A[k][j]))</w:t>
      </w:r>
    </w:p>
    <w:p w14:paraId="43954D23" w14:textId="77777777" w:rsidR="00740E76" w:rsidRPr="00740E76" w:rsidRDefault="00740E76" w:rsidP="00740E76">
      <w:pPr>
        <w:pStyle w:val="Body"/>
        <w:ind w:left="576"/>
        <w:rPr>
          <w:sz w:val="20"/>
          <w:szCs w:val="20"/>
          <w:lang w:val="pt-PT"/>
        </w:rPr>
      </w:pPr>
      <w:r w:rsidRPr="00740E76">
        <w:rPr>
          <w:sz w:val="20"/>
          <w:szCs w:val="20"/>
          <w:lang w:val="pt-PT"/>
        </w:rPr>
        <w:tab/>
      </w:r>
      <w:r w:rsidRPr="00740E76">
        <w:rPr>
          <w:sz w:val="20"/>
          <w:szCs w:val="20"/>
          <w:lang w:val="pt-PT"/>
        </w:rPr>
        <w:tab/>
      </w:r>
      <w:r w:rsidRPr="00740E76">
        <w:rPr>
          <w:sz w:val="20"/>
          <w:szCs w:val="20"/>
          <w:lang w:val="pt-PT"/>
        </w:rPr>
        <w:tab/>
      </w:r>
      <w:r w:rsidRPr="00740E76">
        <w:rPr>
          <w:sz w:val="20"/>
          <w:szCs w:val="20"/>
          <w:lang w:val="pt-PT"/>
        </w:rPr>
        <w:tab/>
        <w:t>{</w:t>
      </w:r>
    </w:p>
    <w:p w14:paraId="51BD0557" w14:textId="77777777" w:rsidR="00740E76" w:rsidRPr="00740E76" w:rsidRDefault="00740E76" w:rsidP="00740E76">
      <w:pPr>
        <w:pStyle w:val="Body"/>
        <w:ind w:left="576"/>
        <w:rPr>
          <w:sz w:val="20"/>
          <w:szCs w:val="20"/>
          <w:lang w:val="pt-PT"/>
        </w:rPr>
      </w:pPr>
      <w:r w:rsidRPr="00740E76">
        <w:rPr>
          <w:sz w:val="20"/>
          <w:szCs w:val="20"/>
          <w:lang w:val="pt-PT"/>
        </w:rPr>
        <w:tab/>
      </w:r>
      <w:r w:rsidRPr="00740E76">
        <w:rPr>
          <w:sz w:val="20"/>
          <w:szCs w:val="20"/>
          <w:lang w:val="pt-PT"/>
        </w:rPr>
        <w:tab/>
      </w:r>
      <w:r w:rsidRPr="00740E76">
        <w:rPr>
          <w:sz w:val="20"/>
          <w:szCs w:val="20"/>
          <w:lang w:val="pt-PT"/>
        </w:rPr>
        <w:tab/>
      </w:r>
      <w:r w:rsidRPr="00740E76">
        <w:rPr>
          <w:sz w:val="20"/>
          <w:szCs w:val="20"/>
          <w:lang w:val="pt-PT"/>
        </w:rPr>
        <w:tab/>
      </w:r>
      <w:r w:rsidRPr="00740E76">
        <w:rPr>
          <w:sz w:val="20"/>
          <w:szCs w:val="20"/>
          <w:lang w:val="pt-PT"/>
        </w:rPr>
        <w:tab/>
        <w:t>A[i][j]=A[i][k]+A[k][j];</w:t>
      </w:r>
    </w:p>
    <w:p w14:paraId="5B82BB56" w14:textId="77777777" w:rsidR="00740E76" w:rsidRPr="00740E76" w:rsidRDefault="00740E76" w:rsidP="00740E76">
      <w:pPr>
        <w:pStyle w:val="Body"/>
        <w:ind w:left="576"/>
        <w:rPr>
          <w:sz w:val="20"/>
          <w:szCs w:val="20"/>
          <w:lang w:val="pt-PT"/>
        </w:rPr>
      </w:pPr>
      <w:r w:rsidRPr="00740E76">
        <w:rPr>
          <w:sz w:val="20"/>
          <w:szCs w:val="20"/>
          <w:lang w:val="pt-PT"/>
        </w:rPr>
        <w:tab/>
      </w:r>
      <w:r w:rsidRPr="00740E76">
        <w:rPr>
          <w:sz w:val="20"/>
          <w:szCs w:val="20"/>
          <w:lang w:val="pt-PT"/>
        </w:rPr>
        <w:tab/>
      </w:r>
      <w:r w:rsidRPr="00740E76">
        <w:rPr>
          <w:sz w:val="20"/>
          <w:szCs w:val="20"/>
          <w:lang w:val="pt-PT"/>
        </w:rPr>
        <w:tab/>
      </w:r>
      <w:r w:rsidRPr="00740E76">
        <w:rPr>
          <w:sz w:val="20"/>
          <w:szCs w:val="20"/>
          <w:lang w:val="pt-PT"/>
        </w:rPr>
        <w:tab/>
        <w:t>}</w:t>
      </w:r>
    </w:p>
    <w:p w14:paraId="4159BF30" w14:textId="77777777" w:rsidR="00740E76" w:rsidRPr="00740E76" w:rsidRDefault="00740E76" w:rsidP="00740E76">
      <w:pPr>
        <w:pStyle w:val="Body"/>
        <w:ind w:left="576"/>
        <w:rPr>
          <w:sz w:val="20"/>
          <w:szCs w:val="20"/>
          <w:lang w:val="pt-PT"/>
        </w:rPr>
      </w:pPr>
      <w:r w:rsidRPr="00740E76">
        <w:rPr>
          <w:sz w:val="20"/>
          <w:szCs w:val="20"/>
          <w:lang w:val="pt-PT"/>
        </w:rPr>
        <w:tab/>
      </w:r>
      <w:r w:rsidRPr="00740E76">
        <w:rPr>
          <w:sz w:val="20"/>
          <w:szCs w:val="20"/>
          <w:lang w:val="pt-PT"/>
        </w:rPr>
        <w:tab/>
      </w:r>
      <w:r w:rsidRPr="00740E76">
        <w:rPr>
          <w:sz w:val="20"/>
          <w:szCs w:val="20"/>
          <w:lang w:val="pt-PT"/>
        </w:rPr>
        <w:tab/>
        <w:t>}</w:t>
      </w:r>
    </w:p>
    <w:p w14:paraId="2B087253" w14:textId="77777777" w:rsidR="00740E76" w:rsidRPr="00740E76" w:rsidRDefault="00740E76" w:rsidP="00740E76">
      <w:pPr>
        <w:pStyle w:val="Body"/>
        <w:ind w:left="576"/>
        <w:rPr>
          <w:sz w:val="20"/>
          <w:szCs w:val="20"/>
          <w:lang w:val="pt-PT"/>
        </w:rPr>
      </w:pPr>
      <w:r w:rsidRPr="00740E76">
        <w:rPr>
          <w:sz w:val="20"/>
          <w:szCs w:val="20"/>
          <w:lang w:val="pt-PT"/>
        </w:rPr>
        <w:tab/>
      </w:r>
      <w:r w:rsidRPr="00740E76">
        <w:rPr>
          <w:sz w:val="20"/>
          <w:szCs w:val="20"/>
          <w:lang w:val="pt-PT"/>
        </w:rPr>
        <w:tab/>
        <w:t>}</w:t>
      </w:r>
    </w:p>
    <w:p w14:paraId="1FC223F3" w14:textId="77777777" w:rsidR="008D2F78" w:rsidRDefault="00740E76" w:rsidP="00740E76">
      <w:pPr>
        <w:pStyle w:val="Body"/>
        <w:ind w:left="576"/>
        <w:rPr>
          <w:sz w:val="20"/>
          <w:szCs w:val="20"/>
          <w:lang w:val="pt-PT"/>
        </w:rPr>
      </w:pPr>
      <w:r>
        <w:rPr>
          <w:sz w:val="20"/>
          <w:szCs w:val="20"/>
          <w:lang w:val="pt-PT"/>
        </w:rPr>
        <w:tab/>
      </w:r>
      <w:r>
        <w:rPr>
          <w:sz w:val="20"/>
          <w:szCs w:val="20"/>
          <w:lang w:val="pt-PT"/>
        </w:rPr>
        <w:tab/>
        <w:t xml:space="preserve">display(); </w:t>
      </w:r>
    </w:p>
    <w:p w14:paraId="45B0E3B7" w14:textId="092B1A44" w:rsidR="00740E76" w:rsidRPr="00740E76" w:rsidRDefault="00236874" w:rsidP="008D2F78">
      <w:pPr>
        <w:pStyle w:val="Body"/>
        <w:ind w:firstLine="576"/>
        <w:rPr>
          <w:sz w:val="20"/>
          <w:szCs w:val="20"/>
          <w:lang w:val="pt-PT"/>
        </w:rPr>
      </w:pPr>
      <w:r>
        <w:rPr>
          <w:sz w:val="20"/>
          <w:szCs w:val="20"/>
          <w:lang w:val="pt-PT"/>
        </w:rPr>
        <w:t xml:space="preserve">      </w:t>
      </w:r>
      <w:r w:rsidR="00740E76" w:rsidRPr="00740E76">
        <w:rPr>
          <w:sz w:val="20"/>
          <w:szCs w:val="20"/>
          <w:lang w:val="pt-PT"/>
        </w:rPr>
        <w:t>}</w:t>
      </w:r>
    </w:p>
    <w:p w14:paraId="74663135" w14:textId="2E1CC603" w:rsidR="00740E76" w:rsidRDefault="00740E76" w:rsidP="00740E76">
      <w:pPr>
        <w:pStyle w:val="Body"/>
        <w:ind w:left="576"/>
        <w:rPr>
          <w:sz w:val="20"/>
          <w:szCs w:val="20"/>
          <w:lang w:val="pt-PT"/>
        </w:rPr>
      </w:pPr>
      <w:r w:rsidRPr="00740E76">
        <w:rPr>
          <w:sz w:val="20"/>
          <w:szCs w:val="20"/>
          <w:lang w:val="pt-PT"/>
        </w:rPr>
        <w:t>}</w:t>
      </w:r>
    </w:p>
    <w:p w14:paraId="761A0957" w14:textId="6759A044" w:rsidR="00791058" w:rsidRPr="00740E76" w:rsidRDefault="00791058" w:rsidP="00740E76">
      <w:pPr>
        <w:pStyle w:val="Body"/>
        <w:ind w:left="576"/>
        <w:rPr>
          <w:sz w:val="20"/>
          <w:szCs w:val="20"/>
          <w:lang w:val="pt-PT"/>
        </w:rPr>
      </w:pPr>
      <w:r w:rsidRPr="00791058">
        <w:lastRenderedPageBreak/>
        <w:t>Data Normalization Notes</w:t>
      </w:r>
    </w:p>
    <w:p w14:paraId="754F31A1" w14:textId="6FD3671F" w:rsidR="007F0E59" w:rsidRPr="00A204E6" w:rsidRDefault="00E3512E" w:rsidP="00620EFD">
      <w:pPr>
        <w:pStyle w:val="ListParagraph"/>
        <w:ind w:left="432"/>
        <w:jc w:val="both"/>
        <w:rPr>
          <w:rFonts w:asciiTheme="minorHAnsi" w:hAnsiTheme="minorHAnsi" w:cstheme="minorHAnsi"/>
          <w:sz w:val="20"/>
          <w:szCs w:val="20"/>
        </w:rPr>
      </w:pPr>
      <w:r>
        <w:rPr>
          <w:rFonts w:asciiTheme="minorHAnsi" w:hAnsiTheme="minorHAnsi" w:cstheme="minorHAnsi"/>
          <w:sz w:val="20"/>
          <w:szCs w:val="20"/>
        </w:rPr>
        <w:t>We need to find the average of the theoretical values and experimental values. The Scaling constant, as always, refers to the ratio of the average values.</w:t>
      </w:r>
      <w:r w:rsidR="00607C8B">
        <w:rPr>
          <w:rFonts w:asciiTheme="minorHAnsi" w:hAnsiTheme="minorHAnsi" w:cstheme="minorHAnsi"/>
          <w:sz w:val="20"/>
          <w:szCs w:val="20"/>
        </w:rPr>
        <w:t xml:space="preserve"> In order to</w:t>
      </w:r>
      <w:r>
        <w:rPr>
          <w:rFonts w:asciiTheme="minorHAnsi" w:hAnsiTheme="minorHAnsi" w:cstheme="minorHAnsi"/>
          <w:sz w:val="20"/>
          <w:szCs w:val="20"/>
        </w:rPr>
        <w:t xml:space="preserve"> differentiate between the curves of theoretical and </w:t>
      </w:r>
      <w:r w:rsidR="00A204E6">
        <w:rPr>
          <w:rFonts w:asciiTheme="minorHAnsi" w:hAnsiTheme="minorHAnsi" w:cstheme="minorHAnsi"/>
          <w:sz w:val="20"/>
          <w:szCs w:val="20"/>
        </w:rPr>
        <w:t>experimental values</w:t>
      </w:r>
      <w:r w:rsidR="00FC271E">
        <w:rPr>
          <w:rFonts w:asciiTheme="minorHAnsi" w:hAnsiTheme="minorHAnsi" w:cstheme="minorHAnsi"/>
          <w:sz w:val="20"/>
          <w:szCs w:val="20"/>
        </w:rPr>
        <w:t xml:space="preserve"> clearly</w:t>
      </w:r>
      <w:r w:rsidR="00A204E6">
        <w:rPr>
          <w:rFonts w:asciiTheme="minorHAnsi" w:hAnsiTheme="minorHAnsi" w:cstheme="minorHAnsi"/>
          <w:sz w:val="20"/>
          <w:szCs w:val="20"/>
        </w:rPr>
        <w:t>, we need to adjust the theoretical values. The scaling constant is 2.09911 x 10</w:t>
      </w:r>
      <w:r w:rsidR="00A204E6">
        <w:rPr>
          <w:rFonts w:asciiTheme="minorHAnsi" w:hAnsiTheme="minorHAnsi" w:cstheme="minorHAnsi"/>
          <w:sz w:val="20"/>
          <w:szCs w:val="20"/>
          <w:vertAlign w:val="superscript"/>
        </w:rPr>
        <w:t>-6</w:t>
      </w:r>
      <w:r w:rsidR="00A204E6">
        <w:rPr>
          <w:rFonts w:asciiTheme="minorHAnsi" w:hAnsiTheme="minorHAnsi" w:cstheme="minorHAnsi"/>
          <w:sz w:val="20"/>
          <w:szCs w:val="20"/>
        </w:rPr>
        <w:t>.</w:t>
      </w:r>
    </w:p>
    <w:p w14:paraId="3C529723" w14:textId="5FE539D4" w:rsidR="00481A2F" w:rsidRDefault="0027618E" w:rsidP="00791058">
      <w:pPr>
        <w:pStyle w:val="Heading2"/>
        <w:numPr>
          <w:ilvl w:val="1"/>
          <w:numId w:val="2"/>
        </w:numPr>
        <w:rPr>
          <w:lang w:val="en-US"/>
        </w:rPr>
      </w:pPr>
      <w:r>
        <w:rPr>
          <w:lang w:val="en-US"/>
        </w:rPr>
        <w:t>Output Numerical Data</w:t>
      </w:r>
    </w:p>
    <w:tbl>
      <w:tblPr>
        <w:tblW w:w="8838" w:type="dxa"/>
        <w:tblInd w:w="-20" w:type="dxa"/>
        <w:tblLook w:val="04A0" w:firstRow="1" w:lastRow="0" w:firstColumn="1" w:lastColumn="0" w:noHBand="0" w:noVBand="1"/>
      </w:tblPr>
      <w:tblGrid>
        <w:gridCol w:w="2220"/>
        <w:gridCol w:w="1891"/>
        <w:gridCol w:w="2487"/>
        <w:gridCol w:w="2240"/>
      </w:tblGrid>
      <w:tr w:rsidR="0099084F" w:rsidRPr="0099084F" w14:paraId="243AC28C" w14:textId="77777777" w:rsidTr="0002355B">
        <w:trPr>
          <w:trHeight w:val="439"/>
        </w:trPr>
        <w:tc>
          <w:tcPr>
            <w:tcW w:w="22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CE4793B" w14:textId="77777777" w:rsidR="0099084F" w:rsidRPr="0099084F" w:rsidRDefault="0099084F" w:rsidP="009908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rPr>
            </w:pPr>
            <w:r w:rsidRPr="0099084F">
              <w:rPr>
                <w:rFonts w:ascii="Calibri" w:eastAsia="Times New Roman" w:hAnsi="Calibri" w:cs="Calibri"/>
                <w:color w:val="000000"/>
                <w:bdr w:val="none" w:sz="0" w:space="0" w:color="auto"/>
              </w:rPr>
              <w:t>N</w:t>
            </w:r>
          </w:p>
        </w:tc>
        <w:tc>
          <w:tcPr>
            <w:tcW w:w="1891" w:type="dxa"/>
            <w:tcBorders>
              <w:top w:val="single" w:sz="8" w:space="0" w:color="auto"/>
              <w:left w:val="nil"/>
              <w:bottom w:val="single" w:sz="8" w:space="0" w:color="auto"/>
              <w:right w:val="single" w:sz="8" w:space="0" w:color="auto"/>
            </w:tcBorders>
            <w:shd w:val="clear" w:color="auto" w:fill="auto"/>
            <w:vAlign w:val="center"/>
            <w:hideMark/>
          </w:tcPr>
          <w:p w14:paraId="440BC0B9" w14:textId="77777777" w:rsidR="0099084F" w:rsidRPr="0099084F" w:rsidRDefault="0099084F" w:rsidP="009908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rPr>
            </w:pPr>
            <w:r w:rsidRPr="0099084F">
              <w:rPr>
                <w:rFonts w:ascii="Calibri" w:eastAsia="Times New Roman" w:hAnsi="Calibri" w:cs="Calibri"/>
                <w:color w:val="000000"/>
                <w:bdr w:val="none" w:sz="0" w:space="0" w:color="auto"/>
              </w:rPr>
              <w:t>Experimental (ns)</w:t>
            </w:r>
          </w:p>
        </w:tc>
        <w:tc>
          <w:tcPr>
            <w:tcW w:w="2487" w:type="dxa"/>
            <w:tcBorders>
              <w:top w:val="single" w:sz="8" w:space="0" w:color="auto"/>
              <w:left w:val="nil"/>
              <w:bottom w:val="single" w:sz="8" w:space="0" w:color="auto"/>
              <w:right w:val="single" w:sz="8" w:space="0" w:color="auto"/>
            </w:tcBorders>
            <w:shd w:val="clear" w:color="auto" w:fill="auto"/>
            <w:vAlign w:val="center"/>
            <w:hideMark/>
          </w:tcPr>
          <w:p w14:paraId="11ED4F74" w14:textId="74E1BC97" w:rsidR="0099084F" w:rsidRPr="0099084F" w:rsidRDefault="0002355B" w:rsidP="009908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Theoretical</w:t>
            </w:r>
            <w:r w:rsidR="00350343">
              <w:rPr>
                <w:rFonts w:ascii="Calibri" w:eastAsia="Times New Roman" w:hAnsi="Calibri" w:cs="Calibri"/>
                <w:color w:val="000000"/>
                <w:bdr w:val="none" w:sz="0" w:space="0" w:color="auto"/>
              </w:rPr>
              <w:t xml:space="preserve"> (n</w:t>
            </w:r>
            <w:r w:rsidR="00350343">
              <w:rPr>
                <w:rFonts w:ascii="Calibri" w:eastAsia="Times New Roman" w:hAnsi="Calibri" w:cs="Calibri"/>
                <w:color w:val="000000"/>
                <w:bdr w:val="none" w:sz="0" w:space="0" w:color="auto"/>
                <w:vertAlign w:val="superscript"/>
              </w:rPr>
              <w:t>3</w:t>
            </w:r>
            <w:r w:rsidR="00350343">
              <w:rPr>
                <w:rFonts w:ascii="Calibri" w:eastAsia="Times New Roman" w:hAnsi="Calibri" w:cs="Calibri"/>
                <w:color w:val="000000"/>
                <w:bdr w:val="none" w:sz="0" w:space="0" w:color="auto"/>
              </w:rPr>
              <w:t>)</w:t>
            </w:r>
            <w:r>
              <w:rPr>
                <w:rFonts w:ascii="Calibri" w:eastAsia="Times New Roman" w:hAnsi="Calibri" w:cs="Calibri"/>
                <w:color w:val="000000"/>
                <w:bdr w:val="none" w:sz="0" w:space="0" w:color="auto"/>
              </w:rPr>
              <w:br/>
            </w:r>
            <w:r w:rsidR="0099084F" w:rsidRPr="0099084F">
              <w:rPr>
                <w:rFonts w:ascii="Calibri" w:eastAsia="Times New Roman" w:hAnsi="Calibri" w:cs="Calibri"/>
                <w:color w:val="000000"/>
                <w:bdr w:val="none" w:sz="0" w:space="0" w:color="auto"/>
              </w:rPr>
              <w:t>(ns)</w:t>
            </w:r>
          </w:p>
        </w:tc>
        <w:tc>
          <w:tcPr>
            <w:tcW w:w="2240" w:type="dxa"/>
            <w:tcBorders>
              <w:top w:val="single" w:sz="8" w:space="0" w:color="auto"/>
              <w:left w:val="nil"/>
              <w:bottom w:val="single" w:sz="8" w:space="0" w:color="auto"/>
              <w:right w:val="single" w:sz="8" w:space="0" w:color="auto"/>
            </w:tcBorders>
            <w:shd w:val="clear" w:color="auto" w:fill="auto"/>
            <w:vAlign w:val="center"/>
            <w:hideMark/>
          </w:tcPr>
          <w:p w14:paraId="580DCB3D" w14:textId="2E7F43D6" w:rsidR="0099084F" w:rsidRPr="0099084F" w:rsidRDefault="0099084F" w:rsidP="009908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rPr>
            </w:pPr>
            <w:r w:rsidRPr="0099084F">
              <w:rPr>
                <w:rFonts w:ascii="Calibri" w:eastAsia="Times New Roman" w:hAnsi="Calibri" w:cs="Calibri"/>
                <w:color w:val="000000"/>
                <w:bdr w:val="none" w:sz="0" w:space="0" w:color="auto"/>
              </w:rPr>
              <w:t>Adjusted Theore</w:t>
            </w:r>
            <w:r w:rsidR="0002355B">
              <w:rPr>
                <w:rFonts w:ascii="Calibri" w:eastAsia="Times New Roman" w:hAnsi="Calibri" w:cs="Calibri"/>
                <w:color w:val="000000"/>
                <w:bdr w:val="none" w:sz="0" w:space="0" w:color="auto"/>
              </w:rPr>
              <w:t>tical Value (*</w:t>
            </w:r>
            <w:r w:rsidR="0002355B">
              <w:rPr>
                <w:rFonts w:asciiTheme="minorHAnsi" w:hAnsiTheme="minorHAnsi" w:cstheme="minorHAnsi"/>
                <w:sz w:val="20"/>
                <w:szCs w:val="20"/>
              </w:rPr>
              <w:t>2.09911 x 10</w:t>
            </w:r>
            <w:r w:rsidR="0002355B">
              <w:rPr>
                <w:rFonts w:asciiTheme="minorHAnsi" w:hAnsiTheme="minorHAnsi" w:cstheme="minorHAnsi"/>
                <w:sz w:val="20"/>
                <w:szCs w:val="20"/>
                <w:vertAlign w:val="superscript"/>
              </w:rPr>
              <w:t>-6</w:t>
            </w:r>
            <w:r w:rsidRPr="0099084F">
              <w:rPr>
                <w:rFonts w:ascii="Calibri" w:eastAsia="Times New Roman" w:hAnsi="Calibri" w:cs="Calibri"/>
                <w:color w:val="000000"/>
                <w:bdr w:val="none" w:sz="0" w:space="0" w:color="auto"/>
              </w:rPr>
              <w:t>)</w:t>
            </w:r>
          </w:p>
        </w:tc>
      </w:tr>
      <w:tr w:rsidR="0099084F" w:rsidRPr="0099084F" w14:paraId="5C5EAEF8" w14:textId="77777777" w:rsidTr="0002355B">
        <w:trPr>
          <w:trHeight w:val="224"/>
        </w:trPr>
        <w:tc>
          <w:tcPr>
            <w:tcW w:w="2220" w:type="dxa"/>
            <w:tcBorders>
              <w:top w:val="nil"/>
              <w:left w:val="single" w:sz="8" w:space="0" w:color="auto"/>
              <w:bottom w:val="single" w:sz="8" w:space="0" w:color="auto"/>
              <w:right w:val="single" w:sz="8" w:space="0" w:color="auto"/>
            </w:tcBorders>
            <w:shd w:val="clear" w:color="auto" w:fill="auto"/>
            <w:vAlign w:val="center"/>
            <w:hideMark/>
          </w:tcPr>
          <w:p w14:paraId="7D463119" w14:textId="77777777" w:rsidR="0099084F" w:rsidRPr="0099084F" w:rsidRDefault="0099084F"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rPr>
            </w:pPr>
            <w:r w:rsidRPr="0099084F">
              <w:rPr>
                <w:rFonts w:ascii="Calibri" w:eastAsia="Times New Roman" w:hAnsi="Calibri" w:cs="Calibri"/>
                <w:color w:val="000000"/>
                <w:bdr w:val="none" w:sz="0" w:space="0" w:color="auto"/>
              </w:rPr>
              <w:t>1000</w:t>
            </w:r>
          </w:p>
        </w:tc>
        <w:tc>
          <w:tcPr>
            <w:tcW w:w="1891" w:type="dxa"/>
            <w:tcBorders>
              <w:top w:val="nil"/>
              <w:left w:val="nil"/>
              <w:bottom w:val="single" w:sz="8" w:space="0" w:color="auto"/>
              <w:right w:val="single" w:sz="8" w:space="0" w:color="auto"/>
            </w:tcBorders>
            <w:shd w:val="clear" w:color="auto" w:fill="auto"/>
            <w:vAlign w:val="center"/>
            <w:hideMark/>
          </w:tcPr>
          <w:p w14:paraId="08D68DC9" w14:textId="26867C5B" w:rsidR="0099084F" w:rsidRPr="0099084F" w:rsidRDefault="00207C40"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2930</w:t>
            </w:r>
          </w:p>
        </w:tc>
        <w:tc>
          <w:tcPr>
            <w:tcW w:w="2487" w:type="dxa"/>
            <w:tcBorders>
              <w:top w:val="nil"/>
              <w:left w:val="nil"/>
              <w:bottom w:val="single" w:sz="8" w:space="0" w:color="auto"/>
              <w:right w:val="single" w:sz="8" w:space="0" w:color="auto"/>
            </w:tcBorders>
            <w:shd w:val="clear" w:color="auto" w:fill="auto"/>
            <w:vAlign w:val="center"/>
            <w:hideMark/>
          </w:tcPr>
          <w:p w14:paraId="2A0A1BAE" w14:textId="461D8BAA" w:rsidR="0099084F" w:rsidRPr="0099084F" w:rsidRDefault="00207C40"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1000000000</w:t>
            </w:r>
          </w:p>
        </w:tc>
        <w:tc>
          <w:tcPr>
            <w:tcW w:w="2240" w:type="dxa"/>
            <w:tcBorders>
              <w:top w:val="nil"/>
              <w:left w:val="nil"/>
              <w:bottom w:val="single" w:sz="8" w:space="0" w:color="auto"/>
              <w:right w:val="single" w:sz="8" w:space="0" w:color="auto"/>
            </w:tcBorders>
            <w:shd w:val="clear" w:color="auto" w:fill="auto"/>
            <w:vAlign w:val="center"/>
            <w:hideMark/>
          </w:tcPr>
          <w:p w14:paraId="60D4BCDF" w14:textId="5650D5FE" w:rsidR="0099084F" w:rsidRPr="0099084F" w:rsidRDefault="0002355B"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2099.10948</w:t>
            </w:r>
          </w:p>
        </w:tc>
      </w:tr>
      <w:tr w:rsidR="0099084F" w:rsidRPr="0099084F" w14:paraId="52093737" w14:textId="77777777" w:rsidTr="0002355B">
        <w:trPr>
          <w:trHeight w:val="224"/>
        </w:trPr>
        <w:tc>
          <w:tcPr>
            <w:tcW w:w="2220" w:type="dxa"/>
            <w:tcBorders>
              <w:top w:val="nil"/>
              <w:left w:val="single" w:sz="8" w:space="0" w:color="auto"/>
              <w:bottom w:val="single" w:sz="8" w:space="0" w:color="auto"/>
              <w:right w:val="single" w:sz="8" w:space="0" w:color="auto"/>
            </w:tcBorders>
            <w:shd w:val="clear" w:color="auto" w:fill="auto"/>
            <w:vAlign w:val="center"/>
            <w:hideMark/>
          </w:tcPr>
          <w:p w14:paraId="376B58E1" w14:textId="3A5C06B2" w:rsidR="0099084F" w:rsidRPr="0099084F" w:rsidRDefault="00A204E6"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1259</w:t>
            </w:r>
          </w:p>
        </w:tc>
        <w:tc>
          <w:tcPr>
            <w:tcW w:w="1891" w:type="dxa"/>
            <w:tcBorders>
              <w:top w:val="nil"/>
              <w:left w:val="nil"/>
              <w:bottom w:val="single" w:sz="8" w:space="0" w:color="auto"/>
              <w:right w:val="single" w:sz="8" w:space="0" w:color="auto"/>
            </w:tcBorders>
            <w:shd w:val="clear" w:color="auto" w:fill="auto"/>
            <w:vAlign w:val="center"/>
            <w:hideMark/>
          </w:tcPr>
          <w:p w14:paraId="2C3D8216" w14:textId="5F5EC114" w:rsidR="0099084F" w:rsidRPr="0099084F" w:rsidRDefault="00207C40" w:rsidP="00207C40">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4487</w:t>
            </w:r>
          </w:p>
        </w:tc>
        <w:tc>
          <w:tcPr>
            <w:tcW w:w="2487" w:type="dxa"/>
            <w:tcBorders>
              <w:top w:val="nil"/>
              <w:left w:val="nil"/>
              <w:bottom w:val="single" w:sz="8" w:space="0" w:color="auto"/>
              <w:right w:val="single" w:sz="8" w:space="0" w:color="auto"/>
            </w:tcBorders>
            <w:shd w:val="clear" w:color="auto" w:fill="auto"/>
            <w:vAlign w:val="center"/>
            <w:hideMark/>
          </w:tcPr>
          <w:p w14:paraId="4EB4515F" w14:textId="2FA2CCF8" w:rsidR="0099084F" w:rsidRPr="0099084F" w:rsidRDefault="00207C40"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1995616979</w:t>
            </w:r>
          </w:p>
        </w:tc>
        <w:tc>
          <w:tcPr>
            <w:tcW w:w="2240" w:type="dxa"/>
            <w:tcBorders>
              <w:top w:val="nil"/>
              <w:left w:val="nil"/>
              <w:bottom w:val="single" w:sz="8" w:space="0" w:color="auto"/>
              <w:right w:val="single" w:sz="8" w:space="0" w:color="auto"/>
            </w:tcBorders>
            <w:shd w:val="clear" w:color="auto" w:fill="auto"/>
            <w:vAlign w:val="center"/>
            <w:hideMark/>
          </w:tcPr>
          <w:p w14:paraId="76A27902" w14:textId="6AD84BA6" w:rsidR="0002355B" w:rsidRPr="0099084F" w:rsidRDefault="0002355B" w:rsidP="0002355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4189.018519</w:t>
            </w:r>
          </w:p>
        </w:tc>
      </w:tr>
      <w:tr w:rsidR="0099084F" w:rsidRPr="0099084F" w14:paraId="68FD66B8" w14:textId="77777777" w:rsidTr="0002355B">
        <w:trPr>
          <w:trHeight w:val="224"/>
        </w:trPr>
        <w:tc>
          <w:tcPr>
            <w:tcW w:w="2220" w:type="dxa"/>
            <w:tcBorders>
              <w:top w:val="nil"/>
              <w:left w:val="single" w:sz="8" w:space="0" w:color="auto"/>
              <w:bottom w:val="single" w:sz="8" w:space="0" w:color="auto"/>
              <w:right w:val="single" w:sz="8" w:space="0" w:color="auto"/>
            </w:tcBorders>
            <w:shd w:val="clear" w:color="auto" w:fill="auto"/>
            <w:vAlign w:val="center"/>
            <w:hideMark/>
          </w:tcPr>
          <w:p w14:paraId="46980BA0" w14:textId="0BBCF38E" w:rsidR="0099084F" w:rsidRPr="0099084F" w:rsidRDefault="00A204E6"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1442</w:t>
            </w:r>
          </w:p>
        </w:tc>
        <w:tc>
          <w:tcPr>
            <w:tcW w:w="1891" w:type="dxa"/>
            <w:tcBorders>
              <w:top w:val="nil"/>
              <w:left w:val="nil"/>
              <w:bottom w:val="single" w:sz="8" w:space="0" w:color="auto"/>
              <w:right w:val="single" w:sz="8" w:space="0" w:color="auto"/>
            </w:tcBorders>
            <w:shd w:val="clear" w:color="auto" w:fill="auto"/>
            <w:vAlign w:val="center"/>
            <w:hideMark/>
          </w:tcPr>
          <w:p w14:paraId="5202E060" w14:textId="46629530" w:rsidR="00207C40" w:rsidRPr="0099084F" w:rsidRDefault="00207C40" w:rsidP="00207C40">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6373</w:t>
            </w:r>
          </w:p>
        </w:tc>
        <w:tc>
          <w:tcPr>
            <w:tcW w:w="2487" w:type="dxa"/>
            <w:tcBorders>
              <w:top w:val="nil"/>
              <w:left w:val="nil"/>
              <w:bottom w:val="single" w:sz="8" w:space="0" w:color="auto"/>
              <w:right w:val="single" w:sz="8" w:space="0" w:color="auto"/>
            </w:tcBorders>
            <w:shd w:val="clear" w:color="auto" w:fill="auto"/>
            <w:vAlign w:val="center"/>
            <w:hideMark/>
          </w:tcPr>
          <w:p w14:paraId="5366A841" w14:textId="30003641" w:rsidR="0099084F" w:rsidRPr="0099084F" w:rsidRDefault="00207C40"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2998442888</w:t>
            </w:r>
          </w:p>
        </w:tc>
        <w:tc>
          <w:tcPr>
            <w:tcW w:w="2240" w:type="dxa"/>
            <w:tcBorders>
              <w:top w:val="nil"/>
              <w:left w:val="nil"/>
              <w:bottom w:val="single" w:sz="8" w:space="0" w:color="auto"/>
              <w:right w:val="single" w:sz="8" w:space="0" w:color="auto"/>
            </w:tcBorders>
            <w:shd w:val="clear" w:color="auto" w:fill="auto"/>
            <w:vAlign w:val="center"/>
            <w:hideMark/>
          </w:tcPr>
          <w:p w14:paraId="2451963D" w14:textId="1F8B2D98" w:rsidR="0099084F" w:rsidRPr="0099084F" w:rsidRDefault="0002355B"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6294.059892</w:t>
            </w:r>
          </w:p>
        </w:tc>
      </w:tr>
      <w:tr w:rsidR="0099084F" w:rsidRPr="0099084F" w14:paraId="2DA587A7" w14:textId="77777777" w:rsidTr="0002355B">
        <w:trPr>
          <w:trHeight w:val="224"/>
        </w:trPr>
        <w:tc>
          <w:tcPr>
            <w:tcW w:w="2220" w:type="dxa"/>
            <w:tcBorders>
              <w:top w:val="nil"/>
              <w:left w:val="single" w:sz="8" w:space="0" w:color="auto"/>
              <w:bottom w:val="single" w:sz="8" w:space="0" w:color="auto"/>
              <w:right w:val="single" w:sz="8" w:space="0" w:color="auto"/>
            </w:tcBorders>
            <w:shd w:val="clear" w:color="auto" w:fill="auto"/>
            <w:vAlign w:val="center"/>
            <w:hideMark/>
          </w:tcPr>
          <w:p w14:paraId="5C5A8266" w14:textId="3F3098CC" w:rsidR="0099084F" w:rsidRPr="0099084F" w:rsidRDefault="00A204E6"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1587</w:t>
            </w:r>
          </w:p>
        </w:tc>
        <w:tc>
          <w:tcPr>
            <w:tcW w:w="1891" w:type="dxa"/>
            <w:tcBorders>
              <w:top w:val="nil"/>
              <w:left w:val="nil"/>
              <w:bottom w:val="single" w:sz="8" w:space="0" w:color="auto"/>
              <w:right w:val="single" w:sz="8" w:space="0" w:color="auto"/>
            </w:tcBorders>
            <w:shd w:val="clear" w:color="auto" w:fill="auto"/>
            <w:vAlign w:val="center"/>
            <w:hideMark/>
          </w:tcPr>
          <w:p w14:paraId="17496FEE" w14:textId="216F3135" w:rsidR="0099084F" w:rsidRPr="0099084F" w:rsidRDefault="00207C40"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8295</w:t>
            </w:r>
          </w:p>
        </w:tc>
        <w:tc>
          <w:tcPr>
            <w:tcW w:w="2487" w:type="dxa"/>
            <w:tcBorders>
              <w:top w:val="nil"/>
              <w:left w:val="nil"/>
              <w:bottom w:val="single" w:sz="8" w:space="0" w:color="auto"/>
              <w:right w:val="single" w:sz="8" w:space="0" w:color="auto"/>
            </w:tcBorders>
            <w:shd w:val="clear" w:color="auto" w:fill="auto"/>
            <w:vAlign w:val="center"/>
            <w:hideMark/>
          </w:tcPr>
          <w:p w14:paraId="7757AE03" w14:textId="6BD176D3" w:rsidR="0099084F" w:rsidRPr="0099084F" w:rsidRDefault="00207C40"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3996969003</w:t>
            </w:r>
          </w:p>
        </w:tc>
        <w:tc>
          <w:tcPr>
            <w:tcW w:w="2240" w:type="dxa"/>
            <w:tcBorders>
              <w:top w:val="nil"/>
              <w:left w:val="nil"/>
              <w:bottom w:val="single" w:sz="8" w:space="0" w:color="auto"/>
              <w:right w:val="single" w:sz="8" w:space="0" w:color="auto"/>
            </w:tcBorders>
            <w:shd w:val="clear" w:color="auto" w:fill="auto"/>
            <w:vAlign w:val="center"/>
            <w:hideMark/>
          </w:tcPr>
          <w:p w14:paraId="79BB9DE6" w14:textId="546F30C6" w:rsidR="0099084F" w:rsidRPr="0099084F" w:rsidRDefault="0002355B"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8390.075526</w:t>
            </w:r>
          </w:p>
        </w:tc>
      </w:tr>
      <w:tr w:rsidR="0099084F" w:rsidRPr="0099084F" w14:paraId="7B5F835D" w14:textId="77777777" w:rsidTr="0002355B">
        <w:trPr>
          <w:trHeight w:val="224"/>
        </w:trPr>
        <w:tc>
          <w:tcPr>
            <w:tcW w:w="2220" w:type="dxa"/>
            <w:tcBorders>
              <w:top w:val="nil"/>
              <w:left w:val="single" w:sz="8" w:space="0" w:color="auto"/>
              <w:bottom w:val="single" w:sz="8" w:space="0" w:color="auto"/>
              <w:right w:val="single" w:sz="8" w:space="0" w:color="auto"/>
            </w:tcBorders>
            <w:shd w:val="clear" w:color="auto" w:fill="auto"/>
            <w:vAlign w:val="center"/>
            <w:hideMark/>
          </w:tcPr>
          <w:p w14:paraId="4251D853" w14:textId="48894EEB" w:rsidR="0099084F" w:rsidRPr="0099084F" w:rsidRDefault="00A204E6"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1709</w:t>
            </w:r>
          </w:p>
        </w:tc>
        <w:tc>
          <w:tcPr>
            <w:tcW w:w="1891" w:type="dxa"/>
            <w:tcBorders>
              <w:top w:val="nil"/>
              <w:left w:val="nil"/>
              <w:bottom w:val="single" w:sz="8" w:space="0" w:color="auto"/>
              <w:right w:val="single" w:sz="8" w:space="0" w:color="auto"/>
            </w:tcBorders>
            <w:shd w:val="clear" w:color="auto" w:fill="auto"/>
            <w:vAlign w:val="center"/>
            <w:hideMark/>
          </w:tcPr>
          <w:p w14:paraId="58E4CD01" w14:textId="6CED3164" w:rsidR="0099084F" w:rsidRPr="0099084F" w:rsidRDefault="00207C40"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9894</w:t>
            </w:r>
          </w:p>
        </w:tc>
        <w:tc>
          <w:tcPr>
            <w:tcW w:w="2487" w:type="dxa"/>
            <w:tcBorders>
              <w:top w:val="nil"/>
              <w:left w:val="nil"/>
              <w:bottom w:val="single" w:sz="8" w:space="0" w:color="auto"/>
              <w:right w:val="single" w:sz="8" w:space="0" w:color="auto"/>
            </w:tcBorders>
            <w:shd w:val="clear" w:color="auto" w:fill="auto"/>
            <w:vAlign w:val="center"/>
            <w:hideMark/>
          </w:tcPr>
          <w:p w14:paraId="5C998BEF" w14:textId="6B0C81B0" w:rsidR="0099084F" w:rsidRPr="0099084F" w:rsidRDefault="00207C40"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4991443829</w:t>
            </w:r>
          </w:p>
        </w:tc>
        <w:tc>
          <w:tcPr>
            <w:tcW w:w="2240" w:type="dxa"/>
            <w:tcBorders>
              <w:top w:val="nil"/>
              <w:left w:val="nil"/>
              <w:bottom w:val="single" w:sz="8" w:space="0" w:color="auto"/>
              <w:right w:val="single" w:sz="8" w:space="0" w:color="auto"/>
            </w:tcBorders>
            <w:shd w:val="clear" w:color="auto" w:fill="auto"/>
            <w:vAlign w:val="center"/>
            <w:hideMark/>
          </w:tcPr>
          <w:p w14:paraId="099A313C" w14:textId="0AB384B1" w:rsidR="0099084F" w:rsidRPr="0099084F" w:rsidRDefault="0002355B" w:rsidP="0002355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 xml:space="preserve">             10477.58706</w:t>
            </w:r>
          </w:p>
        </w:tc>
      </w:tr>
      <w:tr w:rsidR="0099084F" w:rsidRPr="0099084F" w14:paraId="10D5A9DB" w14:textId="77777777" w:rsidTr="0002355B">
        <w:trPr>
          <w:trHeight w:val="224"/>
        </w:trPr>
        <w:tc>
          <w:tcPr>
            <w:tcW w:w="2220" w:type="dxa"/>
            <w:tcBorders>
              <w:top w:val="nil"/>
              <w:left w:val="single" w:sz="8" w:space="0" w:color="auto"/>
              <w:bottom w:val="single" w:sz="8" w:space="0" w:color="auto"/>
              <w:right w:val="single" w:sz="8" w:space="0" w:color="auto"/>
            </w:tcBorders>
            <w:shd w:val="clear" w:color="auto" w:fill="auto"/>
            <w:vAlign w:val="center"/>
            <w:hideMark/>
          </w:tcPr>
          <w:p w14:paraId="1A3F8C4F" w14:textId="215BA0F7" w:rsidR="0099084F" w:rsidRPr="0099084F" w:rsidRDefault="00A204E6"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1817</w:t>
            </w:r>
          </w:p>
        </w:tc>
        <w:tc>
          <w:tcPr>
            <w:tcW w:w="1891" w:type="dxa"/>
            <w:tcBorders>
              <w:top w:val="nil"/>
              <w:left w:val="nil"/>
              <w:bottom w:val="single" w:sz="8" w:space="0" w:color="auto"/>
              <w:right w:val="single" w:sz="8" w:space="0" w:color="auto"/>
            </w:tcBorders>
            <w:shd w:val="clear" w:color="auto" w:fill="auto"/>
            <w:vAlign w:val="center"/>
            <w:hideMark/>
          </w:tcPr>
          <w:p w14:paraId="12F6808E" w14:textId="4AF19C9F" w:rsidR="0099084F" w:rsidRPr="0099084F" w:rsidRDefault="00207C40"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12063</w:t>
            </w:r>
          </w:p>
        </w:tc>
        <w:tc>
          <w:tcPr>
            <w:tcW w:w="2487" w:type="dxa"/>
            <w:tcBorders>
              <w:top w:val="nil"/>
              <w:left w:val="nil"/>
              <w:bottom w:val="single" w:sz="8" w:space="0" w:color="auto"/>
              <w:right w:val="single" w:sz="8" w:space="0" w:color="auto"/>
            </w:tcBorders>
            <w:shd w:val="clear" w:color="auto" w:fill="auto"/>
            <w:vAlign w:val="center"/>
            <w:hideMark/>
          </w:tcPr>
          <w:p w14:paraId="15AE7080" w14:textId="49ED37AA" w:rsidR="0099084F" w:rsidRPr="0099084F" w:rsidRDefault="00207C40"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5998805513</w:t>
            </w:r>
          </w:p>
        </w:tc>
        <w:tc>
          <w:tcPr>
            <w:tcW w:w="2240" w:type="dxa"/>
            <w:tcBorders>
              <w:top w:val="nil"/>
              <w:left w:val="nil"/>
              <w:bottom w:val="single" w:sz="8" w:space="0" w:color="auto"/>
              <w:right w:val="single" w:sz="8" w:space="0" w:color="auto"/>
            </w:tcBorders>
            <w:shd w:val="clear" w:color="auto" w:fill="auto"/>
            <w:vAlign w:val="center"/>
            <w:hideMark/>
          </w:tcPr>
          <w:p w14:paraId="601E98B8" w14:textId="37AB6CEE" w:rsidR="0099084F" w:rsidRPr="0099084F" w:rsidRDefault="0002355B"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12592.14952</w:t>
            </w:r>
          </w:p>
        </w:tc>
      </w:tr>
      <w:tr w:rsidR="0099084F" w:rsidRPr="0099084F" w14:paraId="1E152241" w14:textId="77777777" w:rsidTr="0002355B">
        <w:trPr>
          <w:trHeight w:val="204"/>
        </w:trPr>
        <w:tc>
          <w:tcPr>
            <w:tcW w:w="2220" w:type="dxa"/>
            <w:tcBorders>
              <w:top w:val="nil"/>
              <w:left w:val="nil"/>
              <w:bottom w:val="nil"/>
              <w:right w:val="nil"/>
            </w:tcBorders>
            <w:shd w:val="clear" w:color="auto" w:fill="auto"/>
            <w:noWrap/>
            <w:vAlign w:val="bottom"/>
            <w:hideMark/>
          </w:tcPr>
          <w:p w14:paraId="1C99B87A" w14:textId="77777777" w:rsidR="0099084F" w:rsidRPr="0099084F" w:rsidRDefault="0099084F" w:rsidP="009908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color w:val="000000"/>
                <w:sz w:val="22"/>
                <w:szCs w:val="22"/>
                <w:bdr w:val="none" w:sz="0" w:space="0" w:color="auto"/>
              </w:rPr>
            </w:pPr>
            <w:r w:rsidRPr="0099084F">
              <w:rPr>
                <w:rFonts w:ascii="Calibri" w:eastAsia="Times New Roman" w:hAnsi="Calibri" w:cs="Calibri"/>
                <w:b/>
                <w:color w:val="000000"/>
                <w:sz w:val="22"/>
                <w:szCs w:val="22"/>
                <w:bdr w:val="none" w:sz="0" w:space="0" w:color="auto"/>
              </w:rPr>
              <w:t xml:space="preserve">Average </w:t>
            </w:r>
          </w:p>
        </w:tc>
        <w:tc>
          <w:tcPr>
            <w:tcW w:w="1891" w:type="dxa"/>
            <w:tcBorders>
              <w:top w:val="nil"/>
              <w:left w:val="nil"/>
              <w:bottom w:val="nil"/>
              <w:right w:val="nil"/>
            </w:tcBorders>
            <w:shd w:val="clear" w:color="auto" w:fill="auto"/>
            <w:noWrap/>
            <w:vAlign w:val="bottom"/>
            <w:hideMark/>
          </w:tcPr>
          <w:p w14:paraId="5046DB10" w14:textId="07AD7BF8" w:rsidR="0099084F" w:rsidRPr="0099084F" w:rsidRDefault="00207C40"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b/>
                <w:color w:val="000000"/>
                <w:sz w:val="22"/>
                <w:szCs w:val="22"/>
                <w:bdr w:val="none" w:sz="0" w:space="0" w:color="auto"/>
              </w:rPr>
            </w:pPr>
            <w:r>
              <w:rPr>
                <w:rFonts w:ascii="Calibri" w:eastAsia="Times New Roman" w:hAnsi="Calibri" w:cs="Calibri"/>
                <w:b/>
                <w:color w:val="000000"/>
                <w:sz w:val="22"/>
                <w:szCs w:val="22"/>
                <w:bdr w:val="none" w:sz="0" w:space="0" w:color="auto"/>
              </w:rPr>
              <w:t>7340.34</w:t>
            </w:r>
          </w:p>
        </w:tc>
        <w:tc>
          <w:tcPr>
            <w:tcW w:w="2487" w:type="dxa"/>
            <w:tcBorders>
              <w:top w:val="nil"/>
              <w:left w:val="nil"/>
              <w:bottom w:val="nil"/>
              <w:right w:val="nil"/>
            </w:tcBorders>
            <w:shd w:val="clear" w:color="auto" w:fill="auto"/>
            <w:noWrap/>
            <w:vAlign w:val="bottom"/>
            <w:hideMark/>
          </w:tcPr>
          <w:p w14:paraId="494EDE3D" w14:textId="5F036C54" w:rsidR="0099084F" w:rsidRPr="0099084F" w:rsidRDefault="00207C40"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b/>
                <w:color w:val="000000"/>
                <w:sz w:val="22"/>
                <w:szCs w:val="22"/>
                <w:bdr w:val="none" w:sz="0" w:space="0" w:color="auto"/>
              </w:rPr>
            </w:pPr>
            <w:r>
              <w:rPr>
                <w:rFonts w:ascii="Calibri" w:eastAsia="Times New Roman" w:hAnsi="Calibri" w:cs="Calibri"/>
                <w:b/>
                <w:color w:val="000000"/>
                <w:sz w:val="22"/>
                <w:szCs w:val="22"/>
                <w:bdr w:val="none" w:sz="0" w:space="0" w:color="auto"/>
              </w:rPr>
              <w:t>3496879702</w:t>
            </w:r>
          </w:p>
        </w:tc>
        <w:tc>
          <w:tcPr>
            <w:tcW w:w="2240" w:type="dxa"/>
            <w:tcBorders>
              <w:top w:val="nil"/>
              <w:left w:val="nil"/>
              <w:bottom w:val="nil"/>
              <w:right w:val="nil"/>
            </w:tcBorders>
            <w:shd w:val="clear" w:color="auto" w:fill="auto"/>
            <w:noWrap/>
            <w:vAlign w:val="bottom"/>
            <w:hideMark/>
          </w:tcPr>
          <w:p w14:paraId="71B09370" w14:textId="77777777" w:rsidR="0099084F" w:rsidRPr="0099084F" w:rsidRDefault="0099084F"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p>
        </w:tc>
      </w:tr>
      <w:tr w:rsidR="0099084F" w:rsidRPr="0099084F" w14:paraId="450A017B" w14:textId="77777777" w:rsidTr="0002355B">
        <w:trPr>
          <w:trHeight w:val="204"/>
        </w:trPr>
        <w:tc>
          <w:tcPr>
            <w:tcW w:w="2220" w:type="dxa"/>
            <w:tcBorders>
              <w:top w:val="nil"/>
              <w:left w:val="nil"/>
              <w:bottom w:val="nil"/>
              <w:right w:val="nil"/>
            </w:tcBorders>
            <w:shd w:val="clear" w:color="auto" w:fill="auto"/>
            <w:noWrap/>
            <w:vAlign w:val="bottom"/>
            <w:hideMark/>
          </w:tcPr>
          <w:p w14:paraId="2BCFE71D" w14:textId="77777777" w:rsidR="0099084F" w:rsidRPr="0099084F" w:rsidRDefault="0099084F" w:rsidP="009908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color w:val="000000"/>
                <w:sz w:val="22"/>
                <w:szCs w:val="22"/>
                <w:bdr w:val="none" w:sz="0" w:space="0" w:color="auto"/>
              </w:rPr>
            </w:pPr>
            <w:r w:rsidRPr="0099084F">
              <w:rPr>
                <w:rFonts w:ascii="Calibri" w:eastAsia="Times New Roman" w:hAnsi="Calibri" w:cs="Calibri"/>
                <w:b/>
                <w:color w:val="000000"/>
                <w:sz w:val="22"/>
                <w:szCs w:val="22"/>
                <w:bdr w:val="none" w:sz="0" w:space="0" w:color="auto"/>
              </w:rPr>
              <w:t>Ratio</w:t>
            </w:r>
          </w:p>
        </w:tc>
        <w:tc>
          <w:tcPr>
            <w:tcW w:w="1891" w:type="dxa"/>
            <w:tcBorders>
              <w:top w:val="nil"/>
              <w:left w:val="nil"/>
              <w:bottom w:val="nil"/>
              <w:right w:val="nil"/>
            </w:tcBorders>
            <w:shd w:val="clear" w:color="auto" w:fill="auto"/>
            <w:noWrap/>
            <w:vAlign w:val="bottom"/>
            <w:hideMark/>
          </w:tcPr>
          <w:p w14:paraId="61E212A8" w14:textId="77777777" w:rsidR="0099084F" w:rsidRPr="0099084F" w:rsidRDefault="0099084F" w:rsidP="009908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color w:val="000000"/>
                <w:sz w:val="22"/>
                <w:szCs w:val="22"/>
                <w:bdr w:val="none" w:sz="0" w:space="0" w:color="auto"/>
              </w:rPr>
            </w:pPr>
          </w:p>
        </w:tc>
        <w:tc>
          <w:tcPr>
            <w:tcW w:w="2487" w:type="dxa"/>
            <w:tcBorders>
              <w:top w:val="nil"/>
              <w:left w:val="nil"/>
              <w:bottom w:val="nil"/>
              <w:right w:val="nil"/>
            </w:tcBorders>
            <w:shd w:val="clear" w:color="auto" w:fill="auto"/>
            <w:noWrap/>
            <w:vAlign w:val="bottom"/>
            <w:hideMark/>
          </w:tcPr>
          <w:p w14:paraId="38F2B00B" w14:textId="343272A7" w:rsidR="0099084F" w:rsidRPr="0002355B" w:rsidRDefault="00207C40"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b/>
                <w:color w:val="000000"/>
                <w:sz w:val="22"/>
                <w:szCs w:val="22"/>
                <w:bdr w:val="none" w:sz="0" w:space="0" w:color="auto"/>
              </w:rPr>
            </w:pPr>
            <w:r w:rsidRPr="0002355B">
              <w:rPr>
                <w:rFonts w:asciiTheme="minorHAnsi" w:hAnsiTheme="minorHAnsi" w:cstheme="minorHAnsi"/>
                <w:b/>
                <w:sz w:val="20"/>
                <w:szCs w:val="20"/>
              </w:rPr>
              <w:t>2</w:t>
            </w:r>
            <w:r w:rsidRPr="0002355B">
              <w:rPr>
                <w:rFonts w:asciiTheme="minorHAnsi" w:hAnsiTheme="minorHAnsi" w:cstheme="minorHAnsi"/>
                <w:b/>
                <w:sz w:val="20"/>
                <w:szCs w:val="20"/>
              </w:rPr>
              <w:t>.09911 x 10</w:t>
            </w:r>
            <w:r w:rsidRPr="0002355B">
              <w:rPr>
                <w:rFonts w:asciiTheme="minorHAnsi" w:hAnsiTheme="minorHAnsi" w:cstheme="minorHAnsi"/>
                <w:b/>
                <w:sz w:val="20"/>
                <w:szCs w:val="20"/>
                <w:vertAlign w:val="superscript"/>
              </w:rPr>
              <w:t>-6</w:t>
            </w:r>
          </w:p>
        </w:tc>
        <w:tc>
          <w:tcPr>
            <w:tcW w:w="2240" w:type="dxa"/>
            <w:tcBorders>
              <w:top w:val="nil"/>
              <w:left w:val="nil"/>
              <w:bottom w:val="nil"/>
              <w:right w:val="nil"/>
            </w:tcBorders>
            <w:shd w:val="clear" w:color="auto" w:fill="auto"/>
            <w:noWrap/>
            <w:vAlign w:val="bottom"/>
            <w:hideMark/>
          </w:tcPr>
          <w:p w14:paraId="515856E2" w14:textId="77777777" w:rsidR="0099084F" w:rsidRPr="0099084F" w:rsidRDefault="0099084F" w:rsidP="0099084F">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p>
        </w:tc>
      </w:tr>
    </w:tbl>
    <w:p w14:paraId="38365DCA" w14:textId="77777777" w:rsidR="0099084F" w:rsidRPr="0099084F" w:rsidRDefault="0099084F" w:rsidP="0099084F">
      <w:pPr>
        <w:pStyle w:val="Body"/>
      </w:pPr>
    </w:p>
    <w:p w14:paraId="335C9DD7" w14:textId="02920E2C" w:rsidR="00481A2F" w:rsidRDefault="00987BB0" w:rsidP="00791058">
      <w:pPr>
        <w:pStyle w:val="Heading2"/>
        <w:numPr>
          <w:ilvl w:val="1"/>
          <w:numId w:val="3"/>
        </w:numPr>
        <w:rPr>
          <w:lang w:val="fr-FR"/>
        </w:rPr>
      </w:pPr>
      <w:r>
        <w:rPr>
          <w:lang w:val="fr-FR"/>
        </w:rPr>
        <w:t>Graph</w:t>
      </w:r>
    </w:p>
    <w:p w14:paraId="3D384111" w14:textId="55759E09" w:rsidR="00620EFD" w:rsidRPr="0099084F" w:rsidRDefault="00DF720E" w:rsidP="0099084F">
      <w:pPr>
        <w:pStyle w:val="Body"/>
        <w:rPr>
          <w:lang w:val="fr-FR"/>
        </w:rPr>
      </w:pPr>
      <w:r>
        <w:rPr>
          <w:noProof/>
        </w:rPr>
        <w:drawing>
          <wp:inline distT="0" distB="0" distL="0" distR="0" wp14:anchorId="1C3CB1C3" wp14:editId="5B4DB591">
            <wp:extent cx="5800725" cy="21526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684ECDA" w14:textId="765D74B8" w:rsidR="00B0653C" w:rsidRDefault="00987BB0" w:rsidP="00791058">
      <w:pPr>
        <w:pStyle w:val="Heading2"/>
        <w:numPr>
          <w:ilvl w:val="1"/>
          <w:numId w:val="2"/>
        </w:numPr>
      </w:pPr>
      <w:r>
        <w:rPr>
          <w:lang w:val="fr-FR"/>
        </w:rPr>
        <w:t>Graph Observations</w:t>
      </w:r>
    </w:p>
    <w:p w14:paraId="7792F49A" w14:textId="77777777" w:rsidR="00620EFD" w:rsidRDefault="00620EFD" w:rsidP="00620EFD">
      <w:pPr>
        <w:pStyle w:val="ListParagraph"/>
        <w:ind w:left="432"/>
        <w:rPr>
          <w:rFonts w:asciiTheme="minorHAnsi" w:hAnsiTheme="minorHAnsi" w:cstheme="minorHAnsi"/>
          <w:sz w:val="20"/>
          <w:szCs w:val="20"/>
        </w:rPr>
      </w:pPr>
    </w:p>
    <w:p w14:paraId="53C57BE9" w14:textId="0720B351" w:rsidR="00620EFD" w:rsidRDefault="00620EFD" w:rsidP="000259C8">
      <w:pPr>
        <w:pStyle w:val="ListParagraph"/>
        <w:ind w:left="432"/>
        <w:jc w:val="both"/>
        <w:rPr>
          <w:rFonts w:asciiTheme="minorHAnsi" w:hAnsiTheme="minorHAnsi" w:cstheme="minorHAnsi"/>
          <w:sz w:val="20"/>
          <w:szCs w:val="20"/>
        </w:rPr>
      </w:pPr>
      <w:r w:rsidRPr="00620EFD">
        <w:rPr>
          <w:rFonts w:asciiTheme="minorHAnsi" w:hAnsiTheme="minorHAnsi" w:cstheme="minorHAnsi"/>
          <w:sz w:val="20"/>
          <w:szCs w:val="20"/>
        </w:rPr>
        <w:t>The graph above shows that both the lines coincide very well but there are some value of n where the lines do not coincide. This shows that even though, the theoretical values seem very fitting, the experimental values still have some sort of deviation. But, the overall hue of both the graph lines indicate that the time complexity calculated must be similar to that which was calculated.</w:t>
      </w:r>
    </w:p>
    <w:p w14:paraId="2B38CDB4" w14:textId="77777777" w:rsidR="00620EFD" w:rsidRPr="00620EFD" w:rsidRDefault="00620EFD" w:rsidP="00620EFD">
      <w:pPr>
        <w:pStyle w:val="ListParagraph"/>
        <w:ind w:left="432"/>
        <w:rPr>
          <w:rFonts w:asciiTheme="minorHAnsi" w:hAnsiTheme="minorHAnsi" w:cstheme="minorHAnsi"/>
          <w:sz w:val="20"/>
          <w:szCs w:val="20"/>
        </w:rPr>
      </w:pPr>
    </w:p>
    <w:p w14:paraId="4A802A4F" w14:textId="77777777" w:rsidR="00620EFD" w:rsidRPr="00620EFD" w:rsidRDefault="00987BB0" w:rsidP="00620EFD">
      <w:pPr>
        <w:pStyle w:val="Heading"/>
        <w:numPr>
          <w:ilvl w:val="0"/>
          <w:numId w:val="2"/>
        </w:numPr>
        <w:spacing w:before="240" w:after="240" w:line="240" w:lineRule="auto"/>
        <w:rPr>
          <w:noProof/>
          <w:sz w:val="32"/>
          <w:szCs w:val="32"/>
        </w:rPr>
      </w:pPr>
      <w:r w:rsidRPr="00620EFD">
        <w:rPr>
          <w:sz w:val="32"/>
          <w:szCs w:val="32"/>
          <w:lang w:val="fr-FR"/>
        </w:rPr>
        <w:t>Conclusions</w:t>
      </w:r>
      <w:r w:rsidR="000D5802" w:rsidRPr="00620EFD">
        <w:rPr>
          <w:rFonts w:hint="eastAsia"/>
          <w:noProof/>
          <w:sz w:val="32"/>
          <w:szCs w:val="32"/>
        </w:rPr>
        <w:t xml:space="preserve"> </w:t>
      </w:r>
    </w:p>
    <w:p w14:paraId="37EEBD98" w14:textId="5D2D4101" w:rsidR="00D80782" w:rsidRPr="00877E0E" w:rsidRDefault="00620EFD" w:rsidP="00877E0E">
      <w:pPr>
        <w:pStyle w:val="ListParagraph"/>
        <w:ind w:left="432"/>
        <w:jc w:val="both"/>
        <w:rPr>
          <w:rFonts w:asciiTheme="minorHAnsi" w:hAnsiTheme="minorHAnsi" w:cstheme="minorHAnsi"/>
          <w:sz w:val="20"/>
          <w:szCs w:val="20"/>
        </w:rPr>
      </w:pPr>
      <w:r w:rsidRPr="00620EFD">
        <w:rPr>
          <w:rFonts w:asciiTheme="minorHAnsi" w:hAnsiTheme="minorHAnsi" w:cstheme="minorHAnsi"/>
          <w:sz w:val="20"/>
          <w:szCs w:val="20"/>
        </w:rPr>
        <w:t xml:space="preserve">The </w:t>
      </w:r>
      <w:r w:rsidR="00203691">
        <w:rPr>
          <w:rFonts w:asciiTheme="minorHAnsi" w:hAnsiTheme="minorHAnsi" w:cstheme="minorHAnsi"/>
          <w:sz w:val="20"/>
          <w:szCs w:val="20"/>
        </w:rPr>
        <w:t xml:space="preserve">analysis of the algorithm as </w:t>
      </w:r>
      <w:r w:rsidR="00203691">
        <w:rPr>
          <w:sz w:val="20"/>
          <w:szCs w:val="20"/>
        </w:rPr>
        <w:t>O(n</w:t>
      </w:r>
      <w:r w:rsidR="00203691">
        <w:rPr>
          <w:sz w:val="20"/>
          <w:szCs w:val="20"/>
          <w:vertAlign w:val="superscript"/>
        </w:rPr>
        <w:t>3</w:t>
      </w:r>
      <w:r w:rsidR="00203691">
        <w:rPr>
          <w:sz w:val="20"/>
          <w:szCs w:val="20"/>
        </w:rPr>
        <w:t>)</w:t>
      </w:r>
      <w:r w:rsidRPr="00620EFD">
        <w:rPr>
          <w:rFonts w:asciiTheme="minorHAnsi" w:hAnsiTheme="minorHAnsi" w:cstheme="minorHAnsi"/>
          <w:sz w:val="20"/>
          <w:szCs w:val="20"/>
        </w:rPr>
        <w:t xml:space="preserve"> seems to be supporting the graph. May be a better analysis of the scatterplots can be revealed if we change programming environments, but this graph seems to give the user a </w:t>
      </w:r>
      <w:r w:rsidR="005E47EE">
        <w:rPr>
          <w:rFonts w:asciiTheme="minorHAnsi" w:hAnsiTheme="minorHAnsi" w:cstheme="minorHAnsi"/>
          <w:sz w:val="20"/>
          <w:szCs w:val="20"/>
        </w:rPr>
        <w:t>good idea that the complexity</w:t>
      </w:r>
      <w:r w:rsidR="00203691">
        <w:rPr>
          <w:rFonts w:asciiTheme="minorHAnsi" w:hAnsiTheme="minorHAnsi" w:cstheme="minorHAnsi"/>
          <w:sz w:val="20"/>
          <w:szCs w:val="20"/>
        </w:rPr>
        <w:t xml:space="preserve">, nevertheless, is </w:t>
      </w:r>
      <w:r w:rsidR="00203691">
        <w:rPr>
          <w:sz w:val="20"/>
          <w:szCs w:val="20"/>
        </w:rPr>
        <w:t>O(n</w:t>
      </w:r>
      <w:r w:rsidR="00203691">
        <w:rPr>
          <w:sz w:val="20"/>
          <w:szCs w:val="20"/>
          <w:vertAlign w:val="superscript"/>
        </w:rPr>
        <w:t>3</w:t>
      </w:r>
      <w:r w:rsidR="00203691">
        <w:rPr>
          <w:sz w:val="20"/>
          <w:szCs w:val="20"/>
        </w:rPr>
        <w:t>)</w:t>
      </w:r>
      <w:r w:rsidRPr="00620EFD">
        <w:rPr>
          <w:rFonts w:asciiTheme="minorHAnsi" w:hAnsiTheme="minorHAnsi" w:cstheme="minorHAnsi"/>
          <w:sz w:val="20"/>
          <w:szCs w:val="20"/>
        </w:rPr>
        <w:t>.</w:t>
      </w:r>
    </w:p>
    <w:sectPr w:rsidR="00D80782" w:rsidRPr="00877E0E">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1D3198" w14:textId="77777777" w:rsidR="00170DEC" w:rsidRDefault="00170DEC">
      <w:r>
        <w:separator/>
      </w:r>
    </w:p>
  </w:endnote>
  <w:endnote w:type="continuationSeparator" w:id="0">
    <w:p w14:paraId="25587A22" w14:textId="77777777" w:rsidR="00170DEC" w:rsidRDefault="00170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021DC" w14:textId="77777777" w:rsidR="00170DEC" w:rsidRDefault="00170DEC">
      <w:r>
        <w:separator/>
      </w:r>
    </w:p>
  </w:footnote>
  <w:footnote w:type="continuationSeparator" w:id="0">
    <w:p w14:paraId="3CFBE6AA" w14:textId="77777777" w:rsidR="00170DEC" w:rsidRDefault="00170D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E7E09" w14:textId="7037C99A" w:rsidR="00B0653C" w:rsidRDefault="00987BB0" w:rsidP="002975C4">
    <w:pPr>
      <w:pStyle w:val="Header"/>
      <w:tabs>
        <w:tab w:val="clear" w:pos="8640"/>
        <w:tab w:val="left" w:pos="5967"/>
        <w:tab w:val="right" w:pos="8620"/>
      </w:tabs>
    </w:pPr>
    <w:r>
      <w:rPr>
        <w:rFonts w:ascii="Cambria" w:eastAsia="Cambria" w:hAnsi="Cambria" w:cs="Cambria"/>
        <w:sz w:val="20"/>
        <w:szCs w:val="20"/>
      </w:rPr>
      <w:t xml:space="preserve">Project </w:t>
    </w:r>
    <w:r w:rsidR="00946802">
      <w:rPr>
        <w:rFonts w:ascii="Cambria" w:eastAsia="Cambria" w:hAnsi="Cambria" w:cs="Cambria" w:hint="eastAsia"/>
        <w:sz w:val="20"/>
        <w:szCs w:val="20"/>
      </w:rPr>
      <w:t>3</w:t>
    </w:r>
    <w:r w:rsidR="00BB228A">
      <w:rPr>
        <w:rFonts w:ascii="Cambria" w:eastAsia="Cambria" w:hAnsi="Cambria" w:cs="Cambria" w:hint="eastAsia"/>
        <w:sz w:val="20"/>
        <w:szCs w:val="20"/>
      </w:rPr>
      <w:t xml:space="preserve">             </w:t>
    </w:r>
    <w:r w:rsidR="002975C4">
      <w:rPr>
        <w:rFonts w:ascii="Cambria" w:eastAsia="Cambria" w:hAnsi="Cambria" w:cs="Cambria" w:hint="eastAsia"/>
        <w:sz w:val="20"/>
        <w:szCs w:val="20"/>
      </w:rPr>
      <w:t xml:space="preserve">  </w:t>
    </w:r>
    <w:r w:rsidR="00BB228A">
      <w:rPr>
        <w:rFonts w:ascii="Cambria" w:eastAsia="Cambria" w:hAnsi="Cambria" w:cs="Cambria" w:hint="eastAsia"/>
        <w:sz w:val="20"/>
        <w:szCs w:val="20"/>
      </w:rPr>
      <w:t xml:space="preserve">            </w:t>
    </w:r>
    <w:r w:rsidR="002975C4">
      <w:rPr>
        <w:rFonts w:ascii="Cambria" w:eastAsia="Cambria" w:hAnsi="Cambria" w:cs="Cambria" w:hint="eastAsia"/>
        <w:sz w:val="20"/>
        <w:szCs w:val="20"/>
      </w:rPr>
      <w:t xml:space="preserve">     </w:t>
    </w:r>
    <w:r w:rsidR="0099084F" w:rsidRPr="0099084F">
      <w:rPr>
        <w:sz w:val="20"/>
        <w:szCs w:val="20"/>
      </w:rPr>
      <w:t>Ayush Singh (G29283616)</w:t>
    </w:r>
    <w:r w:rsidR="00BB228A">
      <w:rPr>
        <w:rFonts w:ascii="Cambria" w:eastAsia="Cambria" w:hAnsi="Cambria" w:cs="Cambria" w:hint="eastAsia"/>
        <w:sz w:val="20"/>
        <w:szCs w:val="20"/>
      </w:rPr>
      <w:tab/>
    </w:r>
    <w:r w:rsidR="002975C4">
      <w:rPr>
        <w:rFonts w:ascii="Cambria" w:eastAsia="Cambria" w:hAnsi="Cambria" w:cs="Cambria" w:hint="eastAsia"/>
        <w:sz w:val="20"/>
        <w:szCs w:val="20"/>
      </w:rPr>
      <w:t xml:space="preserve"> </w:t>
    </w:r>
    <w:r w:rsidR="0099084F">
      <w:rPr>
        <w:rFonts w:ascii="Cambria" w:eastAsia="Cambria" w:hAnsi="Cambria" w:cs="Cambria" w:hint="eastAsia"/>
        <w:sz w:val="20"/>
        <w:szCs w:val="20"/>
      </w:rPr>
      <w:t xml:space="preserve">                  ayushsingh@gwu.edu</w:t>
    </w:r>
    <w:r w:rsidR="0099084F">
      <w:rPr>
        <w:rFonts w:ascii="Cambria" w:eastAsia="Cambria" w:hAnsi="Cambria" w:cs="Cambria" w:hint="eastAsia"/>
        <w:sz w:val="20"/>
        <w:szCs w:val="20"/>
      </w:rPr>
      <w:tab/>
    </w:r>
    <w:r w:rsidR="00946802">
      <w:rPr>
        <w:rFonts w:ascii="Cambria" w:eastAsia="Cambria" w:hAnsi="Cambria" w:cs="Cambria"/>
        <w:sz w:val="20"/>
        <w:szCs w:val="20"/>
      </w:rPr>
      <w:t>19</w:t>
    </w:r>
    <w:r w:rsidR="0099084F">
      <w:rPr>
        <w:rFonts w:ascii="Cambria" w:eastAsia="Cambria" w:hAnsi="Cambria" w:cs="Cambria"/>
        <w:sz w:val="20"/>
        <w:szCs w:val="20"/>
      </w:rPr>
      <w:t>/11/2018</w:t>
    </w:r>
    <w:r w:rsidR="00B116F0">
      <w:rPr>
        <w:rFonts w:ascii="Cambria" w:eastAsia="Cambria" w:hAnsi="Cambria" w:cs="Cambria"/>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30285"/>
    <w:multiLevelType w:val="multilevel"/>
    <w:tmpl w:val="CCA42F2A"/>
    <w:numStyleLink w:val="ImportedStyle1"/>
  </w:abstractNum>
  <w:abstractNum w:abstractNumId="1">
    <w:nsid w:val="3DE42672"/>
    <w:multiLevelType w:val="multilevel"/>
    <w:tmpl w:val="CCA42F2A"/>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1">
      <w:startOverride w:val="4"/>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4096" w:nlCheck="1" w:checkStyle="0"/>
  <w:activeWritingStyle w:appName="MSWord" w:lang="pt-PT" w:vendorID="64" w:dllVersion="0" w:nlCheck="1" w:checkStyle="0"/>
  <w:activeWritingStyle w:appName="MSWord" w:lang="fr-FR" w:vendorID="64" w:dllVersion="4096" w:nlCheck="1" w:checkStyle="0"/>
  <w:activeWritingStyle w:appName="MSWord" w:lang="en-US" w:vendorID="64" w:dllVersion="131078" w:nlCheck="1" w:checkStyle="0"/>
  <w:activeWritingStyle w:appName="MSWord" w:lang="pt-PT" w:vendorID="64" w:dllVersion="131078" w:nlCheck="1" w:checkStyle="0"/>
  <w:activeWritingStyle w:appName="MSWord" w:lang="fr-FR"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3C"/>
    <w:rsid w:val="00011945"/>
    <w:rsid w:val="0002355B"/>
    <w:rsid w:val="000259C8"/>
    <w:rsid w:val="000407F4"/>
    <w:rsid w:val="00043B53"/>
    <w:rsid w:val="00057539"/>
    <w:rsid w:val="0006701D"/>
    <w:rsid w:val="000A08EF"/>
    <w:rsid w:val="000B6A6E"/>
    <w:rsid w:val="000D5802"/>
    <w:rsid w:val="000E3F20"/>
    <w:rsid w:val="000F2B91"/>
    <w:rsid w:val="000F72D5"/>
    <w:rsid w:val="00111574"/>
    <w:rsid w:val="00170DEC"/>
    <w:rsid w:val="00197828"/>
    <w:rsid w:val="001A28F4"/>
    <w:rsid w:val="001B31DE"/>
    <w:rsid w:val="001F4219"/>
    <w:rsid w:val="002012F4"/>
    <w:rsid w:val="00203691"/>
    <w:rsid w:val="00207C40"/>
    <w:rsid w:val="00211816"/>
    <w:rsid w:val="00236874"/>
    <w:rsid w:val="002435F3"/>
    <w:rsid w:val="00263354"/>
    <w:rsid w:val="0027618E"/>
    <w:rsid w:val="00294ED6"/>
    <w:rsid w:val="002975C4"/>
    <w:rsid w:val="002A6EF1"/>
    <w:rsid w:val="002C7AB9"/>
    <w:rsid w:val="0030277D"/>
    <w:rsid w:val="00312CF5"/>
    <w:rsid w:val="00350343"/>
    <w:rsid w:val="003670D0"/>
    <w:rsid w:val="00387805"/>
    <w:rsid w:val="00390002"/>
    <w:rsid w:val="003A4118"/>
    <w:rsid w:val="003D51BD"/>
    <w:rsid w:val="00443A23"/>
    <w:rsid w:val="00464AB8"/>
    <w:rsid w:val="00481A2F"/>
    <w:rsid w:val="004822A7"/>
    <w:rsid w:val="00513952"/>
    <w:rsid w:val="00554616"/>
    <w:rsid w:val="00592DD5"/>
    <w:rsid w:val="005E47EE"/>
    <w:rsid w:val="00607C8B"/>
    <w:rsid w:val="006169CD"/>
    <w:rsid w:val="00620EFD"/>
    <w:rsid w:val="00663EE8"/>
    <w:rsid w:val="00686B00"/>
    <w:rsid w:val="00740E76"/>
    <w:rsid w:val="00791058"/>
    <w:rsid w:val="007D3256"/>
    <w:rsid w:val="007F0E59"/>
    <w:rsid w:val="007F5C10"/>
    <w:rsid w:val="008206D0"/>
    <w:rsid w:val="008434BC"/>
    <w:rsid w:val="008659C7"/>
    <w:rsid w:val="00877E0E"/>
    <w:rsid w:val="008A0EF5"/>
    <w:rsid w:val="008D2F78"/>
    <w:rsid w:val="00914096"/>
    <w:rsid w:val="00936D35"/>
    <w:rsid w:val="00946802"/>
    <w:rsid w:val="00963F12"/>
    <w:rsid w:val="00964AC8"/>
    <w:rsid w:val="009802F6"/>
    <w:rsid w:val="00987BB0"/>
    <w:rsid w:val="0099084F"/>
    <w:rsid w:val="009D1E68"/>
    <w:rsid w:val="00A1451B"/>
    <w:rsid w:val="00A204E6"/>
    <w:rsid w:val="00A70DB0"/>
    <w:rsid w:val="00A75DD0"/>
    <w:rsid w:val="00B0653C"/>
    <w:rsid w:val="00B116F0"/>
    <w:rsid w:val="00B1348A"/>
    <w:rsid w:val="00BB228A"/>
    <w:rsid w:val="00BC3866"/>
    <w:rsid w:val="00C1264F"/>
    <w:rsid w:val="00C571CE"/>
    <w:rsid w:val="00C62096"/>
    <w:rsid w:val="00C6612F"/>
    <w:rsid w:val="00CB601A"/>
    <w:rsid w:val="00CB7ACC"/>
    <w:rsid w:val="00CC2A62"/>
    <w:rsid w:val="00CD0DFB"/>
    <w:rsid w:val="00D109D1"/>
    <w:rsid w:val="00D21A11"/>
    <w:rsid w:val="00D54935"/>
    <w:rsid w:val="00D80782"/>
    <w:rsid w:val="00DC13FD"/>
    <w:rsid w:val="00DF4DBD"/>
    <w:rsid w:val="00DF720E"/>
    <w:rsid w:val="00E3512E"/>
    <w:rsid w:val="00E51171"/>
    <w:rsid w:val="00E62AC9"/>
    <w:rsid w:val="00EC75C4"/>
    <w:rsid w:val="00F539B9"/>
    <w:rsid w:val="00FC2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C2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2">
    <w:name w:val="heading 2"/>
    <w:next w:val="Body"/>
    <w:pPr>
      <w:keepNext/>
      <w:keepLines/>
      <w:spacing w:before="200"/>
      <w:outlineLvl w:val="1"/>
    </w:pPr>
    <w:rPr>
      <w:rFonts w:ascii="Calibri" w:eastAsia="Calibri" w:hAnsi="Calibri" w:cs="Calibri"/>
      <w:b/>
      <w:bCs/>
      <w:color w:val="4F81BD"/>
      <w:sz w:val="26"/>
      <w:szCs w:val="26"/>
      <w:u w:color="4F81BD"/>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Calibri" w:eastAsia="Calibri" w:hAnsi="Calibri" w:cs="Calibri"/>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Title">
    <w:name w:val="Title"/>
    <w:next w:val="Body"/>
    <w:pPr>
      <w:pBdr>
        <w:bottom w:val="single" w:sz="8" w:space="0" w:color="4F81BD"/>
      </w:pBdr>
      <w:spacing w:after="300"/>
    </w:pPr>
    <w:rPr>
      <w:rFonts w:ascii="Calibri" w:eastAsia="Calibri" w:hAnsi="Calibri" w:cs="Calibri"/>
      <w:color w:val="17365D"/>
      <w:spacing w:val="5"/>
      <w:kern w:val="28"/>
      <w:sz w:val="52"/>
      <w:szCs w:val="52"/>
      <w:u w:color="17365D"/>
    </w:rPr>
  </w:style>
  <w:style w:type="paragraph" w:customStyle="1" w:styleId="Body">
    <w:name w:val="Body"/>
    <w:rPr>
      <w:rFonts w:ascii="Calibri" w:eastAsia="Calibri" w:hAnsi="Calibri" w:cs="Calibri"/>
      <w:color w:val="000000"/>
      <w:sz w:val="24"/>
      <w:szCs w:val="24"/>
      <w:u w:color="000000"/>
    </w:rPr>
  </w:style>
  <w:style w:type="paragraph" w:styleId="Subtitle">
    <w:name w:val="Subtitle"/>
    <w:next w:val="Body"/>
    <w:rPr>
      <w:rFonts w:ascii="Calibri" w:eastAsia="Calibri" w:hAnsi="Calibri" w:cs="Calibri"/>
      <w:i/>
      <w:iCs/>
      <w:color w:val="4F81BD"/>
      <w:spacing w:val="15"/>
      <w:sz w:val="24"/>
      <w:szCs w:val="24"/>
      <w:u w:color="4F81BD"/>
    </w:rPr>
  </w:style>
  <w:style w:type="paragraph" w:customStyle="1" w:styleId="Heading">
    <w:name w:val="Heading"/>
    <w:next w:val="Body"/>
    <w:pPr>
      <w:keepNext/>
      <w:keepLines/>
      <w:spacing w:before="480" w:line="276" w:lineRule="auto"/>
      <w:outlineLvl w:val="0"/>
    </w:pPr>
    <w:rPr>
      <w:rFonts w:ascii="Cambria" w:eastAsia="Cambria" w:hAnsi="Cambria" w:cs="Cambria"/>
      <w:b/>
      <w:bCs/>
      <w:color w:val="365F91"/>
      <w:sz w:val="36"/>
      <w:szCs w:val="36"/>
      <w:u w:color="365F91"/>
    </w:rPr>
  </w:style>
  <w:style w:type="numbering" w:customStyle="1" w:styleId="ImportedStyle1">
    <w:name w:val="Imported Style 1"/>
    <w:pPr>
      <w:numPr>
        <w:numId w:val="1"/>
      </w:numPr>
    </w:pPr>
  </w:style>
  <w:style w:type="paragraph" w:customStyle="1" w:styleId="Code">
    <w:name w:val="Code"/>
    <w:rPr>
      <w:rFonts w:ascii="Lucida Console" w:eastAsia="Lucida Console" w:hAnsi="Lucida Console" w:cs="Lucida Console"/>
      <w:i/>
      <w:iCs/>
      <w:color w:val="339966"/>
      <w:sz w:val="18"/>
      <w:szCs w:val="18"/>
      <w:u w:color="339966"/>
    </w:rPr>
  </w:style>
  <w:style w:type="paragraph" w:customStyle="1" w:styleId="TableStyle2">
    <w:name w:val="Table Style 2"/>
    <w:rPr>
      <w:rFonts w:ascii="Helvetica Neue" w:eastAsia="Helvetica Neue" w:hAnsi="Helvetica Neue" w:cs="Helvetica Neue"/>
      <w:color w:val="000000"/>
    </w:rPr>
  </w:style>
  <w:style w:type="paragraph" w:styleId="Footer">
    <w:name w:val="footer"/>
    <w:basedOn w:val="Normal"/>
    <w:link w:val="FooterChar"/>
    <w:uiPriority w:val="99"/>
    <w:unhideWhenUsed/>
    <w:rsid w:val="00B116F0"/>
    <w:pPr>
      <w:tabs>
        <w:tab w:val="center" w:pos="4680"/>
        <w:tab w:val="right" w:pos="9360"/>
      </w:tabs>
    </w:pPr>
  </w:style>
  <w:style w:type="character" w:customStyle="1" w:styleId="FooterChar">
    <w:name w:val="Footer Char"/>
    <w:basedOn w:val="DefaultParagraphFont"/>
    <w:link w:val="Footer"/>
    <w:uiPriority w:val="99"/>
    <w:rsid w:val="00B116F0"/>
    <w:rPr>
      <w:sz w:val="24"/>
      <w:szCs w:val="24"/>
      <w:lang w:eastAsia="en-US"/>
    </w:rPr>
  </w:style>
  <w:style w:type="character" w:styleId="FollowedHyperlink">
    <w:name w:val="FollowedHyperlink"/>
    <w:basedOn w:val="DefaultParagraphFont"/>
    <w:uiPriority w:val="99"/>
    <w:semiHidden/>
    <w:unhideWhenUsed/>
    <w:rsid w:val="002975C4"/>
    <w:rPr>
      <w:color w:val="FF00FF" w:themeColor="followedHyperlink"/>
      <w:u w:val="single"/>
    </w:rPr>
  </w:style>
  <w:style w:type="paragraph" w:styleId="ListParagraph">
    <w:name w:val="List Paragraph"/>
    <w:basedOn w:val="Normal"/>
    <w:uiPriority w:val="34"/>
    <w:qFormat/>
    <w:rsid w:val="00F539B9"/>
    <w:pPr>
      <w:ind w:left="720"/>
      <w:contextualSpacing/>
    </w:pPr>
  </w:style>
  <w:style w:type="paragraph" w:styleId="NoSpacing">
    <w:name w:val="No Spacing"/>
    <w:uiPriority w:val="1"/>
    <w:qFormat/>
    <w:rsid w:val="00C62096"/>
    <w:pPr>
      <w:spacing w:line="360" w:lineRule="auto"/>
    </w:pPr>
    <w:rPr>
      <w:sz w:val="24"/>
      <w:szCs w:val="24"/>
      <w:lang w:eastAsia="en-US"/>
    </w:rPr>
  </w:style>
  <w:style w:type="paragraph" w:styleId="HTMLPreformatted">
    <w:name w:val="HTML Preformatted"/>
    <w:basedOn w:val="Normal"/>
    <w:link w:val="HTMLPreformattedChar"/>
    <w:uiPriority w:val="99"/>
    <w:unhideWhenUsed/>
    <w:rsid w:val="00663EE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bdr w:val="none" w:sz="0" w:space="0" w:color="auto"/>
      <w:lang w:eastAsia="zh-CN"/>
    </w:rPr>
  </w:style>
  <w:style w:type="character" w:customStyle="1" w:styleId="HTMLPreformattedChar">
    <w:name w:val="HTML Preformatted Char"/>
    <w:basedOn w:val="DefaultParagraphFont"/>
    <w:link w:val="HTMLPreformatted"/>
    <w:uiPriority w:val="99"/>
    <w:rsid w:val="00663EE8"/>
    <w:rPr>
      <w:rFonts w:ascii="Courier New" w:hAnsi="Courier New" w:cs="Courier New"/>
      <w:bdr w:val="none" w:sz="0" w:space="0" w:color="auto"/>
    </w:rPr>
  </w:style>
  <w:style w:type="character" w:customStyle="1" w:styleId="pun">
    <w:name w:val="pun"/>
    <w:basedOn w:val="DefaultParagraphFont"/>
    <w:rsid w:val="00663EE8"/>
  </w:style>
  <w:style w:type="character" w:customStyle="1" w:styleId="lit">
    <w:name w:val="lit"/>
    <w:basedOn w:val="DefaultParagraphFont"/>
    <w:rsid w:val="00663EE8"/>
  </w:style>
  <w:style w:type="paragraph" w:styleId="NormalWeb">
    <w:name w:val="Normal (Web)"/>
    <w:basedOn w:val="Normal"/>
    <w:uiPriority w:val="99"/>
    <w:semiHidden/>
    <w:unhideWhenUsed/>
    <w:rsid w:val="00DC13F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eastAsia="zh-CN"/>
    </w:rPr>
  </w:style>
  <w:style w:type="character" w:customStyle="1" w:styleId="apple-converted-space">
    <w:name w:val="apple-converted-space"/>
    <w:basedOn w:val="DefaultParagraphFont"/>
    <w:rsid w:val="00DC13FD"/>
  </w:style>
  <w:style w:type="character" w:styleId="HTMLCode">
    <w:name w:val="HTML Code"/>
    <w:basedOn w:val="DefaultParagraphFont"/>
    <w:uiPriority w:val="99"/>
    <w:semiHidden/>
    <w:unhideWhenUsed/>
    <w:rsid w:val="00DC13FD"/>
    <w:rPr>
      <w:rFonts w:ascii="Courier New" w:eastAsia="SimSun" w:hAnsi="Courier New" w:cs="Courier New"/>
      <w:sz w:val="20"/>
      <w:szCs w:val="20"/>
    </w:rPr>
  </w:style>
  <w:style w:type="character" w:customStyle="1" w:styleId="typ">
    <w:name w:val="typ"/>
    <w:basedOn w:val="DefaultParagraphFont"/>
    <w:rsid w:val="00DC13FD"/>
  </w:style>
  <w:style w:type="character" w:customStyle="1" w:styleId="pln">
    <w:name w:val="pln"/>
    <w:basedOn w:val="DefaultParagraphFont"/>
    <w:rsid w:val="00DC13FD"/>
  </w:style>
  <w:style w:type="character" w:styleId="Emphasis">
    <w:name w:val="Emphasis"/>
    <w:basedOn w:val="DefaultParagraphFont"/>
    <w:uiPriority w:val="20"/>
    <w:qFormat/>
    <w:rsid w:val="00DC13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215154">
      <w:bodyDiv w:val="1"/>
      <w:marLeft w:val="0"/>
      <w:marRight w:val="0"/>
      <w:marTop w:val="0"/>
      <w:marBottom w:val="0"/>
      <w:divBdr>
        <w:top w:val="none" w:sz="0" w:space="0" w:color="auto"/>
        <w:left w:val="none" w:sz="0" w:space="0" w:color="auto"/>
        <w:bottom w:val="none" w:sz="0" w:space="0" w:color="auto"/>
        <w:right w:val="none" w:sz="0" w:space="0" w:color="auto"/>
      </w:divBdr>
    </w:div>
    <w:div w:id="659768792">
      <w:bodyDiv w:val="1"/>
      <w:marLeft w:val="0"/>
      <w:marRight w:val="0"/>
      <w:marTop w:val="0"/>
      <w:marBottom w:val="0"/>
      <w:divBdr>
        <w:top w:val="none" w:sz="0" w:space="0" w:color="auto"/>
        <w:left w:val="none" w:sz="0" w:space="0" w:color="auto"/>
        <w:bottom w:val="none" w:sz="0" w:space="0" w:color="auto"/>
        <w:right w:val="none" w:sz="0" w:space="0" w:color="auto"/>
      </w:divBdr>
    </w:div>
    <w:div w:id="686953018">
      <w:bodyDiv w:val="1"/>
      <w:marLeft w:val="0"/>
      <w:marRight w:val="0"/>
      <w:marTop w:val="0"/>
      <w:marBottom w:val="0"/>
      <w:divBdr>
        <w:top w:val="none" w:sz="0" w:space="0" w:color="auto"/>
        <w:left w:val="none" w:sz="0" w:space="0" w:color="auto"/>
        <w:bottom w:val="none" w:sz="0" w:space="0" w:color="auto"/>
        <w:right w:val="none" w:sz="0" w:space="0" w:color="auto"/>
      </w:divBdr>
    </w:div>
    <w:div w:id="861624589">
      <w:bodyDiv w:val="1"/>
      <w:marLeft w:val="0"/>
      <w:marRight w:val="0"/>
      <w:marTop w:val="0"/>
      <w:marBottom w:val="0"/>
      <w:divBdr>
        <w:top w:val="none" w:sz="0" w:space="0" w:color="auto"/>
        <w:left w:val="none" w:sz="0" w:space="0" w:color="auto"/>
        <w:bottom w:val="none" w:sz="0" w:space="0" w:color="auto"/>
        <w:right w:val="none" w:sz="0" w:space="0" w:color="auto"/>
      </w:divBdr>
    </w:div>
    <w:div w:id="916791277">
      <w:bodyDiv w:val="1"/>
      <w:marLeft w:val="0"/>
      <w:marRight w:val="0"/>
      <w:marTop w:val="0"/>
      <w:marBottom w:val="0"/>
      <w:divBdr>
        <w:top w:val="none" w:sz="0" w:space="0" w:color="auto"/>
        <w:left w:val="none" w:sz="0" w:space="0" w:color="auto"/>
        <w:bottom w:val="none" w:sz="0" w:space="0" w:color="auto"/>
        <w:right w:val="none" w:sz="0" w:space="0" w:color="auto"/>
      </w:divBdr>
    </w:div>
    <w:div w:id="1009524615">
      <w:bodyDiv w:val="1"/>
      <w:marLeft w:val="0"/>
      <w:marRight w:val="0"/>
      <w:marTop w:val="0"/>
      <w:marBottom w:val="0"/>
      <w:divBdr>
        <w:top w:val="none" w:sz="0" w:space="0" w:color="auto"/>
        <w:left w:val="none" w:sz="0" w:space="0" w:color="auto"/>
        <w:bottom w:val="none" w:sz="0" w:space="0" w:color="auto"/>
        <w:right w:val="none" w:sz="0" w:space="0" w:color="auto"/>
      </w:divBdr>
    </w:div>
    <w:div w:id="1101679152">
      <w:bodyDiv w:val="1"/>
      <w:marLeft w:val="0"/>
      <w:marRight w:val="0"/>
      <w:marTop w:val="0"/>
      <w:marBottom w:val="0"/>
      <w:divBdr>
        <w:top w:val="none" w:sz="0" w:space="0" w:color="auto"/>
        <w:left w:val="none" w:sz="0" w:space="0" w:color="auto"/>
        <w:bottom w:val="none" w:sz="0" w:space="0" w:color="auto"/>
        <w:right w:val="none" w:sz="0" w:space="0" w:color="auto"/>
      </w:divBdr>
    </w:div>
    <w:div w:id="1232695457">
      <w:bodyDiv w:val="1"/>
      <w:marLeft w:val="0"/>
      <w:marRight w:val="0"/>
      <w:marTop w:val="0"/>
      <w:marBottom w:val="0"/>
      <w:divBdr>
        <w:top w:val="none" w:sz="0" w:space="0" w:color="auto"/>
        <w:left w:val="none" w:sz="0" w:space="0" w:color="auto"/>
        <w:bottom w:val="none" w:sz="0" w:space="0" w:color="auto"/>
        <w:right w:val="none" w:sz="0" w:space="0" w:color="auto"/>
      </w:divBdr>
    </w:div>
    <w:div w:id="1655836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Semester%201\Design%20and%20Analysis%20of%20Algorithms\Project%201%20(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0" i="0" baseline="0">
                <a:effectLst/>
              </a:rPr>
              <a:t>Experimental vs Adjusted Theoretical Time</a:t>
            </a:r>
            <a:endParaRPr lang="en-US" sz="12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1"/>
          <c:order val="1"/>
          <c:tx>
            <c:strRef>
              <c:f>Sheet2!$B$1:$B$2</c:f>
              <c:strCache>
                <c:ptCount val="2"/>
                <c:pt idx="0">
                  <c:v>Experimental (ns)</c:v>
                </c:pt>
              </c:strCache>
            </c:strRef>
          </c:tx>
          <c:spPr>
            <a:ln w="28575" cap="rnd">
              <a:solidFill>
                <a:schemeClr val="accent2"/>
              </a:solidFill>
              <a:round/>
            </a:ln>
            <a:effectLst/>
          </c:spPr>
          <c:marker>
            <c:symbol val="none"/>
          </c:marker>
          <c:cat>
            <c:numRef>
              <c:f>Sheet2!$A$3:$A$8</c:f>
              <c:numCache>
                <c:formatCode>General</c:formatCode>
                <c:ptCount val="6"/>
                <c:pt idx="0">
                  <c:v>1000</c:v>
                </c:pt>
                <c:pt idx="1">
                  <c:v>1259</c:v>
                </c:pt>
                <c:pt idx="2">
                  <c:v>1442</c:v>
                </c:pt>
                <c:pt idx="3">
                  <c:v>1587</c:v>
                </c:pt>
                <c:pt idx="4">
                  <c:v>1709</c:v>
                </c:pt>
                <c:pt idx="5">
                  <c:v>1817</c:v>
                </c:pt>
              </c:numCache>
            </c:numRef>
          </c:cat>
          <c:val>
            <c:numRef>
              <c:f>Sheet2!$B$3:$B$8</c:f>
              <c:numCache>
                <c:formatCode>General</c:formatCode>
                <c:ptCount val="6"/>
                <c:pt idx="0">
                  <c:v>2930</c:v>
                </c:pt>
                <c:pt idx="1">
                  <c:v>4487</c:v>
                </c:pt>
                <c:pt idx="2">
                  <c:v>6373</c:v>
                </c:pt>
                <c:pt idx="3">
                  <c:v>8295</c:v>
                </c:pt>
                <c:pt idx="4">
                  <c:v>9894</c:v>
                </c:pt>
                <c:pt idx="5">
                  <c:v>12063</c:v>
                </c:pt>
              </c:numCache>
            </c:numRef>
          </c:val>
          <c:smooth val="0"/>
        </c:ser>
        <c:ser>
          <c:idx val="3"/>
          <c:order val="3"/>
          <c:tx>
            <c:strRef>
              <c:f>Sheet2!$D$1:$D$2</c:f>
              <c:strCache>
                <c:ptCount val="2"/>
                <c:pt idx="0">
                  <c:v>Adjusted Theoretical Value (*2.09911 x 10-6)</c:v>
                </c:pt>
              </c:strCache>
            </c:strRef>
          </c:tx>
          <c:spPr>
            <a:ln w="28575" cap="rnd">
              <a:solidFill>
                <a:schemeClr val="accent4"/>
              </a:solidFill>
              <a:round/>
            </a:ln>
            <a:effectLst/>
          </c:spPr>
          <c:marker>
            <c:symbol val="none"/>
          </c:marker>
          <c:cat>
            <c:numRef>
              <c:f>Sheet2!$A$3:$A$8</c:f>
              <c:numCache>
                <c:formatCode>General</c:formatCode>
                <c:ptCount val="6"/>
                <c:pt idx="0">
                  <c:v>1000</c:v>
                </c:pt>
                <c:pt idx="1">
                  <c:v>1259</c:v>
                </c:pt>
                <c:pt idx="2">
                  <c:v>1442</c:v>
                </c:pt>
                <c:pt idx="3">
                  <c:v>1587</c:v>
                </c:pt>
                <c:pt idx="4">
                  <c:v>1709</c:v>
                </c:pt>
                <c:pt idx="5">
                  <c:v>1817</c:v>
                </c:pt>
              </c:numCache>
            </c:numRef>
          </c:cat>
          <c:val>
            <c:numRef>
              <c:f>Sheet2!$D$3:$D$8</c:f>
              <c:numCache>
                <c:formatCode>General</c:formatCode>
                <c:ptCount val="6"/>
                <c:pt idx="0">
                  <c:v>2099.1094800000001</c:v>
                </c:pt>
                <c:pt idx="1">
                  <c:v>4189.0185190000002</c:v>
                </c:pt>
                <c:pt idx="2">
                  <c:v>6294.0598920000002</c:v>
                </c:pt>
                <c:pt idx="3">
                  <c:v>8390.0755260000005</c:v>
                </c:pt>
                <c:pt idx="4">
                  <c:v>10477.58706</c:v>
                </c:pt>
                <c:pt idx="5">
                  <c:v>12592.149520000001</c:v>
                </c:pt>
              </c:numCache>
            </c:numRef>
          </c:val>
          <c:smooth val="0"/>
        </c:ser>
        <c:dLbls>
          <c:showLegendKey val="0"/>
          <c:showVal val="0"/>
          <c:showCatName val="0"/>
          <c:showSerName val="0"/>
          <c:showPercent val="0"/>
          <c:showBubbleSize val="0"/>
        </c:dLbls>
        <c:smooth val="0"/>
        <c:axId val="-1639595440"/>
        <c:axId val="-1639597072"/>
        <c:extLst>
          <c:ext xmlns:c15="http://schemas.microsoft.com/office/drawing/2012/chart" uri="{02D57815-91ED-43cb-92C2-25804820EDAC}">
            <c15:filteredLineSeries>
              <c15:ser>
                <c:idx val="0"/>
                <c:order val="0"/>
                <c:tx>
                  <c:strRef>
                    <c:extLst>
                      <c:ext uri="{02D57815-91ED-43cb-92C2-25804820EDAC}">
                        <c15:formulaRef>
                          <c15:sqref>Sheet2!$A$1:$A$2</c15:sqref>
                        </c15:formulaRef>
                      </c:ext>
                    </c:extLst>
                    <c:strCache>
                      <c:ptCount val="2"/>
                      <c:pt idx="0">
                        <c:v>N</c:v>
                      </c:pt>
                    </c:strCache>
                  </c:strRef>
                </c:tx>
                <c:spPr>
                  <a:ln w="28575" cap="rnd">
                    <a:solidFill>
                      <a:schemeClr val="accent1"/>
                    </a:solidFill>
                    <a:round/>
                  </a:ln>
                  <a:effectLst/>
                </c:spPr>
                <c:marker>
                  <c:symbol val="none"/>
                </c:marker>
                <c:cat>
                  <c:numRef>
                    <c:extLst>
                      <c:ext uri="{02D57815-91ED-43cb-92C2-25804820EDAC}">
                        <c15:formulaRef>
                          <c15:sqref>Sheet2!$A$3:$A$8</c15:sqref>
                        </c15:formulaRef>
                      </c:ext>
                    </c:extLst>
                    <c:numCache>
                      <c:formatCode>General</c:formatCode>
                      <c:ptCount val="6"/>
                      <c:pt idx="0">
                        <c:v>1000</c:v>
                      </c:pt>
                      <c:pt idx="1">
                        <c:v>1259</c:v>
                      </c:pt>
                      <c:pt idx="2">
                        <c:v>1442</c:v>
                      </c:pt>
                      <c:pt idx="3">
                        <c:v>1587</c:v>
                      </c:pt>
                      <c:pt idx="4">
                        <c:v>1709</c:v>
                      </c:pt>
                      <c:pt idx="5">
                        <c:v>1817</c:v>
                      </c:pt>
                    </c:numCache>
                  </c:numRef>
                </c:cat>
                <c:val>
                  <c:numRef>
                    <c:extLst>
                      <c:ext uri="{02D57815-91ED-43cb-92C2-25804820EDAC}">
                        <c15:formulaRef>
                          <c15:sqref>Sheet2!$A$3:$A$8</c15:sqref>
                        </c15:formulaRef>
                      </c:ext>
                    </c:extLst>
                    <c:numCache>
                      <c:formatCode>General</c:formatCode>
                      <c:ptCount val="6"/>
                      <c:pt idx="0">
                        <c:v>1000</c:v>
                      </c:pt>
                      <c:pt idx="1">
                        <c:v>1259</c:v>
                      </c:pt>
                      <c:pt idx="2">
                        <c:v>1442</c:v>
                      </c:pt>
                      <c:pt idx="3">
                        <c:v>1587</c:v>
                      </c:pt>
                      <c:pt idx="4">
                        <c:v>1709</c:v>
                      </c:pt>
                      <c:pt idx="5">
                        <c:v>1817</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Sheet2!$C$1:$C$2</c15:sqref>
                        </c15:formulaRef>
                      </c:ext>
                    </c:extLst>
                    <c:strCache>
                      <c:ptCount val="2"/>
                      <c:pt idx="0">
                        <c:v>Theoretical (n3)</c:v>
                      </c:pt>
                      <c:pt idx="1">
                        <c:v>(ns)</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Sheet2!$A$3:$A$8</c15:sqref>
                        </c15:formulaRef>
                      </c:ext>
                    </c:extLst>
                    <c:numCache>
                      <c:formatCode>General</c:formatCode>
                      <c:ptCount val="6"/>
                      <c:pt idx="0">
                        <c:v>1000</c:v>
                      </c:pt>
                      <c:pt idx="1">
                        <c:v>1259</c:v>
                      </c:pt>
                      <c:pt idx="2">
                        <c:v>1442</c:v>
                      </c:pt>
                      <c:pt idx="3">
                        <c:v>1587</c:v>
                      </c:pt>
                      <c:pt idx="4">
                        <c:v>1709</c:v>
                      </c:pt>
                      <c:pt idx="5">
                        <c:v>1817</c:v>
                      </c:pt>
                    </c:numCache>
                  </c:numRef>
                </c:cat>
                <c:val>
                  <c:numRef>
                    <c:extLst xmlns:c15="http://schemas.microsoft.com/office/drawing/2012/chart">
                      <c:ext xmlns:c15="http://schemas.microsoft.com/office/drawing/2012/chart" uri="{02D57815-91ED-43cb-92C2-25804820EDAC}">
                        <c15:formulaRef>
                          <c15:sqref>Sheet2!$C$3:$C$8</c15:sqref>
                        </c15:formulaRef>
                      </c:ext>
                    </c:extLst>
                    <c:numCache>
                      <c:formatCode>General</c:formatCode>
                      <c:ptCount val="6"/>
                      <c:pt idx="0">
                        <c:v>1000000000</c:v>
                      </c:pt>
                      <c:pt idx="1">
                        <c:v>1995616979</c:v>
                      </c:pt>
                      <c:pt idx="2">
                        <c:v>2998442888</c:v>
                      </c:pt>
                      <c:pt idx="3">
                        <c:v>3996969003</c:v>
                      </c:pt>
                      <c:pt idx="4">
                        <c:v>4991443829</c:v>
                      </c:pt>
                      <c:pt idx="5">
                        <c:v>5998805513</c:v>
                      </c:pt>
                    </c:numCache>
                  </c:numRef>
                </c:val>
                <c:smooth val="0"/>
              </c15:ser>
            </c15:filteredLineSeries>
          </c:ext>
        </c:extLst>
      </c:lineChart>
      <c:catAx>
        <c:axId val="-163959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597072"/>
        <c:crosses val="autoZero"/>
        <c:auto val="1"/>
        <c:lblAlgn val="ctr"/>
        <c:lblOffset val="100"/>
        <c:noMultiLvlLbl val="0"/>
      </c:catAx>
      <c:valAx>
        <c:axId val="-1639597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59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928</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ayushsingh</dc:creator>
  <cp:lastModifiedBy>Ayush Singh</cp:lastModifiedBy>
  <cp:revision>146</cp:revision>
  <dcterms:created xsi:type="dcterms:W3CDTF">2018-10-11T18:58:00Z</dcterms:created>
  <dcterms:modified xsi:type="dcterms:W3CDTF">2018-11-20T04:53:00Z</dcterms:modified>
</cp:coreProperties>
</file>