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EBCB4" w14:textId="413205CF" w:rsidR="00736B53" w:rsidRDefault="00FF1E30" w:rsidP="003A5796">
      <w:pPr>
        <w:pStyle w:val="BodyText"/>
        <w:ind w:left="426" w:hanging="710"/>
        <w:jc w:val="right"/>
        <w:rPr>
          <w:rFonts w:ascii="Times New Roman"/>
          <w:b w:val="0"/>
          <w:sz w:val="20"/>
        </w:rPr>
      </w:pPr>
      <w:r>
        <w:rPr>
          <w:rFonts w:ascii="Times New Roman"/>
          <w:b w:val="0"/>
          <w:noProof/>
          <w:sz w:val="20"/>
        </w:rPr>
        <w:drawing>
          <wp:anchor distT="0" distB="0" distL="114300" distR="114300" simplePos="0" relativeHeight="251656192" behindDoc="0" locked="0" layoutInCell="1" allowOverlap="1" wp14:anchorId="164E8A99" wp14:editId="71418ABB">
            <wp:simplePos x="0" y="0"/>
            <wp:positionH relativeFrom="column">
              <wp:posOffset>-188653</wp:posOffset>
            </wp:positionH>
            <wp:positionV relativeFrom="paragraph">
              <wp:posOffset>10160</wp:posOffset>
            </wp:positionV>
            <wp:extent cx="2125980" cy="941070"/>
            <wp:effectExtent l="0" t="0" r="7620" b="0"/>
            <wp:wrapThrough wrapText="bothSides">
              <wp:wrapPolygon edited="0">
                <wp:start x="0" y="0"/>
                <wp:lineTo x="0" y="20988"/>
                <wp:lineTo x="21484" y="20988"/>
                <wp:lineTo x="2148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25980" cy="941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b w:val="0"/>
          <w:noProof/>
          <w:sz w:val="20"/>
        </w:rPr>
        <w:drawing>
          <wp:anchor distT="0" distB="0" distL="114300" distR="114300" simplePos="0" relativeHeight="251664384" behindDoc="0" locked="0" layoutInCell="1" allowOverlap="1" wp14:anchorId="38307414" wp14:editId="3715AA1F">
            <wp:simplePos x="0" y="0"/>
            <wp:positionH relativeFrom="column">
              <wp:posOffset>4433512</wp:posOffset>
            </wp:positionH>
            <wp:positionV relativeFrom="paragraph">
              <wp:posOffset>9525</wp:posOffset>
            </wp:positionV>
            <wp:extent cx="1897380" cy="873760"/>
            <wp:effectExtent l="0" t="0" r="7620" b="2540"/>
            <wp:wrapThrough wrapText="bothSides">
              <wp:wrapPolygon edited="0">
                <wp:start x="0" y="0"/>
                <wp:lineTo x="0" y="21192"/>
                <wp:lineTo x="21470" y="21192"/>
                <wp:lineTo x="2147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97380" cy="87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5FA132B" w14:textId="77777777" w:rsidR="003A5796" w:rsidRDefault="003A5796">
      <w:pPr>
        <w:pStyle w:val="Title"/>
      </w:pPr>
    </w:p>
    <w:p w14:paraId="05BE20EE" w14:textId="77777777" w:rsidR="003A5796" w:rsidRDefault="003A5796">
      <w:pPr>
        <w:pStyle w:val="Title"/>
      </w:pPr>
    </w:p>
    <w:p w14:paraId="6A0208CD" w14:textId="77777777" w:rsidR="00736B53" w:rsidRDefault="00432C0D">
      <w:pPr>
        <w:pStyle w:val="Title"/>
      </w:pPr>
      <w:r>
        <w:t>School</w:t>
      </w:r>
      <w:r>
        <w:rPr>
          <w:spacing w:val="-2"/>
        </w:rPr>
        <w:t xml:space="preserve"> </w:t>
      </w:r>
      <w:r>
        <w:t>of</w:t>
      </w:r>
      <w:r>
        <w:rPr>
          <w:spacing w:val="-1"/>
        </w:rPr>
        <w:t xml:space="preserve"> </w:t>
      </w:r>
      <w:r>
        <w:t>Engineering</w:t>
      </w:r>
    </w:p>
    <w:p w14:paraId="6B187F1B" w14:textId="0E98F6DA" w:rsidR="00736B53" w:rsidRDefault="00432C0D" w:rsidP="007F103F">
      <w:pPr>
        <w:spacing w:line="390" w:lineRule="exact"/>
        <w:ind w:left="709" w:right="321" w:hanging="284"/>
        <w:jc w:val="center"/>
        <w:rPr>
          <w:b/>
          <w:sz w:val="32"/>
        </w:rPr>
      </w:pPr>
      <w:r>
        <w:rPr>
          <w:b/>
          <w:sz w:val="32"/>
          <w:u w:val="single"/>
        </w:rPr>
        <w:t>B</w:t>
      </w:r>
      <w:r>
        <w:rPr>
          <w:b/>
          <w:spacing w:val="-1"/>
          <w:sz w:val="32"/>
          <w:u w:val="single"/>
        </w:rPr>
        <w:t xml:space="preserve"> </w:t>
      </w:r>
      <w:r>
        <w:rPr>
          <w:b/>
          <w:sz w:val="32"/>
          <w:u w:val="single"/>
        </w:rPr>
        <w:t>Tech</w:t>
      </w:r>
      <w:r w:rsidR="007F103F">
        <w:rPr>
          <w:b/>
          <w:sz w:val="32"/>
          <w:u w:val="single"/>
        </w:rPr>
        <w:t xml:space="preserve"> </w:t>
      </w:r>
      <w:r w:rsidR="00B9201D">
        <w:rPr>
          <w:b/>
          <w:sz w:val="32"/>
          <w:u w:val="single"/>
        </w:rPr>
        <w:t>CSE (</w:t>
      </w:r>
      <w:r w:rsidR="007F103F">
        <w:rPr>
          <w:b/>
          <w:sz w:val="32"/>
          <w:u w:val="single"/>
        </w:rPr>
        <w:t>Data Science)</w:t>
      </w:r>
      <w:r>
        <w:rPr>
          <w:b/>
          <w:sz w:val="32"/>
          <w:u w:val="single"/>
        </w:rPr>
        <w:t>,</w:t>
      </w:r>
      <w:r>
        <w:rPr>
          <w:b/>
          <w:spacing w:val="68"/>
          <w:sz w:val="32"/>
          <w:u w:val="single"/>
        </w:rPr>
        <w:t xml:space="preserve"> </w:t>
      </w:r>
      <w:r w:rsidR="00B9201D">
        <w:rPr>
          <w:b/>
          <w:sz w:val="32"/>
          <w:u w:val="single"/>
        </w:rPr>
        <w:t xml:space="preserve">Capstone </w:t>
      </w:r>
      <w:r w:rsidR="00B9201D" w:rsidRPr="003A5796">
        <w:rPr>
          <w:b/>
          <w:sz w:val="32"/>
          <w:u w:val="single"/>
        </w:rPr>
        <w:t>Project</w:t>
      </w:r>
      <w:r>
        <w:rPr>
          <w:b/>
          <w:spacing w:val="1"/>
          <w:sz w:val="32"/>
          <w:u w:val="single"/>
        </w:rPr>
        <w:t xml:space="preserve"> </w:t>
      </w:r>
      <w:r>
        <w:rPr>
          <w:b/>
          <w:sz w:val="32"/>
          <w:u w:val="single"/>
        </w:rPr>
        <w:t>Weekly</w:t>
      </w:r>
      <w:r>
        <w:rPr>
          <w:b/>
          <w:spacing w:val="-2"/>
          <w:sz w:val="32"/>
          <w:u w:val="single"/>
        </w:rPr>
        <w:t xml:space="preserve"> </w:t>
      </w:r>
      <w:r>
        <w:rPr>
          <w:b/>
          <w:sz w:val="32"/>
          <w:u w:val="single"/>
        </w:rPr>
        <w:t>Progress</w:t>
      </w:r>
      <w:r>
        <w:rPr>
          <w:b/>
          <w:spacing w:val="1"/>
          <w:sz w:val="32"/>
          <w:u w:val="single"/>
        </w:rPr>
        <w:t xml:space="preserve"> </w:t>
      </w:r>
      <w:r>
        <w:rPr>
          <w:b/>
          <w:sz w:val="32"/>
          <w:u w:val="single"/>
        </w:rPr>
        <w:t>Report</w:t>
      </w:r>
    </w:p>
    <w:p w14:paraId="25D11876" w14:textId="77777777" w:rsidR="00736B53" w:rsidRDefault="00432C0D">
      <w:pPr>
        <w:spacing w:before="117"/>
        <w:ind w:left="1907" w:right="1261"/>
        <w:jc w:val="center"/>
        <w:rPr>
          <w:b/>
          <w:sz w:val="28"/>
        </w:rPr>
      </w:pPr>
      <w:r>
        <w:rPr>
          <w:b/>
          <w:sz w:val="28"/>
        </w:rPr>
        <w:t>Semester:</w:t>
      </w:r>
      <w:r>
        <w:rPr>
          <w:b/>
          <w:spacing w:val="-2"/>
          <w:sz w:val="28"/>
        </w:rPr>
        <w:t xml:space="preserve"> </w:t>
      </w:r>
      <w:r w:rsidR="00BF7893">
        <w:rPr>
          <w:b/>
          <w:spacing w:val="-2"/>
          <w:sz w:val="28"/>
        </w:rPr>
        <w:t>VII</w:t>
      </w:r>
    </w:p>
    <w:p w14:paraId="61A41ED6" w14:textId="4BEA96E7" w:rsidR="00736B53" w:rsidRDefault="00432C0D" w:rsidP="00B9201D">
      <w:pPr>
        <w:tabs>
          <w:tab w:val="left" w:pos="4600"/>
          <w:tab w:val="left" w:pos="5300"/>
        </w:tabs>
        <w:spacing w:before="126"/>
        <w:ind w:left="260"/>
        <w:rPr>
          <w:b/>
        </w:rPr>
      </w:pPr>
      <w:r>
        <w:rPr>
          <w:b/>
        </w:rPr>
        <w:t>Week</w:t>
      </w:r>
      <w:r>
        <w:rPr>
          <w:b/>
          <w:spacing w:val="-2"/>
        </w:rPr>
        <w:t xml:space="preserve"> </w:t>
      </w:r>
      <w:r>
        <w:rPr>
          <w:b/>
        </w:rPr>
        <w:t>No:</w:t>
      </w:r>
      <w:r>
        <w:rPr>
          <w:b/>
          <w:spacing w:val="-3"/>
        </w:rPr>
        <w:t xml:space="preserve"> </w:t>
      </w:r>
      <w:r w:rsidR="00642348">
        <w:rPr>
          <w:b/>
        </w:rPr>
        <w:t>2</w:t>
      </w:r>
      <w:r>
        <w:rPr>
          <w:b/>
        </w:rPr>
        <w:tab/>
      </w:r>
      <w:r w:rsidR="00B9201D">
        <w:rPr>
          <w:b/>
        </w:rPr>
        <w:t xml:space="preserve">                              Date:</w:t>
      </w:r>
      <w:r>
        <w:rPr>
          <w:b/>
          <w:spacing w:val="-5"/>
        </w:rPr>
        <w:t xml:space="preserve"> </w:t>
      </w:r>
      <w:r>
        <w:rPr>
          <w:b/>
        </w:rPr>
        <w:t>From</w:t>
      </w:r>
      <w:r>
        <w:rPr>
          <w:b/>
          <w:spacing w:val="-4"/>
        </w:rPr>
        <w:t xml:space="preserve"> </w:t>
      </w:r>
      <w:r w:rsidR="0001238F">
        <w:rPr>
          <w:b/>
        </w:rPr>
        <w:t xml:space="preserve">31-08-2026 </w:t>
      </w:r>
      <w:r>
        <w:rPr>
          <w:b/>
        </w:rPr>
        <w:t>To</w:t>
      </w:r>
      <w:r>
        <w:rPr>
          <w:b/>
          <w:spacing w:val="-3"/>
        </w:rPr>
        <w:t xml:space="preserve"> </w:t>
      </w:r>
      <w:r w:rsidR="0001238F">
        <w:rPr>
          <w:b/>
        </w:rPr>
        <w:t>05-09-2026</w:t>
      </w:r>
    </w:p>
    <w:p w14:paraId="703FEBE1" w14:textId="77777777" w:rsidR="00736B53" w:rsidRDefault="00736B53">
      <w:pPr>
        <w:pStyle w:val="BodyText"/>
        <w:spacing w:before="9"/>
        <w:rPr>
          <w:sz w:val="28"/>
        </w:rPr>
      </w:pPr>
    </w:p>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2"/>
        <w:gridCol w:w="6533"/>
      </w:tblGrid>
      <w:tr w:rsidR="00736B53" w14:paraId="229C928E" w14:textId="77777777" w:rsidTr="003A5796">
        <w:trPr>
          <w:trHeight w:val="360"/>
        </w:trPr>
        <w:tc>
          <w:tcPr>
            <w:tcW w:w="3062" w:type="dxa"/>
          </w:tcPr>
          <w:p w14:paraId="5F490568" w14:textId="77777777" w:rsidR="00736B53" w:rsidRPr="00B9201D" w:rsidRDefault="00432C0D">
            <w:pPr>
              <w:pStyle w:val="TableParagraph"/>
              <w:spacing w:before="1" w:line="274" w:lineRule="exact"/>
              <w:ind w:left="110"/>
              <w:rPr>
                <w:b/>
                <w:szCs w:val="20"/>
              </w:rPr>
            </w:pPr>
            <w:r w:rsidRPr="00B9201D">
              <w:rPr>
                <w:b/>
                <w:szCs w:val="20"/>
              </w:rPr>
              <w:t>Department</w:t>
            </w:r>
          </w:p>
        </w:tc>
        <w:tc>
          <w:tcPr>
            <w:tcW w:w="6533" w:type="dxa"/>
          </w:tcPr>
          <w:p w14:paraId="0F614B90" w14:textId="77777777" w:rsidR="00736B53" w:rsidRPr="00B9201D" w:rsidRDefault="0001238F" w:rsidP="0001238F">
            <w:pPr>
              <w:pStyle w:val="TableParagraph"/>
              <w:tabs>
                <w:tab w:val="left" w:pos="952"/>
              </w:tabs>
              <w:rPr>
                <w:rFonts w:ascii="Times New Roman"/>
                <w:szCs w:val="20"/>
              </w:rPr>
            </w:pPr>
            <w:r w:rsidRPr="00B9201D">
              <w:rPr>
                <w:rFonts w:ascii="Times New Roman" w:hAnsi="Times New Roman"/>
                <w:szCs w:val="20"/>
              </w:rPr>
              <w:t>Computer Science &amp; Engineering (Data Science)</w:t>
            </w:r>
          </w:p>
        </w:tc>
      </w:tr>
      <w:tr w:rsidR="00736B53" w14:paraId="62D4DD87" w14:textId="77777777" w:rsidTr="00CF0BE6">
        <w:trPr>
          <w:trHeight w:val="667"/>
        </w:trPr>
        <w:tc>
          <w:tcPr>
            <w:tcW w:w="3062" w:type="dxa"/>
          </w:tcPr>
          <w:p w14:paraId="6BAF10C0" w14:textId="77777777" w:rsidR="00736B53" w:rsidRPr="00B9201D" w:rsidRDefault="00432C0D">
            <w:pPr>
              <w:pStyle w:val="TableParagraph"/>
              <w:spacing w:line="242" w:lineRule="auto"/>
              <w:ind w:left="110"/>
              <w:rPr>
                <w:b/>
                <w:szCs w:val="20"/>
              </w:rPr>
            </w:pPr>
            <w:r w:rsidRPr="00B9201D">
              <w:rPr>
                <w:b/>
                <w:szCs w:val="20"/>
              </w:rPr>
              <w:t>Names &amp; USN of</w:t>
            </w:r>
            <w:r w:rsidRPr="00B9201D">
              <w:rPr>
                <w:b/>
                <w:spacing w:val="1"/>
                <w:szCs w:val="20"/>
              </w:rPr>
              <w:t xml:space="preserve"> </w:t>
            </w:r>
            <w:r w:rsidRPr="00B9201D">
              <w:rPr>
                <w:b/>
                <w:szCs w:val="20"/>
              </w:rPr>
              <w:t>Team</w:t>
            </w:r>
            <w:r w:rsidRPr="00B9201D">
              <w:rPr>
                <w:b/>
                <w:spacing w:val="-52"/>
                <w:szCs w:val="20"/>
              </w:rPr>
              <w:t xml:space="preserve"> </w:t>
            </w:r>
            <w:r w:rsidRPr="00B9201D">
              <w:rPr>
                <w:b/>
                <w:szCs w:val="20"/>
              </w:rPr>
              <w:t>Members</w:t>
            </w:r>
          </w:p>
        </w:tc>
        <w:tc>
          <w:tcPr>
            <w:tcW w:w="6533" w:type="dxa"/>
          </w:tcPr>
          <w:p w14:paraId="3622744F" w14:textId="77777777" w:rsidR="00736B53" w:rsidRPr="00B9201D" w:rsidRDefault="0001238F">
            <w:pPr>
              <w:pStyle w:val="TableParagraph"/>
              <w:rPr>
                <w:rFonts w:ascii="Times New Roman"/>
                <w:szCs w:val="20"/>
              </w:rPr>
            </w:pPr>
            <w:r w:rsidRPr="00B9201D">
              <w:rPr>
                <w:rFonts w:ascii="Times New Roman" w:hAnsi="Times New Roman"/>
                <w:sz w:val="20"/>
                <w:szCs w:val="18"/>
              </w:rPr>
              <w:t>Ayush Singh (ENG23DS0098)</w:t>
            </w:r>
          </w:p>
        </w:tc>
      </w:tr>
      <w:tr w:rsidR="00736B53" w14:paraId="3BE4CAA1" w14:textId="77777777" w:rsidTr="003A5796">
        <w:trPr>
          <w:trHeight w:val="555"/>
        </w:trPr>
        <w:tc>
          <w:tcPr>
            <w:tcW w:w="3062" w:type="dxa"/>
          </w:tcPr>
          <w:p w14:paraId="1B43744A" w14:textId="77777777" w:rsidR="00736B53" w:rsidRPr="00B9201D" w:rsidRDefault="00432C0D">
            <w:pPr>
              <w:pStyle w:val="TableParagraph"/>
              <w:spacing w:before="1"/>
              <w:ind w:left="110"/>
              <w:rPr>
                <w:b/>
                <w:szCs w:val="20"/>
              </w:rPr>
            </w:pPr>
            <w:r w:rsidRPr="00B9201D">
              <w:rPr>
                <w:b/>
                <w:szCs w:val="20"/>
              </w:rPr>
              <w:t>Name of the</w:t>
            </w:r>
            <w:r w:rsidRPr="00B9201D">
              <w:rPr>
                <w:b/>
                <w:spacing w:val="-5"/>
                <w:szCs w:val="20"/>
              </w:rPr>
              <w:t xml:space="preserve"> </w:t>
            </w:r>
            <w:r w:rsidRPr="00B9201D">
              <w:rPr>
                <w:b/>
                <w:szCs w:val="20"/>
              </w:rPr>
              <w:t>Guide</w:t>
            </w:r>
          </w:p>
        </w:tc>
        <w:tc>
          <w:tcPr>
            <w:tcW w:w="6533" w:type="dxa"/>
          </w:tcPr>
          <w:p w14:paraId="05D0F21C" w14:textId="77777777" w:rsidR="00736B53" w:rsidRPr="00B9201D" w:rsidRDefault="0001238F">
            <w:pPr>
              <w:pStyle w:val="TableParagraph"/>
              <w:rPr>
                <w:rFonts w:ascii="Times New Roman"/>
                <w:szCs w:val="20"/>
              </w:rPr>
            </w:pPr>
            <w:r w:rsidRPr="00B9201D">
              <w:rPr>
                <w:rFonts w:ascii="Times New Roman" w:hAnsi="Times New Roman"/>
                <w:szCs w:val="20"/>
              </w:rPr>
              <w:t>Dr. Jobin Thomas</w:t>
            </w:r>
          </w:p>
        </w:tc>
      </w:tr>
      <w:tr w:rsidR="00736B53" w14:paraId="54B7FC42" w14:textId="77777777" w:rsidTr="00B9201D">
        <w:trPr>
          <w:trHeight w:val="273"/>
        </w:trPr>
        <w:tc>
          <w:tcPr>
            <w:tcW w:w="3062" w:type="dxa"/>
          </w:tcPr>
          <w:p w14:paraId="533E4DA4" w14:textId="77777777" w:rsidR="00736B53" w:rsidRPr="00B9201D" w:rsidRDefault="00432C0D">
            <w:pPr>
              <w:pStyle w:val="TableParagraph"/>
              <w:spacing w:before="1"/>
              <w:ind w:left="110"/>
              <w:rPr>
                <w:b/>
                <w:szCs w:val="20"/>
              </w:rPr>
            </w:pPr>
            <w:r w:rsidRPr="00B9201D">
              <w:rPr>
                <w:b/>
                <w:szCs w:val="20"/>
              </w:rPr>
              <w:t>Project</w:t>
            </w:r>
            <w:r w:rsidRPr="00B9201D">
              <w:rPr>
                <w:b/>
                <w:spacing w:val="-3"/>
                <w:szCs w:val="20"/>
              </w:rPr>
              <w:t xml:space="preserve"> </w:t>
            </w:r>
            <w:r w:rsidRPr="00B9201D">
              <w:rPr>
                <w:b/>
                <w:szCs w:val="20"/>
              </w:rPr>
              <w:t>Title</w:t>
            </w:r>
          </w:p>
        </w:tc>
        <w:tc>
          <w:tcPr>
            <w:tcW w:w="6533" w:type="dxa"/>
          </w:tcPr>
          <w:p w14:paraId="18356D8A" w14:textId="77777777" w:rsidR="00736B53" w:rsidRPr="00B9201D" w:rsidRDefault="0001238F">
            <w:pPr>
              <w:pStyle w:val="TableParagraph"/>
              <w:rPr>
                <w:rFonts w:ascii="Times New Roman"/>
                <w:szCs w:val="20"/>
              </w:rPr>
            </w:pPr>
            <w:r w:rsidRPr="00B9201D">
              <w:rPr>
                <w:rFonts w:ascii="Times New Roman" w:hAnsi="Times New Roman"/>
                <w:szCs w:val="20"/>
              </w:rPr>
              <w:t>A GPU-Accelerated Ray-Traced Urban Microclimate Simulation and AI Based Cooling Design Optimization Framework</w:t>
            </w:r>
          </w:p>
        </w:tc>
      </w:tr>
    </w:tbl>
    <w:p w14:paraId="31554180" w14:textId="77777777" w:rsidR="00736B53" w:rsidRDefault="00736B53">
      <w:pPr>
        <w:pStyle w:val="BodyText"/>
        <w:spacing w:before="10"/>
        <w:rPr>
          <w:sz w:val="14"/>
        </w:rPr>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4"/>
        <w:gridCol w:w="7903"/>
      </w:tblGrid>
      <w:tr w:rsidR="00736B53" w14:paraId="49845CE1" w14:textId="77777777" w:rsidTr="00CF0BE6">
        <w:trPr>
          <w:trHeight w:val="3204"/>
        </w:trPr>
        <w:tc>
          <w:tcPr>
            <w:tcW w:w="9747" w:type="dxa"/>
            <w:gridSpan w:val="2"/>
          </w:tcPr>
          <w:p w14:paraId="2EBE96F4" w14:textId="77777777" w:rsidR="00736B53" w:rsidRDefault="00432C0D">
            <w:pPr>
              <w:pStyle w:val="TableParagraph"/>
              <w:spacing w:before="1" w:line="293" w:lineRule="exact"/>
              <w:ind w:left="105"/>
              <w:rPr>
                <w:b/>
                <w:sz w:val="24"/>
              </w:rPr>
            </w:pPr>
            <w:r>
              <w:rPr>
                <w:rFonts w:ascii="Arial" w:hAnsi="Arial"/>
                <w:b/>
                <w:sz w:val="21"/>
              </w:rPr>
              <w:t>Work Carried out by the team during the Week (in Bullet points only):</w:t>
            </w:r>
          </w:p>
          <w:p w14:paraId="23AF2E2D" w14:textId="2E9189B0" w:rsidR="00CF0BE6" w:rsidRDefault="00432C0D" w:rsidP="00B9201D">
            <w:pPr>
              <w:pStyle w:val="TableParagraph"/>
              <w:tabs>
                <w:tab w:val="left" w:pos="1279"/>
              </w:tabs>
              <w:ind w:left="465"/>
              <w:rPr>
                <w:rFonts w:asciiTheme="minorHAnsi" w:hAnsiTheme="minorHAnsi" w:cstheme="minorHAnsi"/>
                <w:sz w:val="18"/>
                <w:szCs w:val="28"/>
              </w:rPr>
            </w:pPr>
            <w:r w:rsidRPr="00B9201D">
              <w:rPr>
                <w:rFonts w:ascii="Symbol" w:hAnsi="Symbol"/>
                <w:sz w:val="18"/>
                <w:szCs w:val="28"/>
              </w:rPr>
              <w:t></w:t>
            </w:r>
            <w:r w:rsidR="00CF0BE6" w:rsidRPr="00B9201D">
              <w:rPr>
                <w:rFonts w:asciiTheme="minorHAnsi" w:hAnsiTheme="minorHAnsi" w:cstheme="minorHAnsi"/>
                <w:sz w:val="18"/>
                <w:szCs w:val="28"/>
              </w:rPr>
              <w:t>Successfully downloaded Overture building footprints for Washington Square Park (~350 buildings), verified height attribute coverage (~85% of buildings have height data), and confirmed CRS is EPSG:4326; flagged buildings with missing heights for fallback estimation.</w:t>
            </w:r>
          </w:p>
          <w:p w14:paraId="6FE5EE0E" w14:textId="77777777" w:rsidR="00B9201D" w:rsidRPr="00B9201D" w:rsidRDefault="00B9201D" w:rsidP="00B9201D">
            <w:pPr>
              <w:pStyle w:val="TableParagraph"/>
              <w:tabs>
                <w:tab w:val="left" w:pos="1279"/>
              </w:tabs>
              <w:ind w:left="465"/>
              <w:rPr>
                <w:rFonts w:asciiTheme="minorHAnsi" w:hAnsiTheme="minorHAnsi" w:cstheme="minorHAnsi"/>
                <w:sz w:val="6"/>
                <w:szCs w:val="4"/>
              </w:rPr>
            </w:pPr>
          </w:p>
          <w:p w14:paraId="5C3FD35A" w14:textId="77777777" w:rsidR="00B9201D" w:rsidRDefault="00432C0D" w:rsidP="00B9201D">
            <w:pPr>
              <w:pStyle w:val="TableParagraph"/>
              <w:ind w:left="465"/>
              <w:rPr>
                <w:rFonts w:asciiTheme="minorHAnsi" w:hAnsiTheme="minorHAnsi" w:cstheme="minorHAnsi"/>
                <w:sz w:val="18"/>
                <w:szCs w:val="28"/>
              </w:rPr>
            </w:pPr>
            <w:r w:rsidRPr="00B9201D">
              <w:rPr>
                <w:rFonts w:ascii="Symbol" w:hAnsi="Symbol"/>
                <w:sz w:val="18"/>
                <w:szCs w:val="28"/>
              </w:rPr>
              <w:t></w:t>
            </w:r>
            <w:r w:rsidR="00CF0BE6" w:rsidRPr="00B9201D">
              <w:rPr>
                <w:rFonts w:asciiTheme="minorHAnsi" w:hAnsiTheme="minorHAnsi" w:cstheme="minorHAnsi"/>
                <w:sz w:val="18"/>
                <w:szCs w:val="28"/>
              </w:rPr>
              <w:t xml:space="preserve">Downloaded ERA5 reanalysis data for 15 July 2024 via CDS API and extracted variables at 18:00 UTC: 2m temperature (33.2°C), dewpoint temperature, 10m wind components (U10, V10), surface solar radiation downwards (SSRD), total sky radiation downwards (STRD), and clear-sky SSRD; converted units (K→°C, J/m²→W/m²), computed relative humidity (~42%) </w:t>
            </w:r>
          </w:p>
          <w:p w14:paraId="043DC4E2" w14:textId="62EA9415" w:rsidR="00CF0BE6" w:rsidRPr="00B9201D" w:rsidRDefault="00CF0BE6" w:rsidP="00B9201D">
            <w:pPr>
              <w:pStyle w:val="TableParagraph"/>
              <w:ind w:left="465"/>
              <w:rPr>
                <w:rFonts w:asciiTheme="minorHAnsi" w:hAnsiTheme="minorHAnsi" w:cstheme="minorHAnsi"/>
                <w:sz w:val="32"/>
                <w:szCs w:val="28"/>
              </w:rPr>
            </w:pPr>
            <w:r w:rsidRPr="00B9201D">
              <w:rPr>
                <w:rFonts w:asciiTheme="minorHAnsi" w:hAnsiTheme="minorHAnsi" w:cstheme="minorHAnsi"/>
                <w:sz w:val="18"/>
                <w:szCs w:val="28"/>
              </w:rPr>
              <w:t>via Magnus formula, and computed pedestrian-height wind speed (~1.3 m/s at 1.1m) using logarithmic profile with z0=0.7.</w:t>
            </w:r>
          </w:p>
          <w:p w14:paraId="580C4EE9" w14:textId="77777777" w:rsidR="00B9201D" w:rsidRPr="00B9201D" w:rsidRDefault="00B9201D" w:rsidP="00B9201D">
            <w:pPr>
              <w:pStyle w:val="TableParagraph"/>
              <w:ind w:left="465"/>
              <w:rPr>
                <w:rFonts w:ascii="Symbol" w:hAnsi="Symbol"/>
                <w:sz w:val="6"/>
                <w:szCs w:val="14"/>
              </w:rPr>
            </w:pPr>
          </w:p>
          <w:p w14:paraId="0D6AC017" w14:textId="179C08DA" w:rsidR="00CF0BE6" w:rsidRPr="00B9201D" w:rsidRDefault="00432C0D" w:rsidP="00B9201D">
            <w:pPr>
              <w:pStyle w:val="TableParagraph"/>
              <w:ind w:left="465"/>
              <w:rPr>
                <w:rFonts w:asciiTheme="minorHAnsi" w:hAnsiTheme="minorHAnsi" w:cstheme="minorHAnsi"/>
                <w:sz w:val="32"/>
                <w:szCs w:val="28"/>
              </w:rPr>
            </w:pPr>
            <w:r w:rsidRPr="00B9201D">
              <w:rPr>
                <w:rFonts w:ascii="Symbol" w:hAnsi="Symbol"/>
                <w:sz w:val="18"/>
                <w:szCs w:val="28"/>
              </w:rPr>
              <w:t></w:t>
            </w:r>
            <w:r w:rsidR="00CF0BE6" w:rsidRPr="00B9201D">
              <w:rPr>
                <w:rFonts w:asciiTheme="minorHAnsi" w:hAnsiTheme="minorHAnsi" w:cstheme="minorHAnsi"/>
                <w:sz w:val="18"/>
                <w:szCs w:val="28"/>
              </w:rPr>
              <w:t>Downloaded SRTM 30m DEM tile for the study area, reprojected to EPSG:32618, resampled to 1m resolution via bilinear interpolation, and computed relative ground elevation (range ~3m across the study area, confirming flat terrain assumption).</w:t>
            </w:r>
          </w:p>
          <w:p w14:paraId="003A85E6" w14:textId="77777777" w:rsidR="00B9201D" w:rsidRPr="00B9201D" w:rsidRDefault="00B9201D" w:rsidP="00B9201D">
            <w:pPr>
              <w:pStyle w:val="TableParagraph"/>
              <w:ind w:left="465"/>
              <w:rPr>
                <w:rFonts w:ascii="Symbol" w:hAnsi="Symbol"/>
                <w:sz w:val="6"/>
                <w:szCs w:val="14"/>
                <w:lang w:val="en-IN"/>
              </w:rPr>
            </w:pPr>
          </w:p>
          <w:p w14:paraId="55A61A77" w14:textId="21857766" w:rsidR="00B9201D" w:rsidRPr="00B9201D" w:rsidRDefault="00CF0BE6" w:rsidP="00B9201D">
            <w:pPr>
              <w:pStyle w:val="TableParagraph"/>
              <w:ind w:left="465"/>
              <w:rPr>
                <w:rFonts w:asciiTheme="minorHAnsi" w:hAnsiTheme="minorHAnsi" w:cstheme="minorHAnsi"/>
                <w:sz w:val="18"/>
                <w:szCs w:val="28"/>
                <w:lang w:val="en-IN"/>
              </w:rPr>
            </w:pPr>
            <w:r w:rsidRPr="00B9201D">
              <w:rPr>
                <w:rFonts w:ascii="Symbol" w:hAnsi="Symbol"/>
                <w:sz w:val="18"/>
                <w:szCs w:val="28"/>
                <w:lang w:val="en-IN"/>
              </w:rPr>
              <w:t></w:t>
            </w:r>
            <w:r w:rsidRPr="00B9201D">
              <w:rPr>
                <w:rFonts w:asciiTheme="minorHAnsi" w:hAnsiTheme="minorHAnsi" w:cstheme="minorHAnsi"/>
                <w:sz w:val="18"/>
                <w:szCs w:val="28"/>
                <w:lang w:val="en-IN"/>
              </w:rPr>
              <w:t xml:space="preserve">Implemented the harmonize.py module: reprojected building </w:t>
            </w:r>
            <w:proofErr w:type="spellStart"/>
            <w:r w:rsidRPr="00B9201D">
              <w:rPr>
                <w:rFonts w:asciiTheme="minorHAnsi" w:hAnsiTheme="minorHAnsi" w:cstheme="minorHAnsi"/>
                <w:b/>
                <w:bCs/>
                <w:sz w:val="18"/>
                <w:szCs w:val="28"/>
                <w:lang w:val="en-IN"/>
              </w:rPr>
              <w:t>GeoDataFrame</w:t>
            </w:r>
            <w:proofErr w:type="spellEnd"/>
            <w:r w:rsidRPr="00B9201D">
              <w:rPr>
                <w:rFonts w:asciiTheme="minorHAnsi" w:hAnsiTheme="minorHAnsi" w:cstheme="minorHAnsi"/>
                <w:sz w:val="18"/>
                <w:szCs w:val="28"/>
                <w:lang w:val="en-IN"/>
              </w:rPr>
              <w:t xml:space="preserve"> to UTM, defined the 1m target grid using </w:t>
            </w:r>
            <w:proofErr w:type="spellStart"/>
            <w:proofErr w:type="gramStart"/>
            <w:r w:rsidRPr="00B9201D">
              <w:rPr>
                <w:rFonts w:asciiTheme="minorHAnsi" w:hAnsiTheme="minorHAnsi" w:cstheme="minorHAnsi"/>
                <w:b/>
                <w:bCs/>
                <w:sz w:val="18"/>
                <w:szCs w:val="28"/>
                <w:lang w:val="en-IN"/>
              </w:rPr>
              <w:t>rasterio.transform</w:t>
            </w:r>
            <w:proofErr w:type="gramEnd"/>
            <w:r w:rsidRPr="00B9201D">
              <w:rPr>
                <w:rFonts w:asciiTheme="minorHAnsi" w:hAnsiTheme="minorHAnsi" w:cstheme="minorHAnsi"/>
                <w:b/>
                <w:bCs/>
                <w:sz w:val="18"/>
                <w:szCs w:val="28"/>
                <w:lang w:val="en-IN"/>
              </w:rPr>
              <w:t>.from_</w:t>
            </w:r>
            <w:proofErr w:type="gramStart"/>
            <w:r w:rsidRPr="00B9201D">
              <w:rPr>
                <w:rFonts w:asciiTheme="minorHAnsi" w:hAnsiTheme="minorHAnsi" w:cstheme="minorHAnsi"/>
                <w:b/>
                <w:bCs/>
                <w:sz w:val="18"/>
                <w:szCs w:val="28"/>
                <w:lang w:val="en-IN"/>
              </w:rPr>
              <w:t>bounds</w:t>
            </w:r>
            <w:proofErr w:type="spellEnd"/>
            <w:r w:rsidRPr="00B9201D">
              <w:rPr>
                <w:rFonts w:asciiTheme="minorHAnsi" w:hAnsiTheme="minorHAnsi" w:cstheme="minorHAnsi"/>
                <w:b/>
                <w:bCs/>
                <w:sz w:val="18"/>
                <w:szCs w:val="28"/>
                <w:lang w:val="en-IN"/>
              </w:rPr>
              <w:t>(</w:t>
            </w:r>
            <w:proofErr w:type="gramEnd"/>
            <w:r w:rsidRPr="00B9201D">
              <w:rPr>
                <w:rFonts w:asciiTheme="minorHAnsi" w:hAnsiTheme="minorHAnsi" w:cstheme="minorHAnsi"/>
                <w:b/>
                <w:bCs/>
                <w:sz w:val="18"/>
                <w:szCs w:val="28"/>
                <w:lang w:val="en-IN"/>
              </w:rPr>
              <w:t>)</w:t>
            </w:r>
            <w:r w:rsidRPr="00B9201D">
              <w:rPr>
                <w:rFonts w:asciiTheme="minorHAnsi" w:hAnsiTheme="minorHAnsi" w:cstheme="minorHAnsi"/>
                <w:sz w:val="18"/>
                <w:szCs w:val="28"/>
                <w:lang w:val="en-IN"/>
              </w:rPr>
              <w:t>, rasterized building footprints with heights onto the ground DEM (</w:t>
            </w:r>
            <w:proofErr w:type="spellStart"/>
            <w:r w:rsidRPr="00B9201D">
              <w:rPr>
                <w:rFonts w:asciiTheme="minorHAnsi" w:hAnsiTheme="minorHAnsi" w:cstheme="minorHAnsi"/>
                <w:sz w:val="18"/>
                <w:szCs w:val="28"/>
                <w:lang w:val="en-IN"/>
              </w:rPr>
              <w:t>all_touched</w:t>
            </w:r>
            <w:proofErr w:type="spellEnd"/>
            <w:r w:rsidRPr="00B9201D">
              <w:rPr>
                <w:rFonts w:asciiTheme="minorHAnsi" w:hAnsiTheme="minorHAnsi" w:cstheme="minorHAnsi"/>
                <w:sz w:val="18"/>
                <w:szCs w:val="28"/>
                <w:lang w:val="en-IN"/>
              </w:rPr>
              <w:t>=False), and produced the unified DSM (</w:t>
            </w:r>
            <w:r w:rsidR="00B9201D" w:rsidRPr="00B9201D">
              <w:rPr>
                <w:rFonts w:asciiTheme="minorHAnsi" w:hAnsiTheme="minorHAnsi" w:cstheme="minorHAnsi"/>
                <w:sz w:val="18"/>
                <w:szCs w:val="28"/>
                <w:lang w:val="en-IN"/>
              </w:rPr>
              <w:t>NumPy</w:t>
            </w:r>
            <w:r w:rsidRPr="00B9201D">
              <w:rPr>
                <w:rFonts w:asciiTheme="minorHAnsi" w:hAnsiTheme="minorHAnsi" w:cstheme="minorHAnsi"/>
                <w:sz w:val="18"/>
                <w:szCs w:val="28"/>
                <w:lang w:val="en-IN"/>
              </w:rPr>
              <w:t xml:space="preserve"> array) along with buildings table, grid metadata (transform, bounds, resolution, CRS, shape), and pedestrian grid parameters.</w:t>
            </w:r>
          </w:p>
          <w:p w14:paraId="17689F96" w14:textId="77777777" w:rsidR="00B9201D" w:rsidRPr="00B9201D" w:rsidRDefault="00B9201D" w:rsidP="00B9201D">
            <w:pPr>
              <w:pStyle w:val="TableParagraph"/>
              <w:ind w:left="465"/>
              <w:rPr>
                <w:rFonts w:ascii="Symbol" w:hAnsi="Symbol"/>
                <w:sz w:val="6"/>
                <w:szCs w:val="14"/>
                <w:lang w:val="en-IN"/>
              </w:rPr>
            </w:pPr>
          </w:p>
          <w:p w14:paraId="6E04CEF4" w14:textId="602F7356" w:rsidR="00B010C7" w:rsidRPr="00B9201D" w:rsidRDefault="00B9201D" w:rsidP="00B9201D">
            <w:pPr>
              <w:pStyle w:val="TableParagraph"/>
              <w:ind w:left="465"/>
              <w:rPr>
                <w:rFonts w:asciiTheme="minorHAnsi" w:hAnsiTheme="minorHAnsi" w:cstheme="minorHAnsi"/>
                <w:sz w:val="14"/>
                <w:lang w:val="en-IN"/>
              </w:rPr>
            </w:pPr>
            <w:r w:rsidRPr="00B9201D">
              <w:rPr>
                <w:rFonts w:ascii="Symbol" w:hAnsi="Symbol"/>
                <w:sz w:val="18"/>
                <w:szCs w:val="28"/>
                <w:lang w:val="en-IN"/>
              </w:rPr>
              <w:t></w:t>
            </w:r>
            <w:r w:rsidR="00000000" w:rsidRPr="00B9201D">
              <w:rPr>
                <w:rFonts w:ascii="Times New Roman" w:hAnsi="Times New Roman"/>
                <w:sz w:val="18"/>
                <w:szCs w:val="28"/>
              </w:rPr>
              <w:t>Visualized the DSM with matplotlib and verified buildings appear as elevated blocks on the ground surface at correct locations; confirmed elevation range (18–45m) is consistent with NYC mid-rise urban morphology.</w:t>
            </w:r>
          </w:p>
        </w:tc>
      </w:tr>
      <w:tr w:rsidR="00736B53" w14:paraId="774F80BF" w14:textId="77777777" w:rsidTr="003A5796">
        <w:trPr>
          <w:trHeight w:val="398"/>
        </w:trPr>
        <w:tc>
          <w:tcPr>
            <w:tcW w:w="9747" w:type="dxa"/>
            <w:gridSpan w:val="2"/>
          </w:tcPr>
          <w:p w14:paraId="75EBEF7D" w14:textId="77777777" w:rsidR="00736B53" w:rsidRDefault="00432C0D" w:rsidP="00CF0BE6">
            <w:pPr>
              <w:pStyle w:val="TableParagraph"/>
              <w:spacing w:before="56"/>
              <w:rPr>
                <w:b/>
                <w:sz w:val="24"/>
              </w:rPr>
            </w:pPr>
            <w:r>
              <w:rPr>
                <w:rFonts w:ascii="Arial" w:hAnsi="Arial"/>
                <w:b/>
                <w:sz w:val="21"/>
              </w:rPr>
              <w:t>Individual Contribution from the Student:</w:t>
            </w:r>
          </w:p>
        </w:tc>
      </w:tr>
      <w:tr w:rsidR="00736B53" w14:paraId="33F66ACF" w14:textId="77777777" w:rsidTr="00CF0BE6">
        <w:trPr>
          <w:trHeight w:val="378"/>
        </w:trPr>
        <w:tc>
          <w:tcPr>
            <w:tcW w:w="1844" w:type="dxa"/>
          </w:tcPr>
          <w:p w14:paraId="400B26C8" w14:textId="77777777" w:rsidR="00736B53" w:rsidRPr="00B9201D" w:rsidRDefault="0001238F">
            <w:pPr>
              <w:pStyle w:val="TableParagraph"/>
              <w:rPr>
                <w:rFonts w:ascii="Times New Roman"/>
                <w:b/>
                <w:bCs/>
                <w:sz w:val="24"/>
              </w:rPr>
            </w:pPr>
            <w:r w:rsidRPr="00B9201D">
              <w:rPr>
                <w:rFonts w:ascii="Times New Roman" w:hAnsi="Times New Roman"/>
                <w:b/>
                <w:bCs/>
              </w:rPr>
              <w:t>Ayush Singh</w:t>
            </w:r>
          </w:p>
        </w:tc>
        <w:tc>
          <w:tcPr>
            <w:tcW w:w="7903" w:type="dxa"/>
          </w:tcPr>
          <w:p w14:paraId="06DBA931" w14:textId="77777777" w:rsidR="00736B53" w:rsidRDefault="00CF0BE6">
            <w:pPr>
              <w:pStyle w:val="TableParagraph"/>
              <w:rPr>
                <w:rFonts w:ascii="Times New Roman"/>
                <w:sz w:val="24"/>
              </w:rPr>
            </w:pPr>
            <w:r w:rsidRPr="00CF0BE6">
              <w:rPr>
                <w:rFonts w:ascii="Times New Roman" w:hAnsi="Times New Roman"/>
                <w:sz w:val="15"/>
              </w:rPr>
              <w:t>Downloaded, processed, and validated all three primary data sources (buildings, weather, terrain), implemented the data harmonization logic that unifies them into a single 1m UTM grid, and produced the first visual sanity check confirming the DSM accurately represents the study area geometry.</w:t>
            </w:r>
          </w:p>
        </w:tc>
      </w:tr>
      <w:tr w:rsidR="00736B53" w14:paraId="44D4FCD8" w14:textId="77777777" w:rsidTr="003A5796">
        <w:trPr>
          <w:trHeight w:val="1317"/>
        </w:trPr>
        <w:tc>
          <w:tcPr>
            <w:tcW w:w="9747" w:type="dxa"/>
            <w:gridSpan w:val="2"/>
          </w:tcPr>
          <w:p w14:paraId="0F6C4EE9" w14:textId="77777777" w:rsidR="00736B53" w:rsidRDefault="00432C0D">
            <w:pPr>
              <w:pStyle w:val="TableParagraph"/>
              <w:spacing w:before="71" w:line="293" w:lineRule="exact"/>
              <w:ind w:left="105"/>
              <w:rPr>
                <w:b/>
                <w:sz w:val="24"/>
              </w:rPr>
            </w:pPr>
            <w:r>
              <w:rPr>
                <w:rFonts w:ascii="Arial" w:hAnsi="Arial"/>
                <w:b/>
                <w:sz w:val="21"/>
              </w:rPr>
              <w:t>Work Planned for the Following Week:</w:t>
            </w:r>
          </w:p>
          <w:p w14:paraId="491BED9A" w14:textId="77777777" w:rsidR="00736B53" w:rsidRPr="00B9201D" w:rsidRDefault="00432C0D">
            <w:pPr>
              <w:pStyle w:val="TableParagraph"/>
              <w:ind w:left="465"/>
              <w:rPr>
                <w:rFonts w:asciiTheme="minorHAnsi" w:hAnsiTheme="minorHAnsi" w:cstheme="minorHAnsi"/>
                <w:sz w:val="18"/>
                <w:szCs w:val="18"/>
              </w:rPr>
            </w:pPr>
            <w:r w:rsidRPr="00B9201D">
              <w:rPr>
                <w:rFonts w:ascii="Symbol" w:hAnsi="Symbol"/>
                <w:sz w:val="18"/>
                <w:szCs w:val="18"/>
              </w:rPr>
              <w:t></w:t>
            </w:r>
            <w:r w:rsidR="00CF0BE6" w:rsidRPr="00B9201D">
              <w:rPr>
                <w:rFonts w:asciiTheme="minorHAnsi" w:hAnsiTheme="minorHAnsi" w:cstheme="minorHAnsi"/>
                <w:sz w:val="18"/>
                <w:szCs w:val="18"/>
              </w:rPr>
              <w:t>Build the pedestrian point grid at 1.1m height with walkable surface mask, and optionally construct 3D watertight building meshes for the future reference ray tracer.</w:t>
            </w:r>
          </w:p>
          <w:p w14:paraId="4F77062F" w14:textId="77777777" w:rsidR="00CF0BE6" w:rsidRPr="00B9201D" w:rsidRDefault="00CF0BE6">
            <w:pPr>
              <w:pStyle w:val="TableParagraph"/>
              <w:ind w:left="465"/>
              <w:rPr>
                <w:rFonts w:asciiTheme="minorHAnsi" w:hAnsiTheme="minorHAnsi" w:cstheme="minorHAnsi"/>
                <w:sz w:val="6"/>
                <w:szCs w:val="6"/>
              </w:rPr>
            </w:pPr>
          </w:p>
          <w:p w14:paraId="24351FBA" w14:textId="77777777" w:rsidR="00CF0BE6" w:rsidRPr="00B9201D" w:rsidRDefault="00432C0D">
            <w:pPr>
              <w:pStyle w:val="TableParagraph"/>
              <w:ind w:left="465"/>
              <w:rPr>
                <w:rFonts w:asciiTheme="minorHAnsi" w:hAnsiTheme="minorHAnsi" w:cstheme="minorHAnsi"/>
                <w:sz w:val="18"/>
                <w:szCs w:val="18"/>
              </w:rPr>
            </w:pPr>
            <w:r w:rsidRPr="00B9201D">
              <w:rPr>
                <w:rFonts w:ascii="Symbol" w:hAnsi="Symbol"/>
                <w:sz w:val="18"/>
                <w:szCs w:val="18"/>
              </w:rPr>
              <w:t></w:t>
            </w:r>
            <w:r w:rsidR="00CF0BE6" w:rsidRPr="00B9201D">
              <w:rPr>
                <w:rFonts w:asciiTheme="minorHAnsi" w:hAnsiTheme="minorHAnsi" w:cstheme="minorHAnsi"/>
                <w:sz w:val="18"/>
                <w:szCs w:val="18"/>
              </w:rPr>
              <w:t>Implement the solar.py physics module computing solar altitude and azimuth; validate against NOAA calculator for multiple test cases.</w:t>
            </w:r>
          </w:p>
          <w:p w14:paraId="250EF691" w14:textId="77777777" w:rsidR="00CF0BE6" w:rsidRPr="00B9201D" w:rsidRDefault="00CF0BE6">
            <w:pPr>
              <w:pStyle w:val="TableParagraph"/>
              <w:spacing w:before="11"/>
              <w:ind w:left="465"/>
              <w:rPr>
                <w:rFonts w:asciiTheme="minorHAnsi" w:hAnsiTheme="minorHAnsi" w:cstheme="minorHAnsi"/>
                <w:sz w:val="6"/>
                <w:szCs w:val="6"/>
              </w:rPr>
            </w:pPr>
          </w:p>
          <w:p w14:paraId="4A15E3E7" w14:textId="77777777" w:rsidR="00736B53" w:rsidRDefault="00432C0D">
            <w:pPr>
              <w:pStyle w:val="TableParagraph"/>
              <w:ind w:left="465"/>
              <w:rPr>
                <w:rFonts w:ascii="Symbol" w:hAnsi="Symbol"/>
                <w:sz w:val="24"/>
              </w:rPr>
            </w:pPr>
            <w:r w:rsidRPr="00B9201D">
              <w:rPr>
                <w:rFonts w:ascii="Symbol" w:hAnsi="Symbol"/>
                <w:sz w:val="18"/>
                <w:szCs w:val="18"/>
              </w:rPr>
              <w:t></w:t>
            </w:r>
            <w:r w:rsidR="00CF0BE6" w:rsidRPr="00B9201D">
              <w:rPr>
                <w:rFonts w:asciiTheme="minorHAnsi" w:hAnsiTheme="minorHAnsi" w:cstheme="minorHAnsi"/>
                <w:sz w:val="18"/>
                <w:szCs w:val="18"/>
              </w:rPr>
              <w:t>Implement the svf.py module with horizon ray-marching on the DSM; validate against analytical cases (flat ground SVF=1.0, deep canyon, isolated cube).</w:t>
            </w:r>
          </w:p>
        </w:tc>
      </w:tr>
      <w:tr w:rsidR="00736B53" w14:paraId="56CE5B82" w14:textId="77777777" w:rsidTr="003A5796">
        <w:trPr>
          <w:trHeight w:val="855"/>
        </w:trPr>
        <w:tc>
          <w:tcPr>
            <w:tcW w:w="9747" w:type="dxa"/>
            <w:gridSpan w:val="2"/>
          </w:tcPr>
          <w:p w14:paraId="39F4C1D6" w14:textId="77777777" w:rsidR="00CF0BE6" w:rsidRDefault="00432C0D" w:rsidP="00CF0BE6">
            <w:pPr>
              <w:pStyle w:val="TableParagraph"/>
              <w:spacing w:line="289" w:lineRule="exact"/>
              <w:ind w:left="105"/>
              <w:rPr>
                <w:b/>
                <w:sz w:val="24"/>
              </w:rPr>
            </w:pPr>
            <w:r>
              <w:rPr>
                <w:rFonts w:ascii="Arial" w:hAnsi="Arial"/>
                <w:b/>
                <w:sz w:val="21"/>
              </w:rPr>
              <w:t>Major Bottlenecks (if any)</w:t>
            </w:r>
          </w:p>
          <w:p w14:paraId="7DBD00A3" w14:textId="77777777" w:rsidR="00CF0BE6" w:rsidRPr="00B9201D" w:rsidRDefault="00CF0BE6" w:rsidP="00CF0BE6">
            <w:pPr>
              <w:pStyle w:val="TableParagraph"/>
              <w:spacing w:line="289" w:lineRule="exact"/>
              <w:ind w:left="105"/>
              <w:rPr>
                <w:bCs/>
                <w:sz w:val="18"/>
                <w:szCs w:val="18"/>
              </w:rPr>
            </w:pPr>
            <w:r w:rsidRPr="00B9201D">
              <w:rPr>
                <w:rFonts w:ascii="Times New Roman" w:hAnsi="Times New Roman"/>
                <w:bCs/>
                <w:sz w:val="18"/>
                <w:szCs w:val="18"/>
              </w:rPr>
              <w:t xml:space="preserve">Building height gap: ~15% of Overture buildings lack the height attribute; fallback estimation via </w:t>
            </w:r>
            <w:proofErr w:type="spellStart"/>
            <w:r w:rsidRPr="00B9201D">
              <w:rPr>
                <w:rFonts w:ascii="Times New Roman" w:hAnsi="Times New Roman"/>
                <w:bCs/>
                <w:sz w:val="18"/>
                <w:szCs w:val="18"/>
              </w:rPr>
              <w:t>num_floors</w:t>
            </w:r>
            <w:proofErr w:type="spellEnd"/>
            <w:r w:rsidRPr="00B9201D">
              <w:rPr>
                <w:rFonts w:ascii="Times New Roman" w:hAnsi="Times New Roman"/>
                <w:bCs/>
                <w:sz w:val="18"/>
                <w:szCs w:val="18"/>
              </w:rPr>
              <w:t xml:space="preserve"> * 3.0 or default 8m introduces uncertainty in DSM accuracy for those buildings; documented as a known limitation.</w:t>
            </w:r>
            <w:r w:rsidRPr="00B9201D">
              <w:rPr>
                <w:rFonts w:ascii="Times New Roman" w:hAnsi="Times New Roman"/>
                <w:bCs/>
                <w:sz w:val="18"/>
                <w:szCs w:val="18"/>
              </w:rPr>
              <w:br/>
              <w:t>SRTM 30m to 1m resampling does not add real terrain detail (acceptable for flat Washington Square Park, but must be flagged for future steeper terrain study areas where 30m source data would be insufficient).</w:t>
            </w:r>
          </w:p>
        </w:tc>
      </w:tr>
    </w:tbl>
    <w:p w14:paraId="45997274" w14:textId="77777777" w:rsidR="00736B53" w:rsidRDefault="00736B53">
      <w:pPr>
        <w:pStyle w:val="BodyText"/>
        <w:spacing w:before="10"/>
        <w:rPr>
          <w:sz w:val="23"/>
        </w:rPr>
      </w:pPr>
    </w:p>
    <w:p w14:paraId="2AC89905" w14:textId="77777777" w:rsidR="00736B53" w:rsidRDefault="00432C0D" w:rsidP="0001238F">
      <w:pPr>
        <w:pStyle w:val="BodyText"/>
        <w:tabs>
          <w:tab w:val="left" w:pos="3603"/>
        </w:tabs>
        <w:ind w:left="260"/>
      </w:pPr>
      <w:r>
        <w:rPr>
          <w:noProof/>
        </w:rPr>
        <mc:AlternateContent>
          <mc:Choice Requires="wps">
            <w:drawing>
              <wp:anchor distT="0" distB="0" distL="114300" distR="114300" simplePos="0" relativeHeight="15728640" behindDoc="0" locked="0" layoutInCell="1" allowOverlap="1" wp14:anchorId="35E95253" wp14:editId="5307FD23">
                <wp:simplePos x="0" y="0"/>
                <wp:positionH relativeFrom="page">
                  <wp:posOffset>2838450</wp:posOffset>
                </wp:positionH>
                <wp:positionV relativeFrom="paragraph">
                  <wp:posOffset>-1905</wp:posOffset>
                </wp:positionV>
                <wp:extent cx="476250" cy="295275"/>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9527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4021EFD2" id="Rectangle 2" o:spid="_x0000_s1026" style="position:absolute;margin-left:223.5pt;margin-top:-.15pt;width:37.5pt;height:23.25pt;z-index:15728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" filled="f" strokeweight=".5pt">
                <w10:wrap anchorx="page"/>
              </v:rect>
            </w:pict>
          </mc:Fallback>
        </mc:AlternateContent>
      </w:r>
      <w:r>
        <w:t>Percentage</w:t>
      </w:r>
      <w:r>
        <w:rPr>
          <w:spacing w:val="-7"/>
        </w:rPr>
        <w:t xml:space="preserve"> </w:t>
      </w:r>
      <w:r>
        <w:t>Work</w:t>
      </w:r>
      <w:r>
        <w:rPr>
          <w:spacing w:val="-2"/>
        </w:rPr>
        <w:t xml:space="preserve"> </w:t>
      </w:r>
      <w:r>
        <w:t>Completed:</w:t>
      </w:r>
      <w:r w:rsidR="0001238F">
        <w:tab/>
        <w:t>22%</w:t>
      </w:r>
      <w:r w:rsidR="0001238F">
        <w:tab/>
      </w:r>
    </w:p>
    <w:p w14:paraId="6CA3163A" w14:textId="77777777" w:rsidR="00736B53" w:rsidRDefault="00736B53">
      <w:pPr>
        <w:pStyle w:val="BodyText"/>
        <w:spacing w:before="12"/>
        <w:rPr>
          <w:sz w:val="23"/>
        </w:rPr>
      </w:pPr>
    </w:p>
    <w:p w14:paraId="47989EDD" w14:textId="77777777" w:rsidR="00736B53" w:rsidRDefault="00432C0D">
      <w:pPr>
        <w:pStyle w:val="BodyText"/>
        <w:tabs>
          <w:tab w:val="left" w:pos="6760"/>
        </w:tabs>
        <w:ind w:left="260"/>
      </w:pPr>
      <w:r>
        <w:t>Signature</w:t>
      </w:r>
      <w:r>
        <w:rPr>
          <w:spacing w:val="-2"/>
        </w:rPr>
        <w:t xml:space="preserve"> </w:t>
      </w:r>
      <w:r>
        <w:t>of</w:t>
      </w:r>
      <w:r>
        <w:rPr>
          <w:spacing w:val="-2"/>
        </w:rPr>
        <w:t xml:space="preserve"> </w:t>
      </w:r>
      <w:r>
        <w:t>the</w:t>
      </w:r>
      <w:r>
        <w:rPr>
          <w:spacing w:val="-2"/>
        </w:rPr>
        <w:t xml:space="preserve"> </w:t>
      </w:r>
      <w:r>
        <w:t>Students:</w:t>
      </w:r>
      <w:r>
        <w:tab/>
        <w:t>Signature</w:t>
      </w:r>
      <w:r>
        <w:rPr>
          <w:spacing w:val="-2"/>
        </w:rPr>
        <w:t xml:space="preserve"> </w:t>
      </w:r>
      <w:r>
        <w:t>of</w:t>
      </w:r>
      <w:r>
        <w:rPr>
          <w:spacing w:val="-2"/>
        </w:rPr>
        <w:t xml:space="preserve"> </w:t>
      </w:r>
      <w:r>
        <w:t>the</w:t>
      </w:r>
      <w:r>
        <w:rPr>
          <w:spacing w:val="-2"/>
        </w:rPr>
        <w:t xml:space="preserve"> </w:t>
      </w:r>
      <w:r>
        <w:t>Guide</w:t>
      </w:r>
    </w:p>
    <w:sectPr w:rsidR="00736B53">
      <w:type w:val="continuous"/>
      <w:pgSz w:w="12240" w:h="15840"/>
      <w:pgMar w:top="140" w:right="1100" w:bottom="280" w:left="1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E4305"/>
    <w:multiLevelType w:val="hybridMultilevel"/>
    <w:tmpl w:val="94E46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2650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53"/>
    <w:rsid w:val="0001238F"/>
    <w:rsid w:val="00164600"/>
    <w:rsid w:val="002616F8"/>
    <w:rsid w:val="003A5796"/>
    <w:rsid w:val="00432C0D"/>
    <w:rsid w:val="00642348"/>
    <w:rsid w:val="00736B53"/>
    <w:rsid w:val="007F103F"/>
    <w:rsid w:val="008A6EAE"/>
    <w:rsid w:val="008B5F99"/>
    <w:rsid w:val="00964449"/>
    <w:rsid w:val="00B010C7"/>
    <w:rsid w:val="00B9201D"/>
    <w:rsid w:val="00BF7893"/>
    <w:rsid w:val="00CF0BE6"/>
    <w:rsid w:val="00FF1E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A455"/>
  <w15:docId w15:val="{A2AD0937-3618-4D22-811A-CFDE29AF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Title">
    <w:name w:val="Title"/>
    <w:basedOn w:val="Normal"/>
    <w:uiPriority w:val="10"/>
    <w:qFormat/>
    <w:pPr>
      <w:spacing w:before="68" w:line="439" w:lineRule="exact"/>
      <w:ind w:left="1902" w:right="1261"/>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524</Words>
  <Characters>2990</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Pushpa</dc:creator>
  <cp:lastModifiedBy>Ayush singh</cp:lastModifiedBy>
  <cp:revision>12</cp:revision>
  <dcterms:created xsi:type="dcterms:W3CDTF">2024-09-17T09:05:00Z</dcterms:created>
  <dcterms:modified xsi:type="dcterms:W3CDTF">2026-09-17T13:51:00Z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2023-03-07T00:00:00Z</vt:filetime>
  </property>
  <property fmtid="{D5CDD505-2E9C-101B-9397-08002B2CF9AE}" pid="3" name="Creator">
    <vt:lpwstr>Microsoft Word</vt:lpwstr>
  </property>
  <property fmtid="{D5CDD505-2E9C-101B-9397-08002B2CF9AE}" pid="4" name="LastSaved">
    <vt:filetime>2024-09-17T00:00:00Z</vt:filetime>
  </property>
</Properties>
</file>