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92F" w:rsidRDefault="00AF0122" w:rsidP="00B4527F">
      <w:pPr>
        <w:rPr>
          <w:rFonts w:ascii="Verdana" w:hAnsi="Verdana"/>
          <w:b/>
          <w:sz w:val="29"/>
          <w:szCs w:val="17"/>
        </w:rPr>
      </w:pPr>
      <w:r>
        <w:rPr>
          <w:rFonts w:ascii="Verdana" w:hAnsi="Verdana"/>
          <w:b/>
          <w:sz w:val="29"/>
          <w:szCs w:val="17"/>
        </w:rPr>
        <w:t>M Manoj Kumar</w:t>
      </w:r>
    </w:p>
    <w:p w:rsidR="00D9092F" w:rsidRPr="00DB2525" w:rsidRDefault="00D9092F" w:rsidP="00D9092F">
      <w:pPr>
        <w:jc w:val="center"/>
        <w:rPr>
          <w:rFonts w:ascii="Verdana" w:hAnsi="Verdana"/>
          <w:sz w:val="18"/>
          <w:szCs w:val="18"/>
        </w:rPr>
      </w:pPr>
    </w:p>
    <w:p w:rsidR="00B4527F" w:rsidRDefault="00D9092F" w:rsidP="00D9092F">
      <w:pPr>
        <w:pBdr>
          <w:bottom w:val="single" w:sz="12" w:space="1" w:color="auto"/>
        </w:pBdr>
        <w:rPr>
          <w:rFonts w:ascii="Verdana" w:hAnsi="Verdana"/>
          <w:sz w:val="18"/>
          <w:szCs w:val="18"/>
        </w:rPr>
      </w:pPr>
      <w:r w:rsidRPr="00DB2525">
        <w:rPr>
          <w:rFonts w:ascii="Verdana" w:hAnsi="Verdana"/>
          <w:sz w:val="18"/>
          <w:szCs w:val="18"/>
        </w:rPr>
        <w:t xml:space="preserve">Telephone: </w:t>
      </w:r>
      <w:r w:rsidR="00AF0122">
        <w:rPr>
          <w:rFonts w:ascii="Verdana" w:hAnsi="Verdana"/>
          <w:sz w:val="18"/>
          <w:szCs w:val="18"/>
        </w:rPr>
        <w:t>7720029240</w:t>
      </w:r>
      <w:r w:rsidRPr="00DB2525">
        <w:rPr>
          <w:rFonts w:ascii="Verdana" w:hAnsi="Verdana"/>
          <w:sz w:val="18"/>
          <w:szCs w:val="18"/>
        </w:rPr>
        <w:tab/>
      </w:r>
      <w:r w:rsidRPr="00DB2525">
        <w:rPr>
          <w:rFonts w:ascii="Verdana" w:hAnsi="Verdana"/>
          <w:sz w:val="18"/>
          <w:szCs w:val="18"/>
        </w:rPr>
        <w:tab/>
      </w:r>
      <w:r w:rsidRPr="00DB2525">
        <w:rPr>
          <w:rFonts w:ascii="Verdana" w:hAnsi="Verdana"/>
          <w:sz w:val="18"/>
          <w:szCs w:val="18"/>
        </w:rPr>
        <w:tab/>
      </w:r>
      <w:r w:rsidRPr="00DB2525">
        <w:rPr>
          <w:rFonts w:ascii="Verdana" w:hAnsi="Verdana"/>
          <w:sz w:val="18"/>
          <w:szCs w:val="18"/>
        </w:rPr>
        <w:tab/>
      </w:r>
      <w:r w:rsidRPr="00DB2525">
        <w:rPr>
          <w:rFonts w:ascii="Verdana" w:hAnsi="Verdana"/>
          <w:sz w:val="18"/>
          <w:szCs w:val="18"/>
        </w:rPr>
        <w:tab/>
        <w:t xml:space="preserve">        </w:t>
      </w:r>
      <w:r>
        <w:rPr>
          <w:rFonts w:ascii="Verdana" w:hAnsi="Verdana"/>
          <w:sz w:val="18"/>
          <w:szCs w:val="18"/>
        </w:rPr>
        <w:t xml:space="preserve">         </w:t>
      </w:r>
    </w:p>
    <w:p w:rsidR="00D9092F" w:rsidRDefault="00D9092F" w:rsidP="00D9092F">
      <w:pPr>
        <w:pBdr>
          <w:bottom w:val="single" w:sz="12" w:space="1" w:color="auto"/>
        </w:pBdr>
        <w:rPr>
          <w:rFonts w:ascii="Verdana" w:hAnsi="Verdana"/>
          <w:sz w:val="18"/>
          <w:szCs w:val="18"/>
        </w:rPr>
      </w:pPr>
      <w:r w:rsidRPr="00B4527F">
        <w:rPr>
          <w:rFonts w:ascii="Verdana" w:hAnsi="Verdana"/>
          <w:sz w:val="18"/>
          <w:szCs w:val="18"/>
        </w:rPr>
        <w:t>E-mail:</w:t>
      </w:r>
      <w:r w:rsidRPr="00DB2525">
        <w:rPr>
          <w:rFonts w:ascii="Verdana" w:hAnsi="Verdana"/>
          <w:sz w:val="18"/>
          <w:szCs w:val="18"/>
        </w:rPr>
        <w:t xml:space="preserve"> </w:t>
      </w:r>
      <w:r w:rsidR="00AF0122">
        <w:rPr>
          <w:rFonts w:ascii="Verdana" w:hAnsi="Verdana"/>
          <w:sz w:val="18"/>
          <w:szCs w:val="18"/>
        </w:rPr>
        <w:t>manoj_auto2000@yahoo.com</w:t>
      </w:r>
    </w:p>
    <w:p w:rsidR="00B4527F" w:rsidRPr="00D9092F" w:rsidRDefault="00B4527F" w:rsidP="00B4527F">
      <w:pPr>
        <w:pBdr>
          <w:bottom w:val="single" w:sz="12" w:space="1" w:color="auto"/>
        </w:pBdr>
        <w:tabs>
          <w:tab w:val="left" w:pos="1185"/>
        </w:tabs>
      </w:pPr>
      <w:r>
        <w:t xml:space="preserve">                   </w:t>
      </w:r>
    </w:p>
    <w:p w:rsidR="00D9092F" w:rsidRPr="00DB2525" w:rsidRDefault="00D9092F" w:rsidP="00D9092F">
      <w:pPr>
        <w:rPr>
          <w:rFonts w:ascii="Verdana" w:hAnsi="Verdana"/>
          <w:sz w:val="18"/>
          <w:szCs w:val="18"/>
        </w:rPr>
      </w:pPr>
    </w:p>
    <w:p w:rsidR="00D9092F" w:rsidRPr="000428BF" w:rsidRDefault="00D9092F" w:rsidP="000428BF">
      <w:pPr>
        <w:jc w:val="both"/>
        <w:rPr>
          <w:rFonts w:ascii="Verdana" w:hAnsi="Verdana"/>
          <w:sz w:val="20"/>
          <w:szCs w:val="20"/>
        </w:rPr>
      </w:pPr>
      <w:r w:rsidRPr="000428BF">
        <w:rPr>
          <w:rFonts w:ascii="Verdana" w:hAnsi="Verdana"/>
          <w:sz w:val="20"/>
          <w:szCs w:val="20"/>
        </w:rPr>
        <w:t xml:space="preserve">Seeking assignments in the areas of </w:t>
      </w:r>
      <w:r w:rsidR="00AF0122">
        <w:rPr>
          <w:rFonts w:ascii="Verdana" w:hAnsi="Verdana"/>
          <w:sz w:val="20"/>
          <w:szCs w:val="20"/>
        </w:rPr>
        <w:t xml:space="preserve">Product Development/ </w:t>
      </w:r>
      <w:r w:rsidR="008277EF" w:rsidRPr="000428BF">
        <w:rPr>
          <w:rFonts w:ascii="Verdana" w:hAnsi="Verdana"/>
          <w:sz w:val="20"/>
          <w:szCs w:val="20"/>
        </w:rPr>
        <w:t xml:space="preserve">Field Warranty Service / </w:t>
      </w:r>
      <w:r w:rsidR="008277EF">
        <w:rPr>
          <w:rFonts w:ascii="Verdana" w:hAnsi="Verdana"/>
          <w:sz w:val="20"/>
          <w:szCs w:val="20"/>
        </w:rPr>
        <w:t xml:space="preserve">Customer </w:t>
      </w:r>
      <w:r w:rsidR="00301A02">
        <w:rPr>
          <w:rFonts w:ascii="Verdana" w:hAnsi="Verdana"/>
          <w:sz w:val="20"/>
          <w:szCs w:val="20"/>
        </w:rPr>
        <w:t xml:space="preserve">Quality &amp; </w:t>
      </w:r>
      <w:r w:rsidR="008277EF">
        <w:rPr>
          <w:rFonts w:ascii="Verdana" w:hAnsi="Verdana"/>
          <w:sz w:val="20"/>
          <w:szCs w:val="20"/>
        </w:rPr>
        <w:t>support</w:t>
      </w:r>
      <w:r w:rsidR="005C414F">
        <w:rPr>
          <w:rFonts w:ascii="Verdana" w:hAnsi="Verdana"/>
          <w:sz w:val="20"/>
          <w:szCs w:val="20"/>
        </w:rPr>
        <w:t xml:space="preserve"> </w:t>
      </w:r>
      <w:r w:rsidR="00301A02">
        <w:rPr>
          <w:rFonts w:ascii="Verdana" w:hAnsi="Verdana"/>
          <w:sz w:val="20"/>
          <w:szCs w:val="20"/>
        </w:rPr>
        <w:t xml:space="preserve">/ Aftermarket </w:t>
      </w:r>
      <w:r w:rsidR="00301A02" w:rsidRPr="000428BF">
        <w:rPr>
          <w:rFonts w:ascii="Verdana" w:hAnsi="Verdana"/>
          <w:sz w:val="20"/>
          <w:szCs w:val="20"/>
        </w:rPr>
        <w:t xml:space="preserve">Dealer Management </w:t>
      </w:r>
      <w:r w:rsidRPr="000428BF">
        <w:rPr>
          <w:rFonts w:ascii="Verdana" w:hAnsi="Verdana"/>
          <w:sz w:val="20"/>
          <w:szCs w:val="20"/>
        </w:rPr>
        <w:t>with a growth oriented organization</w:t>
      </w:r>
    </w:p>
    <w:p w:rsidR="005225E9" w:rsidRPr="000428BF" w:rsidRDefault="005225E9" w:rsidP="005225E9">
      <w:pPr>
        <w:rPr>
          <w:rFonts w:ascii="Verdana" w:hAnsi="Verdana"/>
          <w:sz w:val="20"/>
          <w:szCs w:val="20"/>
        </w:rPr>
      </w:pPr>
    </w:p>
    <w:p w:rsidR="005225E9" w:rsidRPr="000428BF" w:rsidRDefault="005225E9" w:rsidP="005225E9">
      <w:pPr>
        <w:pBdr>
          <w:top w:val="single" w:sz="4" w:space="0" w:color="auto"/>
          <w:bottom w:val="single" w:sz="4" w:space="1" w:color="auto"/>
        </w:pBdr>
        <w:jc w:val="center"/>
        <w:rPr>
          <w:rFonts w:ascii="Verdana" w:hAnsi="Verdana"/>
          <w:b/>
          <w:sz w:val="20"/>
          <w:szCs w:val="20"/>
        </w:rPr>
      </w:pPr>
      <w:r w:rsidRPr="000428BF">
        <w:rPr>
          <w:rFonts w:ascii="Verdana" w:hAnsi="Verdana"/>
          <w:b/>
          <w:sz w:val="20"/>
          <w:szCs w:val="20"/>
        </w:rPr>
        <w:t xml:space="preserve">Career Snapshots and Strengths </w:t>
      </w:r>
    </w:p>
    <w:p w:rsidR="005225E9" w:rsidRPr="000428BF" w:rsidRDefault="005225E9" w:rsidP="005225E9">
      <w:pPr>
        <w:rPr>
          <w:rFonts w:ascii="Verdana" w:hAnsi="Verdana"/>
          <w:sz w:val="20"/>
          <w:szCs w:val="20"/>
        </w:rPr>
      </w:pPr>
    </w:p>
    <w:p w:rsidR="00D9092F" w:rsidRPr="000428BF" w:rsidRDefault="00D9092F" w:rsidP="00E76DD4">
      <w:pPr>
        <w:numPr>
          <w:ilvl w:val="0"/>
          <w:numId w:val="2"/>
        </w:numPr>
        <w:jc w:val="both"/>
        <w:rPr>
          <w:rFonts w:ascii="Verdana" w:hAnsi="Verdana"/>
          <w:sz w:val="20"/>
          <w:szCs w:val="20"/>
        </w:rPr>
      </w:pPr>
      <w:r w:rsidRPr="000428BF">
        <w:rPr>
          <w:rFonts w:ascii="Verdana" w:hAnsi="Verdana"/>
          <w:sz w:val="20"/>
          <w:szCs w:val="20"/>
        </w:rPr>
        <w:t>Over</w:t>
      </w:r>
      <w:r w:rsidR="005C414F">
        <w:rPr>
          <w:rFonts w:ascii="Verdana" w:hAnsi="Verdana"/>
          <w:sz w:val="20"/>
          <w:szCs w:val="20"/>
        </w:rPr>
        <w:t xml:space="preserve"> </w:t>
      </w:r>
      <w:r w:rsidR="00F73B71">
        <w:rPr>
          <w:rFonts w:ascii="Verdana" w:hAnsi="Verdana"/>
          <w:b/>
          <w:sz w:val="20"/>
          <w:szCs w:val="20"/>
        </w:rPr>
        <w:t>17</w:t>
      </w:r>
      <w:bookmarkStart w:id="0" w:name="_GoBack"/>
      <w:bookmarkEnd w:id="0"/>
      <w:r w:rsidRPr="000428BF">
        <w:rPr>
          <w:rFonts w:ascii="Verdana" w:hAnsi="Verdana"/>
          <w:b/>
          <w:sz w:val="20"/>
          <w:szCs w:val="20"/>
        </w:rPr>
        <w:t xml:space="preserve"> Years</w:t>
      </w:r>
      <w:r w:rsidRPr="000428BF">
        <w:rPr>
          <w:rFonts w:ascii="Verdana" w:hAnsi="Verdana"/>
          <w:sz w:val="20"/>
          <w:szCs w:val="20"/>
        </w:rPr>
        <w:t xml:space="preserve"> of qualitative experience in diversified fields like</w:t>
      </w:r>
      <w:r w:rsidR="00AF0122">
        <w:rPr>
          <w:rFonts w:ascii="Verdana" w:hAnsi="Verdana"/>
          <w:sz w:val="20"/>
          <w:szCs w:val="20"/>
        </w:rPr>
        <w:t xml:space="preserve"> Product Development/</w:t>
      </w:r>
      <w:r w:rsidRPr="000428BF">
        <w:rPr>
          <w:rFonts w:ascii="Verdana" w:hAnsi="Verdana"/>
          <w:sz w:val="20"/>
          <w:szCs w:val="20"/>
        </w:rPr>
        <w:t xml:space="preserve"> </w:t>
      </w:r>
      <w:r w:rsidR="00301A02" w:rsidRPr="000428BF">
        <w:rPr>
          <w:rFonts w:ascii="Verdana" w:hAnsi="Verdana"/>
          <w:sz w:val="20"/>
          <w:szCs w:val="20"/>
        </w:rPr>
        <w:t xml:space="preserve">Warranty &amp; Field Services </w:t>
      </w:r>
      <w:r w:rsidR="00301A02">
        <w:rPr>
          <w:rFonts w:ascii="Verdana" w:hAnsi="Verdana"/>
          <w:sz w:val="20"/>
          <w:szCs w:val="20"/>
        </w:rPr>
        <w:t xml:space="preserve">/ Customer support / </w:t>
      </w:r>
      <w:r w:rsidR="008277EF">
        <w:rPr>
          <w:rFonts w:ascii="Verdana" w:hAnsi="Verdana"/>
          <w:sz w:val="20"/>
          <w:szCs w:val="20"/>
        </w:rPr>
        <w:t>Aftermarket</w:t>
      </w:r>
      <w:r w:rsidR="008277EF" w:rsidRPr="000428BF">
        <w:rPr>
          <w:rFonts w:ascii="Verdana" w:hAnsi="Verdana"/>
          <w:sz w:val="20"/>
          <w:szCs w:val="20"/>
        </w:rPr>
        <w:t xml:space="preserve"> Dealer Management</w:t>
      </w:r>
      <w:r w:rsidR="008277EF">
        <w:rPr>
          <w:rFonts w:ascii="Verdana" w:hAnsi="Verdana"/>
          <w:sz w:val="20"/>
          <w:szCs w:val="20"/>
        </w:rPr>
        <w:t xml:space="preserve"> / </w:t>
      </w:r>
      <w:r w:rsidR="005C414F" w:rsidRPr="000428BF">
        <w:rPr>
          <w:rFonts w:ascii="Verdana" w:hAnsi="Verdana"/>
          <w:sz w:val="20"/>
          <w:szCs w:val="20"/>
        </w:rPr>
        <w:t>Advanced product quality planning (APQP)</w:t>
      </w:r>
      <w:r w:rsidR="005C414F">
        <w:rPr>
          <w:rFonts w:ascii="Verdana" w:hAnsi="Verdana"/>
          <w:sz w:val="20"/>
          <w:szCs w:val="20"/>
        </w:rPr>
        <w:t>.</w:t>
      </w:r>
    </w:p>
    <w:p w:rsidR="00D9092F" w:rsidRDefault="00D9092F" w:rsidP="00E76DD4">
      <w:pPr>
        <w:numPr>
          <w:ilvl w:val="0"/>
          <w:numId w:val="2"/>
        </w:numPr>
        <w:jc w:val="both"/>
        <w:rPr>
          <w:rFonts w:ascii="Verdana" w:hAnsi="Verdana"/>
          <w:sz w:val="20"/>
          <w:szCs w:val="20"/>
        </w:rPr>
      </w:pPr>
      <w:r w:rsidRPr="000428BF">
        <w:rPr>
          <w:rFonts w:ascii="Verdana" w:hAnsi="Verdana"/>
          <w:sz w:val="20"/>
          <w:szCs w:val="20"/>
        </w:rPr>
        <w:t xml:space="preserve">Presently associated with </w:t>
      </w:r>
      <w:r w:rsidRPr="003508FD">
        <w:rPr>
          <w:rFonts w:ascii="Verdana" w:hAnsi="Verdana"/>
          <w:sz w:val="20"/>
          <w:szCs w:val="20"/>
        </w:rPr>
        <w:t>Honeywell Turbo</w:t>
      </w:r>
      <w:r w:rsidR="003508FD" w:rsidRPr="003508FD">
        <w:rPr>
          <w:rFonts w:ascii="Verdana" w:hAnsi="Verdana"/>
          <w:sz w:val="20"/>
          <w:szCs w:val="20"/>
        </w:rPr>
        <w:t xml:space="preserve"> Technologies</w:t>
      </w:r>
      <w:r w:rsidRPr="003508FD">
        <w:rPr>
          <w:rFonts w:ascii="Verdana" w:hAnsi="Verdana"/>
          <w:sz w:val="20"/>
          <w:szCs w:val="20"/>
        </w:rPr>
        <w:t xml:space="preserve"> </w:t>
      </w:r>
      <w:r w:rsidR="003508FD" w:rsidRPr="003508FD">
        <w:rPr>
          <w:rFonts w:ascii="Verdana" w:hAnsi="Verdana"/>
          <w:sz w:val="20"/>
          <w:szCs w:val="20"/>
        </w:rPr>
        <w:t>India</w:t>
      </w:r>
      <w:r w:rsidRPr="003508FD">
        <w:rPr>
          <w:rFonts w:ascii="Verdana" w:hAnsi="Verdana"/>
          <w:sz w:val="20"/>
          <w:szCs w:val="20"/>
        </w:rPr>
        <w:t xml:space="preserve"> </w:t>
      </w:r>
      <w:r w:rsidR="003508FD" w:rsidRPr="003508FD">
        <w:rPr>
          <w:rFonts w:ascii="Verdana" w:hAnsi="Verdana"/>
          <w:sz w:val="20"/>
          <w:szCs w:val="20"/>
        </w:rPr>
        <w:t>Pvt</w:t>
      </w:r>
      <w:r w:rsidR="000428BF" w:rsidRPr="003508FD">
        <w:rPr>
          <w:rFonts w:ascii="Verdana" w:hAnsi="Verdana"/>
          <w:sz w:val="20"/>
          <w:szCs w:val="20"/>
        </w:rPr>
        <w:t xml:space="preserve"> </w:t>
      </w:r>
      <w:r w:rsidRPr="003508FD">
        <w:rPr>
          <w:rFonts w:ascii="Verdana" w:hAnsi="Verdana"/>
          <w:sz w:val="20"/>
          <w:szCs w:val="20"/>
        </w:rPr>
        <w:t>L</w:t>
      </w:r>
      <w:r w:rsidR="003508FD" w:rsidRPr="003508FD">
        <w:rPr>
          <w:rFonts w:ascii="Verdana" w:hAnsi="Verdana"/>
          <w:sz w:val="20"/>
          <w:szCs w:val="20"/>
        </w:rPr>
        <w:t>td</w:t>
      </w:r>
      <w:r w:rsidRPr="000428BF">
        <w:rPr>
          <w:rFonts w:ascii="Verdana" w:hAnsi="Verdana"/>
          <w:sz w:val="20"/>
          <w:szCs w:val="20"/>
        </w:rPr>
        <w:t xml:space="preserve"> as </w:t>
      </w:r>
      <w:r w:rsidR="001A3248">
        <w:rPr>
          <w:rFonts w:ascii="Verdana" w:hAnsi="Verdana"/>
          <w:b/>
          <w:sz w:val="20"/>
          <w:szCs w:val="20"/>
        </w:rPr>
        <w:t>Deputy Manager-</w:t>
      </w:r>
      <w:r w:rsidR="009D1E2C">
        <w:rPr>
          <w:rFonts w:ascii="Verdana" w:hAnsi="Verdana"/>
          <w:sz w:val="20"/>
          <w:szCs w:val="20"/>
        </w:rPr>
        <w:t>PQR Product warranty Management</w:t>
      </w:r>
    </w:p>
    <w:p w:rsidR="00301A02" w:rsidRDefault="00301A02" w:rsidP="00E76DD4">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Supporting customer &amp; OEM for Failure analysis &amp; Root cause establishment of technical and quality issue.</w:t>
      </w:r>
    </w:p>
    <w:p w:rsidR="008277EF" w:rsidRPr="00301A02" w:rsidRDefault="00301A02" w:rsidP="00E76DD4">
      <w:pPr>
        <w:widowControl w:val="0"/>
        <w:numPr>
          <w:ilvl w:val="0"/>
          <w:numId w:val="2"/>
        </w:numPr>
        <w:autoSpaceDE w:val="0"/>
        <w:autoSpaceDN w:val="0"/>
        <w:adjustRightInd w:val="0"/>
        <w:jc w:val="both"/>
        <w:rPr>
          <w:rFonts w:ascii="Verdana" w:hAnsi="Verdana"/>
          <w:sz w:val="20"/>
          <w:szCs w:val="20"/>
        </w:rPr>
      </w:pPr>
      <w:r w:rsidRPr="000428BF">
        <w:rPr>
          <w:rFonts w:ascii="Verdana" w:hAnsi="Verdana"/>
          <w:sz w:val="20"/>
          <w:szCs w:val="20"/>
        </w:rPr>
        <w:t>Liaise with Customer for warranty and field service support flow</w:t>
      </w:r>
      <w:r>
        <w:rPr>
          <w:rFonts w:ascii="Verdana" w:hAnsi="Verdana"/>
          <w:sz w:val="20"/>
          <w:szCs w:val="20"/>
        </w:rPr>
        <w:t>.</w:t>
      </w:r>
    </w:p>
    <w:p w:rsidR="005225E9" w:rsidRDefault="005225E9"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Ensure Returns/1000 and warranty cost under control</w:t>
      </w:r>
      <w:r w:rsidR="008277EF">
        <w:rPr>
          <w:rFonts w:ascii="Verdana" w:hAnsi="Verdana"/>
          <w:sz w:val="20"/>
          <w:szCs w:val="20"/>
        </w:rPr>
        <w:t>.</w:t>
      </w:r>
    </w:p>
    <w:p w:rsidR="00301A02" w:rsidRDefault="00301A02"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Micro manage dealer service network to ensure maximum Customer satisfaction</w:t>
      </w:r>
      <w:r>
        <w:rPr>
          <w:rFonts w:ascii="Verdana" w:hAnsi="Verdana"/>
          <w:sz w:val="20"/>
          <w:szCs w:val="20"/>
        </w:rPr>
        <w:t>.</w:t>
      </w:r>
    </w:p>
    <w:p w:rsidR="003508FD" w:rsidRPr="003508FD" w:rsidRDefault="003508FD" w:rsidP="00E76DD4">
      <w:pPr>
        <w:widowControl w:val="0"/>
        <w:numPr>
          <w:ilvl w:val="0"/>
          <w:numId w:val="1"/>
        </w:numPr>
        <w:autoSpaceDE w:val="0"/>
        <w:autoSpaceDN w:val="0"/>
        <w:adjustRightInd w:val="0"/>
        <w:jc w:val="both"/>
        <w:rPr>
          <w:rFonts w:ascii="Verdana" w:hAnsi="Verdana"/>
          <w:sz w:val="20"/>
          <w:szCs w:val="20"/>
        </w:rPr>
      </w:pPr>
      <w:r>
        <w:rPr>
          <w:rFonts w:ascii="Verdana" w:hAnsi="Verdana"/>
          <w:sz w:val="20"/>
          <w:szCs w:val="20"/>
        </w:rPr>
        <w:t>Ensure to achieve aftermarket sales target of company with each distributor.</w:t>
      </w:r>
    </w:p>
    <w:p w:rsidR="008277EF" w:rsidRPr="000428BF" w:rsidRDefault="008277EF" w:rsidP="00E76DD4">
      <w:pPr>
        <w:numPr>
          <w:ilvl w:val="0"/>
          <w:numId w:val="2"/>
        </w:numPr>
        <w:jc w:val="both"/>
        <w:rPr>
          <w:rFonts w:ascii="Verdana" w:hAnsi="Verdana"/>
          <w:sz w:val="20"/>
          <w:szCs w:val="20"/>
        </w:rPr>
      </w:pPr>
      <w:r w:rsidRPr="000428BF">
        <w:rPr>
          <w:rFonts w:ascii="Verdana" w:hAnsi="Verdana"/>
          <w:sz w:val="20"/>
          <w:szCs w:val="20"/>
        </w:rPr>
        <w:t>Track, follow-up and ensure that project timelines are not effected in view of technical qualification.</w:t>
      </w:r>
    </w:p>
    <w:p w:rsidR="008277EF" w:rsidRPr="000428BF" w:rsidRDefault="008277EF"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Ensuring that all technical requirements from the customer are clearly understood and been converted to the validation cycle</w:t>
      </w:r>
      <w:r w:rsidR="00837290">
        <w:rPr>
          <w:rFonts w:ascii="Verdana" w:hAnsi="Verdana"/>
          <w:sz w:val="20"/>
          <w:szCs w:val="20"/>
        </w:rPr>
        <w:t>.</w:t>
      </w:r>
    </w:p>
    <w:p w:rsidR="00CB7AB6" w:rsidRPr="000428BF" w:rsidRDefault="00CB7AB6" w:rsidP="00E76DD4">
      <w:pPr>
        <w:numPr>
          <w:ilvl w:val="0"/>
          <w:numId w:val="1"/>
        </w:numPr>
        <w:jc w:val="both"/>
        <w:rPr>
          <w:rFonts w:ascii="Verdana" w:hAnsi="Verdana"/>
          <w:sz w:val="20"/>
          <w:szCs w:val="20"/>
        </w:rPr>
      </w:pPr>
      <w:r w:rsidRPr="000428BF">
        <w:rPr>
          <w:rFonts w:ascii="Verdana" w:hAnsi="Verdana"/>
          <w:sz w:val="20"/>
          <w:szCs w:val="20"/>
        </w:rPr>
        <w:t xml:space="preserve">Strong mechanical aptitude and troubleshooting skills. </w:t>
      </w:r>
    </w:p>
    <w:p w:rsidR="00615D74" w:rsidRPr="00615D74" w:rsidRDefault="00615D74" w:rsidP="00E76DD4">
      <w:pPr>
        <w:numPr>
          <w:ilvl w:val="0"/>
          <w:numId w:val="1"/>
        </w:numPr>
        <w:jc w:val="both"/>
        <w:rPr>
          <w:rFonts w:ascii="Verdana" w:hAnsi="Verdana"/>
          <w:sz w:val="20"/>
          <w:szCs w:val="20"/>
        </w:rPr>
      </w:pPr>
      <w:r w:rsidRPr="00615D74">
        <w:rPr>
          <w:rFonts w:ascii="Verdana" w:hAnsi="Verdana"/>
          <w:sz w:val="20"/>
          <w:szCs w:val="20"/>
        </w:rPr>
        <w:t>Ability to work in cross</w:t>
      </w:r>
      <w:r w:rsidR="00837290">
        <w:rPr>
          <w:rFonts w:ascii="Verdana" w:hAnsi="Verdana"/>
          <w:sz w:val="20"/>
          <w:szCs w:val="20"/>
        </w:rPr>
        <w:t>-</w:t>
      </w:r>
      <w:r w:rsidRPr="00615D74">
        <w:rPr>
          <w:rFonts w:ascii="Verdana" w:hAnsi="Verdana"/>
          <w:sz w:val="20"/>
          <w:szCs w:val="20"/>
        </w:rPr>
        <w:t>functional and multi-cultural teams</w:t>
      </w:r>
      <w:r w:rsidR="00837290">
        <w:rPr>
          <w:rFonts w:ascii="Verdana" w:hAnsi="Verdana"/>
          <w:sz w:val="20"/>
          <w:szCs w:val="20"/>
        </w:rPr>
        <w:t>.</w:t>
      </w:r>
    </w:p>
    <w:p w:rsidR="00D9092F" w:rsidRDefault="00D9092F" w:rsidP="000428BF">
      <w:pPr>
        <w:widowControl w:val="0"/>
        <w:autoSpaceDE w:val="0"/>
        <w:autoSpaceDN w:val="0"/>
        <w:adjustRightInd w:val="0"/>
        <w:jc w:val="both"/>
        <w:rPr>
          <w:rFonts w:ascii="Verdana" w:hAnsi="Verdana"/>
          <w:sz w:val="20"/>
          <w:szCs w:val="20"/>
        </w:rPr>
      </w:pPr>
    </w:p>
    <w:p w:rsidR="000428BF" w:rsidRPr="000428BF" w:rsidRDefault="000428BF" w:rsidP="000428BF">
      <w:pPr>
        <w:widowControl w:val="0"/>
        <w:autoSpaceDE w:val="0"/>
        <w:autoSpaceDN w:val="0"/>
        <w:adjustRightInd w:val="0"/>
        <w:jc w:val="both"/>
        <w:rPr>
          <w:rFonts w:ascii="Verdana" w:hAnsi="Verdana"/>
          <w:sz w:val="20"/>
          <w:szCs w:val="20"/>
        </w:rPr>
      </w:pPr>
    </w:p>
    <w:p w:rsidR="00D9092F" w:rsidRPr="000428BF" w:rsidRDefault="00D9092F" w:rsidP="00D9092F">
      <w:pPr>
        <w:pBdr>
          <w:top w:val="single" w:sz="4" w:space="1" w:color="auto"/>
          <w:bottom w:val="single" w:sz="4" w:space="1" w:color="auto"/>
        </w:pBdr>
        <w:jc w:val="center"/>
        <w:rPr>
          <w:rFonts w:ascii="Verdana" w:hAnsi="Verdana"/>
          <w:b/>
          <w:sz w:val="20"/>
          <w:szCs w:val="20"/>
        </w:rPr>
      </w:pPr>
      <w:r w:rsidRPr="000428BF">
        <w:rPr>
          <w:rFonts w:ascii="Verdana" w:hAnsi="Verdana"/>
          <w:b/>
          <w:sz w:val="20"/>
          <w:szCs w:val="20"/>
        </w:rPr>
        <w:t>Career Highlights</w:t>
      </w:r>
    </w:p>
    <w:p w:rsidR="00D9092F" w:rsidRPr="000428BF" w:rsidRDefault="00D9092F" w:rsidP="00D9092F">
      <w:pPr>
        <w:rPr>
          <w:rFonts w:ascii="Verdana" w:hAnsi="Verdana"/>
          <w:sz w:val="20"/>
          <w:szCs w:val="20"/>
        </w:rPr>
      </w:pPr>
    </w:p>
    <w:p w:rsidR="00D9092F" w:rsidRPr="000428BF" w:rsidRDefault="00AF0122" w:rsidP="00D9092F">
      <w:pPr>
        <w:jc w:val="both"/>
        <w:rPr>
          <w:rFonts w:ascii="Verdana" w:hAnsi="Verdana"/>
          <w:b/>
          <w:sz w:val="20"/>
          <w:szCs w:val="20"/>
        </w:rPr>
      </w:pPr>
      <w:r>
        <w:rPr>
          <w:rFonts w:ascii="Verdana" w:hAnsi="Verdana"/>
          <w:b/>
          <w:sz w:val="20"/>
          <w:szCs w:val="20"/>
        </w:rPr>
        <w:t>Since March’07</w:t>
      </w:r>
      <w:r w:rsidR="00201F4D">
        <w:rPr>
          <w:rFonts w:ascii="Verdana" w:hAnsi="Verdana"/>
          <w:b/>
          <w:sz w:val="20"/>
          <w:szCs w:val="20"/>
        </w:rPr>
        <w:t xml:space="preserve"> </w:t>
      </w:r>
      <w:r w:rsidR="00201F4D">
        <w:rPr>
          <w:rFonts w:ascii="Verdana" w:hAnsi="Verdana"/>
          <w:b/>
          <w:sz w:val="20"/>
          <w:szCs w:val="20"/>
        </w:rPr>
        <w:tab/>
      </w:r>
      <w:r w:rsidR="00201F4D">
        <w:rPr>
          <w:rFonts w:ascii="Verdana" w:hAnsi="Verdana"/>
          <w:b/>
          <w:sz w:val="20"/>
          <w:szCs w:val="20"/>
        </w:rPr>
        <w:tab/>
      </w:r>
      <w:r w:rsidR="00A34A51" w:rsidRPr="000428BF">
        <w:rPr>
          <w:rFonts w:ascii="Verdana" w:hAnsi="Verdana"/>
          <w:b/>
          <w:sz w:val="20"/>
          <w:szCs w:val="20"/>
        </w:rPr>
        <w:t xml:space="preserve"> </w:t>
      </w:r>
      <w:r w:rsidR="00B3252A">
        <w:rPr>
          <w:rFonts w:ascii="Verdana" w:hAnsi="Verdana"/>
          <w:b/>
          <w:sz w:val="20"/>
          <w:szCs w:val="20"/>
        </w:rPr>
        <w:t>Honeywell Turbo</w:t>
      </w:r>
      <w:r w:rsidR="0012407E">
        <w:rPr>
          <w:rFonts w:ascii="Verdana" w:hAnsi="Verdana"/>
          <w:b/>
          <w:sz w:val="20"/>
          <w:szCs w:val="20"/>
        </w:rPr>
        <w:t xml:space="preserve"> Technologies</w:t>
      </w:r>
      <w:r w:rsidR="00B3252A">
        <w:rPr>
          <w:rFonts w:ascii="Verdana" w:hAnsi="Verdana"/>
          <w:b/>
          <w:sz w:val="20"/>
          <w:szCs w:val="20"/>
        </w:rPr>
        <w:t xml:space="preserve"> India</w:t>
      </w:r>
      <w:r w:rsidR="00B3252A">
        <w:rPr>
          <w:rFonts w:ascii="Verdana" w:hAnsi="Verdana"/>
          <w:b/>
          <w:sz w:val="20"/>
          <w:szCs w:val="20"/>
        </w:rPr>
        <w:tab/>
      </w:r>
      <w:r>
        <w:rPr>
          <w:rFonts w:ascii="Verdana" w:hAnsi="Verdana"/>
          <w:b/>
          <w:sz w:val="20"/>
          <w:szCs w:val="20"/>
        </w:rPr>
        <w:t xml:space="preserve">           Deputy Manager-</w:t>
      </w:r>
      <w:r w:rsidR="009D1E2C" w:rsidRPr="009D1E2C">
        <w:rPr>
          <w:rFonts w:ascii="Verdana" w:hAnsi="Verdana"/>
          <w:b/>
          <w:sz w:val="20"/>
          <w:szCs w:val="20"/>
        </w:rPr>
        <w:t xml:space="preserve"> </w:t>
      </w:r>
      <w:r w:rsidR="009D1E2C">
        <w:rPr>
          <w:rFonts w:ascii="Verdana" w:hAnsi="Verdana"/>
          <w:sz w:val="20"/>
          <w:szCs w:val="20"/>
        </w:rPr>
        <w:t>PQR Product warranty Management</w:t>
      </w:r>
    </w:p>
    <w:p w:rsidR="00AF0122" w:rsidRDefault="00AF0122" w:rsidP="00837290">
      <w:pPr>
        <w:jc w:val="both"/>
        <w:rPr>
          <w:rFonts w:ascii="Verdana" w:hAnsi="Verdana"/>
          <w:b/>
          <w:sz w:val="20"/>
          <w:szCs w:val="20"/>
        </w:rPr>
      </w:pPr>
    </w:p>
    <w:p w:rsidR="00837290" w:rsidRPr="000428BF" w:rsidRDefault="00837290" w:rsidP="00837290">
      <w:pPr>
        <w:jc w:val="both"/>
        <w:rPr>
          <w:rFonts w:ascii="Verdana" w:hAnsi="Verdana"/>
          <w:b/>
          <w:sz w:val="20"/>
          <w:szCs w:val="20"/>
        </w:rPr>
      </w:pPr>
      <w:r w:rsidRPr="000428BF">
        <w:rPr>
          <w:rFonts w:ascii="Verdana" w:hAnsi="Verdana"/>
          <w:b/>
          <w:sz w:val="20"/>
          <w:szCs w:val="20"/>
        </w:rPr>
        <w:t>Warranty &amp; Field Services activities</w:t>
      </w:r>
      <w:r>
        <w:rPr>
          <w:rFonts w:ascii="Verdana" w:hAnsi="Verdana"/>
          <w:b/>
          <w:sz w:val="20"/>
          <w:szCs w:val="20"/>
        </w:rPr>
        <w:t>:</w:t>
      </w:r>
    </w:p>
    <w:p w:rsidR="00837290" w:rsidRPr="000428BF" w:rsidRDefault="00837290"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Develop necessary warranty &amp; field service flow chart to cater customers (Indian / overseas) and attain maximum customer satisfaction.</w:t>
      </w:r>
    </w:p>
    <w:p w:rsidR="00837290" w:rsidRDefault="00837290"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 xml:space="preserve">Derive technical factor (liability percentage) assessing field failure returns and get agreement from </w:t>
      </w:r>
      <w:r w:rsidR="00EA4E8D" w:rsidRPr="000428BF">
        <w:rPr>
          <w:rFonts w:ascii="Verdana" w:hAnsi="Verdana"/>
          <w:sz w:val="20"/>
          <w:szCs w:val="20"/>
        </w:rPr>
        <w:t>Customer</w:t>
      </w:r>
      <w:r w:rsidR="00EA4E8D">
        <w:rPr>
          <w:rFonts w:ascii="Verdana" w:hAnsi="Verdana"/>
          <w:sz w:val="20"/>
          <w:szCs w:val="20"/>
        </w:rPr>
        <w:t xml:space="preserve"> (</w:t>
      </w:r>
      <w:r>
        <w:rPr>
          <w:rFonts w:ascii="Verdana" w:hAnsi="Verdana"/>
          <w:sz w:val="20"/>
          <w:szCs w:val="20"/>
        </w:rPr>
        <w:t>Tata, Nissan, Ford, GM)</w:t>
      </w:r>
      <w:r w:rsidRPr="000428BF">
        <w:rPr>
          <w:rFonts w:ascii="Verdana" w:hAnsi="Verdana"/>
          <w:sz w:val="20"/>
          <w:szCs w:val="20"/>
        </w:rPr>
        <w:t>.</w:t>
      </w:r>
    </w:p>
    <w:p w:rsidR="00837290" w:rsidRDefault="00837290" w:rsidP="00E76DD4">
      <w:pPr>
        <w:widowControl w:val="0"/>
        <w:numPr>
          <w:ilvl w:val="0"/>
          <w:numId w:val="1"/>
        </w:numPr>
        <w:autoSpaceDE w:val="0"/>
        <w:autoSpaceDN w:val="0"/>
        <w:adjustRightInd w:val="0"/>
        <w:jc w:val="both"/>
        <w:rPr>
          <w:rFonts w:ascii="Verdana" w:hAnsi="Verdana"/>
          <w:sz w:val="20"/>
          <w:szCs w:val="20"/>
        </w:rPr>
      </w:pPr>
      <w:r>
        <w:rPr>
          <w:rFonts w:ascii="Verdana" w:hAnsi="Verdana"/>
          <w:sz w:val="20"/>
          <w:szCs w:val="20"/>
        </w:rPr>
        <w:t xml:space="preserve">Analyzing technical and quality issue for different OEM customer (Domestic –Tata, AL, GM </w:t>
      </w:r>
      <w:r w:rsidR="00EA4E8D">
        <w:rPr>
          <w:rFonts w:ascii="Verdana" w:hAnsi="Verdana"/>
          <w:sz w:val="20"/>
          <w:szCs w:val="20"/>
        </w:rPr>
        <w:t>and Suzuki</w:t>
      </w:r>
      <w:r>
        <w:rPr>
          <w:rFonts w:ascii="Verdana" w:hAnsi="Verdana"/>
          <w:sz w:val="20"/>
          <w:szCs w:val="20"/>
        </w:rPr>
        <w:t>.   Export – Ford, Nissan, GM, Piaggio)</w:t>
      </w:r>
    </w:p>
    <w:p w:rsidR="00837290" w:rsidRPr="000428BF" w:rsidRDefault="00837290" w:rsidP="00E76DD4">
      <w:pPr>
        <w:widowControl w:val="0"/>
        <w:numPr>
          <w:ilvl w:val="0"/>
          <w:numId w:val="1"/>
        </w:numPr>
        <w:autoSpaceDE w:val="0"/>
        <w:autoSpaceDN w:val="0"/>
        <w:adjustRightInd w:val="0"/>
        <w:jc w:val="both"/>
        <w:rPr>
          <w:rFonts w:ascii="Verdana" w:hAnsi="Verdana"/>
          <w:sz w:val="20"/>
          <w:szCs w:val="20"/>
        </w:rPr>
      </w:pPr>
      <w:r>
        <w:rPr>
          <w:rFonts w:ascii="Verdana" w:hAnsi="Verdana"/>
          <w:sz w:val="20"/>
          <w:szCs w:val="20"/>
        </w:rPr>
        <w:t>Working closely with zero km team for quality issue resolution and permanent corrective actions.</w:t>
      </w:r>
    </w:p>
    <w:p w:rsidR="00837290" w:rsidRPr="000428BF" w:rsidRDefault="00837290"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Visiting field for correct diagnosis of failure, report preparation and joint investigation with customers.</w:t>
      </w:r>
    </w:p>
    <w:p w:rsidR="00837290" w:rsidRPr="000428BF" w:rsidRDefault="00837290"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Analyzing failed product to find root cause of failure, preparing detailed analysis report and sharing with customer for their agreement.</w:t>
      </w:r>
    </w:p>
    <w:p w:rsidR="00837290" w:rsidRPr="000428BF" w:rsidRDefault="00837290"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Conducting noise test with diagnostic equipment at customer end to find cause of issue.</w:t>
      </w:r>
    </w:p>
    <w:p w:rsidR="00837290" w:rsidRPr="000428BF" w:rsidRDefault="00837290"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Organize field awareness campaign in collaboration with customers for OEM dealers so with correct diagnosis NFF (no fault found) cases can be reduced which in turn improves the brand image.</w:t>
      </w:r>
    </w:p>
    <w:p w:rsidR="00837290" w:rsidRDefault="00837290"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Conduct customer training for turbocharger trouble shooting and failure diagnosis</w:t>
      </w:r>
    </w:p>
    <w:p w:rsidR="00BA23FE" w:rsidRPr="000428BF" w:rsidRDefault="00BA23FE" w:rsidP="00E76DD4">
      <w:pPr>
        <w:widowControl w:val="0"/>
        <w:numPr>
          <w:ilvl w:val="0"/>
          <w:numId w:val="1"/>
        </w:numPr>
        <w:autoSpaceDE w:val="0"/>
        <w:autoSpaceDN w:val="0"/>
        <w:adjustRightInd w:val="0"/>
        <w:jc w:val="both"/>
        <w:rPr>
          <w:rFonts w:ascii="Verdana" w:hAnsi="Verdana"/>
          <w:sz w:val="20"/>
          <w:szCs w:val="20"/>
        </w:rPr>
      </w:pPr>
      <w:r>
        <w:rPr>
          <w:rFonts w:ascii="Verdana" w:hAnsi="Verdana"/>
          <w:sz w:val="20"/>
          <w:szCs w:val="20"/>
        </w:rPr>
        <w:t>Customer Quality Support for South customer Like Ashok Leyland, Caterpillar, Bharat Benz, Hyundai &amp; Ford</w:t>
      </w:r>
    </w:p>
    <w:p w:rsidR="00837290" w:rsidRDefault="00837290" w:rsidP="005C444A">
      <w:pPr>
        <w:jc w:val="both"/>
        <w:rPr>
          <w:rFonts w:ascii="Verdana" w:hAnsi="Verdana"/>
          <w:b/>
          <w:sz w:val="20"/>
          <w:szCs w:val="20"/>
        </w:rPr>
      </w:pPr>
    </w:p>
    <w:p w:rsidR="005C444A" w:rsidRPr="000428BF" w:rsidRDefault="00BC64A9" w:rsidP="005C444A">
      <w:pPr>
        <w:jc w:val="both"/>
        <w:rPr>
          <w:rFonts w:ascii="Verdana" w:hAnsi="Verdana"/>
          <w:b/>
          <w:sz w:val="20"/>
          <w:szCs w:val="20"/>
        </w:rPr>
      </w:pPr>
      <w:r w:rsidRPr="000428BF">
        <w:rPr>
          <w:rFonts w:ascii="Verdana" w:hAnsi="Verdana"/>
          <w:b/>
          <w:sz w:val="20"/>
          <w:szCs w:val="20"/>
        </w:rPr>
        <w:t xml:space="preserve">After market </w:t>
      </w:r>
      <w:r w:rsidR="005C444A" w:rsidRPr="000428BF">
        <w:rPr>
          <w:rFonts w:ascii="Verdana" w:hAnsi="Verdana"/>
          <w:b/>
          <w:sz w:val="20"/>
          <w:szCs w:val="20"/>
        </w:rPr>
        <w:t>Dealer Management activities</w:t>
      </w:r>
      <w:r>
        <w:rPr>
          <w:rFonts w:ascii="Verdana" w:hAnsi="Verdana"/>
          <w:b/>
          <w:sz w:val="20"/>
          <w:szCs w:val="20"/>
        </w:rPr>
        <w:t>:</w:t>
      </w:r>
    </w:p>
    <w:p w:rsidR="005C444A" w:rsidRPr="000428BF" w:rsidRDefault="005C444A"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Develop, train and manage de</w:t>
      </w:r>
      <w:r w:rsidR="00E76819">
        <w:rPr>
          <w:rFonts w:ascii="Verdana" w:hAnsi="Verdana"/>
          <w:sz w:val="20"/>
          <w:szCs w:val="20"/>
        </w:rPr>
        <w:t>alership network (10 dealers) South,</w:t>
      </w:r>
      <w:r w:rsidRPr="000428BF">
        <w:rPr>
          <w:rFonts w:ascii="Verdana" w:hAnsi="Verdana"/>
          <w:sz w:val="20"/>
          <w:szCs w:val="20"/>
        </w:rPr>
        <w:t xml:space="preserve"> North &amp; East  India basis to support all OEMs &amp; end customers</w:t>
      </w:r>
    </w:p>
    <w:p w:rsidR="005C444A" w:rsidRDefault="005C444A" w:rsidP="00E76DD4">
      <w:pPr>
        <w:numPr>
          <w:ilvl w:val="0"/>
          <w:numId w:val="1"/>
        </w:numPr>
        <w:rPr>
          <w:rFonts w:ascii="Verdana" w:hAnsi="Verdana"/>
          <w:sz w:val="20"/>
          <w:szCs w:val="20"/>
        </w:rPr>
      </w:pPr>
      <w:r w:rsidRPr="000428BF">
        <w:rPr>
          <w:rFonts w:ascii="Verdana" w:hAnsi="Verdana"/>
          <w:sz w:val="20"/>
          <w:szCs w:val="20"/>
        </w:rPr>
        <w:t>Auditing de</w:t>
      </w:r>
      <w:r w:rsidR="009F0065">
        <w:rPr>
          <w:rFonts w:ascii="Verdana" w:hAnsi="Verdana"/>
          <w:sz w:val="20"/>
          <w:szCs w:val="20"/>
        </w:rPr>
        <w:t>alership network (10 dealers) South</w:t>
      </w:r>
      <w:r w:rsidRPr="000428BF">
        <w:rPr>
          <w:rFonts w:ascii="Verdana" w:hAnsi="Verdana"/>
          <w:sz w:val="20"/>
          <w:szCs w:val="20"/>
        </w:rPr>
        <w:t xml:space="preserve"> N&amp;E India and Overseas, as per company policy.</w:t>
      </w:r>
    </w:p>
    <w:p w:rsidR="005C444A" w:rsidRPr="000428BF" w:rsidRDefault="005C444A" w:rsidP="00E76DD4">
      <w:pPr>
        <w:numPr>
          <w:ilvl w:val="0"/>
          <w:numId w:val="1"/>
        </w:numPr>
        <w:rPr>
          <w:rFonts w:ascii="Verdana" w:hAnsi="Verdana"/>
          <w:sz w:val="20"/>
          <w:szCs w:val="20"/>
        </w:rPr>
      </w:pPr>
      <w:r>
        <w:rPr>
          <w:rFonts w:ascii="Verdana" w:hAnsi="Verdana"/>
          <w:sz w:val="20"/>
          <w:szCs w:val="20"/>
        </w:rPr>
        <w:t>Supporting distributors and dealers for achieving aftermarket sales target of company.</w:t>
      </w:r>
    </w:p>
    <w:p w:rsidR="005C444A" w:rsidRPr="000428BF" w:rsidRDefault="005C444A" w:rsidP="00E76DD4">
      <w:pPr>
        <w:numPr>
          <w:ilvl w:val="0"/>
          <w:numId w:val="1"/>
        </w:numPr>
        <w:rPr>
          <w:rFonts w:ascii="Verdana" w:hAnsi="Verdana"/>
          <w:sz w:val="20"/>
          <w:szCs w:val="20"/>
        </w:rPr>
      </w:pPr>
      <w:r w:rsidRPr="000428BF">
        <w:rPr>
          <w:rFonts w:ascii="Verdana" w:hAnsi="Verdana"/>
          <w:sz w:val="20"/>
          <w:szCs w:val="20"/>
        </w:rPr>
        <w:t xml:space="preserve">Monitor and assist company Dealers for warranty settlement with different customer. </w:t>
      </w:r>
    </w:p>
    <w:p w:rsidR="005C444A" w:rsidRPr="000428BF" w:rsidRDefault="005C444A" w:rsidP="00E76DD4">
      <w:pPr>
        <w:numPr>
          <w:ilvl w:val="0"/>
          <w:numId w:val="1"/>
        </w:numPr>
        <w:rPr>
          <w:rFonts w:ascii="Verdana" w:hAnsi="Verdana"/>
          <w:sz w:val="20"/>
          <w:szCs w:val="20"/>
        </w:rPr>
      </w:pPr>
      <w:r w:rsidRPr="000428BF">
        <w:rPr>
          <w:rFonts w:ascii="Verdana" w:hAnsi="Verdana"/>
          <w:sz w:val="20"/>
          <w:szCs w:val="20"/>
        </w:rPr>
        <w:t>Responsible for their warranty claim settlement on time.</w:t>
      </w:r>
    </w:p>
    <w:p w:rsidR="005C444A" w:rsidRPr="000428BF" w:rsidRDefault="005C444A" w:rsidP="00E76DD4">
      <w:pPr>
        <w:numPr>
          <w:ilvl w:val="0"/>
          <w:numId w:val="1"/>
        </w:numPr>
        <w:jc w:val="both"/>
        <w:rPr>
          <w:rFonts w:ascii="Verdana" w:hAnsi="Verdana"/>
          <w:b/>
          <w:sz w:val="20"/>
          <w:szCs w:val="20"/>
        </w:rPr>
      </w:pPr>
      <w:r w:rsidRPr="000428BF">
        <w:rPr>
          <w:rFonts w:ascii="Verdana" w:hAnsi="Verdana"/>
          <w:sz w:val="20"/>
          <w:szCs w:val="20"/>
        </w:rPr>
        <w:t>Managing Dealers to make them capable for warranty investigation and settlement through regular training and visits.</w:t>
      </w:r>
    </w:p>
    <w:p w:rsidR="005C444A" w:rsidRPr="000428BF" w:rsidRDefault="005C444A" w:rsidP="00E76DD4">
      <w:pPr>
        <w:numPr>
          <w:ilvl w:val="0"/>
          <w:numId w:val="1"/>
        </w:numPr>
        <w:rPr>
          <w:rFonts w:ascii="Verdana" w:hAnsi="Verdana"/>
          <w:sz w:val="20"/>
          <w:szCs w:val="20"/>
        </w:rPr>
      </w:pPr>
      <w:r w:rsidRPr="000428BF">
        <w:rPr>
          <w:rFonts w:ascii="Verdana" w:hAnsi="Verdana"/>
          <w:sz w:val="20"/>
          <w:szCs w:val="20"/>
        </w:rPr>
        <w:t>Conducting Van-campaign, mechanic meets for product awareness at different area in</w:t>
      </w:r>
      <w:r w:rsidR="008B7046">
        <w:rPr>
          <w:rFonts w:ascii="Verdana" w:hAnsi="Verdana"/>
          <w:sz w:val="20"/>
          <w:szCs w:val="20"/>
        </w:rPr>
        <w:t xml:space="preserve"> South,</w:t>
      </w:r>
      <w:r w:rsidRPr="000428BF">
        <w:rPr>
          <w:rFonts w:ascii="Verdana" w:hAnsi="Verdana"/>
          <w:sz w:val="20"/>
          <w:szCs w:val="20"/>
        </w:rPr>
        <w:t xml:space="preserve"> north &amp; East India.</w:t>
      </w:r>
    </w:p>
    <w:p w:rsidR="005C444A" w:rsidRPr="000428BF" w:rsidRDefault="005C444A" w:rsidP="00E76DD4">
      <w:pPr>
        <w:numPr>
          <w:ilvl w:val="0"/>
          <w:numId w:val="1"/>
        </w:numPr>
        <w:rPr>
          <w:rFonts w:ascii="Verdana" w:hAnsi="Verdana"/>
          <w:sz w:val="20"/>
          <w:szCs w:val="20"/>
        </w:rPr>
      </w:pPr>
      <w:r w:rsidRPr="000428BF">
        <w:rPr>
          <w:rFonts w:ascii="Verdana" w:hAnsi="Verdana"/>
          <w:sz w:val="20"/>
          <w:szCs w:val="20"/>
        </w:rPr>
        <w:t>Preparing Training module and Training programs for All India Dealer network for Trouble shooting and failure analysis.</w:t>
      </w:r>
    </w:p>
    <w:p w:rsidR="005C444A" w:rsidRDefault="005C444A"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 xml:space="preserve">Promoting dealers for higher sales in </w:t>
      </w:r>
      <w:r w:rsidR="00DC024C" w:rsidRPr="000428BF">
        <w:rPr>
          <w:rFonts w:ascii="Verdana" w:hAnsi="Verdana"/>
          <w:sz w:val="20"/>
          <w:szCs w:val="20"/>
        </w:rPr>
        <w:t>aftermarket</w:t>
      </w:r>
      <w:r w:rsidRPr="000428BF">
        <w:rPr>
          <w:rFonts w:ascii="Verdana" w:hAnsi="Verdana"/>
          <w:sz w:val="20"/>
          <w:szCs w:val="20"/>
        </w:rPr>
        <w:t>.</w:t>
      </w:r>
    </w:p>
    <w:p w:rsidR="00837290" w:rsidRDefault="00837290" w:rsidP="005C444A">
      <w:pPr>
        <w:jc w:val="both"/>
        <w:rPr>
          <w:rFonts w:ascii="Verdana" w:hAnsi="Verdana"/>
          <w:b/>
          <w:sz w:val="20"/>
          <w:szCs w:val="20"/>
        </w:rPr>
      </w:pPr>
    </w:p>
    <w:p w:rsidR="005C444A" w:rsidRPr="000428BF" w:rsidRDefault="005C444A" w:rsidP="005C444A">
      <w:pPr>
        <w:widowControl w:val="0"/>
        <w:autoSpaceDE w:val="0"/>
        <w:autoSpaceDN w:val="0"/>
        <w:adjustRightInd w:val="0"/>
        <w:jc w:val="both"/>
        <w:rPr>
          <w:rFonts w:ascii="Verdana" w:hAnsi="Verdana"/>
          <w:sz w:val="20"/>
          <w:szCs w:val="20"/>
        </w:rPr>
      </w:pPr>
    </w:p>
    <w:p w:rsidR="00D9092F" w:rsidRPr="000428BF" w:rsidRDefault="00D9092F" w:rsidP="00D9092F">
      <w:pPr>
        <w:jc w:val="both"/>
        <w:rPr>
          <w:rFonts w:ascii="Verdana" w:hAnsi="Verdana"/>
          <w:b/>
          <w:sz w:val="20"/>
          <w:szCs w:val="20"/>
        </w:rPr>
      </w:pPr>
      <w:r w:rsidRPr="000428BF">
        <w:rPr>
          <w:rFonts w:ascii="Verdana" w:hAnsi="Verdana"/>
          <w:b/>
          <w:sz w:val="20"/>
          <w:szCs w:val="20"/>
        </w:rPr>
        <w:t>APQP activities</w:t>
      </w:r>
      <w:r w:rsidR="00BC64A9">
        <w:rPr>
          <w:rFonts w:ascii="Verdana" w:hAnsi="Verdana"/>
          <w:b/>
          <w:sz w:val="20"/>
          <w:szCs w:val="20"/>
        </w:rPr>
        <w:t>:</w:t>
      </w:r>
    </w:p>
    <w:p w:rsidR="000812A6" w:rsidRPr="000428BF" w:rsidRDefault="000812A6"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 xml:space="preserve">Review </w:t>
      </w:r>
      <w:r w:rsidR="00AD0846" w:rsidRPr="000428BF">
        <w:rPr>
          <w:rFonts w:ascii="Verdana" w:hAnsi="Verdana"/>
          <w:sz w:val="20"/>
          <w:szCs w:val="20"/>
        </w:rPr>
        <w:t xml:space="preserve">customer requirements and </w:t>
      </w:r>
      <w:r w:rsidRPr="000428BF">
        <w:rPr>
          <w:rFonts w:ascii="Verdana" w:hAnsi="Verdana"/>
          <w:sz w:val="20"/>
          <w:szCs w:val="20"/>
        </w:rPr>
        <w:t>technical proposal</w:t>
      </w:r>
      <w:r w:rsidR="00AD0846" w:rsidRPr="000428BF">
        <w:rPr>
          <w:rFonts w:ascii="Verdana" w:hAnsi="Verdana"/>
          <w:sz w:val="20"/>
          <w:szCs w:val="20"/>
        </w:rPr>
        <w:t>, find gaps and highlight risks related with product offer and projects.</w:t>
      </w:r>
      <w:r w:rsidRPr="000428BF">
        <w:rPr>
          <w:rFonts w:ascii="Verdana" w:hAnsi="Verdana"/>
          <w:sz w:val="20"/>
          <w:szCs w:val="20"/>
        </w:rPr>
        <w:t xml:space="preserve"> </w:t>
      </w:r>
    </w:p>
    <w:p w:rsidR="00AD0846" w:rsidRPr="000428BF" w:rsidRDefault="00AD0846"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Participate in risk assessment and approve technical proposal.</w:t>
      </w:r>
    </w:p>
    <w:p w:rsidR="000812A6" w:rsidRPr="000428BF" w:rsidRDefault="000812A6"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Organize and lead DFM review (design for manufacturability) and DR (design reviews) for the selected product offering at designated stages amongst cross functional teams. Highlight risks prepare action plan and ensure the adherence.</w:t>
      </w:r>
    </w:p>
    <w:p w:rsidR="00D9092F" w:rsidRPr="000428BF" w:rsidRDefault="00D9092F"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Prepare risk assessment summary for project, decide the liability aspect and share the same with customer to get his consensus.</w:t>
      </w:r>
    </w:p>
    <w:p w:rsidR="001C3337" w:rsidRPr="000428BF" w:rsidRDefault="001C3337"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 xml:space="preserve">Participate and Lead cross functional team to resolve quality issue raised by customer during project launch. </w:t>
      </w:r>
    </w:p>
    <w:p w:rsidR="001C3337" w:rsidRPr="000428BF" w:rsidRDefault="001C3337"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Provide feedback for risk mitigation based on past warranty data analysis.</w:t>
      </w:r>
    </w:p>
    <w:p w:rsidR="00514744" w:rsidRDefault="00514744"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 xml:space="preserve">Performing PTA (Post Test Analysis) on </w:t>
      </w:r>
      <w:r w:rsidR="0010233B" w:rsidRPr="000428BF">
        <w:rPr>
          <w:rFonts w:ascii="Verdana" w:hAnsi="Verdana"/>
          <w:sz w:val="20"/>
          <w:szCs w:val="20"/>
        </w:rPr>
        <w:t>tested turbocharger for qualification.</w:t>
      </w:r>
    </w:p>
    <w:p w:rsidR="00AF0122" w:rsidRDefault="00AF0122" w:rsidP="00E76DD4">
      <w:pPr>
        <w:widowControl w:val="0"/>
        <w:numPr>
          <w:ilvl w:val="0"/>
          <w:numId w:val="1"/>
        </w:numPr>
        <w:autoSpaceDE w:val="0"/>
        <w:autoSpaceDN w:val="0"/>
        <w:adjustRightInd w:val="0"/>
        <w:jc w:val="both"/>
        <w:rPr>
          <w:rFonts w:ascii="Verdana" w:hAnsi="Verdana"/>
          <w:sz w:val="20"/>
          <w:szCs w:val="20"/>
        </w:rPr>
      </w:pPr>
      <w:r>
        <w:rPr>
          <w:rFonts w:ascii="Verdana" w:hAnsi="Verdana"/>
          <w:sz w:val="20"/>
          <w:szCs w:val="20"/>
        </w:rPr>
        <w:t xml:space="preserve">Complete </w:t>
      </w:r>
      <w:r w:rsidR="00330737">
        <w:rPr>
          <w:rFonts w:ascii="Verdana" w:hAnsi="Verdana"/>
          <w:sz w:val="20"/>
          <w:szCs w:val="20"/>
        </w:rPr>
        <w:t>in charge</w:t>
      </w:r>
      <w:r>
        <w:rPr>
          <w:rFonts w:ascii="Verdana" w:hAnsi="Verdana"/>
          <w:sz w:val="20"/>
          <w:szCs w:val="20"/>
        </w:rPr>
        <w:t xml:space="preserve"> of </w:t>
      </w:r>
      <w:r w:rsidR="00330737">
        <w:rPr>
          <w:rFonts w:ascii="Verdana" w:hAnsi="Verdana"/>
          <w:sz w:val="20"/>
          <w:szCs w:val="20"/>
        </w:rPr>
        <w:t>PTA Lab as</w:t>
      </w:r>
      <w:r w:rsidR="00BB72F4">
        <w:rPr>
          <w:rFonts w:ascii="Verdana" w:hAnsi="Verdana"/>
          <w:sz w:val="20"/>
          <w:szCs w:val="20"/>
        </w:rPr>
        <w:t xml:space="preserve"> PTA leader for India.</w:t>
      </w:r>
    </w:p>
    <w:p w:rsidR="00BB72F4" w:rsidRDefault="00BB72F4" w:rsidP="00BB72F4">
      <w:pPr>
        <w:widowControl w:val="0"/>
        <w:autoSpaceDE w:val="0"/>
        <w:autoSpaceDN w:val="0"/>
        <w:adjustRightInd w:val="0"/>
        <w:jc w:val="both"/>
        <w:rPr>
          <w:rFonts w:ascii="Verdana" w:hAnsi="Verdana"/>
          <w:sz w:val="20"/>
          <w:szCs w:val="20"/>
        </w:rPr>
      </w:pPr>
    </w:p>
    <w:p w:rsidR="00BB72F4" w:rsidRPr="007E244D" w:rsidRDefault="00BB72F4" w:rsidP="00BB72F4">
      <w:pPr>
        <w:widowControl w:val="0"/>
        <w:autoSpaceDE w:val="0"/>
        <w:autoSpaceDN w:val="0"/>
        <w:adjustRightInd w:val="0"/>
        <w:jc w:val="both"/>
        <w:rPr>
          <w:rFonts w:ascii="Verdana" w:hAnsi="Verdana"/>
          <w:b/>
          <w:sz w:val="22"/>
          <w:szCs w:val="22"/>
        </w:rPr>
      </w:pPr>
      <w:r w:rsidRPr="007E244D">
        <w:rPr>
          <w:rFonts w:ascii="Verdana" w:hAnsi="Verdana"/>
          <w:b/>
          <w:sz w:val="22"/>
          <w:szCs w:val="22"/>
        </w:rPr>
        <w:t xml:space="preserve">PTA activities </w:t>
      </w:r>
    </w:p>
    <w:p w:rsidR="007E244D" w:rsidRDefault="007E244D" w:rsidP="00BB72F4">
      <w:pPr>
        <w:widowControl w:val="0"/>
        <w:autoSpaceDE w:val="0"/>
        <w:autoSpaceDN w:val="0"/>
        <w:adjustRightInd w:val="0"/>
        <w:jc w:val="both"/>
        <w:rPr>
          <w:rFonts w:ascii="Verdana" w:hAnsi="Verdana"/>
          <w:sz w:val="20"/>
          <w:szCs w:val="20"/>
        </w:rPr>
      </w:pPr>
    </w:p>
    <w:p w:rsidR="007E244D" w:rsidRPr="007E244D" w:rsidRDefault="007E244D" w:rsidP="007E244D">
      <w:pPr>
        <w:jc w:val="both"/>
        <w:rPr>
          <w:b/>
        </w:rPr>
      </w:pPr>
      <w:r w:rsidRPr="007E244D">
        <w:rPr>
          <w:rStyle w:val="pseditboxdisponly"/>
          <w:b/>
        </w:rPr>
        <w:t>Technology Differentiation</w:t>
      </w:r>
      <w:r w:rsidRPr="007E244D">
        <w:rPr>
          <w:b/>
        </w:rPr>
        <w:t xml:space="preserve"> </w:t>
      </w:r>
    </w:p>
    <w:p w:rsidR="007E244D" w:rsidRPr="007E244D" w:rsidRDefault="007E244D" w:rsidP="00BB72F4">
      <w:pPr>
        <w:widowControl w:val="0"/>
        <w:autoSpaceDE w:val="0"/>
        <w:autoSpaceDN w:val="0"/>
        <w:adjustRightInd w:val="0"/>
        <w:jc w:val="both"/>
        <w:rPr>
          <w:rFonts w:ascii="Verdana" w:hAnsi="Verdana"/>
          <w:b/>
          <w:sz w:val="20"/>
          <w:szCs w:val="20"/>
        </w:rPr>
      </w:pPr>
    </w:p>
    <w:p w:rsidR="007E244D" w:rsidRPr="007E244D" w:rsidRDefault="007E244D" w:rsidP="007E244D">
      <w:pPr>
        <w:widowControl w:val="0"/>
        <w:autoSpaceDE w:val="0"/>
        <w:autoSpaceDN w:val="0"/>
        <w:adjustRightInd w:val="0"/>
        <w:jc w:val="both"/>
        <w:rPr>
          <w:rFonts w:ascii="Verdana" w:hAnsi="Verdana"/>
          <w:sz w:val="20"/>
          <w:szCs w:val="20"/>
        </w:rPr>
      </w:pPr>
      <w:r w:rsidRPr="007E244D">
        <w:rPr>
          <w:rFonts w:ascii="Verdana" w:hAnsi="Verdana"/>
          <w:sz w:val="20"/>
          <w:szCs w:val="20"/>
        </w:rPr>
        <w:t>PTA Ensures 100% Launch Support- PPAP on time</w:t>
      </w:r>
    </w:p>
    <w:p w:rsidR="007E244D" w:rsidRPr="007E244D" w:rsidRDefault="007E244D" w:rsidP="007E244D">
      <w:pPr>
        <w:widowControl w:val="0"/>
        <w:autoSpaceDE w:val="0"/>
        <w:autoSpaceDN w:val="0"/>
        <w:adjustRightInd w:val="0"/>
        <w:jc w:val="both"/>
        <w:rPr>
          <w:rFonts w:ascii="Verdana" w:hAnsi="Verdana"/>
          <w:sz w:val="20"/>
          <w:szCs w:val="20"/>
        </w:rPr>
      </w:pPr>
      <w:r w:rsidRPr="007E244D">
        <w:rPr>
          <w:rFonts w:ascii="Verdana" w:hAnsi="Verdana"/>
          <w:sz w:val="20"/>
          <w:szCs w:val="20"/>
        </w:rPr>
        <w:t>Yes we provide Technical recommendation to the requestor based on  past experience with PTA analysis. The PTA result Share in Weekly PTA Call with Global PTA team and Tim involved during the discussion.</w:t>
      </w:r>
    </w:p>
    <w:p w:rsidR="007E244D" w:rsidRPr="007E244D" w:rsidRDefault="007E244D" w:rsidP="007E244D">
      <w:pPr>
        <w:widowControl w:val="0"/>
        <w:autoSpaceDE w:val="0"/>
        <w:autoSpaceDN w:val="0"/>
        <w:adjustRightInd w:val="0"/>
        <w:jc w:val="both"/>
        <w:rPr>
          <w:rFonts w:ascii="Verdana" w:hAnsi="Verdana"/>
          <w:sz w:val="20"/>
          <w:szCs w:val="20"/>
        </w:rPr>
      </w:pPr>
      <w:r w:rsidRPr="007E244D">
        <w:rPr>
          <w:rFonts w:ascii="Verdana" w:hAnsi="Verdana"/>
          <w:sz w:val="20"/>
          <w:szCs w:val="20"/>
        </w:rPr>
        <w:t>Start of with One PTA preliminary analysis done in Pune with FS Team to share the lesson learnt and close loop the SCC.</w:t>
      </w:r>
    </w:p>
    <w:p w:rsidR="007E244D" w:rsidRDefault="007E244D" w:rsidP="007E244D">
      <w:pPr>
        <w:widowControl w:val="0"/>
        <w:autoSpaceDE w:val="0"/>
        <w:autoSpaceDN w:val="0"/>
        <w:adjustRightInd w:val="0"/>
        <w:jc w:val="both"/>
        <w:rPr>
          <w:rFonts w:ascii="Verdana" w:hAnsi="Verdana"/>
          <w:sz w:val="20"/>
          <w:szCs w:val="20"/>
        </w:rPr>
      </w:pPr>
      <w:r w:rsidRPr="007E244D">
        <w:rPr>
          <w:rFonts w:ascii="Verdana" w:hAnsi="Verdana"/>
          <w:sz w:val="20"/>
          <w:szCs w:val="20"/>
        </w:rPr>
        <w:t>Initiated to develop new technology for twin stage to support PTA for Bangalore Product Line team.</w:t>
      </w:r>
    </w:p>
    <w:p w:rsidR="007E244D" w:rsidRDefault="007E244D" w:rsidP="007E244D">
      <w:pPr>
        <w:widowControl w:val="0"/>
        <w:autoSpaceDE w:val="0"/>
        <w:autoSpaceDN w:val="0"/>
        <w:adjustRightInd w:val="0"/>
        <w:jc w:val="both"/>
        <w:rPr>
          <w:rFonts w:ascii="Verdana" w:hAnsi="Verdana"/>
          <w:sz w:val="20"/>
          <w:szCs w:val="20"/>
        </w:rPr>
      </w:pPr>
    </w:p>
    <w:p w:rsidR="007E244D" w:rsidRDefault="007E244D" w:rsidP="007E244D">
      <w:pPr>
        <w:jc w:val="both"/>
        <w:rPr>
          <w:b/>
        </w:rPr>
      </w:pPr>
      <w:r w:rsidRPr="007E244D">
        <w:rPr>
          <w:rStyle w:val="pseditboxdisponly"/>
          <w:b/>
        </w:rPr>
        <w:t>Cost Differentiation &amp; Capability</w:t>
      </w:r>
      <w:r w:rsidRPr="007E244D">
        <w:rPr>
          <w:b/>
        </w:rPr>
        <w:t xml:space="preserve"> </w:t>
      </w:r>
    </w:p>
    <w:p w:rsidR="007E244D" w:rsidRDefault="007E244D" w:rsidP="007E244D">
      <w:pPr>
        <w:jc w:val="both"/>
        <w:rPr>
          <w:b/>
        </w:rPr>
      </w:pPr>
    </w:p>
    <w:p w:rsidR="007E244D" w:rsidRPr="00135E4D" w:rsidRDefault="007E244D" w:rsidP="007E244D">
      <w:pPr>
        <w:jc w:val="both"/>
        <w:rPr>
          <w:sz w:val="22"/>
          <w:szCs w:val="22"/>
        </w:rPr>
      </w:pPr>
      <w:r w:rsidRPr="00135E4D">
        <w:rPr>
          <w:sz w:val="22"/>
          <w:szCs w:val="22"/>
        </w:rPr>
        <w:t>Achieve &lt;0.65% war cost,R/1K&lt;2@12 &amp;&lt;0.3@3MIS,NFF &amp; conce debit reduce by 30% | Support Silver Ex for India | 100% TS Audit Compliance.</w:t>
      </w:r>
    </w:p>
    <w:p w:rsidR="007E244D" w:rsidRDefault="007E244D" w:rsidP="007E244D">
      <w:pPr>
        <w:jc w:val="both"/>
      </w:pPr>
    </w:p>
    <w:p w:rsidR="007E244D" w:rsidRDefault="007E244D" w:rsidP="007E244D">
      <w:pPr>
        <w:jc w:val="both"/>
        <w:rPr>
          <w:b/>
        </w:rPr>
      </w:pPr>
      <w:r w:rsidRPr="007E244D">
        <w:rPr>
          <w:rStyle w:val="pseditboxdisponly"/>
          <w:b/>
        </w:rPr>
        <w:t>Differentiated Customer Experience</w:t>
      </w:r>
      <w:r w:rsidRPr="007E244D">
        <w:rPr>
          <w:b/>
        </w:rPr>
        <w:t xml:space="preserve"> </w:t>
      </w:r>
    </w:p>
    <w:p w:rsidR="007E244D" w:rsidRDefault="007E244D" w:rsidP="007E244D">
      <w:pPr>
        <w:jc w:val="both"/>
        <w:rPr>
          <w:b/>
        </w:rPr>
      </w:pPr>
    </w:p>
    <w:p w:rsidR="007E244D" w:rsidRDefault="007E244D" w:rsidP="007E244D">
      <w:pPr>
        <w:jc w:val="both"/>
      </w:pPr>
      <w:r w:rsidRPr="007E244D">
        <w:t>Flawless launch &gt;85%, 100% LL utilization by HUE|Deploy DEEP Quality|Improve Accuracy of RCCA|Enhance LQ ,FS &amp; PTA Deliverable. LIR/FIR:shorten Time to RC &lt;30</w:t>
      </w:r>
    </w:p>
    <w:p w:rsidR="007E244D" w:rsidRDefault="007E244D" w:rsidP="007E244D">
      <w:pPr>
        <w:jc w:val="both"/>
      </w:pPr>
    </w:p>
    <w:p w:rsidR="007E244D" w:rsidRDefault="007E244D" w:rsidP="007E244D">
      <w:pPr>
        <w:jc w:val="both"/>
      </w:pPr>
    </w:p>
    <w:p w:rsidR="007E244D" w:rsidRDefault="007E244D" w:rsidP="007E244D">
      <w:pPr>
        <w:jc w:val="both"/>
        <w:rPr>
          <w:b/>
        </w:rPr>
      </w:pPr>
      <w:r w:rsidRPr="007E244D">
        <w:rPr>
          <w:rStyle w:val="pseditboxdisponly"/>
          <w:b/>
        </w:rPr>
        <w:t>Talent Development &amp; Diversity</w:t>
      </w:r>
      <w:r w:rsidRPr="007E244D">
        <w:rPr>
          <w:b/>
        </w:rPr>
        <w:t xml:space="preserve"> </w:t>
      </w:r>
    </w:p>
    <w:p w:rsidR="007E244D" w:rsidRDefault="007E244D" w:rsidP="007E244D">
      <w:pPr>
        <w:jc w:val="both"/>
        <w:rPr>
          <w:b/>
        </w:rPr>
      </w:pPr>
    </w:p>
    <w:p w:rsidR="007E244D" w:rsidRDefault="007E244D" w:rsidP="007E244D">
      <w:pPr>
        <w:jc w:val="both"/>
        <w:rPr>
          <w:b/>
        </w:rPr>
      </w:pPr>
      <w:r>
        <w:t>E</w:t>
      </w:r>
      <w:r w:rsidRPr="007E244D">
        <w:t>xpertize team on Customer relations, effective &amp; efficient 8D leading with CFT. Lean sigma for productivity improvement</w:t>
      </w:r>
      <w:r w:rsidRPr="007E244D">
        <w:rPr>
          <w:b/>
        </w:rPr>
        <w:t>.</w:t>
      </w:r>
    </w:p>
    <w:p w:rsidR="007E244D" w:rsidRDefault="007E244D" w:rsidP="007E244D">
      <w:pPr>
        <w:jc w:val="both"/>
        <w:rPr>
          <w:b/>
        </w:rPr>
      </w:pPr>
    </w:p>
    <w:p w:rsidR="007E244D" w:rsidRDefault="007E244D" w:rsidP="007E244D">
      <w:pPr>
        <w:jc w:val="both"/>
        <w:rPr>
          <w:b/>
        </w:rPr>
      </w:pPr>
    </w:p>
    <w:p w:rsidR="007E244D" w:rsidRDefault="007E244D" w:rsidP="007E244D">
      <w:pPr>
        <w:jc w:val="both"/>
        <w:rPr>
          <w:rStyle w:val="pseditboxdisponly"/>
          <w:b/>
        </w:rPr>
      </w:pPr>
      <w:r w:rsidRPr="007E244D">
        <w:rPr>
          <w:rStyle w:val="pseditboxdisponly"/>
          <w:b/>
        </w:rPr>
        <w:t>Perform day-to-day requirements of the job</w:t>
      </w:r>
    </w:p>
    <w:p w:rsidR="007E244D" w:rsidRDefault="007E244D" w:rsidP="007E244D">
      <w:pPr>
        <w:jc w:val="both"/>
        <w:rPr>
          <w:rStyle w:val="pseditboxdisponly"/>
          <w:b/>
        </w:rPr>
      </w:pPr>
    </w:p>
    <w:p w:rsidR="007E244D" w:rsidRPr="007E244D" w:rsidRDefault="007E244D" w:rsidP="007E244D">
      <w:pPr>
        <w:jc w:val="both"/>
      </w:pPr>
      <w:r w:rsidRPr="007E244D">
        <w:t>Regular attending the tier meeting 1 &amp; 2 and meeting the target</w:t>
      </w:r>
    </w:p>
    <w:p w:rsidR="007E244D" w:rsidRPr="007E244D" w:rsidRDefault="007E244D" w:rsidP="007E244D">
      <w:pPr>
        <w:jc w:val="both"/>
      </w:pPr>
      <w:r w:rsidRPr="007E244D">
        <w:t>Ensure the 5s done in the lab &amp; meeting the 5s Target &amp; kaizen</w:t>
      </w:r>
    </w:p>
    <w:p w:rsidR="007E244D" w:rsidRPr="007E244D" w:rsidRDefault="007E244D" w:rsidP="007E244D">
      <w:pPr>
        <w:jc w:val="both"/>
      </w:pPr>
      <w:r w:rsidRPr="007E244D">
        <w:t>Mentor the new joinee in the lab to support in the hardware preparation of the PTA &amp; Warranty analysis.</w:t>
      </w:r>
    </w:p>
    <w:p w:rsidR="007E244D" w:rsidRPr="007E244D" w:rsidRDefault="007E244D" w:rsidP="007E244D">
      <w:pPr>
        <w:jc w:val="both"/>
      </w:pPr>
      <w:r w:rsidRPr="007E244D">
        <w:t xml:space="preserve">Ensure PTA monthly target </w:t>
      </w:r>
      <w:r w:rsidR="0012223E" w:rsidRPr="007E244D">
        <w:t>achieved</w:t>
      </w:r>
      <w:r w:rsidRPr="007E244D">
        <w:t xml:space="preserve"> in </w:t>
      </w:r>
      <w:r w:rsidR="0012223E" w:rsidRPr="007E244D">
        <w:t>quality</w:t>
      </w:r>
      <w:r w:rsidRPr="007E244D">
        <w:t xml:space="preserve"> and quality of analysis meeting 100% customer </w:t>
      </w:r>
      <w:r w:rsidR="0012223E" w:rsidRPr="007E244D">
        <w:t>satisfaction</w:t>
      </w:r>
    </w:p>
    <w:p w:rsidR="007E244D" w:rsidRPr="007E244D" w:rsidRDefault="0012223E" w:rsidP="007E244D">
      <w:pPr>
        <w:jc w:val="both"/>
      </w:pPr>
      <w:r w:rsidRPr="007E244D">
        <w:t>And</w:t>
      </w:r>
      <w:r w:rsidR="007E244D" w:rsidRPr="007E244D">
        <w:t xml:space="preserve"> meeting OTTR &amp; OTTC Targets</w:t>
      </w:r>
    </w:p>
    <w:p w:rsidR="0010233B" w:rsidRPr="000428BF" w:rsidRDefault="0010233B" w:rsidP="007E244D">
      <w:pPr>
        <w:widowControl w:val="0"/>
        <w:autoSpaceDE w:val="0"/>
        <w:autoSpaceDN w:val="0"/>
        <w:adjustRightInd w:val="0"/>
        <w:jc w:val="both"/>
        <w:rPr>
          <w:rFonts w:ascii="Verdana" w:hAnsi="Verdana"/>
          <w:sz w:val="20"/>
          <w:szCs w:val="20"/>
        </w:rPr>
      </w:pPr>
    </w:p>
    <w:p w:rsidR="00D9092F" w:rsidRPr="000428BF" w:rsidRDefault="00D9092F" w:rsidP="00D9092F">
      <w:pPr>
        <w:widowControl w:val="0"/>
        <w:autoSpaceDE w:val="0"/>
        <w:autoSpaceDN w:val="0"/>
        <w:adjustRightInd w:val="0"/>
        <w:jc w:val="both"/>
        <w:rPr>
          <w:rFonts w:ascii="Verdana" w:hAnsi="Verdana"/>
          <w:b/>
          <w:sz w:val="20"/>
          <w:szCs w:val="20"/>
        </w:rPr>
      </w:pPr>
      <w:r w:rsidRPr="000428BF">
        <w:rPr>
          <w:rFonts w:ascii="Verdana" w:hAnsi="Verdana"/>
          <w:b/>
          <w:sz w:val="20"/>
          <w:szCs w:val="20"/>
        </w:rPr>
        <w:t>Achievements:</w:t>
      </w:r>
    </w:p>
    <w:p w:rsidR="00D9092F" w:rsidRPr="000428BF" w:rsidRDefault="00D9092F"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Part of cross functional team and worked for turbo</w:t>
      </w:r>
      <w:r w:rsidR="00862325" w:rsidRPr="000428BF">
        <w:rPr>
          <w:rFonts w:ascii="Verdana" w:hAnsi="Verdana"/>
          <w:sz w:val="20"/>
          <w:szCs w:val="20"/>
        </w:rPr>
        <w:t xml:space="preserve"> oil leak issue. Used DMAIC Method &amp; technique</w:t>
      </w:r>
      <w:r w:rsidRPr="000428BF">
        <w:rPr>
          <w:rFonts w:ascii="Verdana" w:hAnsi="Verdana"/>
          <w:sz w:val="20"/>
          <w:szCs w:val="20"/>
        </w:rPr>
        <w:t xml:space="preserve"> to identify the root cause and fix the issue. </w:t>
      </w:r>
    </w:p>
    <w:p w:rsidR="009016CE" w:rsidRPr="000428BF" w:rsidRDefault="00D9092F" w:rsidP="00E76DD4">
      <w:pPr>
        <w:widowControl w:val="0"/>
        <w:numPr>
          <w:ilvl w:val="0"/>
          <w:numId w:val="1"/>
        </w:numPr>
        <w:autoSpaceDE w:val="0"/>
        <w:autoSpaceDN w:val="0"/>
        <w:adjustRightInd w:val="0"/>
        <w:jc w:val="both"/>
        <w:rPr>
          <w:rFonts w:ascii="Verdana" w:hAnsi="Verdana"/>
          <w:b/>
          <w:sz w:val="20"/>
          <w:szCs w:val="20"/>
        </w:rPr>
      </w:pPr>
      <w:r w:rsidRPr="000428BF">
        <w:rPr>
          <w:rFonts w:ascii="Verdana" w:hAnsi="Verdana"/>
          <w:sz w:val="20"/>
          <w:szCs w:val="20"/>
        </w:rPr>
        <w:t>Part of</w:t>
      </w:r>
      <w:r w:rsidR="009016CE" w:rsidRPr="000428BF">
        <w:rPr>
          <w:rFonts w:ascii="Verdana" w:hAnsi="Verdana"/>
          <w:sz w:val="20"/>
          <w:szCs w:val="20"/>
        </w:rPr>
        <w:t xml:space="preserve"> team for network expansion, built a strong network of 24 dealers all over India.</w:t>
      </w:r>
      <w:r w:rsidRPr="000428BF">
        <w:rPr>
          <w:rFonts w:ascii="Verdana" w:hAnsi="Verdana"/>
          <w:sz w:val="20"/>
          <w:szCs w:val="20"/>
        </w:rPr>
        <w:t xml:space="preserve"> </w:t>
      </w:r>
    </w:p>
    <w:p w:rsidR="00D9092F" w:rsidRPr="000428BF" w:rsidRDefault="00554EC9"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Bravo Award for reducing warranty cost and conducting training for Service center.</w:t>
      </w:r>
    </w:p>
    <w:p w:rsidR="00554EC9" w:rsidRDefault="00554EC9" w:rsidP="00E76DD4">
      <w:pPr>
        <w:widowControl w:val="0"/>
        <w:numPr>
          <w:ilvl w:val="0"/>
          <w:numId w:val="1"/>
        </w:numPr>
        <w:autoSpaceDE w:val="0"/>
        <w:autoSpaceDN w:val="0"/>
        <w:adjustRightInd w:val="0"/>
        <w:jc w:val="both"/>
        <w:rPr>
          <w:rFonts w:ascii="Verdana" w:hAnsi="Verdana"/>
          <w:sz w:val="20"/>
          <w:szCs w:val="20"/>
        </w:rPr>
      </w:pPr>
      <w:r w:rsidRPr="000428BF">
        <w:rPr>
          <w:rFonts w:ascii="Verdana" w:hAnsi="Verdana"/>
          <w:sz w:val="20"/>
          <w:szCs w:val="20"/>
        </w:rPr>
        <w:t>Prepared detailed training module for customers.</w:t>
      </w:r>
    </w:p>
    <w:p w:rsidR="007E244D" w:rsidRDefault="007E244D" w:rsidP="00E76DD4">
      <w:pPr>
        <w:widowControl w:val="0"/>
        <w:numPr>
          <w:ilvl w:val="0"/>
          <w:numId w:val="1"/>
        </w:numPr>
        <w:autoSpaceDE w:val="0"/>
        <w:autoSpaceDN w:val="0"/>
        <w:adjustRightInd w:val="0"/>
        <w:jc w:val="both"/>
        <w:rPr>
          <w:rFonts w:ascii="Verdana" w:hAnsi="Verdana"/>
          <w:sz w:val="20"/>
          <w:szCs w:val="20"/>
        </w:rPr>
      </w:pPr>
      <w:r>
        <w:rPr>
          <w:rFonts w:ascii="Verdana" w:hAnsi="Verdana"/>
          <w:sz w:val="20"/>
          <w:szCs w:val="20"/>
        </w:rPr>
        <w:t>Bravo Award for Leading Ashok Leyland Zero Kilometer Quality Issue</w:t>
      </w:r>
    </w:p>
    <w:p w:rsidR="007E244D" w:rsidRDefault="007E244D" w:rsidP="00E76DD4">
      <w:pPr>
        <w:widowControl w:val="0"/>
        <w:numPr>
          <w:ilvl w:val="0"/>
          <w:numId w:val="1"/>
        </w:numPr>
        <w:autoSpaceDE w:val="0"/>
        <w:autoSpaceDN w:val="0"/>
        <w:adjustRightInd w:val="0"/>
        <w:jc w:val="both"/>
        <w:rPr>
          <w:rFonts w:ascii="Verdana" w:hAnsi="Verdana"/>
          <w:sz w:val="20"/>
          <w:szCs w:val="20"/>
        </w:rPr>
      </w:pPr>
      <w:r>
        <w:rPr>
          <w:rFonts w:ascii="Verdana" w:hAnsi="Verdana"/>
          <w:sz w:val="20"/>
          <w:szCs w:val="20"/>
        </w:rPr>
        <w:t>VPD Award -2015 Support product development for GT12 GEN2 Turbo used for Honda 1.5 Liter Engine.</w:t>
      </w:r>
    </w:p>
    <w:p w:rsidR="0012223E" w:rsidRDefault="0012223E" w:rsidP="00E76DD4">
      <w:pPr>
        <w:widowControl w:val="0"/>
        <w:numPr>
          <w:ilvl w:val="0"/>
          <w:numId w:val="1"/>
        </w:numPr>
        <w:autoSpaceDE w:val="0"/>
        <w:autoSpaceDN w:val="0"/>
        <w:adjustRightInd w:val="0"/>
        <w:jc w:val="both"/>
        <w:rPr>
          <w:rFonts w:ascii="Verdana" w:hAnsi="Verdana"/>
          <w:sz w:val="20"/>
          <w:szCs w:val="20"/>
        </w:rPr>
      </w:pPr>
      <w:r>
        <w:rPr>
          <w:rFonts w:ascii="Verdana" w:hAnsi="Verdana"/>
          <w:sz w:val="20"/>
          <w:szCs w:val="20"/>
        </w:rPr>
        <w:t xml:space="preserve">To </w:t>
      </w:r>
      <w:r w:rsidR="00DC024C">
        <w:rPr>
          <w:rFonts w:ascii="Verdana" w:hAnsi="Verdana"/>
          <w:sz w:val="20"/>
          <w:szCs w:val="20"/>
        </w:rPr>
        <w:t>Establish</w:t>
      </w:r>
      <w:r>
        <w:rPr>
          <w:rFonts w:ascii="Verdana" w:hAnsi="Verdana"/>
          <w:sz w:val="20"/>
          <w:szCs w:val="20"/>
        </w:rPr>
        <w:t xml:space="preserve"> PTA Lab In India One month Complete training in Honeywell China</w:t>
      </w:r>
    </w:p>
    <w:p w:rsidR="0012223E" w:rsidRDefault="0012223E" w:rsidP="00E76DD4">
      <w:pPr>
        <w:widowControl w:val="0"/>
        <w:numPr>
          <w:ilvl w:val="0"/>
          <w:numId w:val="1"/>
        </w:numPr>
        <w:autoSpaceDE w:val="0"/>
        <w:autoSpaceDN w:val="0"/>
        <w:adjustRightInd w:val="0"/>
        <w:jc w:val="both"/>
        <w:rPr>
          <w:rFonts w:ascii="Verdana" w:hAnsi="Verdana"/>
          <w:sz w:val="20"/>
          <w:szCs w:val="20"/>
        </w:rPr>
      </w:pPr>
      <w:r>
        <w:rPr>
          <w:rFonts w:ascii="Verdana" w:hAnsi="Verdana"/>
          <w:sz w:val="20"/>
          <w:szCs w:val="20"/>
        </w:rPr>
        <w:t>To develop new capability for PTA Lab In India to support Global Customer two Time got trained in Honeywell France.</w:t>
      </w:r>
    </w:p>
    <w:p w:rsidR="0012223E" w:rsidRDefault="0012223E" w:rsidP="00E76DD4">
      <w:pPr>
        <w:widowControl w:val="0"/>
        <w:numPr>
          <w:ilvl w:val="0"/>
          <w:numId w:val="1"/>
        </w:numPr>
        <w:autoSpaceDE w:val="0"/>
        <w:autoSpaceDN w:val="0"/>
        <w:adjustRightInd w:val="0"/>
        <w:jc w:val="both"/>
        <w:rPr>
          <w:rFonts w:ascii="Verdana" w:hAnsi="Verdana"/>
          <w:sz w:val="20"/>
          <w:szCs w:val="20"/>
        </w:rPr>
      </w:pPr>
      <w:r>
        <w:rPr>
          <w:rFonts w:ascii="Verdana" w:hAnsi="Verdana"/>
          <w:sz w:val="20"/>
          <w:szCs w:val="20"/>
        </w:rPr>
        <w:t>Six SIGMA GREEN BELT CERTIFIED</w:t>
      </w:r>
    </w:p>
    <w:p w:rsidR="007953AC" w:rsidRDefault="007953AC" w:rsidP="00E76DD4">
      <w:pPr>
        <w:widowControl w:val="0"/>
        <w:numPr>
          <w:ilvl w:val="0"/>
          <w:numId w:val="1"/>
        </w:numPr>
        <w:autoSpaceDE w:val="0"/>
        <w:autoSpaceDN w:val="0"/>
        <w:adjustRightInd w:val="0"/>
        <w:jc w:val="both"/>
        <w:rPr>
          <w:rFonts w:ascii="Verdana" w:hAnsi="Verdana"/>
          <w:sz w:val="20"/>
          <w:szCs w:val="20"/>
        </w:rPr>
      </w:pPr>
      <w:r>
        <w:rPr>
          <w:rFonts w:ascii="Verdana" w:hAnsi="Verdana"/>
          <w:sz w:val="20"/>
          <w:szCs w:val="20"/>
        </w:rPr>
        <w:t>Establish the complete PTA Lab In India includes</w:t>
      </w:r>
      <w:r w:rsidR="00BA23FE">
        <w:rPr>
          <w:rFonts w:ascii="Verdana" w:hAnsi="Verdana"/>
          <w:sz w:val="20"/>
          <w:szCs w:val="20"/>
        </w:rPr>
        <w:t xml:space="preserve"> validating the product through different Functional Check and in charge </w:t>
      </w:r>
      <w:r>
        <w:rPr>
          <w:rFonts w:ascii="Verdana" w:hAnsi="Verdana"/>
          <w:sz w:val="20"/>
          <w:szCs w:val="20"/>
        </w:rPr>
        <w:t xml:space="preserve">complete Methodology </w:t>
      </w:r>
      <w:r w:rsidR="00BA23FE">
        <w:rPr>
          <w:rFonts w:ascii="Verdana" w:hAnsi="Verdana"/>
          <w:sz w:val="20"/>
          <w:szCs w:val="20"/>
        </w:rPr>
        <w:t xml:space="preserve">Department </w:t>
      </w:r>
      <w:r>
        <w:rPr>
          <w:rFonts w:ascii="Verdana" w:hAnsi="Verdana"/>
          <w:sz w:val="20"/>
          <w:szCs w:val="20"/>
        </w:rPr>
        <w:t xml:space="preserve">and supporting </w:t>
      </w:r>
      <w:r w:rsidR="00BA23FE">
        <w:rPr>
          <w:rFonts w:ascii="Verdana" w:hAnsi="Verdana"/>
          <w:sz w:val="20"/>
          <w:szCs w:val="20"/>
        </w:rPr>
        <w:t xml:space="preserve">domestic and </w:t>
      </w:r>
      <w:r>
        <w:rPr>
          <w:rFonts w:ascii="Verdana" w:hAnsi="Verdana"/>
          <w:sz w:val="20"/>
          <w:szCs w:val="20"/>
        </w:rPr>
        <w:t>global customer Like BMW,BENZ &amp; AUDI.</w:t>
      </w:r>
    </w:p>
    <w:p w:rsidR="0012223E" w:rsidRDefault="0012223E" w:rsidP="0012223E">
      <w:pPr>
        <w:widowControl w:val="0"/>
        <w:autoSpaceDE w:val="0"/>
        <w:autoSpaceDN w:val="0"/>
        <w:adjustRightInd w:val="0"/>
        <w:jc w:val="both"/>
        <w:rPr>
          <w:rFonts w:ascii="Verdana" w:hAnsi="Verdana"/>
          <w:sz w:val="20"/>
          <w:szCs w:val="20"/>
        </w:rPr>
      </w:pPr>
    </w:p>
    <w:p w:rsidR="00314D48" w:rsidRPr="00BC2AF1" w:rsidRDefault="0012223E" w:rsidP="00314D48">
      <w:pPr>
        <w:pStyle w:val="BodyText"/>
        <w:spacing w:line="160" w:lineRule="atLeast"/>
        <w:jc w:val="both"/>
        <w:rPr>
          <w:rFonts w:ascii="Verdana" w:hAnsi="Verdana" w:cs="Angsana New"/>
          <w:b/>
        </w:rPr>
      </w:pPr>
      <w:r w:rsidRPr="0012223E">
        <w:rPr>
          <w:rFonts w:ascii="Verdana" w:hAnsi="Verdana" w:cs="Angsana New"/>
          <w:b/>
          <w:sz w:val="22"/>
          <w:szCs w:val="22"/>
        </w:rPr>
        <w:t>Previous Employer</w:t>
      </w:r>
      <w:r w:rsidR="00314D48">
        <w:rPr>
          <w:rFonts w:ascii="Verdana" w:hAnsi="Verdana" w:cs="Angsana New"/>
          <w:b/>
        </w:rPr>
        <w:t>:</w:t>
      </w:r>
    </w:p>
    <w:p w:rsidR="00314D48" w:rsidRPr="00314D48" w:rsidRDefault="00314D48" w:rsidP="00314D48">
      <w:pPr>
        <w:pStyle w:val="Achievement"/>
      </w:pPr>
      <w:r w:rsidRPr="00314D48">
        <w:t xml:space="preserve">Working in Delphi-TVS an MNC Company a Leading major auto </w:t>
      </w:r>
      <w:r w:rsidR="00E00CED" w:rsidRPr="00314D48">
        <w:t>ancillary</w:t>
      </w:r>
      <w:r w:rsidRPr="00314D48">
        <w:t xml:space="preserve"> </w:t>
      </w:r>
      <w:r w:rsidR="00E00CED" w:rsidRPr="00314D48">
        <w:t>giant</w:t>
      </w:r>
      <w:r w:rsidRPr="00314D48">
        <w:t xml:space="preserve"> in India manufacturing high precision fuel injection pumps, alternators, Technologically advanced Common rail fuel injection system etc. Major supplier to the prestigious customer like Maruthi, Ford, Hyundai, Mahindra &amp; Mahindra etc. 100% Supplier to TATA Motors passenger cars &amp; LCV / M&amp;M 575DI tractor Divison. The Company certified for TPM, ISO – TS 16949, QS 9000, ISO 14001,</w:t>
      </w:r>
    </w:p>
    <w:p w:rsidR="00314D48" w:rsidRPr="00BE60C7" w:rsidRDefault="00314D48" w:rsidP="00314D48">
      <w:pPr>
        <w:pStyle w:val="BodyText"/>
        <w:spacing w:line="160" w:lineRule="atLeast"/>
        <w:jc w:val="both"/>
        <w:rPr>
          <w:rFonts w:ascii="Verdana" w:hAnsi="Verdana" w:cs="Angsana New"/>
          <w:b/>
        </w:rPr>
      </w:pPr>
    </w:p>
    <w:p w:rsidR="00314D48" w:rsidRPr="0012223E" w:rsidRDefault="00314D48" w:rsidP="00314D48">
      <w:pPr>
        <w:pStyle w:val="BodyText"/>
        <w:spacing w:line="160" w:lineRule="atLeast"/>
        <w:jc w:val="both"/>
        <w:rPr>
          <w:rFonts w:ascii="Verdana" w:hAnsi="Verdana" w:cs="Angsana New"/>
          <w:b/>
          <w:sz w:val="22"/>
          <w:szCs w:val="22"/>
        </w:rPr>
      </w:pPr>
      <w:r w:rsidRPr="0012223E">
        <w:rPr>
          <w:rFonts w:ascii="Verdana" w:hAnsi="Verdana" w:cs="Angsana New"/>
          <w:b/>
          <w:sz w:val="22"/>
          <w:szCs w:val="22"/>
        </w:rPr>
        <w:t>Achievements:</w:t>
      </w:r>
    </w:p>
    <w:p w:rsidR="00314D48" w:rsidRPr="00314D48" w:rsidRDefault="00314D48" w:rsidP="00E76DD4">
      <w:pPr>
        <w:pStyle w:val="BodyText"/>
        <w:numPr>
          <w:ilvl w:val="0"/>
          <w:numId w:val="3"/>
        </w:numPr>
        <w:spacing w:after="220" w:line="160" w:lineRule="atLeast"/>
        <w:ind w:right="-360"/>
        <w:jc w:val="both"/>
        <w:rPr>
          <w:rFonts w:ascii="Verdana" w:hAnsi="Verdana" w:cs="Angsana New"/>
          <w:sz w:val="20"/>
          <w:szCs w:val="20"/>
        </w:rPr>
      </w:pPr>
      <w:r w:rsidRPr="00314D48">
        <w:rPr>
          <w:rFonts w:ascii="Verdana" w:hAnsi="Verdana" w:cs="Angsana New"/>
          <w:sz w:val="20"/>
          <w:szCs w:val="20"/>
        </w:rPr>
        <w:t>Letter of appreciation from TATA Motors to Delphi TVS for best customer support – FY 2006</w:t>
      </w:r>
    </w:p>
    <w:p w:rsidR="00314D48" w:rsidRPr="00314D48" w:rsidRDefault="00314D48" w:rsidP="00E76DD4">
      <w:pPr>
        <w:pStyle w:val="BodyText"/>
        <w:numPr>
          <w:ilvl w:val="0"/>
          <w:numId w:val="3"/>
        </w:numPr>
        <w:spacing w:after="220" w:line="160" w:lineRule="atLeast"/>
        <w:ind w:right="-360"/>
        <w:jc w:val="both"/>
        <w:rPr>
          <w:rFonts w:ascii="Verdana" w:hAnsi="Verdana" w:cs="Angsana New"/>
          <w:sz w:val="20"/>
          <w:szCs w:val="20"/>
        </w:rPr>
      </w:pPr>
      <w:r w:rsidRPr="00314D48">
        <w:rPr>
          <w:rFonts w:ascii="Verdana" w:hAnsi="Verdana" w:cs="Angsana New"/>
          <w:sz w:val="20"/>
          <w:szCs w:val="20"/>
        </w:rPr>
        <w:t xml:space="preserve">Received appreciation cash reward of Rs.15000/- from the </w:t>
      </w:r>
      <w:r w:rsidR="0012223E" w:rsidRPr="00314D48">
        <w:rPr>
          <w:rFonts w:ascii="Verdana" w:hAnsi="Verdana" w:cs="Angsana New"/>
          <w:sz w:val="20"/>
          <w:szCs w:val="20"/>
        </w:rPr>
        <w:t>employer (</w:t>
      </w:r>
      <w:r w:rsidRPr="00314D48">
        <w:rPr>
          <w:rFonts w:ascii="Verdana" w:hAnsi="Verdana" w:cs="Angsana New"/>
          <w:sz w:val="20"/>
          <w:szCs w:val="20"/>
        </w:rPr>
        <w:t>Delphi TVS) for outstanding performance – FY 2006.</w:t>
      </w:r>
    </w:p>
    <w:p w:rsidR="00314D48" w:rsidRPr="00C75CCF" w:rsidRDefault="00314D48" w:rsidP="00314D48">
      <w:pPr>
        <w:jc w:val="both"/>
        <w:rPr>
          <w:rFonts w:ascii="Verdana" w:hAnsi="Verdana" w:cs="Angsana New"/>
        </w:rPr>
      </w:pPr>
      <w:r w:rsidRPr="00604551">
        <w:rPr>
          <w:rFonts w:ascii="Verdana" w:hAnsi="Verdana" w:cs="Angsana New"/>
          <w:b/>
        </w:rPr>
        <w:t>Job Profile:</w:t>
      </w:r>
    </w:p>
    <w:p w:rsidR="00314D48" w:rsidRPr="00C75CCF" w:rsidRDefault="00314D48" w:rsidP="00314D48">
      <w:pPr>
        <w:jc w:val="both"/>
        <w:rPr>
          <w:rFonts w:ascii="Verdana" w:hAnsi="Verdana" w:cs="Angsana New"/>
        </w:rPr>
      </w:pPr>
    </w:p>
    <w:p w:rsidR="00314D48" w:rsidRPr="0061004C" w:rsidRDefault="00BA7878" w:rsidP="00314D48">
      <w:pPr>
        <w:pStyle w:val="Achievement"/>
      </w:pPr>
      <w:r>
        <w:t>2000</w:t>
      </w:r>
      <w:r w:rsidR="00DF5763">
        <w:t xml:space="preserve"> May to 2004 June (Technical Assistant</w:t>
      </w:r>
      <w:r>
        <w:t xml:space="preserve"> in Production Quality)</w:t>
      </w:r>
    </w:p>
    <w:p w:rsidR="00314D48" w:rsidRPr="00C75CCF" w:rsidRDefault="00314D48" w:rsidP="00314D48">
      <w:pPr>
        <w:pStyle w:val="Achievement"/>
      </w:pPr>
    </w:p>
    <w:p w:rsidR="00DF5763" w:rsidRDefault="00DF5763" w:rsidP="00E76DD4">
      <w:pPr>
        <w:pStyle w:val="Achievement"/>
        <w:numPr>
          <w:ilvl w:val="0"/>
          <w:numId w:val="4"/>
        </w:numPr>
      </w:pPr>
      <w:r>
        <w:lastRenderedPageBreak/>
        <w:t>Supervisor for Pump Testing quality</w:t>
      </w:r>
    </w:p>
    <w:p w:rsidR="00DF5763" w:rsidRDefault="00DC024C" w:rsidP="00E76DD4">
      <w:pPr>
        <w:pStyle w:val="Achievement"/>
        <w:numPr>
          <w:ilvl w:val="0"/>
          <w:numId w:val="4"/>
        </w:numPr>
      </w:pPr>
      <w:r>
        <w:t>Maintaining the calibration bench as Per Quality Standard</w:t>
      </w:r>
    </w:p>
    <w:p w:rsidR="00DF5763" w:rsidRDefault="00CF0227" w:rsidP="00E76DD4">
      <w:pPr>
        <w:pStyle w:val="Achievement"/>
        <w:numPr>
          <w:ilvl w:val="0"/>
          <w:numId w:val="4"/>
        </w:numPr>
      </w:pPr>
      <w:r>
        <w:t>Addressing</w:t>
      </w:r>
      <w:r w:rsidR="00DC024C">
        <w:t xml:space="preserve"> for internal quality issue on daily  basis</w:t>
      </w:r>
    </w:p>
    <w:p w:rsidR="006705E5" w:rsidRPr="006705E5" w:rsidRDefault="006705E5" w:rsidP="00E76DD4">
      <w:pPr>
        <w:numPr>
          <w:ilvl w:val="0"/>
          <w:numId w:val="4"/>
        </w:numPr>
        <w:rPr>
          <w:rFonts w:ascii="Verdana" w:hAnsi="Verdana"/>
          <w:bCs/>
          <w:sz w:val="20"/>
          <w:szCs w:val="20"/>
        </w:rPr>
      </w:pPr>
      <w:r w:rsidRPr="006705E5">
        <w:rPr>
          <w:rFonts w:ascii="Verdana" w:hAnsi="Verdana"/>
          <w:bCs/>
          <w:sz w:val="20"/>
          <w:szCs w:val="20"/>
        </w:rPr>
        <w:t>Conduct and support ISO audits for effective controls established in the process.</w:t>
      </w:r>
    </w:p>
    <w:p w:rsidR="006705E5" w:rsidRPr="006705E5" w:rsidRDefault="006705E5" w:rsidP="00E76DD4">
      <w:pPr>
        <w:numPr>
          <w:ilvl w:val="0"/>
          <w:numId w:val="4"/>
        </w:numPr>
        <w:rPr>
          <w:rFonts w:ascii="Verdana" w:hAnsi="Verdana"/>
          <w:bCs/>
          <w:sz w:val="20"/>
          <w:szCs w:val="20"/>
        </w:rPr>
      </w:pPr>
      <w:r w:rsidRPr="006705E5">
        <w:rPr>
          <w:rFonts w:ascii="Verdana" w:hAnsi="Verdana"/>
          <w:bCs/>
          <w:sz w:val="20"/>
          <w:szCs w:val="20"/>
        </w:rPr>
        <w:t>Quality Improvements (Quality circle and 6-sigma project)</w:t>
      </w:r>
    </w:p>
    <w:p w:rsidR="006705E5" w:rsidRPr="006705E5" w:rsidRDefault="006705E5" w:rsidP="00E76DD4">
      <w:pPr>
        <w:numPr>
          <w:ilvl w:val="0"/>
          <w:numId w:val="4"/>
        </w:numPr>
        <w:rPr>
          <w:rFonts w:ascii="Verdana" w:hAnsi="Verdana"/>
          <w:bCs/>
          <w:sz w:val="20"/>
          <w:szCs w:val="20"/>
        </w:rPr>
      </w:pPr>
      <w:r w:rsidRPr="006705E5">
        <w:rPr>
          <w:rFonts w:ascii="Verdana" w:hAnsi="Verdana"/>
          <w:bCs/>
          <w:sz w:val="20"/>
          <w:szCs w:val="20"/>
        </w:rPr>
        <w:t xml:space="preserve">Facilitate - ISO Audit, 5s </w:t>
      </w:r>
    </w:p>
    <w:p w:rsidR="00DF5763" w:rsidRDefault="00DF5763" w:rsidP="006705E5">
      <w:pPr>
        <w:pStyle w:val="Achievement"/>
        <w:ind w:left="360"/>
      </w:pPr>
    </w:p>
    <w:p w:rsidR="00DF5763" w:rsidRDefault="00DF5763" w:rsidP="00DC024C">
      <w:pPr>
        <w:pStyle w:val="Achievement"/>
        <w:ind w:left="360"/>
      </w:pPr>
    </w:p>
    <w:p w:rsidR="00D87D43" w:rsidRDefault="00D87D43" w:rsidP="00D87D43">
      <w:pPr>
        <w:pStyle w:val="Achievement"/>
        <w:ind w:left="360"/>
      </w:pPr>
      <w:r>
        <w:t>2004 A</w:t>
      </w:r>
      <w:r w:rsidR="00BA7878">
        <w:t>ug to Jan 2007 (Customer Quality Engineer</w:t>
      </w:r>
      <w:r>
        <w:t xml:space="preserve"> at Tata motors Pune)</w:t>
      </w:r>
    </w:p>
    <w:p w:rsidR="00D87D43" w:rsidRDefault="00D87D43" w:rsidP="00E76DD4">
      <w:pPr>
        <w:pStyle w:val="Achievement"/>
        <w:numPr>
          <w:ilvl w:val="0"/>
          <w:numId w:val="4"/>
        </w:numPr>
      </w:pPr>
    </w:p>
    <w:p w:rsidR="00314D48" w:rsidRPr="00C75CCF" w:rsidRDefault="00314D48" w:rsidP="00E76DD4">
      <w:pPr>
        <w:pStyle w:val="Achievement"/>
        <w:numPr>
          <w:ilvl w:val="0"/>
          <w:numId w:val="4"/>
        </w:numPr>
      </w:pPr>
      <w:r w:rsidRPr="00C75CCF">
        <w:t>Looking after OEM related complaints</w:t>
      </w:r>
      <w:r>
        <w:rPr>
          <w:b/>
        </w:rPr>
        <w:t xml:space="preserve"> </w:t>
      </w:r>
      <w:r w:rsidRPr="00C75CCF">
        <w:t>(TATA Motors).</w:t>
      </w:r>
    </w:p>
    <w:p w:rsidR="00314D48" w:rsidRDefault="0012223E" w:rsidP="00E76DD4">
      <w:pPr>
        <w:pStyle w:val="Achievement"/>
        <w:numPr>
          <w:ilvl w:val="0"/>
          <w:numId w:val="4"/>
        </w:numPr>
        <w:rPr>
          <w:b/>
        </w:rPr>
      </w:pPr>
      <w:r w:rsidRPr="00C75CCF">
        <w:t>Diagnosing</w:t>
      </w:r>
      <w:r w:rsidR="00314D48" w:rsidRPr="00C75CCF">
        <w:t xml:space="preserve"> &amp; </w:t>
      </w:r>
      <w:r w:rsidRPr="00C75CCF">
        <w:t>rectifying</w:t>
      </w:r>
      <w:r w:rsidR="00314D48" w:rsidRPr="00C75CCF">
        <w:t xml:space="preserve"> the complaint to entire customer satisfaction.</w:t>
      </w:r>
    </w:p>
    <w:p w:rsidR="00314D48" w:rsidRDefault="00314D48" w:rsidP="00E76DD4">
      <w:pPr>
        <w:pStyle w:val="Achievement"/>
        <w:numPr>
          <w:ilvl w:val="0"/>
          <w:numId w:val="4"/>
        </w:numPr>
      </w:pPr>
      <w:r>
        <w:t>Pareto Analysis on rejections are monitored and highlighted to the management which requires immediate corrective action.</w:t>
      </w:r>
    </w:p>
    <w:p w:rsidR="00314D48" w:rsidRDefault="00314D48" w:rsidP="00E76DD4">
      <w:pPr>
        <w:pStyle w:val="Achievement"/>
        <w:numPr>
          <w:ilvl w:val="0"/>
          <w:numId w:val="4"/>
        </w:numPr>
      </w:pPr>
      <w:r>
        <w:t>Feedbacks on new products performance are monitored and report is forwarded to management.</w:t>
      </w:r>
    </w:p>
    <w:p w:rsidR="00314D48" w:rsidRPr="00C75CCF" w:rsidRDefault="00314D48" w:rsidP="00E76DD4">
      <w:pPr>
        <w:pStyle w:val="Achievement"/>
        <w:numPr>
          <w:ilvl w:val="0"/>
          <w:numId w:val="4"/>
        </w:numPr>
      </w:pPr>
      <w:r w:rsidRPr="00C75CCF">
        <w:t xml:space="preserve">On site training to operators on do’s </w:t>
      </w:r>
      <w:r w:rsidRPr="00424460">
        <w:t>and don’ts</w:t>
      </w:r>
      <w:r w:rsidRPr="00C75CCF">
        <w:t>.</w:t>
      </w:r>
    </w:p>
    <w:p w:rsidR="00314D48" w:rsidRPr="00C75CCF" w:rsidRDefault="00314D48" w:rsidP="00E76DD4">
      <w:pPr>
        <w:pStyle w:val="Achievement"/>
        <w:numPr>
          <w:ilvl w:val="0"/>
          <w:numId w:val="4"/>
        </w:numPr>
      </w:pPr>
      <w:r w:rsidRPr="00C75CCF">
        <w:t xml:space="preserve">Conducting </w:t>
      </w:r>
      <w:r>
        <w:t xml:space="preserve">product </w:t>
      </w:r>
      <w:r w:rsidRPr="00C75CCF">
        <w:t xml:space="preserve">training </w:t>
      </w:r>
      <w:r>
        <w:t>to company managers and service engineers.</w:t>
      </w:r>
    </w:p>
    <w:p w:rsidR="00314D48" w:rsidRPr="00C75CCF" w:rsidRDefault="00314D48" w:rsidP="00E76DD4">
      <w:pPr>
        <w:pStyle w:val="Achievement"/>
        <w:numPr>
          <w:ilvl w:val="0"/>
          <w:numId w:val="4"/>
        </w:numPr>
      </w:pPr>
      <w:r w:rsidRPr="00C75CCF">
        <w:t>Maintaining stock and taking care of the OE requirements</w:t>
      </w:r>
      <w:r>
        <w:rPr>
          <w:b/>
        </w:rPr>
        <w:t xml:space="preserve"> </w:t>
      </w:r>
      <w:r w:rsidRPr="00424460">
        <w:t>on day to day basis</w:t>
      </w:r>
      <w:r>
        <w:rPr>
          <w:b/>
        </w:rPr>
        <w:t>.</w:t>
      </w:r>
    </w:p>
    <w:p w:rsidR="00314D48" w:rsidRDefault="00314D48" w:rsidP="00E76DD4">
      <w:pPr>
        <w:pStyle w:val="Achievement"/>
        <w:numPr>
          <w:ilvl w:val="0"/>
          <w:numId w:val="4"/>
        </w:numPr>
      </w:pPr>
      <w:r w:rsidRPr="00C75CCF">
        <w:t xml:space="preserve">Affected components which </w:t>
      </w:r>
      <w:r>
        <w:t>require in depth study are sent to</w:t>
      </w:r>
      <w:r w:rsidRPr="00C75CCF">
        <w:t xml:space="preserve"> factory </w:t>
      </w:r>
      <w:r>
        <w:t xml:space="preserve">for </w:t>
      </w:r>
      <w:r w:rsidRPr="00C75CCF">
        <w:t>investigation</w:t>
      </w:r>
      <w:r>
        <w:t>. Investigation reports and corrective action taken are brief to concerned OE head.</w:t>
      </w:r>
    </w:p>
    <w:p w:rsidR="00314D48" w:rsidRDefault="00314D48" w:rsidP="00314D48">
      <w:pPr>
        <w:pStyle w:val="Achievement"/>
      </w:pPr>
    </w:p>
    <w:p w:rsidR="006B45C5" w:rsidRPr="000428BF" w:rsidRDefault="006B45C5" w:rsidP="007453C5">
      <w:pPr>
        <w:widowControl w:val="0"/>
        <w:autoSpaceDE w:val="0"/>
        <w:autoSpaceDN w:val="0"/>
        <w:adjustRightInd w:val="0"/>
        <w:jc w:val="both"/>
        <w:rPr>
          <w:rFonts w:ascii="Verdana" w:hAnsi="Verdana"/>
          <w:b/>
          <w:sz w:val="20"/>
          <w:szCs w:val="20"/>
        </w:rPr>
      </w:pPr>
    </w:p>
    <w:p w:rsidR="001F6E23" w:rsidRPr="000428BF" w:rsidRDefault="001F6E23" w:rsidP="001F6E23">
      <w:pPr>
        <w:widowControl w:val="0"/>
        <w:autoSpaceDE w:val="0"/>
        <w:autoSpaceDN w:val="0"/>
        <w:adjustRightInd w:val="0"/>
        <w:ind w:left="360"/>
        <w:jc w:val="both"/>
        <w:rPr>
          <w:rFonts w:ascii="Verdana" w:hAnsi="Verdana"/>
          <w:sz w:val="20"/>
          <w:szCs w:val="20"/>
        </w:rPr>
      </w:pPr>
    </w:p>
    <w:p w:rsidR="001F6E23" w:rsidRPr="000428BF" w:rsidRDefault="001F6E23" w:rsidP="001F6E23">
      <w:pPr>
        <w:pBdr>
          <w:top w:val="single" w:sz="4" w:space="1" w:color="auto"/>
          <w:bottom w:val="single" w:sz="4" w:space="1" w:color="auto"/>
        </w:pBdr>
        <w:jc w:val="center"/>
        <w:rPr>
          <w:rFonts w:ascii="Verdana" w:hAnsi="Verdana"/>
          <w:b/>
          <w:sz w:val="20"/>
          <w:szCs w:val="20"/>
        </w:rPr>
      </w:pPr>
      <w:r w:rsidRPr="000428BF">
        <w:rPr>
          <w:rFonts w:ascii="Verdana" w:hAnsi="Verdana"/>
          <w:b/>
          <w:sz w:val="20"/>
          <w:szCs w:val="20"/>
        </w:rPr>
        <w:t>Academic Credentials</w:t>
      </w:r>
    </w:p>
    <w:p w:rsidR="00B96400" w:rsidRPr="000428BF" w:rsidRDefault="00B96400" w:rsidP="007453C5">
      <w:pPr>
        <w:rPr>
          <w:rFonts w:ascii="Verdana" w:hAnsi="Verdana"/>
          <w:sz w:val="20"/>
          <w:szCs w:val="20"/>
        </w:rPr>
      </w:pPr>
    </w:p>
    <w:p w:rsidR="00E75A01" w:rsidRPr="000428BF" w:rsidRDefault="00E75A01" w:rsidP="00E76DD4">
      <w:pPr>
        <w:numPr>
          <w:ilvl w:val="0"/>
          <w:numId w:val="1"/>
        </w:numPr>
        <w:rPr>
          <w:rFonts w:ascii="Verdana" w:hAnsi="Verdana"/>
          <w:sz w:val="20"/>
          <w:szCs w:val="20"/>
        </w:rPr>
      </w:pPr>
      <w:r w:rsidRPr="000428BF">
        <w:rPr>
          <w:rFonts w:ascii="Verdana" w:hAnsi="Verdana"/>
          <w:sz w:val="20"/>
          <w:szCs w:val="20"/>
        </w:rPr>
        <w:t xml:space="preserve">Graduation (BE) in Industrial Engineering from Indian Institution of Industrial </w:t>
      </w:r>
      <w:r w:rsidR="00DF52E2">
        <w:rPr>
          <w:rFonts w:ascii="Verdana" w:hAnsi="Verdana"/>
          <w:sz w:val="20"/>
          <w:szCs w:val="20"/>
        </w:rPr>
        <w:t xml:space="preserve">Engineering (IIIE), Navi Mumbai, </w:t>
      </w:r>
      <w:r w:rsidR="00BA7878">
        <w:rPr>
          <w:rFonts w:ascii="Verdana" w:hAnsi="Verdana"/>
          <w:sz w:val="20"/>
          <w:szCs w:val="20"/>
        </w:rPr>
        <w:t>and Project</w:t>
      </w:r>
      <w:r w:rsidR="00DF52E2">
        <w:rPr>
          <w:rFonts w:ascii="Verdana" w:hAnsi="Verdana"/>
          <w:sz w:val="20"/>
          <w:szCs w:val="20"/>
        </w:rPr>
        <w:t xml:space="preserve"> Result</w:t>
      </w:r>
      <w:r w:rsidR="00A276CB" w:rsidRPr="000428BF">
        <w:rPr>
          <w:rFonts w:ascii="Verdana" w:hAnsi="Verdana"/>
          <w:sz w:val="20"/>
          <w:szCs w:val="20"/>
        </w:rPr>
        <w:t xml:space="preserve"> </w:t>
      </w:r>
      <w:r w:rsidR="008B7046">
        <w:rPr>
          <w:rFonts w:ascii="Verdana" w:hAnsi="Verdana"/>
          <w:sz w:val="20"/>
          <w:szCs w:val="20"/>
        </w:rPr>
        <w:t>a</w:t>
      </w:r>
      <w:r w:rsidR="00A276CB" w:rsidRPr="000428BF">
        <w:rPr>
          <w:rFonts w:ascii="Verdana" w:hAnsi="Verdana"/>
          <w:sz w:val="20"/>
          <w:szCs w:val="20"/>
        </w:rPr>
        <w:t>waited.</w:t>
      </w:r>
    </w:p>
    <w:tbl>
      <w:tblPr>
        <w:tblpPr w:leftFromText="180" w:rightFromText="180" w:vertAnchor="text" w:horzAnchor="margin" w:tblpY="626"/>
        <w:tblW w:w="10022"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3025"/>
        <w:gridCol w:w="1043"/>
        <w:gridCol w:w="3182"/>
        <w:gridCol w:w="2772"/>
      </w:tblGrid>
      <w:tr w:rsidR="00314D48" w:rsidRPr="00135E4D" w:rsidTr="00992CE6">
        <w:trPr>
          <w:trHeight w:val="420"/>
        </w:trPr>
        <w:tc>
          <w:tcPr>
            <w:tcW w:w="3025" w:type="dxa"/>
            <w:tcBorders>
              <w:bottom w:val="single" w:sz="4" w:space="0" w:color="auto"/>
              <w:right w:val="single" w:sz="4" w:space="0" w:color="auto"/>
            </w:tcBorders>
            <w:shd w:val="solid" w:color="808080" w:fill="FFFFFF"/>
            <w:vAlign w:val="center"/>
          </w:tcPr>
          <w:p w:rsidR="00314D48" w:rsidRPr="00135E4D" w:rsidRDefault="00314D48" w:rsidP="00E76DD4">
            <w:pPr>
              <w:pStyle w:val="BodyText"/>
              <w:numPr>
                <w:ilvl w:val="0"/>
                <w:numId w:val="1"/>
              </w:numPr>
              <w:rPr>
                <w:rFonts w:ascii="Verdana" w:hAnsi="Verdana" w:cs="Angsana New"/>
                <w:bCs/>
                <w:color w:val="FFFFFF"/>
                <w:sz w:val="22"/>
                <w:szCs w:val="22"/>
              </w:rPr>
            </w:pPr>
            <w:r w:rsidRPr="00135E4D">
              <w:rPr>
                <w:rFonts w:ascii="Verdana" w:hAnsi="Verdana" w:cs="Angsana New"/>
                <w:bCs/>
                <w:color w:val="FFFFFF"/>
                <w:sz w:val="22"/>
                <w:szCs w:val="22"/>
              </w:rPr>
              <w:t>COURSE</w:t>
            </w:r>
          </w:p>
        </w:tc>
        <w:tc>
          <w:tcPr>
            <w:tcW w:w="1043" w:type="dxa"/>
            <w:tcBorders>
              <w:left w:val="single" w:sz="4" w:space="0" w:color="auto"/>
              <w:bottom w:val="single" w:sz="4" w:space="0" w:color="auto"/>
              <w:right w:val="single" w:sz="4" w:space="0" w:color="auto"/>
            </w:tcBorders>
            <w:shd w:val="solid" w:color="808080" w:fill="FFFFFF"/>
            <w:vAlign w:val="center"/>
          </w:tcPr>
          <w:p w:rsidR="00314D48" w:rsidRPr="00135E4D" w:rsidRDefault="00314D48" w:rsidP="00992CE6">
            <w:pPr>
              <w:pStyle w:val="BodyText"/>
              <w:rPr>
                <w:rFonts w:ascii="Verdana" w:hAnsi="Verdana" w:cs="Angsana New"/>
                <w:bCs/>
                <w:color w:val="FFFFFF"/>
                <w:sz w:val="22"/>
                <w:szCs w:val="22"/>
              </w:rPr>
            </w:pPr>
            <w:r w:rsidRPr="00135E4D">
              <w:rPr>
                <w:rFonts w:ascii="Verdana" w:hAnsi="Verdana" w:cs="Angsana New"/>
                <w:bCs/>
                <w:color w:val="FFFFFF"/>
                <w:sz w:val="22"/>
                <w:szCs w:val="22"/>
              </w:rPr>
              <w:t>YEAR</w:t>
            </w:r>
          </w:p>
        </w:tc>
        <w:tc>
          <w:tcPr>
            <w:tcW w:w="3182" w:type="dxa"/>
            <w:tcBorders>
              <w:left w:val="single" w:sz="4" w:space="0" w:color="auto"/>
              <w:bottom w:val="single" w:sz="4" w:space="0" w:color="auto"/>
              <w:right w:val="single" w:sz="4" w:space="0" w:color="auto"/>
            </w:tcBorders>
            <w:shd w:val="solid" w:color="808080" w:fill="FFFFFF"/>
            <w:vAlign w:val="center"/>
          </w:tcPr>
          <w:p w:rsidR="00314D48" w:rsidRPr="00135E4D" w:rsidRDefault="00314D48" w:rsidP="00992CE6">
            <w:pPr>
              <w:pStyle w:val="BodyText"/>
              <w:rPr>
                <w:rFonts w:ascii="Verdana" w:hAnsi="Verdana" w:cs="Angsana New"/>
                <w:bCs/>
                <w:color w:val="FFFFFF"/>
                <w:sz w:val="22"/>
                <w:szCs w:val="22"/>
              </w:rPr>
            </w:pPr>
            <w:r w:rsidRPr="00135E4D">
              <w:rPr>
                <w:rFonts w:ascii="Verdana" w:hAnsi="Verdana" w:cs="Angsana New"/>
                <w:bCs/>
                <w:color w:val="FFFFFF"/>
                <w:sz w:val="22"/>
                <w:szCs w:val="22"/>
              </w:rPr>
              <w:t>INSTITUTION</w:t>
            </w:r>
          </w:p>
        </w:tc>
        <w:tc>
          <w:tcPr>
            <w:tcW w:w="2772" w:type="dxa"/>
            <w:tcBorders>
              <w:left w:val="single" w:sz="4" w:space="0" w:color="auto"/>
              <w:bottom w:val="single" w:sz="4" w:space="0" w:color="auto"/>
            </w:tcBorders>
            <w:shd w:val="solid" w:color="808080" w:fill="FFFFFF"/>
            <w:vAlign w:val="center"/>
          </w:tcPr>
          <w:p w:rsidR="00314D48" w:rsidRPr="00135E4D" w:rsidRDefault="00314D48" w:rsidP="00992CE6">
            <w:pPr>
              <w:pStyle w:val="BodyText"/>
              <w:rPr>
                <w:rFonts w:ascii="Verdana" w:hAnsi="Verdana" w:cs="Angsana New"/>
                <w:bCs/>
                <w:color w:val="FFFFFF"/>
                <w:sz w:val="22"/>
                <w:szCs w:val="22"/>
              </w:rPr>
            </w:pPr>
            <w:r w:rsidRPr="00135E4D">
              <w:rPr>
                <w:rFonts w:ascii="Verdana" w:hAnsi="Verdana" w:cs="Angsana New"/>
                <w:bCs/>
                <w:color w:val="FFFFFF"/>
                <w:sz w:val="22"/>
                <w:szCs w:val="22"/>
              </w:rPr>
              <w:t>CLASS</w:t>
            </w:r>
          </w:p>
        </w:tc>
      </w:tr>
      <w:tr w:rsidR="00314D48" w:rsidRPr="00135E4D" w:rsidTr="00992CE6">
        <w:trPr>
          <w:trHeight w:val="686"/>
        </w:trPr>
        <w:tc>
          <w:tcPr>
            <w:tcW w:w="3025" w:type="dxa"/>
            <w:tcBorders>
              <w:top w:val="single" w:sz="4" w:space="0" w:color="auto"/>
              <w:right w:val="single" w:sz="4" w:space="0" w:color="auto"/>
            </w:tcBorders>
            <w:vAlign w:val="center"/>
          </w:tcPr>
          <w:p w:rsidR="00314D48" w:rsidRPr="00135E4D" w:rsidRDefault="00314D48" w:rsidP="00992CE6">
            <w:pPr>
              <w:pStyle w:val="BodyText"/>
              <w:rPr>
                <w:rFonts w:ascii="Verdana" w:hAnsi="Verdana" w:cs="Angsana New"/>
                <w:sz w:val="22"/>
                <w:szCs w:val="22"/>
              </w:rPr>
            </w:pPr>
            <w:r w:rsidRPr="00135E4D">
              <w:rPr>
                <w:rFonts w:ascii="Verdana" w:hAnsi="Verdana" w:cs="Angsana New"/>
                <w:sz w:val="22"/>
                <w:szCs w:val="22"/>
              </w:rPr>
              <w:t>S.S.L.C.</w:t>
            </w:r>
          </w:p>
        </w:tc>
        <w:tc>
          <w:tcPr>
            <w:tcW w:w="1043" w:type="dxa"/>
            <w:tcBorders>
              <w:top w:val="single" w:sz="4" w:space="0" w:color="auto"/>
              <w:left w:val="single" w:sz="4" w:space="0" w:color="auto"/>
              <w:right w:val="single" w:sz="4" w:space="0" w:color="auto"/>
            </w:tcBorders>
            <w:vAlign w:val="center"/>
          </w:tcPr>
          <w:p w:rsidR="00314D48" w:rsidRPr="00135E4D" w:rsidRDefault="00314D48" w:rsidP="00992CE6">
            <w:pPr>
              <w:pStyle w:val="BodyText"/>
              <w:rPr>
                <w:rFonts w:ascii="Verdana" w:hAnsi="Verdana" w:cs="Angsana New"/>
                <w:sz w:val="22"/>
                <w:szCs w:val="22"/>
              </w:rPr>
            </w:pPr>
            <w:r w:rsidRPr="00135E4D">
              <w:rPr>
                <w:rFonts w:ascii="Verdana" w:hAnsi="Verdana" w:cs="Angsana New"/>
                <w:sz w:val="22"/>
                <w:szCs w:val="22"/>
              </w:rPr>
              <w:t>1996</w:t>
            </w:r>
          </w:p>
        </w:tc>
        <w:tc>
          <w:tcPr>
            <w:tcW w:w="3182" w:type="dxa"/>
            <w:tcBorders>
              <w:top w:val="single" w:sz="4" w:space="0" w:color="auto"/>
              <w:left w:val="single" w:sz="4" w:space="0" w:color="auto"/>
              <w:right w:val="single" w:sz="4" w:space="0" w:color="auto"/>
            </w:tcBorders>
            <w:vAlign w:val="center"/>
          </w:tcPr>
          <w:p w:rsidR="00314D48" w:rsidRPr="00135E4D" w:rsidRDefault="00314D48" w:rsidP="00992CE6">
            <w:pPr>
              <w:pStyle w:val="BodyText"/>
              <w:rPr>
                <w:rFonts w:ascii="Verdana" w:hAnsi="Verdana" w:cs="Angsana New"/>
                <w:sz w:val="22"/>
                <w:szCs w:val="22"/>
              </w:rPr>
            </w:pPr>
            <w:r w:rsidRPr="00135E4D">
              <w:rPr>
                <w:rFonts w:ascii="Verdana" w:hAnsi="Verdana" w:cs="Angsana New"/>
                <w:sz w:val="22"/>
                <w:szCs w:val="22"/>
              </w:rPr>
              <w:t>Dolphin public Matriculation school</w:t>
            </w:r>
          </w:p>
        </w:tc>
        <w:tc>
          <w:tcPr>
            <w:tcW w:w="2772" w:type="dxa"/>
            <w:tcBorders>
              <w:top w:val="single" w:sz="4" w:space="0" w:color="auto"/>
              <w:left w:val="single" w:sz="4" w:space="0" w:color="auto"/>
            </w:tcBorders>
            <w:vAlign w:val="center"/>
          </w:tcPr>
          <w:p w:rsidR="00314D48" w:rsidRPr="00135E4D" w:rsidRDefault="00314D48" w:rsidP="00992CE6">
            <w:pPr>
              <w:pStyle w:val="BodyText"/>
              <w:rPr>
                <w:rFonts w:ascii="Verdana" w:hAnsi="Verdana" w:cs="Angsana New"/>
                <w:sz w:val="22"/>
                <w:szCs w:val="22"/>
              </w:rPr>
            </w:pPr>
            <w:r w:rsidRPr="00135E4D">
              <w:rPr>
                <w:rFonts w:ascii="Verdana" w:hAnsi="Verdana" w:cs="Angsana New"/>
                <w:sz w:val="22"/>
                <w:szCs w:val="22"/>
              </w:rPr>
              <w:t xml:space="preserve"> 72%  (First class)   </w:t>
            </w:r>
          </w:p>
        </w:tc>
      </w:tr>
      <w:tr w:rsidR="00314D48" w:rsidRPr="00135E4D" w:rsidTr="00992CE6">
        <w:trPr>
          <w:trHeight w:val="698"/>
        </w:trPr>
        <w:tc>
          <w:tcPr>
            <w:tcW w:w="3025" w:type="dxa"/>
            <w:tcBorders>
              <w:right w:val="single" w:sz="4" w:space="0" w:color="auto"/>
            </w:tcBorders>
            <w:vAlign w:val="center"/>
          </w:tcPr>
          <w:p w:rsidR="00314D48" w:rsidRPr="00135E4D" w:rsidRDefault="00314D48" w:rsidP="00992CE6">
            <w:pPr>
              <w:pStyle w:val="BodyText"/>
              <w:rPr>
                <w:rFonts w:ascii="Verdana" w:hAnsi="Verdana" w:cs="Angsana New"/>
                <w:sz w:val="22"/>
                <w:szCs w:val="22"/>
              </w:rPr>
            </w:pPr>
            <w:r w:rsidRPr="00135E4D">
              <w:rPr>
                <w:rFonts w:ascii="Verdana" w:hAnsi="Verdana" w:cs="Angsana New"/>
                <w:sz w:val="22"/>
                <w:szCs w:val="22"/>
              </w:rPr>
              <w:t>Diploma in Mechanical engineering(Sandwich)</w:t>
            </w:r>
          </w:p>
        </w:tc>
        <w:tc>
          <w:tcPr>
            <w:tcW w:w="1043" w:type="dxa"/>
            <w:tcBorders>
              <w:left w:val="single" w:sz="4" w:space="0" w:color="auto"/>
              <w:right w:val="single" w:sz="4" w:space="0" w:color="auto"/>
            </w:tcBorders>
            <w:vAlign w:val="center"/>
          </w:tcPr>
          <w:p w:rsidR="00314D48" w:rsidRPr="00135E4D" w:rsidRDefault="00314D48" w:rsidP="00992CE6">
            <w:pPr>
              <w:pStyle w:val="BodyText"/>
              <w:rPr>
                <w:rFonts w:ascii="Verdana" w:hAnsi="Verdana" w:cs="Angsana New"/>
                <w:sz w:val="22"/>
                <w:szCs w:val="22"/>
              </w:rPr>
            </w:pPr>
            <w:r w:rsidRPr="00135E4D">
              <w:rPr>
                <w:rFonts w:ascii="Verdana" w:hAnsi="Verdana" w:cs="Angsana New"/>
                <w:sz w:val="22"/>
                <w:szCs w:val="22"/>
              </w:rPr>
              <w:t>1999</w:t>
            </w:r>
          </w:p>
        </w:tc>
        <w:tc>
          <w:tcPr>
            <w:tcW w:w="3182" w:type="dxa"/>
            <w:tcBorders>
              <w:left w:val="single" w:sz="4" w:space="0" w:color="auto"/>
              <w:right w:val="single" w:sz="4" w:space="0" w:color="auto"/>
            </w:tcBorders>
            <w:vAlign w:val="center"/>
          </w:tcPr>
          <w:p w:rsidR="00314D48" w:rsidRPr="00135E4D" w:rsidRDefault="00314D48" w:rsidP="00992CE6">
            <w:pPr>
              <w:pStyle w:val="BodyText"/>
              <w:rPr>
                <w:rFonts w:ascii="Verdana" w:hAnsi="Verdana" w:cs="Angsana New"/>
                <w:sz w:val="22"/>
                <w:szCs w:val="22"/>
              </w:rPr>
            </w:pPr>
            <w:r w:rsidRPr="00135E4D">
              <w:rPr>
                <w:rFonts w:ascii="Verdana" w:hAnsi="Verdana" w:cs="Angsana New"/>
                <w:sz w:val="22"/>
                <w:szCs w:val="22"/>
              </w:rPr>
              <w:t>Tamilnadu polytechnic,</w:t>
            </w:r>
          </w:p>
          <w:p w:rsidR="00314D48" w:rsidRPr="00135E4D" w:rsidRDefault="00314D48" w:rsidP="00992CE6">
            <w:pPr>
              <w:pStyle w:val="BodyText"/>
              <w:rPr>
                <w:rFonts w:ascii="Verdana" w:hAnsi="Verdana" w:cs="Angsana New"/>
                <w:sz w:val="22"/>
                <w:szCs w:val="22"/>
              </w:rPr>
            </w:pPr>
            <w:r w:rsidRPr="00135E4D">
              <w:rPr>
                <w:rFonts w:ascii="Verdana" w:hAnsi="Verdana" w:cs="Angsana New"/>
                <w:sz w:val="22"/>
                <w:szCs w:val="22"/>
              </w:rPr>
              <w:t>Madurai</w:t>
            </w:r>
          </w:p>
        </w:tc>
        <w:tc>
          <w:tcPr>
            <w:tcW w:w="2772" w:type="dxa"/>
            <w:tcBorders>
              <w:left w:val="single" w:sz="4" w:space="0" w:color="auto"/>
            </w:tcBorders>
            <w:vAlign w:val="center"/>
          </w:tcPr>
          <w:p w:rsidR="00314D48" w:rsidRPr="00135E4D" w:rsidRDefault="00314D48" w:rsidP="00992CE6">
            <w:pPr>
              <w:pStyle w:val="BodyText"/>
              <w:rPr>
                <w:rFonts w:ascii="Verdana" w:hAnsi="Verdana" w:cs="Angsana New"/>
                <w:sz w:val="22"/>
                <w:szCs w:val="22"/>
              </w:rPr>
            </w:pPr>
            <w:r w:rsidRPr="00135E4D">
              <w:rPr>
                <w:rFonts w:ascii="Verdana" w:hAnsi="Verdana" w:cs="Angsana New"/>
                <w:sz w:val="22"/>
                <w:szCs w:val="22"/>
              </w:rPr>
              <w:t xml:space="preserve">76%  (First class with distinction)   </w:t>
            </w:r>
          </w:p>
        </w:tc>
      </w:tr>
    </w:tbl>
    <w:p w:rsidR="00314D48" w:rsidRPr="00135E4D" w:rsidRDefault="00314D48" w:rsidP="00314D48">
      <w:pPr>
        <w:pStyle w:val="BodyText"/>
        <w:spacing w:line="160" w:lineRule="atLeast"/>
        <w:rPr>
          <w:rFonts w:ascii="Verdana" w:hAnsi="Verdana" w:cs="Angsana New"/>
          <w:b/>
          <w:sz w:val="22"/>
          <w:szCs w:val="22"/>
        </w:rPr>
      </w:pPr>
      <w:r w:rsidRPr="00135E4D">
        <w:rPr>
          <w:rFonts w:ascii="Verdana" w:hAnsi="Verdana" w:cs="Angsana New"/>
          <w:b/>
          <w:sz w:val="22"/>
          <w:szCs w:val="22"/>
        </w:rPr>
        <w:t xml:space="preserve">Academics: </w:t>
      </w:r>
    </w:p>
    <w:p w:rsidR="00314D48" w:rsidRPr="00E00CED" w:rsidRDefault="00314D48" w:rsidP="00314D48">
      <w:pPr>
        <w:rPr>
          <w:rFonts w:ascii="Verdana" w:hAnsi="Verdana" w:cs="Angsana New"/>
          <w:sz w:val="20"/>
          <w:szCs w:val="20"/>
        </w:rPr>
      </w:pPr>
      <w:r w:rsidRPr="00E00CED">
        <w:rPr>
          <w:rFonts w:ascii="Verdana" w:hAnsi="Verdana" w:cs="Angsana New"/>
          <w:sz w:val="20"/>
          <w:szCs w:val="20"/>
        </w:rPr>
        <w:t xml:space="preserve">                                          </w:t>
      </w:r>
    </w:p>
    <w:p w:rsidR="00314D48" w:rsidRPr="00E00CED" w:rsidRDefault="00314D48" w:rsidP="00314D48">
      <w:pPr>
        <w:rPr>
          <w:rFonts w:ascii="Verdana" w:hAnsi="Verdana" w:cs="Angsana New"/>
          <w:sz w:val="20"/>
          <w:szCs w:val="20"/>
        </w:rPr>
      </w:pPr>
    </w:p>
    <w:p w:rsidR="00314D48" w:rsidRPr="00E00CED" w:rsidRDefault="00314D48" w:rsidP="00314D48">
      <w:pPr>
        <w:pStyle w:val="BodyText"/>
        <w:spacing w:line="120" w:lineRule="atLeast"/>
        <w:rPr>
          <w:rFonts w:ascii="Verdana" w:hAnsi="Verdana" w:cs="Angsana New"/>
          <w:b/>
          <w:sz w:val="20"/>
          <w:szCs w:val="20"/>
        </w:rPr>
      </w:pPr>
      <w:r w:rsidRPr="00E00CED">
        <w:rPr>
          <w:rFonts w:ascii="Verdana" w:hAnsi="Verdana" w:cs="Angsana New"/>
          <w:b/>
          <w:sz w:val="20"/>
          <w:szCs w:val="20"/>
        </w:rPr>
        <w:t>In Plant Training :</w:t>
      </w:r>
    </w:p>
    <w:p w:rsidR="00314D48" w:rsidRPr="00E00CED" w:rsidRDefault="00314D48" w:rsidP="00E76DD4">
      <w:pPr>
        <w:pStyle w:val="BodyText"/>
        <w:numPr>
          <w:ilvl w:val="0"/>
          <w:numId w:val="5"/>
        </w:numPr>
        <w:autoSpaceDE w:val="0"/>
        <w:autoSpaceDN w:val="0"/>
        <w:spacing w:after="0"/>
        <w:jc w:val="both"/>
        <w:rPr>
          <w:rFonts w:ascii="Verdana" w:hAnsi="Verdana" w:cs="Angsana New"/>
          <w:sz w:val="20"/>
          <w:szCs w:val="20"/>
        </w:rPr>
      </w:pPr>
      <w:r w:rsidRPr="00E00CED">
        <w:rPr>
          <w:rFonts w:ascii="Verdana" w:hAnsi="Verdana" w:cs="Angsana New"/>
          <w:sz w:val="20"/>
          <w:szCs w:val="20"/>
        </w:rPr>
        <w:t xml:space="preserve">Underwent One Year in plant training in Factory production department at </w:t>
      </w:r>
    </w:p>
    <w:p w:rsidR="00314D48" w:rsidRPr="00E00CED" w:rsidRDefault="00314D48" w:rsidP="00135E4D">
      <w:pPr>
        <w:pStyle w:val="BodyText"/>
        <w:autoSpaceDE w:val="0"/>
        <w:autoSpaceDN w:val="0"/>
        <w:spacing w:after="0"/>
        <w:ind w:left="1080"/>
        <w:jc w:val="both"/>
        <w:rPr>
          <w:rFonts w:ascii="Verdana" w:hAnsi="Verdana" w:cs="Angsana New"/>
          <w:sz w:val="20"/>
          <w:szCs w:val="20"/>
        </w:rPr>
      </w:pPr>
      <w:r w:rsidRPr="00E00CED">
        <w:rPr>
          <w:rFonts w:ascii="Verdana" w:hAnsi="Verdana" w:cs="Angsana New"/>
          <w:sz w:val="20"/>
          <w:szCs w:val="20"/>
        </w:rPr>
        <w:t xml:space="preserve">   M/s TVS Sons Limited (Coach Division)-Madurai  </w:t>
      </w:r>
    </w:p>
    <w:p w:rsidR="00314D48" w:rsidRPr="00135E4D" w:rsidRDefault="00135E4D" w:rsidP="00135E4D">
      <w:pPr>
        <w:pStyle w:val="BodyText"/>
        <w:autoSpaceDE w:val="0"/>
        <w:autoSpaceDN w:val="0"/>
        <w:spacing w:after="0"/>
        <w:ind w:left="360"/>
        <w:jc w:val="both"/>
        <w:rPr>
          <w:rFonts w:ascii="Verdana" w:hAnsi="Verdana" w:cs="Angsana New"/>
          <w:lang w:val="fr-FR"/>
        </w:rPr>
      </w:pPr>
      <w:r>
        <w:rPr>
          <w:rFonts w:ascii="Verdana" w:hAnsi="Verdana" w:cs="Angsana New"/>
          <w:lang w:val="fr-FR"/>
        </w:rPr>
        <w:t xml:space="preserve">  </w:t>
      </w:r>
    </w:p>
    <w:p w:rsidR="001F6E23" w:rsidRPr="000428BF" w:rsidRDefault="001F6E23" w:rsidP="007453C5">
      <w:pPr>
        <w:rPr>
          <w:rFonts w:ascii="Verdana" w:hAnsi="Verdana"/>
          <w:sz w:val="20"/>
          <w:szCs w:val="20"/>
        </w:rPr>
      </w:pPr>
    </w:p>
    <w:p w:rsidR="001F6E23" w:rsidRPr="000428BF" w:rsidRDefault="001F6E23" w:rsidP="001F6E23">
      <w:pPr>
        <w:rPr>
          <w:rFonts w:ascii="Verdana" w:hAnsi="Verdana"/>
          <w:sz w:val="20"/>
          <w:szCs w:val="20"/>
        </w:rPr>
      </w:pPr>
    </w:p>
    <w:p w:rsidR="001F6E23" w:rsidRPr="000428BF" w:rsidRDefault="001F6E23" w:rsidP="001F6E23">
      <w:pPr>
        <w:pBdr>
          <w:top w:val="single" w:sz="4" w:space="0" w:color="auto"/>
          <w:bottom w:val="single" w:sz="4" w:space="1" w:color="auto"/>
        </w:pBdr>
        <w:jc w:val="center"/>
        <w:rPr>
          <w:rFonts w:ascii="Verdana" w:hAnsi="Verdana"/>
          <w:b/>
          <w:sz w:val="20"/>
          <w:szCs w:val="20"/>
        </w:rPr>
      </w:pPr>
      <w:r w:rsidRPr="000428BF">
        <w:rPr>
          <w:rFonts w:ascii="Verdana" w:hAnsi="Verdana"/>
          <w:b/>
          <w:sz w:val="20"/>
          <w:szCs w:val="20"/>
        </w:rPr>
        <w:t>Personal Details</w:t>
      </w:r>
    </w:p>
    <w:p w:rsidR="001F6E23" w:rsidRPr="000428BF" w:rsidRDefault="001F6E23" w:rsidP="001F6E23">
      <w:pPr>
        <w:rPr>
          <w:rFonts w:ascii="Verdana" w:hAnsi="Verdana"/>
          <w:sz w:val="20"/>
          <w:szCs w:val="20"/>
        </w:rPr>
      </w:pPr>
    </w:p>
    <w:p w:rsidR="001F6E23" w:rsidRPr="000428BF" w:rsidRDefault="00AD0846" w:rsidP="00AD0846">
      <w:pPr>
        <w:jc w:val="both"/>
        <w:rPr>
          <w:rFonts w:ascii="Verdana" w:hAnsi="Verdana"/>
          <w:sz w:val="20"/>
          <w:szCs w:val="20"/>
        </w:rPr>
      </w:pPr>
      <w:r w:rsidRPr="000428BF">
        <w:rPr>
          <w:rFonts w:ascii="Verdana" w:hAnsi="Verdana"/>
          <w:sz w:val="20"/>
          <w:szCs w:val="20"/>
        </w:rPr>
        <w:t>Date of Birth</w:t>
      </w:r>
      <w:r w:rsidRPr="000428BF">
        <w:rPr>
          <w:rFonts w:ascii="Verdana" w:hAnsi="Verdana"/>
          <w:sz w:val="20"/>
          <w:szCs w:val="20"/>
        </w:rPr>
        <w:tab/>
      </w:r>
      <w:r w:rsidRPr="000428BF">
        <w:rPr>
          <w:rFonts w:ascii="Verdana" w:hAnsi="Verdana"/>
          <w:sz w:val="20"/>
          <w:szCs w:val="20"/>
        </w:rPr>
        <w:tab/>
      </w:r>
      <w:r w:rsidRPr="000428BF">
        <w:rPr>
          <w:rFonts w:ascii="Verdana" w:hAnsi="Verdana"/>
          <w:sz w:val="20"/>
          <w:szCs w:val="20"/>
        </w:rPr>
        <w:tab/>
      </w:r>
      <w:r w:rsidR="00314D48">
        <w:rPr>
          <w:rFonts w:ascii="Verdana" w:hAnsi="Verdana"/>
          <w:sz w:val="20"/>
          <w:szCs w:val="20"/>
        </w:rPr>
        <w:t>: 28.02.1980</w:t>
      </w:r>
    </w:p>
    <w:p w:rsidR="001F6E23" w:rsidRPr="000428BF" w:rsidRDefault="001F6E23" w:rsidP="00AD0846">
      <w:pPr>
        <w:jc w:val="both"/>
        <w:rPr>
          <w:rFonts w:ascii="Verdana" w:hAnsi="Verdana"/>
          <w:sz w:val="20"/>
          <w:szCs w:val="20"/>
        </w:rPr>
      </w:pPr>
    </w:p>
    <w:p w:rsidR="001F6E23" w:rsidRPr="000428BF" w:rsidRDefault="00AD0846" w:rsidP="00AD0846">
      <w:pPr>
        <w:jc w:val="both"/>
        <w:rPr>
          <w:rFonts w:ascii="Verdana" w:hAnsi="Verdana"/>
          <w:sz w:val="20"/>
          <w:szCs w:val="20"/>
        </w:rPr>
      </w:pPr>
      <w:r w:rsidRPr="000428BF">
        <w:rPr>
          <w:rFonts w:ascii="Verdana" w:hAnsi="Verdana"/>
          <w:sz w:val="20"/>
          <w:szCs w:val="20"/>
        </w:rPr>
        <w:lastRenderedPageBreak/>
        <w:t>Marital status</w:t>
      </w:r>
      <w:r w:rsidRPr="000428BF">
        <w:rPr>
          <w:rFonts w:ascii="Verdana" w:hAnsi="Verdana"/>
          <w:sz w:val="20"/>
          <w:szCs w:val="20"/>
        </w:rPr>
        <w:tab/>
      </w:r>
      <w:r w:rsidRPr="000428BF">
        <w:rPr>
          <w:rFonts w:ascii="Verdana" w:hAnsi="Verdana"/>
          <w:sz w:val="20"/>
          <w:szCs w:val="20"/>
        </w:rPr>
        <w:tab/>
      </w:r>
      <w:r w:rsidRPr="000428BF">
        <w:rPr>
          <w:rFonts w:ascii="Verdana" w:hAnsi="Verdana"/>
          <w:sz w:val="20"/>
          <w:szCs w:val="20"/>
        </w:rPr>
        <w:tab/>
      </w:r>
      <w:r w:rsidR="001F6E23" w:rsidRPr="000428BF">
        <w:rPr>
          <w:rFonts w:ascii="Verdana" w:hAnsi="Verdana"/>
          <w:sz w:val="20"/>
          <w:szCs w:val="20"/>
        </w:rPr>
        <w:t>:</w:t>
      </w:r>
      <w:r w:rsidR="001F6E23" w:rsidRPr="000428BF">
        <w:rPr>
          <w:rFonts w:ascii="Verdana" w:hAnsi="Verdana"/>
          <w:sz w:val="20"/>
          <w:szCs w:val="20"/>
        </w:rPr>
        <w:tab/>
        <w:t>Married</w:t>
      </w:r>
    </w:p>
    <w:p w:rsidR="001F6E23" w:rsidRPr="000428BF" w:rsidRDefault="001F6E23" w:rsidP="00AD0846">
      <w:pPr>
        <w:jc w:val="both"/>
        <w:rPr>
          <w:rFonts w:ascii="Verdana" w:hAnsi="Verdana"/>
          <w:sz w:val="20"/>
          <w:szCs w:val="20"/>
        </w:rPr>
      </w:pPr>
    </w:p>
    <w:p w:rsidR="001F6E23" w:rsidRPr="000428BF" w:rsidRDefault="001F6E23" w:rsidP="00AD0846">
      <w:pPr>
        <w:jc w:val="both"/>
        <w:rPr>
          <w:rFonts w:ascii="Verdana" w:hAnsi="Verdana"/>
          <w:sz w:val="20"/>
          <w:szCs w:val="20"/>
        </w:rPr>
      </w:pPr>
      <w:r w:rsidRPr="000428BF">
        <w:rPr>
          <w:rFonts w:ascii="Verdana" w:hAnsi="Verdana"/>
          <w:sz w:val="20"/>
          <w:szCs w:val="20"/>
        </w:rPr>
        <w:t>Language Known</w:t>
      </w:r>
      <w:r w:rsidR="00AD0846" w:rsidRPr="000428BF">
        <w:rPr>
          <w:rFonts w:ascii="Verdana" w:hAnsi="Verdana"/>
          <w:sz w:val="20"/>
          <w:szCs w:val="20"/>
        </w:rPr>
        <w:tab/>
      </w:r>
      <w:r w:rsidR="00AD0846" w:rsidRPr="000428BF">
        <w:rPr>
          <w:rFonts w:ascii="Verdana" w:hAnsi="Verdana"/>
          <w:sz w:val="20"/>
          <w:szCs w:val="20"/>
        </w:rPr>
        <w:tab/>
      </w:r>
      <w:r w:rsidR="00314D48">
        <w:rPr>
          <w:rFonts w:ascii="Verdana" w:hAnsi="Verdana"/>
          <w:sz w:val="20"/>
          <w:szCs w:val="20"/>
        </w:rPr>
        <w:t>:</w:t>
      </w:r>
      <w:r w:rsidR="00314D48">
        <w:rPr>
          <w:rFonts w:ascii="Verdana" w:hAnsi="Verdana"/>
          <w:sz w:val="20"/>
          <w:szCs w:val="20"/>
        </w:rPr>
        <w:tab/>
      </w:r>
      <w:r w:rsidR="008B7046">
        <w:rPr>
          <w:rFonts w:ascii="Verdana" w:hAnsi="Verdana"/>
          <w:sz w:val="20"/>
          <w:szCs w:val="20"/>
        </w:rPr>
        <w:t>Tamil, English &amp; Tamil</w:t>
      </w:r>
    </w:p>
    <w:p w:rsidR="00583C4C" w:rsidRDefault="00AD0846" w:rsidP="00AD0846">
      <w:pPr>
        <w:jc w:val="both"/>
        <w:rPr>
          <w:rFonts w:ascii="Verdana" w:hAnsi="Verdana"/>
          <w:sz w:val="20"/>
          <w:szCs w:val="20"/>
        </w:rPr>
      </w:pPr>
      <w:r w:rsidRPr="000428BF">
        <w:rPr>
          <w:rFonts w:ascii="Verdana" w:hAnsi="Verdana"/>
          <w:sz w:val="20"/>
          <w:szCs w:val="20"/>
        </w:rPr>
        <w:t>Current Address</w:t>
      </w:r>
      <w:r w:rsidRPr="000428BF">
        <w:rPr>
          <w:rFonts w:ascii="Verdana" w:hAnsi="Verdana"/>
          <w:sz w:val="20"/>
          <w:szCs w:val="20"/>
        </w:rPr>
        <w:tab/>
      </w:r>
      <w:r w:rsidRPr="000428BF">
        <w:rPr>
          <w:rFonts w:ascii="Verdana" w:hAnsi="Verdana"/>
          <w:sz w:val="20"/>
          <w:szCs w:val="20"/>
        </w:rPr>
        <w:tab/>
      </w:r>
      <w:r w:rsidR="001F6E23" w:rsidRPr="000428BF">
        <w:rPr>
          <w:rFonts w:ascii="Verdana" w:hAnsi="Verdana"/>
          <w:sz w:val="20"/>
          <w:szCs w:val="20"/>
        </w:rPr>
        <w:t xml:space="preserve">: </w:t>
      </w:r>
      <w:r w:rsidR="00314D48">
        <w:rPr>
          <w:rFonts w:ascii="Verdana" w:hAnsi="Verdana"/>
          <w:sz w:val="20"/>
          <w:szCs w:val="20"/>
        </w:rPr>
        <w:t>C-24/14 TNHB COLONY BAGALUR ROAD HOSUR</w:t>
      </w:r>
      <w:r w:rsidR="001F6E23" w:rsidRPr="000428BF">
        <w:rPr>
          <w:rFonts w:ascii="Verdana" w:hAnsi="Verdana"/>
          <w:sz w:val="20"/>
          <w:szCs w:val="20"/>
        </w:rPr>
        <w:tab/>
      </w:r>
      <w:r w:rsidR="00860FAA" w:rsidRPr="000428BF">
        <w:rPr>
          <w:rFonts w:ascii="Verdana" w:hAnsi="Verdana"/>
          <w:sz w:val="20"/>
          <w:szCs w:val="20"/>
        </w:rPr>
        <w:tab/>
      </w:r>
    </w:p>
    <w:p w:rsidR="00DF52E2" w:rsidRDefault="00DF52E2" w:rsidP="00AD0846">
      <w:pPr>
        <w:jc w:val="both"/>
        <w:rPr>
          <w:rFonts w:ascii="Verdana" w:hAnsi="Verdana"/>
          <w:sz w:val="20"/>
          <w:szCs w:val="20"/>
        </w:rPr>
      </w:pPr>
    </w:p>
    <w:p w:rsidR="00314D48" w:rsidRDefault="00DF52E2" w:rsidP="00314D48">
      <w:pPr>
        <w:jc w:val="both"/>
        <w:rPr>
          <w:rFonts w:ascii="Verdana" w:hAnsi="Verdana"/>
          <w:sz w:val="20"/>
          <w:szCs w:val="20"/>
        </w:rPr>
      </w:pPr>
      <w:r>
        <w:rPr>
          <w:rFonts w:ascii="Verdana" w:hAnsi="Verdana"/>
          <w:sz w:val="20"/>
          <w:szCs w:val="20"/>
        </w:rPr>
        <w:t>Permanent Address</w:t>
      </w:r>
      <w:r>
        <w:rPr>
          <w:rFonts w:ascii="Verdana" w:hAnsi="Verdana"/>
          <w:sz w:val="20"/>
          <w:szCs w:val="20"/>
        </w:rPr>
        <w:tab/>
      </w:r>
      <w:r>
        <w:rPr>
          <w:rFonts w:ascii="Verdana" w:hAnsi="Verdana"/>
          <w:sz w:val="20"/>
          <w:szCs w:val="20"/>
        </w:rPr>
        <w:tab/>
        <w:t>:</w:t>
      </w:r>
      <w:r w:rsidR="00314D48" w:rsidRPr="00314D48">
        <w:rPr>
          <w:rFonts w:ascii="Verdana" w:hAnsi="Verdana"/>
          <w:sz w:val="20"/>
          <w:szCs w:val="20"/>
        </w:rPr>
        <w:t xml:space="preserve"> </w:t>
      </w:r>
      <w:r w:rsidR="00314D48">
        <w:rPr>
          <w:rFonts w:ascii="Verdana" w:hAnsi="Verdana"/>
          <w:sz w:val="20"/>
          <w:szCs w:val="20"/>
        </w:rPr>
        <w:t>C-24/14 TNHB COLONY BAGALUR ROAD HOSUR</w:t>
      </w:r>
      <w:r w:rsidR="00314D48" w:rsidRPr="000428BF">
        <w:rPr>
          <w:rFonts w:ascii="Verdana" w:hAnsi="Verdana"/>
          <w:sz w:val="20"/>
          <w:szCs w:val="20"/>
        </w:rPr>
        <w:tab/>
      </w:r>
    </w:p>
    <w:p w:rsidR="00314D48" w:rsidRDefault="00314D48" w:rsidP="00314D48">
      <w:pPr>
        <w:jc w:val="both"/>
        <w:rPr>
          <w:rFonts w:ascii="Verdana" w:hAnsi="Verdana"/>
          <w:sz w:val="20"/>
          <w:szCs w:val="20"/>
        </w:rPr>
      </w:pPr>
    </w:p>
    <w:p w:rsidR="006A146D" w:rsidRPr="000428BF" w:rsidRDefault="00314D48" w:rsidP="00314D48">
      <w:pPr>
        <w:jc w:val="both"/>
        <w:rPr>
          <w:rFonts w:ascii="Verdana" w:hAnsi="Verdana"/>
          <w:sz w:val="20"/>
          <w:szCs w:val="20"/>
        </w:rPr>
      </w:pPr>
      <w:r>
        <w:rPr>
          <w:rFonts w:ascii="Verdana" w:hAnsi="Verdana"/>
          <w:sz w:val="20"/>
          <w:szCs w:val="20"/>
        </w:rPr>
        <w:t xml:space="preserve">Passport details                   :  </w:t>
      </w:r>
      <w:r w:rsidR="00BC1ED8">
        <w:rPr>
          <w:rFonts w:ascii="Verdana" w:hAnsi="Verdana"/>
          <w:sz w:val="20"/>
          <w:szCs w:val="20"/>
        </w:rPr>
        <w:t>K2234172/Place of issue- Chennai/ Date of Expiry-10.04.2022</w:t>
      </w:r>
      <w:r w:rsidR="00DF52E2">
        <w:rPr>
          <w:rFonts w:ascii="Verdana" w:hAnsi="Verdana"/>
          <w:sz w:val="20"/>
          <w:szCs w:val="20"/>
        </w:rPr>
        <w:tab/>
      </w:r>
    </w:p>
    <w:p w:rsidR="006A146D" w:rsidRPr="000428BF" w:rsidRDefault="006A146D" w:rsidP="006A146D">
      <w:pPr>
        <w:rPr>
          <w:rFonts w:ascii="Verdana" w:hAnsi="Verdana"/>
          <w:sz w:val="20"/>
          <w:szCs w:val="20"/>
        </w:rPr>
      </w:pPr>
    </w:p>
    <w:p w:rsidR="006A146D" w:rsidRPr="000428BF" w:rsidRDefault="006A146D" w:rsidP="006A146D">
      <w:pPr>
        <w:rPr>
          <w:rFonts w:ascii="Verdana" w:hAnsi="Verdana"/>
          <w:sz w:val="20"/>
          <w:szCs w:val="20"/>
        </w:rPr>
      </w:pPr>
    </w:p>
    <w:sectPr w:rsidR="006A146D" w:rsidRPr="000428BF" w:rsidSect="00762C19">
      <w:footerReference w:type="even" r:id="rId7"/>
      <w:footerReference w:type="default" r:id="rId8"/>
      <w:pgSz w:w="12240" w:h="15840"/>
      <w:pgMar w:top="990" w:right="1080" w:bottom="1260" w:left="126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2C2" w:rsidRDefault="002B42C2">
      <w:r>
        <w:separator/>
      </w:r>
    </w:p>
  </w:endnote>
  <w:endnote w:type="continuationSeparator" w:id="0">
    <w:p w:rsidR="002B42C2" w:rsidRDefault="002B4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4AF" w:rsidRDefault="008043EC">
    <w:pPr>
      <w:pStyle w:val="Footer"/>
      <w:framePr w:wrap="around" w:vAnchor="text" w:hAnchor="margin" w:xAlign="center" w:y="1"/>
      <w:rPr>
        <w:rStyle w:val="PageNumber"/>
      </w:rPr>
    </w:pPr>
    <w:r>
      <w:rPr>
        <w:rStyle w:val="PageNumber"/>
      </w:rPr>
      <w:fldChar w:fldCharType="begin"/>
    </w:r>
    <w:r w:rsidR="00D544AF">
      <w:rPr>
        <w:rStyle w:val="PageNumber"/>
      </w:rPr>
      <w:instrText xml:space="preserve">PAGE  </w:instrText>
    </w:r>
    <w:r>
      <w:rPr>
        <w:rStyle w:val="PageNumber"/>
      </w:rPr>
      <w:fldChar w:fldCharType="end"/>
    </w:r>
  </w:p>
  <w:p w:rsidR="00D544AF" w:rsidRDefault="00D544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4AF" w:rsidRDefault="008043EC">
    <w:pPr>
      <w:pStyle w:val="Footer"/>
      <w:framePr w:wrap="around" w:vAnchor="text" w:hAnchor="margin" w:xAlign="center" w:y="1"/>
      <w:rPr>
        <w:rStyle w:val="PageNumber"/>
      </w:rPr>
    </w:pPr>
    <w:r>
      <w:rPr>
        <w:rStyle w:val="PageNumber"/>
      </w:rPr>
      <w:fldChar w:fldCharType="begin"/>
    </w:r>
    <w:r w:rsidR="00D544AF">
      <w:rPr>
        <w:rStyle w:val="PageNumber"/>
      </w:rPr>
      <w:instrText xml:space="preserve">PAGE  </w:instrText>
    </w:r>
    <w:r>
      <w:rPr>
        <w:rStyle w:val="PageNumber"/>
      </w:rPr>
      <w:fldChar w:fldCharType="separate"/>
    </w:r>
    <w:r w:rsidR="00F73B71">
      <w:rPr>
        <w:rStyle w:val="PageNumber"/>
        <w:noProof/>
      </w:rPr>
      <w:t>1</w:t>
    </w:r>
    <w:r>
      <w:rPr>
        <w:rStyle w:val="PageNumber"/>
      </w:rPr>
      <w:fldChar w:fldCharType="end"/>
    </w:r>
  </w:p>
  <w:p w:rsidR="00D544AF" w:rsidRDefault="00D54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2C2" w:rsidRDefault="002B42C2">
      <w:r>
        <w:separator/>
      </w:r>
    </w:p>
  </w:footnote>
  <w:footnote w:type="continuationSeparator" w:id="0">
    <w:p w:rsidR="002B42C2" w:rsidRDefault="002B4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C0B"/>
    <w:multiLevelType w:val="hybridMultilevel"/>
    <w:tmpl w:val="C504D3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05D73"/>
    <w:multiLevelType w:val="hybridMultilevel"/>
    <w:tmpl w:val="DA3007D6"/>
    <w:lvl w:ilvl="0" w:tplc="444A3920">
      <w:start w:val="1"/>
      <w:numFmt w:val="decimal"/>
      <w:lvlText w:val="%1."/>
      <w:lvlJc w:val="left"/>
      <w:pPr>
        <w:tabs>
          <w:tab w:val="num" w:pos="1076"/>
        </w:tabs>
        <w:ind w:left="1076" w:hanging="360"/>
      </w:pPr>
      <w:rPr>
        <w:rFonts w:hint="default"/>
      </w:rPr>
    </w:lvl>
    <w:lvl w:ilvl="1" w:tplc="04090019" w:tentative="1">
      <w:start w:val="1"/>
      <w:numFmt w:val="lowerLetter"/>
      <w:lvlText w:val="%2."/>
      <w:lvlJc w:val="left"/>
      <w:pPr>
        <w:tabs>
          <w:tab w:val="num" w:pos="1796"/>
        </w:tabs>
        <w:ind w:left="1796" w:hanging="360"/>
      </w:pPr>
    </w:lvl>
    <w:lvl w:ilvl="2" w:tplc="0409001B" w:tentative="1">
      <w:start w:val="1"/>
      <w:numFmt w:val="lowerRoman"/>
      <w:lvlText w:val="%3."/>
      <w:lvlJc w:val="right"/>
      <w:pPr>
        <w:tabs>
          <w:tab w:val="num" w:pos="2516"/>
        </w:tabs>
        <w:ind w:left="2516" w:hanging="180"/>
      </w:pPr>
    </w:lvl>
    <w:lvl w:ilvl="3" w:tplc="0409000F" w:tentative="1">
      <w:start w:val="1"/>
      <w:numFmt w:val="decimal"/>
      <w:lvlText w:val="%4."/>
      <w:lvlJc w:val="left"/>
      <w:pPr>
        <w:tabs>
          <w:tab w:val="num" w:pos="3236"/>
        </w:tabs>
        <w:ind w:left="3236" w:hanging="360"/>
      </w:pPr>
    </w:lvl>
    <w:lvl w:ilvl="4" w:tplc="04090019" w:tentative="1">
      <w:start w:val="1"/>
      <w:numFmt w:val="lowerLetter"/>
      <w:lvlText w:val="%5."/>
      <w:lvlJc w:val="left"/>
      <w:pPr>
        <w:tabs>
          <w:tab w:val="num" w:pos="3956"/>
        </w:tabs>
        <w:ind w:left="3956" w:hanging="360"/>
      </w:pPr>
    </w:lvl>
    <w:lvl w:ilvl="5" w:tplc="0409001B" w:tentative="1">
      <w:start w:val="1"/>
      <w:numFmt w:val="lowerRoman"/>
      <w:lvlText w:val="%6."/>
      <w:lvlJc w:val="right"/>
      <w:pPr>
        <w:tabs>
          <w:tab w:val="num" w:pos="4676"/>
        </w:tabs>
        <w:ind w:left="4676" w:hanging="180"/>
      </w:pPr>
    </w:lvl>
    <w:lvl w:ilvl="6" w:tplc="0409000F" w:tentative="1">
      <w:start w:val="1"/>
      <w:numFmt w:val="decimal"/>
      <w:lvlText w:val="%7."/>
      <w:lvlJc w:val="left"/>
      <w:pPr>
        <w:tabs>
          <w:tab w:val="num" w:pos="5396"/>
        </w:tabs>
        <w:ind w:left="5396" w:hanging="360"/>
      </w:pPr>
    </w:lvl>
    <w:lvl w:ilvl="7" w:tplc="04090019" w:tentative="1">
      <w:start w:val="1"/>
      <w:numFmt w:val="lowerLetter"/>
      <w:lvlText w:val="%8."/>
      <w:lvlJc w:val="left"/>
      <w:pPr>
        <w:tabs>
          <w:tab w:val="num" w:pos="6116"/>
        </w:tabs>
        <w:ind w:left="6116" w:hanging="360"/>
      </w:pPr>
    </w:lvl>
    <w:lvl w:ilvl="8" w:tplc="0409001B" w:tentative="1">
      <w:start w:val="1"/>
      <w:numFmt w:val="lowerRoman"/>
      <w:lvlText w:val="%9."/>
      <w:lvlJc w:val="right"/>
      <w:pPr>
        <w:tabs>
          <w:tab w:val="num" w:pos="6836"/>
        </w:tabs>
        <w:ind w:left="6836" w:hanging="180"/>
      </w:pPr>
    </w:lvl>
  </w:abstractNum>
  <w:abstractNum w:abstractNumId="2" w15:restartNumberingAfterBreak="0">
    <w:nsid w:val="0EC66824"/>
    <w:multiLevelType w:val="hybridMultilevel"/>
    <w:tmpl w:val="702A8A9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656F0B"/>
    <w:multiLevelType w:val="hybridMultilevel"/>
    <w:tmpl w:val="394EEEA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64D286B"/>
    <w:multiLevelType w:val="hybridMultilevel"/>
    <w:tmpl w:val="81528714"/>
    <w:lvl w:ilvl="0" w:tplc="04090003">
      <w:start w:val="1"/>
      <w:numFmt w:val="bullet"/>
      <w:lvlText w:val="o"/>
      <w:lvlJc w:val="left"/>
      <w:pPr>
        <w:tabs>
          <w:tab w:val="num" w:pos="360"/>
        </w:tabs>
        <w:ind w:left="360" w:hanging="360"/>
      </w:pPr>
      <w:rPr>
        <w:rFonts w:ascii="Courier New" w:hAnsi="Courier New" w:cs="Courier New"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num w:numId="1">
    <w:abstractNumId w:val="4"/>
  </w:num>
  <w:num w:numId="2">
    <w:abstractNumId w:val="2"/>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1C4"/>
    <w:rsid w:val="00005AFE"/>
    <w:rsid w:val="00025462"/>
    <w:rsid w:val="00026671"/>
    <w:rsid w:val="00030F65"/>
    <w:rsid w:val="000428BF"/>
    <w:rsid w:val="000635D8"/>
    <w:rsid w:val="00067988"/>
    <w:rsid w:val="000745C4"/>
    <w:rsid w:val="000812A6"/>
    <w:rsid w:val="00087D53"/>
    <w:rsid w:val="00094E03"/>
    <w:rsid w:val="000A753D"/>
    <w:rsid w:val="000B3985"/>
    <w:rsid w:val="000B5856"/>
    <w:rsid w:val="000B78C5"/>
    <w:rsid w:val="000C35AF"/>
    <w:rsid w:val="000F7CC5"/>
    <w:rsid w:val="001012CC"/>
    <w:rsid w:val="0010233B"/>
    <w:rsid w:val="001130B0"/>
    <w:rsid w:val="0012223E"/>
    <w:rsid w:val="0012407E"/>
    <w:rsid w:val="00125723"/>
    <w:rsid w:val="00134E48"/>
    <w:rsid w:val="00135E4D"/>
    <w:rsid w:val="001375A8"/>
    <w:rsid w:val="00137D9B"/>
    <w:rsid w:val="00157EB9"/>
    <w:rsid w:val="00167FAA"/>
    <w:rsid w:val="00181CF9"/>
    <w:rsid w:val="001838ED"/>
    <w:rsid w:val="00187F64"/>
    <w:rsid w:val="00192C85"/>
    <w:rsid w:val="0019765F"/>
    <w:rsid w:val="001A1407"/>
    <w:rsid w:val="001A3248"/>
    <w:rsid w:val="001B4C5E"/>
    <w:rsid w:val="001C3337"/>
    <w:rsid w:val="001C5751"/>
    <w:rsid w:val="001D050E"/>
    <w:rsid w:val="001D41C6"/>
    <w:rsid w:val="001D519F"/>
    <w:rsid w:val="001E51A4"/>
    <w:rsid w:val="001F6E23"/>
    <w:rsid w:val="00201F4D"/>
    <w:rsid w:val="00203348"/>
    <w:rsid w:val="00252517"/>
    <w:rsid w:val="00256D1E"/>
    <w:rsid w:val="002617CC"/>
    <w:rsid w:val="00280D98"/>
    <w:rsid w:val="002838D0"/>
    <w:rsid w:val="002869AF"/>
    <w:rsid w:val="002B42C2"/>
    <w:rsid w:val="002C0650"/>
    <w:rsid w:val="002C51D4"/>
    <w:rsid w:val="002C7063"/>
    <w:rsid w:val="002D64CC"/>
    <w:rsid w:val="002D77B6"/>
    <w:rsid w:val="002E5546"/>
    <w:rsid w:val="00301A02"/>
    <w:rsid w:val="00314D48"/>
    <w:rsid w:val="003221F6"/>
    <w:rsid w:val="00330737"/>
    <w:rsid w:val="0034542F"/>
    <w:rsid w:val="00346A12"/>
    <w:rsid w:val="003508FD"/>
    <w:rsid w:val="00350B33"/>
    <w:rsid w:val="003B328E"/>
    <w:rsid w:val="003D2EF9"/>
    <w:rsid w:val="003D60E0"/>
    <w:rsid w:val="003D7865"/>
    <w:rsid w:val="004204AE"/>
    <w:rsid w:val="00423279"/>
    <w:rsid w:val="00427231"/>
    <w:rsid w:val="004716F1"/>
    <w:rsid w:val="00474363"/>
    <w:rsid w:val="004B2357"/>
    <w:rsid w:val="004C18DC"/>
    <w:rsid w:val="004D7ED2"/>
    <w:rsid w:val="004F0C0E"/>
    <w:rsid w:val="004F3400"/>
    <w:rsid w:val="005041DE"/>
    <w:rsid w:val="005133F8"/>
    <w:rsid w:val="00514744"/>
    <w:rsid w:val="005225E9"/>
    <w:rsid w:val="00522CF7"/>
    <w:rsid w:val="0053304C"/>
    <w:rsid w:val="00542851"/>
    <w:rsid w:val="0055397A"/>
    <w:rsid w:val="00554EC9"/>
    <w:rsid w:val="005565DA"/>
    <w:rsid w:val="00573707"/>
    <w:rsid w:val="00574D51"/>
    <w:rsid w:val="00582228"/>
    <w:rsid w:val="00583C4C"/>
    <w:rsid w:val="005C414F"/>
    <w:rsid w:val="005C444A"/>
    <w:rsid w:val="005E5F9D"/>
    <w:rsid w:val="00607194"/>
    <w:rsid w:val="00615D74"/>
    <w:rsid w:val="00617AB8"/>
    <w:rsid w:val="006255A2"/>
    <w:rsid w:val="00632387"/>
    <w:rsid w:val="006405E5"/>
    <w:rsid w:val="00652649"/>
    <w:rsid w:val="00661921"/>
    <w:rsid w:val="006705E5"/>
    <w:rsid w:val="006875D8"/>
    <w:rsid w:val="00697007"/>
    <w:rsid w:val="006A146D"/>
    <w:rsid w:val="006B4167"/>
    <w:rsid w:val="006B45C5"/>
    <w:rsid w:val="006B4898"/>
    <w:rsid w:val="006C3399"/>
    <w:rsid w:val="006D27E5"/>
    <w:rsid w:val="006D5611"/>
    <w:rsid w:val="006E51A2"/>
    <w:rsid w:val="006E66EE"/>
    <w:rsid w:val="006F235C"/>
    <w:rsid w:val="007453C5"/>
    <w:rsid w:val="00750A47"/>
    <w:rsid w:val="00762C19"/>
    <w:rsid w:val="00763E1E"/>
    <w:rsid w:val="00766434"/>
    <w:rsid w:val="007953AC"/>
    <w:rsid w:val="007A0B5E"/>
    <w:rsid w:val="007A42AF"/>
    <w:rsid w:val="007B4DC3"/>
    <w:rsid w:val="007E244D"/>
    <w:rsid w:val="007E4B8F"/>
    <w:rsid w:val="007E5755"/>
    <w:rsid w:val="007F1BC9"/>
    <w:rsid w:val="007F6AB8"/>
    <w:rsid w:val="008043EC"/>
    <w:rsid w:val="00806B8C"/>
    <w:rsid w:val="008277EF"/>
    <w:rsid w:val="00837290"/>
    <w:rsid w:val="00847B1F"/>
    <w:rsid w:val="00860FAA"/>
    <w:rsid w:val="00862325"/>
    <w:rsid w:val="00866E3D"/>
    <w:rsid w:val="00875595"/>
    <w:rsid w:val="008800A4"/>
    <w:rsid w:val="00882CB7"/>
    <w:rsid w:val="008B7046"/>
    <w:rsid w:val="008D3B34"/>
    <w:rsid w:val="008F1B32"/>
    <w:rsid w:val="008F4CC0"/>
    <w:rsid w:val="009016CE"/>
    <w:rsid w:val="0091155D"/>
    <w:rsid w:val="00941CFB"/>
    <w:rsid w:val="00950112"/>
    <w:rsid w:val="00967BF1"/>
    <w:rsid w:val="00984DB1"/>
    <w:rsid w:val="009A6547"/>
    <w:rsid w:val="009B01C4"/>
    <w:rsid w:val="009C489B"/>
    <w:rsid w:val="009D1E2C"/>
    <w:rsid w:val="009D74E6"/>
    <w:rsid w:val="009F0065"/>
    <w:rsid w:val="00A161D4"/>
    <w:rsid w:val="00A241FD"/>
    <w:rsid w:val="00A276CB"/>
    <w:rsid w:val="00A27A1F"/>
    <w:rsid w:val="00A34A51"/>
    <w:rsid w:val="00A446F6"/>
    <w:rsid w:val="00A4595A"/>
    <w:rsid w:val="00A62E59"/>
    <w:rsid w:val="00A71909"/>
    <w:rsid w:val="00A83C46"/>
    <w:rsid w:val="00A859D0"/>
    <w:rsid w:val="00A96CB9"/>
    <w:rsid w:val="00AB5D27"/>
    <w:rsid w:val="00AD0846"/>
    <w:rsid w:val="00AD5ECE"/>
    <w:rsid w:val="00AF0122"/>
    <w:rsid w:val="00B10E47"/>
    <w:rsid w:val="00B26D84"/>
    <w:rsid w:val="00B3252A"/>
    <w:rsid w:val="00B37E06"/>
    <w:rsid w:val="00B40FB4"/>
    <w:rsid w:val="00B4527F"/>
    <w:rsid w:val="00B4675A"/>
    <w:rsid w:val="00B55603"/>
    <w:rsid w:val="00B64703"/>
    <w:rsid w:val="00B8497E"/>
    <w:rsid w:val="00B94550"/>
    <w:rsid w:val="00B95681"/>
    <w:rsid w:val="00B96400"/>
    <w:rsid w:val="00BA23FE"/>
    <w:rsid w:val="00BA5816"/>
    <w:rsid w:val="00BA7878"/>
    <w:rsid w:val="00BB72F4"/>
    <w:rsid w:val="00BC1ED8"/>
    <w:rsid w:val="00BC64A9"/>
    <w:rsid w:val="00BD1B84"/>
    <w:rsid w:val="00BE6B46"/>
    <w:rsid w:val="00C248CB"/>
    <w:rsid w:val="00C46233"/>
    <w:rsid w:val="00C50973"/>
    <w:rsid w:val="00C52338"/>
    <w:rsid w:val="00C57C8B"/>
    <w:rsid w:val="00CB65D9"/>
    <w:rsid w:val="00CB7AB6"/>
    <w:rsid w:val="00CC52C0"/>
    <w:rsid w:val="00CD1772"/>
    <w:rsid w:val="00CE1AC0"/>
    <w:rsid w:val="00CE508F"/>
    <w:rsid w:val="00CF0227"/>
    <w:rsid w:val="00D2278D"/>
    <w:rsid w:val="00D31926"/>
    <w:rsid w:val="00D374A8"/>
    <w:rsid w:val="00D544AF"/>
    <w:rsid w:val="00D568F3"/>
    <w:rsid w:val="00D87D43"/>
    <w:rsid w:val="00D9092F"/>
    <w:rsid w:val="00D91985"/>
    <w:rsid w:val="00D9411A"/>
    <w:rsid w:val="00DC024C"/>
    <w:rsid w:val="00DC4305"/>
    <w:rsid w:val="00DC7130"/>
    <w:rsid w:val="00DD3906"/>
    <w:rsid w:val="00DE3215"/>
    <w:rsid w:val="00DF52E2"/>
    <w:rsid w:val="00DF5763"/>
    <w:rsid w:val="00E00CED"/>
    <w:rsid w:val="00E16E9E"/>
    <w:rsid w:val="00E27C8C"/>
    <w:rsid w:val="00E373C1"/>
    <w:rsid w:val="00E57ABB"/>
    <w:rsid w:val="00E74909"/>
    <w:rsid w:val="00E74C51"/>
    <w:rsid w:val="00E75A01"/>
    <w:rsid w:val="00E75CE0"/>
    <w:rsid w:val="00E76819"/>
    <w:rsid w:val="00E76DD4"/>
    <w:rsid w:val="00E7796D"/>
    <w:rsid w:val="00E875C8"/>
    <w:rsid w:val="00EA13BC"/>
    <w:rsid w:val="00EA4E8D"/>
    <w:rsid w:val="00ED6411"/>
    <w:rsid w:val="00EE0650"/>
    <w:rsid w:val="00EE3C92"/>
    <w:rsid w:val="00EE6C7D"/>
    <w:rsid w:val="00F2588C"/>
    <w:rsid w:val="00F6068C"/>
    <w:rsid w:val="00F60C1D"/>
    <w:rsid w:val="00F675A6"/>
    <w:rsid w:val="00F73B71"/>
    <w:rsid w:val="00F924CE"/>
    <w:rsid w:val="00FA2F53"/>
    <w:rsid w:val="00FB15CE"/>
    <w:rsid w:val="00FB2C0B"/>
    <w:rsid w:val="00FD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C09FC5-C3AC-4B48-9DF8-DEC3362C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0A4"/>
    <w:rPr>
      <w:sz w:val="24"/>
      <w:szCs w:val="24"/>
    </w:rPr>
  </w:style>
  <w:style w:type="paragraph" w:styleId="Heading1">
    <w:name w:val="heading 1"/>
    <w:basedOn w:val="Normal"/>
    <w:next w:val="Normal"/>
    <w:qFormat/>
    <w:rsid w:val="008800A4"/>
    <w:pPr>
      <w:keepNext/>
      <w:outlineLvl w:val="0"/>
    </w:pPr>
    <w:rPr>
      <w:b/>
      <w:bCs/>
    </w:rPr>
  </w:style>
  <w:style w:type="paragraph" w:styleId="Heading2">
    <w:name w:val="heading 2"/>
    <w:basedOn w:val="Normal"/>
    <w:next w:val="Normal"/>
    <w:qFormat/>
    <w:rsid w:val="008800A4"/>
    <w:pPr>
      <w:keepNext/>
      <w:pBdr>
        <w:bottom w:val="single" w:sz="12" w:space="1" w:color="auto"/>
      </w:pBd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800A4"/>
    <w:rPr>
      <w:color w:val="0000FF"/>
      <w:u w:val="single"/>
    </w:rPr>
  </w:style>
  <w:style w:type="paragraph" w:styleId="Title">
    <w:name w:val="Title"/>
    <w:basedOn w:val="Normal"/>
    <w:qFormat/>
    <w:rsid w:val="008800A4"/>
    <w:pPr>
      <w:jc w:val="center"/>
    </w:pPr>
    <w:rPr>
      <w:sz w:val="28"/>
    </w:rPr>
  </w:style>
  <w:style w:type="paragraph" w:styleId="Subtitle">
    <w:name w:val="Subtitle"/>
    <w:basedOn w:val="Normal"/>
    <w:qFormat/>
    <w:rsid w:val="008800A4"/>
    <w:pPr>
      <w:ind w:left="4320" w:firstLine="720"/>
      <w:jc w:val="right"/>
    </w:pPr>
    <w:rPr>
      <w:sz w:val="36"/>
    </w:rPr>
  </w:style>
  <w:style w:type="paragraph" w:styleId="Footer">
    <w:name w:val="footer"/>
    <w:basedOn w:val="Normal"/>
    <w:rsid w:val="008800A4"/>
    <w:pPr>
      <w:tabs>
        <w:tab w:val="center" w:pos="4320"/>
        <w:tab w:val="right" w:pos="8640"/>
      </w:tabs>
    </w:pPr>
  </w:style>
  <w:style w:type="character" w:styleId="PageNumber">
    <w:name w:val="page number"/>
    <w:basedOn w:val="DefaultParagraphFont"/>
    <w:rsid w:val="008800A4"/>
  </w:style>
  <w:style w:type="paragraph" w:styleId="BodyTextIndent">
    <w:name w:val="Body Text Indent"/>
    <w:basedOn w:val="Normal"/>
    <w:rsid w:val="008800A4"/>
    <w:pPr>
      <w:ind w:left="1440"/>
      <w:jc w:val="both"/>
    </w:pPr>
    <w:rPr>
      <w:sz w:val="20"/>
      <w:szCs w:val="20"/>
    </w:rPr>
  </w:style>
  <w:style w:type="character" w:styleId="FollowedHyperlink">
    <w:name w:val="FollowedHyperlink"/>
    <w:basedOn w:val="DefaultParagraphFont"/>
    <w:rsid w:val="008800A4"/>
    <w:rPr>
      <w:color w:val="800080"/>
      <w:u w:val="single"/>
    </w:rPr>
  </w:style>
  <w:style w:type="paragraph" w:customStyle="1" w:styleId="Default">
    <w:name w:val="Default"/>
    <w:rsid w:val="006A146D"/>
    <w:pPr>
      <w:autoSpaceDE w:val="0"/>
      <w:autoSpaceDN w:val="0"/>
      <w:adjustRightInd w:val="0"/>
    </w:pPr>
    <w:rPr>
      <w:rFonts w:eastAsia="SimSun"/>
      <w:color w:val="000000"/>
      <w:sz w:val="24"/>
      <w:szCs w:val="24"/>
      <w:lang w:eastAsia="zh-CN"/>
    </w:rPr>
  </w:style>
  <w:style w:type="paragraph" w:styleId="NormalWeb">
    <w:name w:val="Normal (Web)"/>
    <w:basedOn w:val="Normal"/>
    <w:uiPriority w:val="99"/>
    <w:unhideWhenUsed/>
    <w:rsid w:val="00CB7AB6"/>
    <w:pPr>
      <w:spacing w:before="100" w:beforeAutospacing="1" w:after="100" w:afterAutospacing="1"/>
    </w:pPr>
  </w:style>
  <w:style w:type="paragraph" w:styleId="BodyText">
    <w:name w:val="Body Text"/>
    <w:basedOn w:val="Normal"/>
    <w:link w:val="BodyTextChar"/>
    <w:unhideWhenUsed/>
    <w:rsid w:val="00314D48"/>
    <w:pPr>
      <w:spacing w:after="120"/>
    </w:pPr>
  </w:style>
  <w:style w:type="character" w:customStyle="1" w:styleId="BodyTextChar">
    <w:name w:val="Body Text Char"/>
    <w:basedOn w:val="DefaultParagraphFont"/>
    <w:link w:val="BodyText"/>
    <w:rsid w:val="00314D48"/>
    <w:rPr>
      <w:sz w:val="24"/>
      <w:szCs w:val="24"/>
    </w:rPr>
  </w:style>
  <w:style w:type="paragraph" w:customStyle="1" w:styleId="Achievement">
    <w:name w:val="Achievement"/>
    <w:basedOn w:val="BodyText"/>
    <w:autoRedefine/>
    <w:rsid w:val="00314D48"/>
    <w:pPr>
      <w:tabs>
        <w:tab w:val="left" w:pos="9000"/>
      </w:tabs>
      <w:spacing w:after="60" w:line="240" w:lineRule="atLeast"/>
      <w:ind w:right="-360"/>
      <w:jc w:val="both"/>
    </w:pPr>
    <w:rPr>
      <w:rFonts w:ascii="Verdana" w:hAnsi="Verdana"/>
      <w:bCs/>
      <w:sz w:val="20"/>
      <w:szCs w:val="20"/>
    </w:rPr>
  </w:style>
  <w:style w:type="character" w:customStyle="1" w:styleId="pseditboxdisponly">
    <w:name w:val="pseditbox_disponly"/>
    <w:basedOn w:val="DefaultParagraphFont"/>
    <w:rsid w:val="007E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288461">
      <w:bodyDiv w:val="1"/>
      <w:marLeft w:val="0"/>
      <w:marRight w:val="0"/>
      <w:marTop w:val="0"/>
      <w:marBottom w:val="0"/>
      <w:divBdr>
        <w:top w:val="none" w:sz="0" w:space="0" w:color="auto"/>
        <w:left w:val="none" w:sz="0" w:space="0" w:color="auto"/>
        <w:bottom w:val="none" w:sz="0" w:space="0" w:color="auto"/>
        <w:right w:val="none" w:sz="0" w:space="0" w:color="auto"/>
      </w:divBdr>
      <w:divsChild>
        <w:div w:id="334575391">
          <w:marLeft w:val="0"/>
          <w:marRight w:val="0"/>
          <w:marTop w:val="0"/>
          <w:marBottom w:val="0"/>
          <w:divBdr>
            <w:top w:val="none" w:sz="0" w:space="0" w:color="auto"/>
            <w:left w:val="none" w:sz="0" w:space="0" w:color="auto"/>
            <w:bottom w:val="none" w:sz="0" w:space="0" w:color="auto"/>
            <w:right w:val="none" w:sz="0" w:space="0" w:color="auto"/>
          </w:divBdr>
          <w:divsChild>
            <w:div w:id="1151286733">
              <w:marLeft w:val="0"/>
              <w:marRight w:val="0"/>
              <w:marTop w:val="0"/>
              <w:marBottom w:val="0"/>
              <w:divBdr>
                <w:top w:val="none" w:sz="0" w:space="0" w:color="auto"/>
                <w:left w:val="none" w:sz="0" w:space="0" w:color="auto"/>
                <w:bottom w:val="none" w:sz="0" w:space="0" w:color="auto"/>
                <w:right w:val="none" w:sz="0" w:space="0" w:color="auto"/>
              </w:divBdr>
              <w:divsChild>
                <w:div w:id="1429042475">
                  <w:marLeft w:val="0"/>
                  <w:marRight w:val="0"/>
                  <w:marTop w:val="0"/>
                  <w:marBottom w:val="0"/>
                  <w:divBdr>
                    <w:top w:val="none" w:sz="0" w:space="0" w:color="auto"/>
                    <w:left w:val="none" w:sz="0" w:space="0" w:color="auto"/>
                    <w:bottom w:val="none" w:sz="0" w:space="0" w:color="auto"/>
                    <w:right w:val="none" w:sz="0" w:space="0" w:color="auto"/>
                  </w:divBdr>
                  <w:divsChild>
                    <w:div w:id="737895786">
                      <w:marLeft w:val="0"/>
                      <w:marRight w:val="0"/>
                      <w:marTop w:val="0"/>
                      <w:marBottom w:val="0"/>
                      <w:divBdr>
                        <w:top w:val="none" w:sz="0" w:space="0" w:color="auto"/>
                        <w:left w:val="none" w:sz="0" w:space="0" w:color="auto"/>
                        <w:bottom w:val="none" w:sz="0" w:space="0" w:color="auto"/>
                        <w:right w:val="none" w:sz="0" w:space="0" w:color="auto"/>
                      </w:divBdr>
                      <w:divsChild>
                        <w:div w:id="1506089121">
                          <w:marLeft w:val="0"/>
                          <w:marRight w:val="0"/>
                          <w:marTop w:val="0"/>
                          <w:marBottom w:val="0"/>
                          <w:divBdr>
                            <w:top w:val="none" w:sz="0" w:space="0" w:color="auto"/>
                            <w:left w:val="none" w:sz="0" w:space="0" w:color="auto"/>
                            <w:bottom w:val="none" w:sz="0" w:space="0" w:color="auto"/>
                            <w:right w:val="none" w:sz="0" w:space="0" w:color="auto"/>
                          </w:divBdr>
                          <w:divsChild>
                            <w:div w:id="1890994777">
                              <w:marLeft w:val="0"/>
                              <w:marRight w:val="0"/>
                              <w:marTop w:val="0"/>
                              <w:marBottom w:val="0"/>
                              <w:divBdr>
                                <w:top w:val="none" w:sz="0" w:space="0" w:color="auto"/>
                                <w:left w:val="none" w:sz="0" w:space="0" w:color="auto"/>
                                <w:bottom w:val="none" w:sz="0" w:space="0" w:color="auto"/>
                                <w:right w:val="none" w:sz="0" w:space="0" w:color="auto"/>
                              </w:divBdr>
                              <w:divsChild>
                                <w:div w:id="1415668825">
                                  <w:marLeft w:val="0"/>
                                  <w:marRight w:val="0"/>
                                  <w:marTop w:val="0"/>
                                  <w:marBottom w:val="0"/>
                                  <w:divBdr>
                                    <w:top w:val="none" w:sz="0" w:space="0" w:color="auto"/>
                                    <w:left w:val="none" w:sz="0" w:space="0" w:color="auto"/>
                                    <w:bottom w:val="none" w:sz="0" w:space="0" w:color="auto"/>
                                    <w:right w:val="none" w:sz="0" w:space="0" w:color="auto"/>
                                  </w:divBdr>
                                  <w:divsChild>
                                    <w:div w:id="818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665957">
      <w:bodyDiv w:val="1"/>
      <w:marLeft w:val="0"/>
      <w:marRight w:val="0"/>
      <w:marTop w:val="0"/>
      <w:marBottom w:val="0"/>
      <w:divBdr>
        <w:top w:val="none" w:sz="0" w:space="0" w:color="auto"/>
        <w:left w:val="none" w:sz="0" w:space="0" w:color="auto"/>
        <w:bottom w:val="none" w:sz="0" w:space="0" w:color="auto"/>
        <w:right w:val="none" w:sz="0" w:space="0" w:color="auto"/>
      </w:divBdr>
      <w:divsChild>
        <w:div w:id="243999345">
          <w:marLeft w:val="0"/>
          <w:marRight w:val="0"/>
          <w:marTop w:val="0"/>
          <w:marBottom w:val="0"/>
          <w:divBdr>
            <w:top w:val="none" w:sz="0" w:space="0" w:color="auto"/>
            <w:left w:val="none" w:sz="0" w:space="0" w:color="auto"/>
            <w:bottom w:val="none" w:sz="0" w:space="0" w:color="auto"/>
            <w:right w:val="none" w:sz="0" w:space="0" w:color="auto"/>
          </w:divBdr>
          <w:divsChild>
            <w:div w:id="788741567">
              <w:marLeft w:val="0"/>
              <w:marRight w:val="0"/>
              <w:marTop w:val="0"/>
              <w:marBottom w:val="0"/>
              <w:divBdr>
                <w:top w:val="none" w:sz="0" w:space="0" w:color="auto"/>
                <w:left w:val="none" w:sz="0" w:space="0" w:color="auto"/>
                <w:bottom w:val="none" w:sz="0" w:space="0" w:color="auto"/>
                <w:right w:val="none" w:sz="0" w:space="0" w:color="auto"/>
              </w:divBdr>
              <w:divsChild>
                <w:div w:id="1388259895">
                  <w:marLeft w:val="0"/>
                  <w:marRight w:val="0"/>
                  <w:marTop w:val="0"/>
                  <w:marBottom w:val="0"/>
                  <w:divBdr>
                    <w:top w:val="none" w:sz="0" w:space="0" w:color="auto"/>
                    <w:left w:val="none" w:sz="0" w:space="0" w:color="auto"/>
                    <w:bottom w:val="none" w:sz="0" w:space="0" w:color="auto"/>
                    <w:right w:val="none" w:sz="0" w:space="0" w:color="auto"/>
                  </w:divBdr>
                  <w:divsChild>
                    <w:div w:id="1694570257">
                      <w:marLeft w:val="0"/>
                      <w:marRight w:val="0"/>
                      <w:marTop w:val="0"/>
                      <w:marBottom w:val="0"/>
                      <w:divBdr>
                        <w:top w:val="none" w:sz="0" w:space="0" w:color="auto"/>
                        <w:left w:val="none" w:sz="0" w:space="0" w:color="auto"/>
                        <w:bottom w:val="none" w:sz="0" w:space="0" w:color="auto"/>
                        <w:right w:val="none" w:sz="0" w:space="0" w:color="auto"/>
                      </w:divBdr>
                      <w:divsChild>
                        <w:div w:id="1866290446">
                          <w:marLeft w:val="0"/>
                          <w:marRight w:val="0"/>
                          <w:marTop w:val="0"/>
                          <w:marBottom w:val="0"/>
                          <w:divBdr>
                            <w:top w:val="none" w:sz="0" w:space="0" w:color="auto"/>
                            <w:left w:val="none" w:sz="0" w:space="0" w:color="auto"/>
                            <w:bottom w:val="none" w:sz="0" w:space="0" w:color="auto"/>
                            <w:right w:val="none" w:sz="0" w:space="0" w:color="auto"/>
                          </w:divBdr>
                          <w:divsChild>
                            <w:div w:id="2113865332">
                              <w:marLeft w:val="0"/>
                              <w:marRight w:val="0"/>
                              <w:marTop w:val="0"/>
                              <w:marBottom w:val="0"/>
                              <w:divBdr>
                                <w:top w:val="none" w:sz="0" w:space="0" w:color="auto"/>
                                <w:left w:val="none" w:sz="0" w:space="0" w:color="auto"/>
                                <w:bottom w:val="none" w:sz="0" w:space="0" w:color="auto"/>
                                <w:right w:val="none" w:sz="0" w:space="0" w:color="auto"/>
                              </w:divBdr>
                              <w:divsChild>
                                <w:div w:id="1407610955">
                                  <w:marLeft w:val="0"/>
                                  <w:marRight w:val="0"/>
                                  <w:marTop w:val="0"/>
                                  <w:marBottom w:val="0"/>
                                  <w:divBdr>
                                    <w:top w:val="none" w:sz="0" w:space="0" w:color="auto"/>
                                    <w:left w:val="none" w:sz="0" w:space="0" w:color="auto"/>
                                    <w:bottom w:val="none" w:sz="0" w:space="0" w:color="auto"/>
                                    <w:right w:val="none" w:sz="0" w:space="0" w:color="auto"/>
                                  </w:divBdr>
                                  <w:divsChild>
                                    <w:div w:id="7375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34638">
      <w:bodyDiv w:val="1"/>
      <w:marLeft w:val="0"/>
      <w:marRight w:val="0"/>
      <w:marTop w:val="0"/>
      <w:marBottom w:val="0"/>
      <w:divBdr>
        <w:top w:val="none" w:sz="0" w:space="0" w:color="auto"/>
        <w:left w:val="none" w:sz="0" w:space="0" w:color="auto"/>
        <w:bottom w:val="none" w:sz="0" w:space="0" w:color="auto"/>
        <w:right w:val="none" w:sz="0" w:space="0" w:color="auto"/>
      </w:divBdr>
      <w:divsChild>
        <w:div w:id="1523975127">
          <w:marLeft w:val="0"/>
          <w:marRight w:val="0"/>
          <w:marTop w:val="0"/>
          <w:marBottom w:val="0"/>
          <w:divBdr>
            <w:top w:val="none" w:sz="0" w:space="0" w:color="auto"/>
            <w:left w:val="none" w:sz="0" w:space="0" w:color="auto"/>
            <w:bottom w:val="none" w:sz="0" w:space="0" w:color="auto"/>
            <w:right w:val="none" w:sz="0" w:space="0" w:color="auto"/>
          </w:divBdr>
          <w:divsChild>
            <w:div w:id="572155494">
              <w:marLeft w:val="0"/>
              <w:marRight w:val="0"/>
              <w:marTop w:val="0"/>
              <w:marBottom w:val="0"/>
              <w:divBdr>
                <w:top w:val="none" w:sz="0" w:space="0" w:color="auto"/>
                <w:left w:val="none" w:sz="0" w:space="0" w:color="auto"/>
                <w:bottom w:val="none" w:sz="0" w:space="0" w:color="auto"/>
                <w:right w:val="none" w:sz="0" w:space="0" w:color="auto"/>
              </w:divBdr>
              <w:divsChild>
                <w:div w:id="544679846">
                  <w:marLeft w:val="0"/>
                  <w:marRight w:val="0"/>
                  <w:marTop w:val="0"/>
                  <w:marBottom w:val="0"/>
                  <w:divBdr>
                    <w:top w:val="none" w:sz="0" w:space="0" w:color="auto"/>
                    <w:left w:val="none" w:sz="0" w:space="0" w:color="auto"/>
                    <w:bottom w:val="none" w:sz="0" w:space="0" w:color="auto"/>
                    <w:right w:val="none" w:sz="0" w:space="0" w:color="auto"/>
                  </w:divBdr>
                  <w:divsChild>
                    <w:div w:id="31806184">
                      <w:marLeft w:val="0"/>
                      <w:marRight w:val="0"/>
                      <w:marTop w:val="0"/>
                      <w:marBottom w:val="0"/>
                      <w:divBdr>
                        <w:top w:val="none" w:sz="0" w:space="0" w:color="auto"/>
                        <w:left w:val="none" w:sz="0" w:space="0" w:color="auto"/>
                        <w:bottom w:val="none" w:sz="0" w:space="0" w:color="auto"/>
                        <w:right w:val="none" w:sz="0" w:space="0" w:color="auto"/>
                      </w:divBdr>
                      <w:divsChild>
                        <w:div w:id="527913459">
                          <w:marLeft w:val="0"/>
                          <w:marRight w:val="0"/>
                          <w:marTop w:val="0"/>
                          <w:marBottom w:val="0"/>
                          <w:divBdr>
                            <w:top w:val="none" w:sz="0" w:space="0" w:color="auto"/>
                            <w:left w:val="none" w:sz="0" w:space="0" w:color="auto"/>
                            <w:bottom w:val="none" w:sz="0" w:space="0" w:color="auto"/>
                            <w:right w:val="none" w:sz="0" w:space="0" w:color="auto"/>
                          </w:divBdr>
                          <w:divsChild>
                            <w:div w:id="818811358">
                              <w:marLeft w:val="0"/>
                              <w:marRight w:val="0"/>
                              <w:marTop w:val="0"/>
                              <w:marBottom w:val="0"/>
                              <w:divBdr>
                                <w:top w:val="none" w:sz="0" w:space="0" w:color="auto"/>
                                <w:left w:val="none" w:sz="0" w:space="0" w:color="auto"/>
                                <w:bottom w:val="none" w:sz="0" w:space="0" w:color="auto"/>
                                <w:right w:val="none" w:sz="0" w:space="0" w:color="auto"/>
                              </w:divBdr>
                              <w:divsChild>
                                <w:div w:id="1707221766">
                                  <w:marLeft w:val="0"/>
                                  <w:marRight w:val="0"/>
                                  <w:marTop w:val="0"/>
                                  <w:marBottom w:val="0"/>
                                  <w:divBdr>
                                    <w:top w:val="none" w:sz="0" w:space="0" w:color="auto"/>
                                    <w:left w:val="none" w:sz="0" w:space="0" w:color="auto"/>
                                    <w:bottom w:val="none" w:sz="0" w:space="0" w:color="auto"/>
                                    <w:right w:val="none" w:sz="0" w:space="0" w:color="auto"/>
                                  </w:divBdr>
                                  <w:divsChild>
                                    <w:div w:id="17715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504608">
      <w:bodyDiv w:val="1"/>
      <w:marLeft w:val="0"/>
      <w:marRight w:val="0"/>
      <w:marTop w:val="0"/>
      <w:marBottom w:val="0"/>
      <w:divBdr>
        <w:top w:val="none" w:sz="0" w:space="0" w:color="auto"/>
        <w:left w:val="none" w:sz="0" w:space="0" w:color="auto"/>
        <w:bottom w:val="none" w:sz="0" w:space="0" w:color="auto"/>
        <w:right w:val="none" w:sz="0" w:space="0" w:color="auto"/>
      </w:divBdr>
      <w:divsChild>
        <w:div w:id="125707532">
          <w:marLeft w:val="0"/>
          <w:marRight w:val="0"/>
          <w:marTop w:val="0"/>
          <w:marBottom w:val="0"/>
          <w:divBdr>
            <w:top w:val="none" w:sz="0" w:space="0" w:color="auto"/>
            <w:left w:val="none" w:sz="0" w:space="0" w:color="auto"/>
            <w:bottom w:val="none" w:sz="0" w:space="0" w:color="auto"/>
            <w:right w:val="none" w:sz="0" w:space="0" w:color="auto"/>
          </w:divBdr>
          <w:divsChild>
            <w:div w:id="1194928005">
              <w:marLeft w:val="0"/>
              <w:marRight w:val="0"/>
              <w:marTop w:val="0"/>
              <w:marBottom w:val="0"/>
              <w:divBdr>
                <w:top w:val="none" w:sz="0" w:space="0" w:color="auto"/>
                <w:left w:val="none" w:sz="0" w:space="0" w:color="auto"/>
                <w:bottom w:val="none" w:sz="0" w:space="0" w:color="auto"/>
                <w:right w:val="none" w:sz="0" w:space="0" w:color="auto"/>
              </w:divBdr>
              <w:divsChild>
                <w:div w:id="470444115">
                  <w:marLeft w:val="0"/>
                  <w:marRight w:val="0"/>
                  <w:marTop w:val="0"/>
                  <w:marBottom w:val="0"/>
                  <w:divBdr>
                    <w:top w:val="none" w:sz="0" w:space="0" w:color="auto"/>
                    <w:left w:val="none" w:sz="0" w:space="0" w:color="auto"/>
                    <w:bottom w:val="none" w:sz="0" w:space="0" w:color="auto"/>
                    <w:right w:val="none" w:sz="0" w:space="0" w:color="auto"/>
                  </w:divBdr>
                  <w:divsChild>
                    <w:div w:id="1648052090">
                      <w:marLeft w:val="0"/>
                      <w:marRight w:val="0"/>
                      <w:marTop w:val="0"/>
                      <w:marBottom w:val="0"/>
                      <w:divBdr>
                        <w:top w:val="none" w:sz="0" w:space="0" w:color="auto"/>
                        <w:left w:val="none" w:sz="0" w:space="0" w:color="auto"/>
                        <w:bottom w:val="none" w:sz="0" w:space="0" w:color="auto"/>
                        <w:right w:val="none" w:sz="0" w:space="0" w:color="auto"/>
                      </w:divBdr>
                      <w:divsChild>
                        <w:div w:id="2056153915">
                          <w:marLeft w:val="0"/>
                          <w:marRight w:val="0"/>
                          <w:marTop w:val="0"/>
                          <w:marBottom w:val="0"/>
                          <w:divBdr>
                            <w:top w:val="none" w:sz="0" w:space="0" w:color="auto"/>
                            <w:left w:val="none" w:sz="0" w:space="0" w:color="auto"/>
                            <w:bottom w:val="none" w:sz="0" w:space="0" w:color="auto"/>
                            <w:right w:val="none" w:sz="0" w:space="0" w:color="auto"/>
                          </w:divBdr>
                          <w:divsChild>
                            <w:div w:id="283075022">
                              <w:marLeft w:val="0"/>
                              <w:marRight w:val="0"/>
                              <w:marTop w:val="0"/>
                              <w:marBottom w:val="0"/>
                              <w:divBdr>
                                <w:top w:val="none" w:sz="0" w:space="0" w:color="auto"/>
                                <w:left w:val="none" w:sz="0" w:space="0" w:color="auto"/>
                                <w:bottom w:val="none" w:sz="0" w:space="0" w:color="auto"/>
                                <w:right w:val="none" w:sz="0" w:space="0" w:color="auto"/>
                              </w:divBdr>
                              <w:divsChild>
                                <w:div w:id="579949945">
                                  <w:marLeft w:val="0"/>
                                  <w:marRight w:val="0"/>
                                  <w:marTop w:val="0"/>
                                  <w:marBottom w:val="0"/>
                                  <w:divBdr>
                                    <w:top w:val="none" w:sz="0" w:space="0" w:color="auto"/>
                                    <w:left w:val="none" w:sz="0" w:space="0" w:color="auto"/>
                                    <w:bottom w:val="none" w:sz="0" w:space="0" w:color="auto"/>
                                    <w:right w:val="none" w:sz="0" w:space="0" w:color="auto"/>
                                  </w:divBdr>
                                  <w:divsChild>
                                    <w:div w:id="18616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RESUME</vt:lpstr>
    </vt:vector>
  </TitlesOfParts>
  <Company>aaa</Company>
  <LinksUpToDate>false</LinksUpToDate>
  <CharactersWithSpaces>9782</CharactersWithSpaces>
  <SharedDoc>false</SharedDoc>
  <HLinks>
    <vt:vector size="6" baseType="variant">
      <vt:variant>
        <vt:i4>3014687</vt:i4>
      </vt:variant>
      <vt:variant>
        <vt:i4>0</vt:i4>
      </vt:variant>
      <vt:variant>
        <vt:i4>0</vt:i4>
      </vt:variant>
      <vt:variant>
        <vt:i4>5</vt:i4>
      </vt:variant>
      <vt:variant>
        <vt:lpwstr>mailto:turboraj@rediffmail.co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prem</dc:creator>
  <cp:lastModifiedBy>Kumar, Manoj (IE03x)</cp:lastModifiedBy>
  <cp:revision>19</cp:revision>
  <cp:lastPrinted>2009-07-30T18:27:00Z</cp:lastPrinted>
  <dcterms:created xsi:type="dcterms:W3CDTF">2017-10-28T09:06:00Z</dcterms:created>
  <dcterms:modified xsi:type="dcterms:W3CDTF">2017-11-06T05:13:00Z</dcterms:modified>
</cp:coreProperties>
</file>