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1E3" w:rsidRDefault="00473426" w:rsidP="00EF1515">
      <w:pPr>
        <w:spacing w:before="100" w:beforeAutospacing="1" w:after="200" w:line="240" w:lineRule="auto"/>
        <w:rPr>
          <w:rFonts w:ascii="Calibri" w:eastAsia="Times New Roman" w:hAnsi="Calibri" w:cs="Calibri"/>
          <w:b/>
          <w:bCs/>
          <w:color w:val="1F3864" w:themeColor="accent5" w:themeShade="80"/>
          <w:sz w:val="28"/>
          <w:szCs w:val="28"/>
        </w:rPr>
      </w:pPr>
      <w:r>
        <w:rPr>
          <w:rFonts w:eastAsia="Times New Roman" w:cstheme="minorHAnsi"/>
          <w:b/>
          <w:bCs/>
          <w:noProof/>
          <w:sz w:val="21"/>
          <w:szCs w:val="21"/>
        </w:rPr>
        <mc:AlternateContent>
          <mc:Choice Requires="wps">
            <w:drawing>
              <wp:anchor distT="0" distB="0" distL="114300" distR="114300" simplePos="0" relativeHeight="251659264" behindDoc="0" locked="0" layoutInCell="1" allowOverlap="1">
                <wp:simplePos x="0" y="0"/>
                <wp:positionH relativeFrom="column">
                  <wp:posOffset>-752475</wp:posOffset>
                </wp:positionH>
                <wp:positionV relativeFrom="paragraph">
                  <wp:posOffset>28576</wp:posOffset>
                </wp:positionV>
                <wp:extent cx="1114425" cy="1276350"/>
                <wp:effectExtent l="0" t="0" r="28575" b="19050"/>
                <wp:wrapNone/>
                <wp:docPr id="20" name="Flowchart: Alternate Process 20"/>
                <wp:cNvGraphicFramePr/>
                <a:graphic xmlns:a="http://schemas.openxmlformats.org/drawingml/2006/main">
                  <a:graphicData uri="http://schemas.microsoft.com/office/word/2010/wordprocessingShape">
                    <wps:wsp>
                      <wps:cNvSpPr/>
                      <wps:spPr>
                        <a:xfrm>
                          <a:off x="0" y="0"/>
                          <a:ext cx="1114425" cy="127635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3426" w:rsidRDefault="00E8580D" w:rsidP="00473426">
                            <w:pPr>
                              <w:jc w:val="center"/>
                            </w:pPr>
                            <w:r w:rsidRPr="00E8580D">
                              <w:rPr>
                                <w:noProof/>
                              </w:rPr>
                              <w:drawing>
                                <wp:inline distT="0" distB="0" distL="0" distR="0">
                                  <wp:extent cx="809625" cy="1082532"/>
                                  <wp:effectExtent l="0" t="0" r="0" b="3810"/>
                                  <wp:docPr id="1" name="Picture 1" descr="C:\Users\purushothamanr\Downloads\1649409592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rushothamanr\Downloads\164940959227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10825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0" o:spid="_x0000_s1026" type="#_x0000_t176" style="position:absolute;margin-left:-59.25pt;margin-top:2.25pt;width:87.7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" fillcolor="white [3212]" strokecolor="#1f4d78 [1604]" strokeweight="1pt">
                <v:textbox>
                  <w:txbxContent>
                    <w:p w:rsidR="00473426" w:rsidRDefault="00E8580D" w:rsidP="00473426">
                      <w:pPr>
                        <w:jc w:val="center"/>
                      </w:pPr>
                      <w:r w:rsidRPr="00E8580D">
                        <w:rPr>
                          <w:noProof/>
                        </w:rPr>
                        <w:drawing>
                          <wp:inline distT="0" distB="0" distL="0" distR="0">
                            <wp:extent cx="809625" cy="1082532"/>
                            <wp:effectExtent l="0" t="0" r="0" b="3810"/>
                            <wp:docPr id="1" name="Picture 1" descr="C:\Users\purushothamanr\Downloads\1649409592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rushothamanr\Downloads\164940959227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 cy="1082532"/>
                                    </a:xfrm>
                                    <a:prstGeom prst="rect">
                                      <a:avLst/>
                                    </a:prstGeom>
                                    <a:noFill/>
                                    <a:ln>
                                      <a:noFill/>
                                    </a:ln>
                                  </pic:spPr>
                                </pic:pic>
                              </a:graphicData>
                            </a:graphic>
                          </wp:inline>
                        </w:drawing>
                      </w:r>
                    </w:p>
                  </w:txbxContent>
                </v:textbox>
              </v:shape>
            </w:pict>
          </mc:Fallback>
        </mc:AlternateContent>
      </w:r>
      <w:r w:rsidR="001055C2">
        <w:rPr>
          <w:rFonts w:eastAsia="Times New Roman" w:cstheme="minorHAnsi"/>
          <w:b/>
          <w:bCs/>
          <w:sz w:val="21"/>
          <w:szCs w:val="21"/>
        </w:rPr>
        <w:t xml:space="preserve">             </w:t>
      </w:r>
      <w:r w:rsidR="00EF1515">
        <w:rPr>
          <w:rFonts w:eastAsia="Times New Roman" w:cstheme="minorHAnsi"/>
          <w:b/>
          <w:bCs/>
          <w:sz w:val="21"/>
          <w:szCs w:val="21"/>
        </w:rPr>
        <w:t xml:space="preserve"> </w:t>
      </w:r>
      <w:r w:rsidR="00A84A76">
        <w:rPr>
          <w:rFonts w:eastAsia="Times New Roman" w:cstheme="minorHAnsi"/>
          <w:b/>
          <w:bCs/>
          <w:sz w:val="21"/>
          <w:szCs w:val="21"/>
        </w:rPr>
        <w:t xml:space="preserve"> </w:t>
      </w:r>
      <w:r w:rsidR="004B166C" w:rsidRPr="00C831E3">
        <w:rPr>
          <w:rFonts w:ascii="Calibri" w:eastAsia="Times New Roman" w:hAnsi="Calibri" w:cs="Calibri"/>
          <w:b/>
          <w:bCs/>
          <w:color w:val="1F3864" w:themeColor="accent5" w:themeShade="80"/>
          <w:sz w:val="28"/>
          <w:szCs w:val="28"/>
        </w:rPr>
        <w:t>PURUSHOTHAMAN.R</w:t>
      </w:r>
      <w:r w:rsidR="00C831E3">
        <w:rPr>
          <w:rFonts w:ascii="Calibri" w:eastAsia="Times New Roman" w:hAnsi="Calibri" w:cs="Calibri"/>
          <w:b/>
          <w:bCs/>
          <w:color w:val="1F3864" w:themeColor="accent5" w:themeShade="80"/>
          <w:sz w:val="28"/>
          <w:szCs w:val="28"/>
        </w:rPr>
        <w:t xml:space="preserve">        </w:t>
      </w:r>
      <w:r w:rsidR="001055C2">
        <w:rPr>
          <w:rFonts w:ascii="Calibri" w:eastAsia="Times New Roman" w:hAnsi="Calibri" w:cs="Calibri"/>
          <w:b/>
          <w:bCs/>
          <w:color w:val="1F3864" w:themeColor="accent5" w:themeShade="80"/>
          <w:sz w:val="28"/>
          <w:szCs w:val="28"/>
        </w:rPr>
        <w:t xml:space="preserve">       </w:t>
      </w:r>
      <w:r w:rsidR="00C831E3">
        <w:rPr>
          <w:rFonts w:ascii="Calibri" w:eastAsia="Times New Roman" w:hAnsi="Calibri" w:cs="Calibri"/>
          <w:b/>
          <w:bCs/>
          <w:color w:val="1F3864" w:themeColor="accent5" w:themeShade="80"/>
          <w:sz w:val="28"/>
          <w:szCs w:val="28"/>
        </w:rPr>
        <w:t xml:space="preserve"> </w:t>
      </w:r>
      <w:r w:rsidR="00C831E3" w:rsidRPr="006F1524">
        <w:rPr>
          <w:rFonts w:cstheme="minorHAnsi"/>
          <w:noProof/>
          <w:sz w:val="21"/>
          <w:szCs w:val="21"/>
        </w:rPr>
        <w:drawing>
          <wp:inline distT="0" distB="0" distL="0" distR="0" wp14:anchorId="2A716FDF" wp14:editId="5CDD92FB">
            <wp:extent cx="151075" cy="111897"/>
            <wp:effectExtent l="0" t="0" r="1905" b="2540"/>
            <wp:docPr id="6" name="Picture 6" descr="Mobile Free Download Png images, Classic Mobile, Mobile Phone Icon - Free  Transparent PNG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bile Free Download Png images, Classic Mobile, Mobile Phone Icon - Free  Transparent PNG Log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74250" cy="129062"/>
                    </a:xfrm>
                    <a:prstGeom prst="rect">
                      <a:avLst/>
                    </a:prstGeom>
                    <a:noFill/>
                    <a:ln>
                      <a:noFill/>
                    </a:ln>
                  </pic:spPr>
                </pic:pic>
              </a:graphicData>
            </a:graphic>
          </wp:inline>
        </w:drawing>
      </w:r>
      <w:r w:rsidR="00C831E3" w:rsidRPr="006F1524">
        <w:rPr>
          <w:rFonts w:eastAsia="Times New Roman" w:cstheme="minorHAnsi"/>
          <w:b/>
          <w:bCs/>
          <w:color w:val="2F5496" w:themeColor="accent5" w:themeShade="BF"/>
          <w:sz w:val="21"/>
          <w:szCs w:val="21"/>
        </w:rPr>
        <w:t>91-9842066954/8754005950</w:t>
      </w:r>
    </w:p>
    <w:p w:rsidR="004B166C" w:rsidRPr="001055C2" w:rsidRDefault="001055C2" w:rsidP="001055C2">
      <w:pPr>
        <w:spacing w:before="100" w:beforeAutospacing="1" w:after="200" w:line="240" w:lineRule="auto"/>
        <w:rPr>
          <w:rStyle w:val="Hyperlink"/>
          <w:rFonts w:ascii="Calibri" w:eastAsia="Times New Roman" w:hAnsi="Calibri" w:cs="Calibri"/>
          <w:b/>
          <w:bCs/>
          <w:color w:val="1F3864" w:themeColor="accent5" w:themeShade="80"/>
          <w:sz w:val="28"/>
          <w:szCs w:val="28"/>
          <w:u w:val="none"/>
        </w:rPr>
      </w:pPr>
      <w:r>
        <w:rPr>
          <w:rFonts w:ascii="Calibri" w:eastAsia="Times New Roman" w:hAnsi="Calibri" w:cs="Calibri"/>
          <w:b/>
          <w:bCs/>
          <w:color w:val="1F3864" w:themeColor="accent5" w:themeShade="80"/>
          <w:sz w:val="28"/>
          <w:szCs w:val="28"/>
        </w:rPr>
        <w:t xml:space="preserve">           </w:t>
      </w:r>
      <w:r w:rsidR="00C831E3">
        <w:rPr>
          <w:rFonts w:ascii="Calibri" w:eastAsia="Times New Roman" w:hAnsi="Calibri" w:cs="Calibri"/>
          <w:b/>
          <w:bCs/>
          <w:color w:val="1F3864" w:themeColor="accent5" w:themeShade="80"/>
          <w:sz w:val="28"/>
          <w:szCs w:val="28"/>
        </w:rPr>
        <w:t>Dy.Manager</w:t>
      </w:r>
      <w:r w:rsidR="00FA4933">
        <w:rPr>
          <w:rFonts w:ascii="Calibri" w:eastAsia="Times New Roman" w:hAnsi="Calibri" w:cs="Calibri"/>
          <w:b/>
          <w:bCs/>
          <w:color w:val="1F3864" w:themeColor="accent5" w:themeShade="80"/>
          <w:sz w:val="28"/>
          <w:szCs w:val="28"/>
        </w:rPr>
        <w:t>-</w:t>
      </w:r>
      <w:r w:rsidR="00C831E3">
        <w:rPr>
          <w:rFonts w:ascii="Calibri" w:eastAsia="Times New Roman" w:hAnsi="Calibri" w:cs="Calibri"/>
          <w:b/>
          <w:bCs/>
          <w:color w:val="1F3864" w:themeColor="accent5" w:themeShade="80"/>
          <w:sz w:val="28"/>
          <w:szCs w:val="28"/>
        </w:rPr>
        <w:t>Manufacturing</w:t>
      </w:r>
      <w:r>
        <w:rPr>
          <w:rFonts w:ascii="Calibri" w:eastAsia="Times New Roman" w:hAnsi="Calibri" w:cs="Calibri"/>
          <w:b/>
          <w:bCs/>
          <w:color w:val="1F3864" w:themeColor="accent5" w:themeShade="80"/>
          <w:sz w:val="28"/>
          <w:szCs w:val="28"/>
        </w:rPr>
        <w:t xml:space="preserve"> </w:t>
      </w:r>
      <w:r w:rsidR="00C831E3">
        <w:rPr>
          <w:rFonts w:ascii="Calibri" w:eastAsia="Times New Roman" w:hAnsi="Calibri" w:cs="Calibri"/>
          <w:b/>
          <w:bCs/>
          <w:color w:val="1F3864" w:themeColor="accent5" w:themeShade="80"/>
          <w:sz w:val="28"/>
          <w:szCs w:val="28"/>
        </w:rPr>
        <w:t xml:space="preserve"> </w:t>
      </w:r>
      <w:r>
        <w:rPr>
          <w:rFonts w:ascii="Calibri" w:eastAsia="Times New Roman" w:hAnsi="Calibri" w:cs="Calibri"/>
          <w:b/>
          <w:bCs/>
          <w:color w:val="1F3864" w:themeColor="accent5" w:themeShade="80"/>
          <w:sz w:val="28"/>
          <w:szCs w:val="28"/>
        </w:rPr>
        <w:t xml:space="preserve">  </w:t>
      </w:r>
      <w:r w:rsidR="00C831E3" w:rsidRPr="006F1524">
        <w:rPr>
          <w:rFonts w:cstheme="minorHAnsi"/>
          <w:noProof/>
          <w:sz w:val="21"/>
          <w:szCs w:val="21"/>
        </w:rPr>
        <w:drawing>
          <wp:inline distT="0" distB="0" distL="0" distR="0" wp14:anchorId="5610E7DA" wp14:editId="619B6E3C">
            <wp:extent cx="103367" cy="79461"/>
            <wp:effectExtent l="0" t="0" r="0" b="0"/>
            <wp:docPr id="5" name="Picture 5" descr="E Mail Pic Mart Email Id Icon Png - Clip Ar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 Mail Pic Mart Email Id Icon Png - Clip Art Librar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578" cy="104991"/>
                    </a:xfrm>
                    <a:prstGeom prst="rect">
                      <a:avLst/>
                    </a:prstGeom>
                    <a:noFill/>
                    <a:ln>
                      <a:noFill/>
                    </a:ln>
                  </pic:spPr>
                </pic:pic>
              </a:graphicData>
            </a:graphic>
          </wp:inline>
        </w:drawing>
      </w:r>
      <w:r w:rsidR="00C831E3">
        <w:rPr>
          <w:rFonts w:ascii="Calibri" w:eastAsia="Times New Roman" w:hAnsi="Calibri" w:cs="Calibri"/>
          <w:b/>
          <w:bCs/>
          <w:color w:val="1F3864" w:themeColor="accent5" w:themeShade="80"/>
          <w:sz w:val="28"/>
          <w:szCs w:val="28"/>
        </w:rPr>
        <w:t xml:space="preserve"> </w:t>
      </w:r>
      <w:hyperlink r:id="rId13" w:history="1">
        <w:r w:rsidR="00C831E3" w:rsidRPr="006F1524">
          <w:rPr>
            <w:rFonts w:eastAsia="Times New Roman" w:cstheme="minorHAnsi"/>
            <w:b/>
            <w:color w:val="2F5496" w:themeColor="accent5" w:themeShade="BF"/>
            <w:sz w:val="21"/>
            <w:szCs w:val="21"/>
          </w:rPr>
          <w:t>purushoth.pvn@gmail.com</w:t>
        </w:r>
      </w:hyperlink>
      <w:r w:rsidR="00C831E3" w:rsidRPr="006F1524">
        <w:rPr>
          <w:rFonts w:eastAsia="Times New Roman" w:cstheme="minorHAnsi"/>
          <w:b/>
          <w:color w:val="2F5496" w:themeColor="accent5" w:themeShade="BF"/>
          <w:sz w:val="21"/>
          <w:szCs w:val="21"/>
        </w:rPr>
        <w:t xml:space="preserve"> /</w:t>
      </w:r>
      <w:hyperlink r:id="rId14" w:history="1">
        <w:r w:rsidR="00C831E3" w:rsidRPr="006F1524">
          <w:rPr>
            <w:rStyle w:val="Hyperlink"/>
            <w:rFonts w:eastAsia="Times New Roman" w:cstheme="minorHAnsi"/>
            <w:b/>
            <w:color w:val="2F5496" w:themeColor="accent5" w:themeShade="BF"/>
            <w:sz w:val="21"/>
            <w:szCs w:val="21"/>
            <w:u w:val="none"/>
          </w:rPr>
          <w:t>purushothcnr@yahoo.co.in</w:t>
        </w:r>
      </w:hyperlink>
      <w:r w:rsidR="00C831E3">
        <w:rPr>
          <w:rFonts w:cstheme="minorHAnsi"/>
          <w:noProof/>
          <w:sz w:val="21"/>
          <w:szCs w:val="21"/>
        </w:rPr>
        <w:t xml:space="preserve">                                                                                     </w:t>
      </w:r>
      <w:r w:rsidR="004B166C" w:rsidRPr="006F1524">
        <w:rPr>
          <w:rFonts w:cstheme="minorHAnsi"/>
          <w:noProof/>
          <w:sz w:val="21"/>
          <w:szCs w:val="21"/>
        </w:rPr>
        <w:t xml:space="preserve"> </w:t>
      </w:r>
      <w:r w:rsidR="00D33AE9" w:rsidRPr="006F1524">
        <w:rPr>
          <w:rFonts w:cstheme="minorHAnsi"/>
          <w:noProof/>
          <w:sz w:val="21"/>
          <w:szCs w:val="21"/>
        </w:rPr>
        <w:t xml:space="preserve">   </w:t>
      </w:r>
    </w:p>
    <w:p w:rsidR="00C831E3" w:rsidRPr="00C831E3" w:rsidRDefault="00B43850" w:rsidP="00C831E3">
      <w:pPr>
        <w:spacing w:before="100" w:beforeAutospacing="1" w:after="200" w:line="120" w:lineRule="auto"/>
        <w:ind w:left="360"/>
        <w:jc w:val="center"/>
        <w:rPr>
          <w:rStyle w:val="Hyperlink"/>
          <w:rFonts w:eastAsia="Times New Roman" w:cstheme="minorHAnsi"/>
          <w:b/>
          <w:color w:val="2F5496" w:themeColor="accent5" w:themeShade="BF"/>
          <w:sz w:val="21"/>
          <w:szCs w:val="21"/>
          <w:u w:val="none"/>
        </w:rPr>
      </w:pPr>
      <w:r>
        <w:rPr>
          <w:noProof/>
        </w:rPr>
        <w:pict>
          <v:shape id="Picture 7" o:spid="_x0000_i1025" type="#_x0000_t75" style="width:20.25pt;height:14.25pt;visibility:visible;mso-wrap-style:square" o:bullet="t">
            <v:imagedata r:id="rId15" o:title="download"/>
          </v:shape>
        </w:pict>
      </w:r>
      <w:r w:rsidR="00C831E3" w:rsidRPr="00C831E3">
        <w:rPr>
          <w:rStyle w:val="Hyperlink"/>
          <w:rFonts w:eastAsia="Times New Roman" w:cstheme="minorHAnsi"/>
          <w:color w:val="2F5496" w:themeColor="accent5" w:themeShade="BF"/>
          <w:sz w:val="21"/>
          <w:szCs w:val="21"/>
          <w:u w:val="none"/>
        </w:rPr>
        <w:t xml:space="preserve"> :</w:t>
      </w:r>
      <w:r w:rsidR="00C831E3" w:rsidRPr="00C831E3">
        <w:rPr>
          <w:rFonts w:eastAsia="Times New Roman" w:cstheme="minorHAnsi"/>
          <w:bCs/>
          <w:color w:val="2F5496" w:themeColor="accent5" w:themeShade="BF"/>
          <w:sz w:val="21"/>
          <w:szCs w:val="21"/>
        </w:rPr>
        <w:t xml:space="preserve"> Plot no -27, Door No: 5/801,</w:t>
      </w:r>
      <w:r w:rsidR="00C831E3" w:rsidRPr="00C831E3">
        <w:rPr>
          <w:rFonts w:eastAsia="Times New Roman" w:cstheme="minorHAnsi"/>
          <w:color w:val="2F5496" w:themeColor="accent5" w:themeShade="BF"/>
          <w:sz w:val="21"/>
          <w:szCs w:val="21"/>
        </w:rPr>
        <w:t xml:space="preserve"> Velu</w:t>
      </w:r>
      <w:r w:rsidR="00C831E3" w:rsidRPr="00C831E3">
        <w:rPr>
          <w:rFonts w:eastAsia="Times New Roman" w:cstheme="minorHAnsi"/>
          <w:bCs/>
          <w:color w:val="2F5496" w:themeColor="accent5" w:themeShade="BF"/>
          <w:sz w:val="21"/>
          <w:szCs w:val="21"/>
        </w:rPr>
        <w:t xml:space="preserve"> Nagar, Balaji nagar Ext., Chinaelsagiri, Sipcot (PO),</w:t>
      </w:r>
    </w:p>
    <w:p w:rsidR="00EF1515" w:rsidRDefault="004B166C" w:rsidP="00C831E3">
      <w:pPr>
        <w:spacing w:before="100" w:beforeAutospacing="1" w:after="200" w:line="120" w:lineRule="auto"/>
        <w:jc w:val="center"/>
        <w:rPr>
          <w:rFonts w:eastAsia="Times New Roman" w:cstheme="minorHAnsi"/>
          <w:color w:val="2F5496" w:themeColor="accent5" w:themeShade="BF"/>
          <w:sz w:val="21"/>
          <w:szCs w:val="21"/>
        </w:rPr>
      </w:pPr>
      <w:r w:rsidRPr="006F1524">
        <w:rPr>
          <w:rFonts w:eastAsia="Times New Roman" w:cstheme="minorHAnsi"/>
          <w:color w:val="2F5496" w:themeColor="accent5" w:themeShade="BF"/>
          <w:sz w:val="21"/>
          <w:szCs w:val="21"/>
        </w:rPr>
        <w:t>Hosur - 635126, Krishnagiri (DT)</w:t>
      </w:r>
      <w:r w:rsidR="00C831E3" w:rsidRPr="006F1524">
        <w:rPr>
          <w:rFonts w:eastAsia="Times New Roman" w:cstheme="minorHAnsi"/>
          <w:bCs/>
          <w:color w:val="2F5496" w:themeColor="accent5" w:themeShade="BF"/>
          <w:sz w:val="21"/>
          <w:szCs w:val="21"/>
        </w:rPr>
        <w:t>,</w:t>
      </w:r>
      <w:r w:rsidR="00C831E3" w:rsidRPr="006F1524">
        <w:rPr>
          <w:rFonts w:eastAsia="Times New Roman" w:cstheme="minorHAnsi"/>
          <w:color w:val="2F5496" w:themeColor="accent5" w:themeShade="BF"/>
          <w:sz w:val="21"/>
          <w:szCs w:val="21"/>
        </w:rPr>
        <w:t xml:space="preserve"> Tamilnadu</w:t>
      </w:r>
      <w:r w:rsidRPr="006F1524">
        <w:rPr>
          <w:rFonts w:eastAsia="Times New Roman" w:cstheme="minorHAnsi"/>
          <w:color w:val="2F5496" w:themeColor="accent5" w:themeShade="BF"/>
          <w:sz w:val="21"/>
          <w:szCs w:val="21"/>
        </w:rPr>
        <w:t xml:space="preserve"> (ST)</w:t>
      </w:r>
      <w:r w:rsidR="00105197" w:rsidRPr="006F1524">
        <w:rPr>
          <w:rFonts w:eastAsia="Times New Roman" w:cstheme="minorHAnsi"/>
          <w:color w:val="2F5496" w:themeColor="accent5" w:themeShade="BF"/>
          <w:sz w:val="21"/>
          <w:szCs w:val="21"/>
        </w:rPr>
        <w:t>.</w:t>
      </w:r>
    </w:p>
    <w:p w:rsidR="00D93279" w:rsidRPr="00EF1515" w:rsidRDefault="00EF1515" w:rsidP="00680448">
      <w:pPr>
        <w:spacing w:before="100" w:beforeAutospacing="1" w:after="200" w:line="240" w:lineRule="auto"/>
        <w:jc w:val="center"/>
        <w:rPr>
          <w:rFonts w:eastAsia="Times New Roman" w:cstheme="minorHAnsi"/>
          <w:color w:val="2F5496" w:themeColor="accent5" w:themeShade="BF"/>
          <w:sz w:val="21"/>
          <w:szCs w:val="21"/>
        </w:rPr>
      </w:pPr>
      <w:r w:rsidRPr="001055C2">
        <w:rPr>
          <w:rFonts w:ascii="Calibri" w:hAnsi="Calibri" w:cs="Calibri"/>
          <w:b/>
          <w:sz w:val="24"/>
          <w:szCs w:val="24"/>
        </w:rPr>
        <w:t xml:space="preserve">Ambitious, Quick Learner, </w:t>
      </w:r>
      <w:r w:rsidR="001055C2" w:rsidRPr="001055C2">
        <w:rPr>
          <w:rFonts w:ascii="Calibri" w:hAnsi="Calibri" w:cs="Calibri"/>
          <w:b/>
          <w:sz w:val="24"/>
          <w:szCs w:val="24"/>
        </w:rPr>
        <w:t>Thoughtful,</w:t>
      </w:r>
      <w:r w:rsidRPr="001055C2">
        <w:rPr>
          <w:rFonts w:ascii="Calibri" w:hAnsi="Calibri" w:cs="Calibri"/>
          <w:b/>
          <w:sz w:val="24"/>
          <w:szCs w:val="24"/>
        </w:rPr>
        <w:t xml:space="preserve"> Creative &amp; Ready to learn through work.</w:t>
      </w:r>
      <w:r w:rsidR="003B3B29" w:rsidRPr="006F1524">
        <w:rPr>
          <w:rFonts w:eastAsia="Times New Roman" w:cstheme="minorHAnsi"/>
          <w:noProof/>
          <w:sz w:val="21"/>
          <w:szCs w:val="21"/>
        </w:rPr>
        <w:drawing>
          <wp:inline distT="0" distB="0" distL="0" distR="0">
            <wp:extent cx="7867650" cy="19050"/>
            <wp:effectExtent l="0" t="0" r="0" b="0"/>
            <wp:docPr id="2" name="Picture 2" descr="C:\Users\PURUSH~1\AppData\Local\Temp\ksohtml\wpsA1B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PURUSH~1\AppData\Local\Temp\ksohtml\wpsA1B1.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7867650" cy="19050"/>
                    </a:xfrm>
                    <a:prstGeom prst="rect">
                      <a:avLst/>
                    </a:prstGeom>
                    <a:noFill/>
                    <a:ln>
                      <a:noFill/>
                    </a:ln>
                  </pic:spPr>
                </pic:pic>
              </a:graphicData>
            </a:graphic>
          </wp:inline>
        </w:drawing>
      </w:r>
    </w:p>
    <w:p w:rsidR="00527F4B" w:rsidRPr="00AE7B97" w:rsidRDefault="00D44B6E" w:rsidP="00AE7B97">
      <w:pPr>
        <w:spacing w:before="100" w:beforeAutospacing="1" w:after="40" w:line="240" w:lineRule="auto"/>
        <w:rPr>
          <w:rFonts w:eastAsia="Times New Roman" w:cstheme="minorHAnsi"/>
          <w:b/>
          <w:sz w:val="28"/>
          <w:szCs w:val="28"/>
        </w:rPr>
      </w:pPr>
      <w:r w:rsidRPr="00FA4933">
        <w:rPr>
          <w:rFonts w:eastAsia="Times New Roman" w:cstheme="minorHAnsi"/>
          <w:b/>
          <w:sz w:val="28"/>
          <w:szCs w:val="28"/>
        </w:rPr>
        <w:t>Objective</w:t>
      </w:r>
      <w:r w:rsidRPr="000A6A4F">
        <w:rPr>
          <w:rFonts w:eastAsia="Times New Roman" w:cstheme="minorHAnsi"/>
          <w:sz w:val="24"/>
          <w:szCs w:val="24"/>
        </w:rPr>
        <w:t xml:space="preserve">  </w:t>
      </w:r>
      <w:r w:rsidRPr="007D2E8D">
        <w:rPr>
          <w:rFonts w:eastAsia="Times New Roman" w:cstheme="minorHAnsi"/>
          <w:sz w:val="21"/>
          <w:szCs w:val="21"/>
        </w:rPr>
        <w:t xml:space="preserve">                                                                                                                                                                                          </w:t>
      </w:r>
      <w:r w:rsidR="003B3B29" w:rsidRPr="007D2E8D">
        <w:rPr>
          <w:rFonts w:eastAsia="Times New Roman" w:cstheme="minorHAnsi"/>
          <w:sz w:val="21"/>
          <w:szCs w:val="21"/>
        </w:rPr>
        <w:t>Improving my level of competency and reliability through hard work, discipline, dedication and continually upgrading technical skills through observations and perseverance.</w:t>
      </w:r>
      <w:r w:rsidR="002F34C8" w:rsidRPr="007D2E8D">
        <w:rPr>
          <w:rFonts w:eastAsia="Times New Roman" w:cstheme="minorHAnsi"/>
          <w:sz w:val="21"/>
          <w:szCs w:val="21"/>
        </w:rPr>
        <w:t xml:space="preserve">                                                                                       </w:t>
      </w:r>
      <w:r w:rsidRPr="00FA4933">
        <w:rPr>
          <w:rFonts w:eastAsia="Times New Roman" w:cstheme="minorHAnsi"/>
          <w:b/>
          <w:sz w:val="28"/>
          <w:szCs w:val="28"/>
        </w:rPr>
        <w:t xml:space="preserve">Career Abstract                                                                                                                                                                                                  </w:t>
      </w:r>
      <w:r w:rsidRPr="007D2E8D">
        <w:rPr>
          <w:rFonts w:eastAsia="Times New Roman" w:cstheme="minorHAnsi"/>
          <w:sz w:val="21"/>
          <w:szCs w:val="21"/>
        </w:rPr>
        <w:t xml:space="preserve">Having overall work experience of </w:t>
      </w:r>
      <w:r w:rsidRPr="007D2E8D">
        <w:rPr>
          <w:rFonts w:eastAsia="Times New Roman" w:cstheme="minorHAnsi"/>
          <w:b/>
          <w:bCs/>
          <w:sz w:val="21"/>
          <w:szCs w:val="21"/>
        </w:rPr>
        <w:t>20+</w:t>
      </w:r>
      <w:r w:rsidRPr="007D2E8D">
        <w:rPr>
          <w:rFonts w:eastAsia="Times New Roman" w:cstheme="minorHAnsi"/>
          <w:b/>
          <w:sz w:val="21"/>
          <w:szCs w:val="21"/>
        </w:rPr>
        <w:t xml:space="preserve"> </w:t>
      </w:r>
      <w:r w:rsidRPr="007D2E8D">
        <w:rPr>
          <w:rFonts w:eastAsia="Times New Roman" w:cstheme="minorHAnsi"/>
          <w:sz w:val="21"/>
          <w:szCs w:val="21"/>
        </w:rPr>
        <w:t>years in Process Equipment's Manufacturing, Product development, Production planning and Quality assurance by working with cross functional teams across diverse industrials sectors. Managed and delivered turnkey projects based on customer requirements in adherence t</w:t>
      </w:r>
      <w:r w:rsidR="00B028BE" w:rsidRPr="007D2E8D">
        <w:rPr>
          <w:rFonts w:eastAsia="Times New Roman" w:cstheme="minorHAnsi"/>
          <w:sz w:val="21"/>
          <w:szCs w:val="21"/>
        </w:rPr>
        <w:t>o ISO, TS and Welding standards.</w:t>
      </w:r>
      <w:r w:rsidR="00B028BE" w:rsidRPr="007D2E8D">
        <w:rPr>
          <w:rFonts w:eastAsia="Times New Roman" w:cstheme="minorHAnsi"/>
          <w:b/>
          <w:sz w:val="21"/>
          <w:szCs w:val="21"/>
        </w:rPr>
        <w:t xml:space="preserve"> </w:t>
      </w:r>
      <w:r w:rsidR="000A6A4F">
        <w:rPr>
          <w:rFonts w:eastAsia="Times New Roman" w:cstheme="minorHAnsi"/>
          <w:b/>
          <w:sz w:val="21"/>
          <w:szCs w:val="21"/>
        </w:rPr>
        <w:t xml:space="preserve">                                                                                                </w:t>
      </w:r>
      <w:r w:rsidR="00AE7B97">
        <w:rPr>
          <w:rFonts w:eastAsia="Times New Roman" w:cstheme="minorHAnsi"/>
          <w:b/>
          <w:sz w:val="21"/>
          <w:szCs w:val="21"/>
        </w:rPr>
        <w:t xml:space="preserve">                                                        </w:t>
      </w:r>
      <w:r w:rsidR="000A6A4F">
        <w:rPr>
          <w:rFonts w:eastAsia="Times New Roman" w:cstheme="minorHAnsi"/>
          <w:b/>
          <w:sz w:val="21"/>
          <w:szCs w:val="21"/>
        </w:rPr>
        <w:t xml:space="preserve">       </w:t>
      </w:r>
      <w:r w:rsidR="000A6A4F" w:rsidRPr="00FA4933">
        <w:rPr>
          <w:rFonts w:eastAsia="Times New Roman" w:cstheme="minorHAnsi"/>
          <w:b/>
          <w:sz w:val="28"/>
          <w:szCs w:val="28"/>
        </w:rPr>
        <w:t xml:space="preserve">Key Skills:   </w:t>
      </w:r>
      <w:r w:rsidR="00AE7B97">
        <w:rPr>
          <w:rFonts w:eastAsia="Times New Roman" w:cstheme="minorHAnsi"/>
          <w:b/>
          <w:sz w:val="28"/>
          <w:szCs w:val="28"/>
        </w:rPr>
        <w:t xml:space="preserve">                                                                                                                                                       </w:t>
      </w:r>
      <w:r w:rsidR="000A6A4F" w:rsidRPr="00FA4933">
        <w:rPr>
          <w:rFonts w:eastAsia="Times New Roman" w:cstheme="minorHAnsi"/>
          <w:b/>
          <w:sz w:val="28"/>
          <w:szCs w:val="28"/>
        </w:rPr>
        <w:t xml:space="preserve">                                                                                                                                             </w:t>
      </w:r>
      <w:r w:rsidR="00B028BE" w:rsidRPr="00FA4933">
        <w:rPr>
          <w:rFonts w:eastAsia="Times New Roman" w:cstheme="minorHAnsi"/>
          <w:b/>
          <w:sz w:val="28"/>
          <w:szCs w:val="28"/>
        </w:rPr>
        <w:t xml:space="preserve">      </w:t>
      </w:r>
      <w:r w:rsidR="004025B8" w:rsidRPr="00FA4933">
        <w:rPr>
          <w:rFonts w:eastAsia="Times New Roman" w:cstheme="minorHAnsi"/>
          <w:b/>
          <w:sz w:val="28"/>
          <w:szCs w:val="28"/>
        </w:rPr>
        <w:t xml:space="preserve">                                                                                                    </w:t>
      </w:r>
      <w:r w:rsidR="00B028BE" w:rsidRPr="00FA4933">
        <w:rPr>
          <w:rFonts w:eastAsia="Times New Roman" w:cstheme="minorHAnsi"/>
          <w:b/>
          <w:sz w:val="28"/>
          <w:szCs w:val="28"/>
        </w:rPr>
        <w:t xml:space="preserve">   </w:t>
      </w:r>
    </w:p>
    <w:p w:rsidR="00013CB7" w:rsidRPr="00FB4C09" w:rsidRDefault="00013CB7" w:rsidP="00013CB7">
      <w:pPr>
        <w:numPr>
          <w:ilvl w:val="0"/>
          <w:numId w:val="6"/>
        </w:numPr>
        <w:spacing w:before="100" w:beforeAutospacing="1" w:after="40" w:line="240" w:lineRule="auto"/>
        <w:rPr>
          <w:rFonts w:eastAsia="Times New Roman" w:cstheme="minorHAnsi"/>
          <w:b/>
          <w:bCs/>
          <w:sz w:val="21"/>
          <w:szCs w:val="21"/>
          <w:u w:val="single"/>
        </w:rPr>
      </w:pPr>
      <w:r w:rsidRPr="00FB4C09">
        <w:rPr>
          <w:rFonts w:eastAsia="Times New Roman" w:cstheme="minorHAnsi"/>
          <w:sz w:val="21"/>
          <w:szCs w:val="21"/>
        </w:rPr>
        <w:t xml:space="preserve">Experience in </w:t>
      </w:r>
      <w:r w:rsidR="001742E1" w:rsidRPr="00FB4C09">
        <w:rPr>
          <w:rFonts w:eastAsia="Times New Roman" w:cstheme="minorHAnsi"/>
          <w:sz w:val="21"/>
          <w:szCs w:val="21"/>
        </w:rPr>
        <w:t xml:space="preserve">Manufacturing &amp; </w:t>
      </w:r>
      <w:r w:rsidRPr="00FB4C09">
        <w:rPr>
          <w:rFonts w:eastAsia="Times New Roman" w:cstheme="minorHAnsi"/>
          <w:sz w:val="21"/>
          <w:szCs w:val="21"/>
        </w:rPr>
        <w:t>operation for Heavy Equipment's, M</w:t>
      </w:r>
      <w:r w:rsidR="001742E1" w:rsidRPr="00FB4C09">
        <w:rPr>
          <w:rFonts w:eastAsia="Times New Roman" w:cstheme="minorHAnsi"/>
          <w:sz w:val="21"/>
          <w:szCs w:val="21"/>
        </w:rPr>
        <w:t>aterial Handling Equipment's,</w:t>
      </w:r>
      <w:r w:rsidRPr="00FB4C09">
        <w:rPr>
          <w:rFonts w:eastAsia="Times New Roman" w:cstheme="minorHAnsi"/>
          <w:sz w:val="21"/>
          <w:szCs w:val="21"/>
        </w:rPr>
        <w:t xml:space="preserve"> </w:t>
      </w:r>
      <w:r w:rsidR="004025B8" w:rsidRPr="00FB4C09">
        <w:rPr>
          <w:rFonts w:eastAsia="Times New Roman" w:cstheme="minorHAnsi"/>
          <w:sz w:val="21"/>
          <w:szCs w:val="21"/>
        </w:rPr>
        <w:t>automotive</w:t>
      </w:r>
      <w:r w:rsidRPr="00FB4C09">
        <w:rPr>
          <w:rFonts w:eastAsia="Times New Roman" w:cstheme="minorHAnsi"/>
          <w:sz w:val="21"/>
          <w:szCs w:val="21"/>
        </w:rPr>
        <w:t xml:space="preserve"> products, </w:t>
      </w:r>
      <w:r w:rsidR="001742E1" w:rsidRPr="00FB4C09">
        <w:rPr>
          <w:rFonts w:eastAsia="Times New Roman" w:cstheme="minorHAnsi"/>
          <w:sz w:val="21"/>
          <w:szCs w:val="21"/>
        </w:rPr>
        <w:t>Machined</w:t>
      </w:r>
      <w:r w:rsidRPr="00FB4C09">
        <w:rPr>
          <w:rFonts w:eastAsia="Times New Roman" w:cstheme="minorHAnsi"/>
          <w:sz w:val="21"/>
          <w:szCs w:val="21"/>
        </w:rPr>
        <w:t xml:space="preserve"> </w:t>
      </w:r>
      <w:r w:rsidR="001742E1" w:rsidRPr="00FB4C09">
        <w:rPr>
          <w:rFonts w:eastAsia="Times New Roman" w:cstheme="minorHAnsi"/>
          <w:sz w:val="21"/>
          <w:szCs w:val="21"/>
        </w:rPr>
        <w:t>products, Assembly</w:t>
      </w:r>
      <w:r w:rsidRPr="00FB4C09">
        <w:rPr>
          <w:rFonts w:eastAsia="Times New Roman" w:cstheme="minorHAnsi"/>
          <w:sz w:val="21"/>
          <w:szCs w:val="21"/>
        </w:rPr>
        <w:t xml:space="preserve"> and special process products manufacturing.</w:t>
      </w:r>
      <w:r w:rsidRPr="00FB4C09">
        <w:rPr>
          <w:rFonts w:eastAsia="Times New Roman" w:cstheme="minorHAnsi"/>
          <w:b/>
          <w:sz w:val="21"/>
          <w:szCs w:val="21"/>
        </w:rPr>
        <w:t xml:space="preserve">                                                                                                                                                                            </w:t>
      </w:r>
    </w:p>
    <w:p w:rsidR="002D5085" w:rsidRPr="00FB4C09" w:rsidRDefault="002D5085" w:rsidP="002D5085">
      <w:pPr>
        <w:numPr>
          <w:ilvl w:val="0"/>
          <w:numId w:val="6"/>
        </w:numPr>
        <w:spacing w:before="100" w:beforeAutospacing="1" w:after="40" w:line="216" w:lineRule="auto"/>
        <w:rPr>
          <w:rFonts w:eastAsia="Times New Roman" w:cstheme="minorHAnsi"/>
          <w:sz w:val="21"/>
          <w:szCs w:val="21"/>
        </w:rPr>
      </w:pPr>
      <w:r w:rsidRPr="00FB4C09">
        <w:rPr>
          <w:rFonts w:cstheme="minorHAnsi"/>
          <w:sz w:val="21"/>
          <w:szCs w:val="21"/>
        </w:rPr>
        <w:t>Formulate production plans and scheduling, capacity/ distribution planning, manage inventory, and customer service levels.</w:t>
      </w:r>
    </w:p>
    <w:p w:rsidR="002D5085" w:rsidRPr="00FB4C09" w:rsidRDefault="002D5085" w:rsidP="002D5085">
      <w:pPr>
        <w:numPr>
          <w:ilvl w:val="0"/>
          <w:numId w:val="6"/>
        </w:numPr>
        <w:spacing w:before="100" w:beforeAutospacing="1" w:after="40" w:line="216" w:lineRule="auto"/>
        <w:rPr>
          <w:rFonts w:eastAsia="Times New Roman" w:cstheme="minorHAnsi"/>
          <w:sz w:val="21"/>
          <w:szCs w:val="21"/>
        </w:rPr>
      </w:pPr>
      <w:r w:rsidRPr="00FB4C09">
        <w:rPr>
          <w:rFonts w:cstheme="minorHAnsi"/>
          <w:sz w:val="21"/>
          <w:szCs w:val="21"/>
        </w:rPr>
        <w:t>Controlled Planning process for Batch production &amp; Mass production utilizing Various Strategic business unit through same equipment</w:t>
      </w:r>
      <w:r w:rsidRPr="00FB4C09">
        <w:rPr>
          <w:rFonts w:eastAsia="Times New Roman" w:cstheme="minorHAnsi"/>
          <w:sz w:val="21"/>
          <w:szCs w:val="21"/>
        </w:rPr>
        <w:t xml:space="preserve"> </w:t>
      </w:r>
    </w:p>
    <w:p w:rsidR="002D5085" w:rsidRPr="00FB4C09" w:rsidRDefault="002D5085" w:rsidP="002D5085">
      <w:pPr>
        <w:numPr>
          <w:ilvl w:val="0"/>
          <w:numId w:val="6"/>
        </w:numPr>
        <w:spacing w:before="100" w:beforeAutospacing="1" w:after="40" w:line="216" w:lineRule="auto"/>
        <w:rPr>
          <w:rFonts w:eastAsia="Times New Roman" w:cstheme="minorHAnsi"/>
          <w:sz w:val="21"/>
          <w:szCs w:val="21"/>
        </w:rPr>
      </w:pPr>
      <w:r w:rsidRPr="00FB4C09">
        <w:rPr>
          <w:rFonts w:cstheme="minorHAnsi"/>
          <w:sz w:val="21"/>
          <w:szCs w:val="21"/>
        </w:rPr>
        <w:t>Develop manufacturing procurement plan, manage MRP systems, and coordinate with Purchase planning and procurement to confirm component and capacity availability.</w:t>
      </w:r>
      <w:r w:rsidRPr="00FB4C09">
        <w:rPr>
          <w:rFonts w:eastAsia="Times New Roman" w:cstheme="minorHAnsi"/>
          <w:sz w:val="21"/>
          <w:szCs w:val="21"/>
        </w:rPr>
        <w:t xml:space="preserve"> </w:t>
      </w:r>
    </w:p>
    <w:p w:rsidR="002D5085" w:rsidRPr="00FB4C09" w:rsidRDefault="002D5085" w:rsidP="002D5085">
      <w:pPr>
        <w:pStyle w:val="ListParagraph"/>
        <w:numPr>
          <w:ilvl w:val="0"/>
          <w:numId w:val="6"/>
        </w:numPr>
        <w:autoSpaceDE w:val="0"/>
        <w:autoSpaceDN w:val="0"/>
        <w:adjustRightInd w:val="0"/>
        <w:spacing w:after="0" w:line="240" w:lineRule="auto"/>
        <w:rPr>
          <w:rFonts w:cstheme="minorHAnsi"/>
          <w:sz w:val="21"/>
          <w:szCs w:val="21"/>
        </w:rPr>
      </w:pPr>
      <w:r w:rsidRPr="00FB4C09">
        <w:rPr>
          <w:rFonts w:cstheme="minorHAnsi"/>
          <w:sz w:val="21"/>
          <w:szCs w:val="21"/>
        </w:rPr>
        <w:t>Creating and Driving Shop floor layout plan for automation projects.</w:t>
      </w:r>
    </w:p>
    <w:p w:rsidR="00013CB7" w:rsidRPr="00FB4C09" w:rsidRDefault="00013CB7" w:rsidP="00013CB7">
      <w:pPr>
        <w:numPr>
          <w:ilvl w:val="0"/>
          <w:numId w:val="6"/>
        </w:numPr>
        <w:spacing w:before="100" w:beforeAutospacing="1" w:after="40" w:line="216" w:lineRule="auto"/>
        <w:rPr>
          <w:rFonts w:eastAsia="Times New Roman" w:cstheme="minorHAnsi"/>
          <w:b/>
          <w:bCs/>
          <w:sz w:val="21"/>
          <w:szCs w:val="21"/>
          <w:u w:val="single"/>
        </w:rPr>
      </w:pPr>
      <w:r w:rsidRPr="00FB4C09">
        <w:rPr>
          <w:rFonts w:eastAsia="Times New Roman" w:cstheme="minorHAnsi"/>
          <w:sz w:val="21"/>
          <w:szCs w:val="21"/>
        </w:rPr>
        <w:t>Experience in Machining Process, Forming, Rolling and basic knowledge of special process like, Wire cutting, Sparking, Painting, Powder coating, Galvanizing, Passivation process</w:t>
      </w:r>
      <w:r w:rsidRPr="00FB4C09">
        <w:rPr>
          <w:rFonts w:eastAsia="Times New Roman" w:cstheme="minorHAnsi"/>
          <w:b/>
          <w:sz w:val="21"/>
          <w:szCs w:val="21"/>
        </w:rPr>
        <w:t>.</w:t>
      </w:r>
    </w:p>
    <w:p w:rsidR="00013CB7" w:rsidRPr="00FB4C09" w:rsidRDefault="00013CB7" w:rsidP="00013CB7">
      <w:pPr>
        <w:numPr>
          <w:ilvl w:val="0"/>
          <w:numId w:val="6"/>
        </w:numPr>
        <w:spacing w:before="100" w:beforeAutospacing="1" w:after="40" w:line="216" w:lineRule="auto"/>
        <w:rPr>
          <w:rFonts w:eastAsia="Times New Roman" w:cstheme="minorHAnsi"/>
          <w:b/>
          <w:bCs/>
          <w:sz w:val="21"/>
          <w:szCs w:val="21"/>
          <w:u w:val="single"/>
        </w:rPr>
      </w:pPr>
      <w:r w:rsidRPr="00FB4C09">
        <w:rPr>
          <w:rFonts w:eastAsia="Times New Roman" w:cstheme="minorHAnsi"/>
          <w:sz w:val="21"/>
          <w:szCs w:val="21"/>
        </w:rPr>
        <w:t>To prepare the Raw material, bought out Items plan for based on the requirements.</w:t>
      </w:r>
    </w:p>
    <w:p w:rsidR="00013CB7" w:rsidRPr="00FB4C09" w:rsidRDefault="00013CB7" w:rsidP="00013CB7">
      <w:pPr>
        <w:numPr>
          <w:ilvl w:val="0"/>
          <w:numId w:val="6"/>
        </w:numPr>
        <w:spacing w:before="100" w:beforeAutospacing="1" w:after="40" w:line="216" w:lineRule="auto"/>
        <w:rPr>
          <w:rFonts w:eastAsia="Times New Roman" w:cstheme="minorHAnsi"/>
          <w:b/>
          <w:bCs/>
          <w:sz w:val="21"/>
          <w:szCs w:val="21"/>
          <w:u w:val="single"/>
        </w:rPr>
      </w:pPr>
      <w:r w:rsidRPr="00FB4C09">
        <w:rPr>
          <w:rFonts w:eastAsia="Times New Roman" w:cstheme="minorHAnsi"/>
          <w:sz w:val="21"/>
          <w:szCs w:val="21"/>
        </w:rPr>
        <w:t>Experience in handling in big Manufacturing Teams.</w:t>
      </w:r>
      <w:r w:rsidRPr="00FB4C09">
        <w:rPr>
          <w:rFonts w:eastAsia="Times New Roman" w:cstheme="minorHAnsi"/>
          <w:b/>
          <w:sz w:val="21"/>
          <w:szCs w:val="21"/>
        </w:rPr>
        <w:t xml:space="preserve"> </w:t>
      </w:r>
    </w:p>
    <w:p w:rsidR="00013CB7" w:rsidRPr="00FB4C09" w:rsidRDefault="00013CB7" w:rsidP="00013CB7">
      <w:pPr>
        <w:numPr>
          <w:ilvl w:val="0"/>
          <w:numId w:val="6"/>
        </w:numPr>
        <w:spacing w:before="100" w:beforeAutospacing="1" w:after="40" w:line="216" w:lineRule="auto"/>
        <w:rPr>
          <w:rFonts w:eastAsia="Times New Roman" w:cstheme="minorHAnsi"/>
          <w:sz w:val="21"/>
          <w:szCs w:val="21"/>
        </w:rPr>
      </w:pPr>
      <w:r w:rsidRPr="00FB4C09">
        <w:rPr>
          <w:rFonts w:eastAsia="Times New Roman" w:cstheme="minorHAnsi"/>
          <w:sz w:val="21"/>
          <w:szCs w:val="21"/>
        </w:rPr>
        <w:t xml:space="preserve">Experience in prepare the production plan based on the schedule.                                                                                                </w:t>
      </w:r>
    </w:p>
    <w:p w:rsidR="00013CB7" w:rsidRPr="00FA4933" w:rsidRDefault="00013CB7" w:rsidP="00013CB7">
      <w:pPr>
        <w:numPr>
          <w:ilvl w:val="0"/>
          <w:numId w:val="6"/>
        </w:numPr>
        <w:spacing w:before="100" w:beforeAutospacing="1" w:after="40" w:line="216" w:lineRule="auto"/>
        <w:rPr>
          <w:rFonts w:eastAsia="Times New Roman" w:cstheme="minorHAnsi"/>
          <w:b/>
          <w:bCs/>
          <w:sz w:val="21"/>
          <w:szCs w:val="21"/>
          <w:u w:val="single"/>
        </w:rPr>
      </w:pPr>
      <w:r w:rsidRPr="00FB4C09">
        <w:rPr>
          <w:rFonts w:eastAsia="Times New Roman" w:cstheme="minorHAnsi"/>
          <w:sz w:val="21"/>
          <w:szCs w:val="21"/>
        </w:rPr>
        <w:t>Experience in</w:t>
      </w:r>
      <w:r w:rsidRPr="00FA4933">
        <w:rPr>
          <w:rFonts w:eastAsia="Times New Roman" w:cstheme="minorHAnsi"/>
          <w:sz w:val="21"/>
          <w:szCs w:val="21"/>
        </w:rPr>
        <w:t xml:space="preserve"> prepare the costing for Product Manufacturing and Projects and spares.</w:t>
      </w:r>
    </w:p>
    <w:p w:rsidR="0067481C" w:rsidRPr="00FA4933" w:rsidRDefault="0067481C" w:rsidP="00013CB7">
      <w:pPr>
        <w:numPr>
          <w:ilvl w:val="0"/>
          <w:numId w:val="6"/>
        </w:numPr>
        <w:spacing w:before="100" w:beforeAutospacing="1" w:after="40" w:line="216" w:lineRule="auto"/>
        <w:rPr>
          <w:rFonts w:eastAsia="Times New Roman" w:cstheme="minorHAnsi"/>
          <w:b/>
          <w:bCs/>
          <w:sz w:val="21"/>
          <w:szCs w:val="21"/>
          <w:u w:val="single"/>
        </w:rPr>
      </w:pPr>
      <w:r w:rsidRPr="00FA4933">
        <w:rPr>
          <w:rFonts w:eastAsia="Times New Roman" w:cstheme="minorHAnsi"/>
          <w:bCs/>
          <w:sz w:val="21"/>
          <w:szCs w:val="21"/>
        </w:rPr>
        <w:t xml:space="preserve">Experience in </w:t>
      </w:r>
      <w:r w:rsidRPr="00FA4933">
        <w:rPr>
          <w:rFonts w:eastAsia="Times New Roman" w:cstheme="minorHAnsi"/>
          <w:b/>
          <w:bCs/>
          <w:sz w:val="21"/>
          <w:szCs w:val="21"/>
        </w:rPr>
        <w:t>Lean</w:t>
      </w:r>
      <w:r w:rsidRPr="00FA4933">
        <w:rPr>
          <w:rFonts w:eastAsia="Times New Roman" w:cstheme="minorHAnsi"/>
          <w:bCs/>
          <w:sz w:val="21"/>
          <w:szCs w:val="21"/>
        </w:rPr>
        <w:t xml:space="preserve"> </w:t>
      </w:r>
      <w:r w:rsidRPr="00FA4933">
        <w:rPr>
          <w:rFonts w:eastAsia="Times New Roman" w:cstheme="minorHAnsi"/>
          <w:b/>
          <w:bCs/>
          <w:sz w:val="21"/>
          <w:szCs w:val="21"/>
        </w:rPr>
        <w:t>Manufacturing</w:t>
      </w:r>
      <w:r w:rsidRPr="00FA4933">
        <w:rPr>
          <w:rFonts w:eastAsia="Times New Roman" w:cstheme="minorHAnsi"/>
          <w:bCs/>
          <w:sz w:val="21"/>
          <w:szCs w:val="21"/>
        </w:rPr>
        <w:t xml:space="preserve"> Implementations in</w:t>
      </w:r>
      <w:r w:rsidRPr="00FA4933">
        <w:rPr>
          <w:rFonts w:eastAsia="Times New Roman" w:cstheme="minorHAnsi"/>
          <w:b/>
          <w:bCs/>
          <w:sz w:val="21"/>
          <w:szCs w:val="21"/>
        </w:rPr>
        <w:t xml:space="preserve"> </w:t>
      </w:r>
      <w:r w:rsidRPr="00FA4933">
        <w:rPr>
          <w:rFonts w:eastAsia="Times New Roman" w:cstheme="minorHAnsi"/>
          <w:bCs/>
          <w:sz w:val="21"/>
          <w:szCs w:val="21"/>
        </w:rPr>
        <w:t>Shop Floor by the way of:</w:t>
      </w:r>
      <w:r w:rsidRPr="00FA4933">
        <w:rPr>
          <w:rFonts w:eastAsia="Times New Roman" w:cstheme="minorHAnsi"/>
          <w:b/>
          <w:bCs/>
          <w:sz w:val="21"/>
          <w:szCs w:val="21"/>
        </w:rPr>
        <w:t xml:space="preserve"> </w:t>
      </w:r>
      <w:r w:rsidRPr="00FA4933">
        <w:rPr>
          <w:rFonts w:eastAsia="Times New Roman" w:cstheme="minorHAnsi"/>
          <w:bCs/>
          <w:sz w:val="21"/>
          <w:szCs w:val="21"/>
        </w:rPr>
        <w:t>By reducing hidden wastages through Inventory control,</w:t>
      </w:r>
      <w:r w:rsidRPr="00FA4933">
        <w:rPr>
          <w:rFonts w:eastAsia="Times New Roman" w:cstheme="minorHAnsi"/>
          <w:b/>
          <w:bCs/>
          <w:sz w:val="21"/>
          <w:szCs w:val="21"/>
        </w:rPr>
        <w:t xml:space="preserve"> </w:t>
      </w:r>
      <w:r w:rsidRPr="00FA4933">
        <w:rPr>
          <w:rFonts w:eastAsia="Times New Roman" w:cstheme="minorHAnsi"/>
          <w:bCs/>
          <w:sz w:val="21"/>
          <w:szCs w:val="21"/>
        </w:rPr>
        <w:t>by reducing Motion, Transportation Losses, and Reducing over Production and Over Process.</w:t>
      </w:r>
    </w:p>
    <w:p w:rsidR="00013CB7" w:rsidRPr="00FA4933" w:rsidRDefault="0067481C" w:rsidP="00013CB7">
      <w:pPr>
        <w:numPr>
          <w:ilvl w:val="0"/>
          <w:numId w:val="6"/>
        </w:numPr>
        <w:spacing w:before="100" w:beforeAutospacing="1" w:after="40" w:line="216" w:lineRule="auto"/>
        <w:rPr>
          <w:rFonts w:eastAsia="Times New Roman" w:cstheme="minorHAnsi"/>
          <w:b/>
          <w:bCs/>
          <w:sz w:val="21"/>
          <w:szCs w:val="21"/>
          <w:u w:val="single"/>
        </w:rPr>
      </w:pPr>
      <w:r w:rsidRPr="00FA4933">
        <w:rPr>
          <w:rFonts w:eastAsia="Times New Roman" w:cstheme="minorHAnsi"/>
          <w:sz w:val="21"/>
          <w:szCs w:val="21"/>
        </w:rPr>
        <w:t xml:space="preserve"> </w:t>
      </w:r>
      <w:r w:rsidR="00013CB7" w:rsidRPr="00FA4933">
        <w:rPr>
          <w:rFonts w:eastAsia="Times New Roman" w:cstheme="minorHAnsi"/>
          <w:sz w:val="21"/>
          <w:szCs w:val="21"/>
        </w:rPr>
        <w:t>To arrive the new concept, Design and manufacture the Coupling for various types of products, Equipment's in Hydro static and Pneumatic leak testing for process.</w:t>
      </w:r>
      <w:r w:rsidR="00013CB7" w:rsidRPr="00FA4933">
        <w:rPr>
          <w:rFonts w:eastAsia="Times New Roman" w:cstheme="minorHAnsi"/>
          <w:b/>
          <w:sz w:val="21"/>
          <w:szCs w:val="21"/>
        </w:rPr>
        <w:t xml:space="preserve">                                                                                                             </w:t>
      </w:r>
    </w:p>
    <w:p w:rsidR="00013CB7" w:rsidRPr="00FA4933" w:rsidRDefault="00013CB7" w:rsidP="00013CB7">
      <w:pPr>
        <w:numPr>
          <w:ilvl w:val="0"/>
          <w:numId w:val="6"/>
        </w:numPr>
        <w:spacing w:before="100" w:beforeAutospacing="1" w:after="40" w:line="216" w:lineRule="auto"/>
        <w:rPr>
          <w:rFonts w:eastAsia="Times New Roman" w:cstheme="minorHAnsi"/>
          <w:b/>
          <w:bCs/>
          <w:sz w:val="21"/>
          <w:szCs w:val="21"/>
          <w:u w:val="single"/>
        </w:rPr>
      </w:pPr>
      <w:r w:rsidRPr="00FA4933">
        <w:rPr>
          <w:rFonts w:eastAsia="Times New Roman" w:cstheme="minorHAnsi"/>
          <w:sz w:val="21"/>
          <w:szCs w:val="21"/>
        </w:rPr>
        <w:t>To Prepare</w:t>
      </w:r>
      <w:r w:rsidRPr="00FA4933">
        <w:rPr>
          <w:rFonts w:eastAsia="Times New Roman" w:cstheme="minorHAnsi"/>
          <w:b/>
          <w:sz w:val="21"/>
          <w:szCs w:val="21"/>
        </w:rPr>
        <w:t xml:space="preserve"> WPS, PQR and WPQ For SMAW, GMAW &amp; GTAW </w:t>
      </w:r>
      <w:r w:rsidRPr="00FA4933">
        <w:rPr>
          <w:rFonts w:eastAsia="Times New Roman" w:cstheme="minorHAnsi"/>
          <w:sz w:val="21"/>
          <w:szCs w:val="21"/>
        </w:rPr>
        <w:t>Process.</w:t>
      </w:r>
      <w:r w:rsidRPr="00FA4933">
        <w:rPr>
          <w:rFonts w:eastAsia="Times New Roman" w:cstheme="minorHAnsi"/>
          <w:b/>
          <w:sz w:val="21"/>
          <w:szCs w:val="21"/>
        </w:rPr>
        <w:t xml:space="preserve">                                                                   </w:t>
      </w:r>
    </w:p>
    <w:p w:rsidR="00013CB7" w:rsidRPr="00FA4933" w:rsidRDefault="00013CB7" w:rsidP="00013CB7">
      <w:pPr>
        <w:numPr>
          <w:ilvl w:val="0"/>
          <w:numId w:val="6"/>
        </w:numPr>
        <w:spacing w:before="100" w:beforeAutospacing="1" w:after="40" w:line="216" w:lineRule="auto"/>
        <w:rPr>
          <w:rFonts w:eastAsia="Times New Roman" w:cstheme="minorHAnsi"/>
          <w:b/>
          <w:bCs/>
          <w:sz w:val="21"/>
          <w:szCs w:val="21"/>
          <w:u w:val="single"/>
        </w:rPr>
      </w:pPr>
      <w:r w:rsidRPr="00FA4933">
        <w:rPr>
          <w:rFonts w:eastAsia="Times New Roman" w:cstheme="minorHAnsi"/>
          <w:b/>
          <w:sz w:val="21"/>
          <w:szCs w:val="21"/>
        </w:rPr>
        <w:t xml:space="preserve"> </w:t>
      </w:r>
      <w:r w:rsidRPr="00FA4933">
        <w:rPr>
          <w:rFonts w:eastAsia="Times New Roman" w:cstheme="minorHAnsi"/>
          <w:sz w:val="21"/>
          <w:szCs w:val="21"/>
        </w:rPr>
        <w:t xml:space="preserve">Experience in Process control in all types of Welding Process like </w:t>
      </w:r>
      <w:r w:rsidRPr="00FA4933">
        <w:rPr>
          <w:rFonts w:eastAsia="Times New Roman" w:cstheme="minorHAnsi"/>
          <w:b/>
          <w:sz w:val="21"/>
          <w:szCs w:val="21"/>
        </w:rPr>
        <w:t xml:space="preserve">GMAW, SMAW, and GTAW. </w:t>
      </w:r>
    </w:p>
    <w:p w:rsidR="00013CB7" w:rsidRPr="00FA4933" w:rsidRDefault="00013CB7" w:rsidP="00013CB7">
      <w:pPr>
        <w:numPr>
          <w:ilvl w:val="0"/>
          <w:numId w:val="6"/>
        </w:numPr>
        <w:spacing w:before="100" w:beforeAutospacing="1" w:after="40" w:line="216" w:lineRule="auto"/>
        <w:rPr>
          <w:rFonts w:eastAsia="Times New Roman" w:cstheme="minorHAnsi"/>
          <w:b/>
          <w:bCs/>
          <w:sz w:val="21"/>
          <w:szCs w:val="21"/>
          <w:u w:val="single"/>
        </w:rPr>
      </w:pPr>
      <w:r w:rsidRPr="00FA4933">
        <w:rPr>
          <w:rFonts w:eastAsia="Times New Roman" w:cstheme="minorHAnsi"/>
          <w:b/>
          <w:sz w:val="21"/>
          <w:szCs w:val="21"/>
        </w:rPr>
        <w:t xml:space="preserve"> </w:t>
      </w:r>
      <w:r w:rsidRPr="00FA4933">
        <w:rPr>
          <w:rFonts w:eastAsia="Times New Roman" w:cstheme="minorHAnsi"/>
          <w:sz w:val="21"/>
          <w:szCs w:val="21"/>
        </w:rPr>
        <w:t xml:space="preserve">Basic knowledge and experience of </w:t>
      </w:r>
      <w:r w:rsidRPr="00FA4933">
        <w:rPr>
          <w:rFonts w:eastAsia="Times New Roman" w:cstheme="minorHAnsi"/>
          <w:b/>
          <w:sz w:val="21"/>
          <w:szCs w:val="21"/>
        </w:rPr>
        <w:t>ASME Section IX &amp; ISO 3834-2 Standards</w:t>
      </w:r>
      <w:r w:rsidRPr="00FA4933">
        <w:rPr>
          <w:rFonts w:eastAsia="Times New Roman" w:cstheme="minorHAnsi"/>
          <w:sz w:val="21"/>
          <w:szCs w:val="21"/>
        </w:rPr>
        <w:t xml:space="preserve"> and </w:t>
      </w:r>
      <w:r w:rsidRPr="00FA4933">
        <w:rPr>
          <w:rFonts w:eastAsia="Times New Roman" w:cstheme="minorHAnsi"/>
          <w:b/>
          <w:sz w:val="21"/>
          <w:szCs w:val="21"/>
        </w:rPr>
        <w:t>AS</w:t>
      </w:r>
      <w:r w:rsidRPr="00FA4933">
        <w:rPr>
          <w:rFonts w:eastAsia="Times New Roman" w:cstheme="minorHAnsi"/>
          <w:sz w:val="21"/>
          <w:szCs w:val="21"/>
        </w:rPr>
        <w:t xml:space="preserve"> Standards.</w:t>
      </w:r>
      <w:r w:rsidRPr="00FA4933">
        <w:rPr>
          <w:rFonts w:eastAsia="Times New Roman" w:cstheme="minorHAnsi"/>
          <w:b/>
          <w:sz w:val="21"/>
          <w:szCs w:val="21"/>
        </w:rPr>
        <w:t xml:space="preserve">                              </w:t>
      </w:r>
    </w:p>
    <w:p w:rsidR="00013CB7" w:rsidRPr="00FA4933" w:rsidRDefault="00013CB7" w:rsidP="00013CB7">
      <w:pPr>
        <w:numPr>
          <w:ilvl w:val="0"/>
          <w:numId w:val="6"/>
        </w:numPr>
        <w:spacing w:before="100" w:beforeAutospacing="1" w:after="40" w:line="216" w:lineRule="auto"/>
        <w:rPr>
          <w:rFonts w:eastAsia="Times New Roman" w:cstheme="minorHAnsi"/>
          <w:b/>
          <w:bCs/>
          <w:sz w:val="21"/>
          <w:szCs w:val="21"/>
          <w:u w:val="single"/>
        </w:rPr>
      </w:pPr>
      <w:r w:rsidRPr="00FA4933">
        <w:rPr>
          <w:rFonts w:eastAsia="Times New Roman" w:cstheme="minorHAnsi"/>
          <w:sz w:val="21"/>
          <w:szCs w:val="21"/>
        </w:rPr>
        <w:t>Experience in Procedure Qualifications and Welder Qualifications in different Materials and Process</w:t>
      </w:r>
      <w:r w:rsidRPr="00FA4933">
        <w:rPr>
          <w:rFonts w:eastAsia="Times New Roman" w:cstheme="minorHAnsi"/>
          <w:b/>
          <w:sz w:val="21"/>
          <w:szCs w:val="21"/>
        </w:rPr>
        <w:t xml:space="preserve">.                        </w:t>
      </w:r>
    </w:p>
    <w:p w:rsidR="00013CB7" w:rsidRPr="00FA4933" w:rsidRDefault="00013CB7" w:rsidP="00013CB7">
      <w:pPr>
        <w:numPr>
          <w:ilvl w:val="0"/>
          <w:numId w:val="6"/>
        </w:numPr>
        <w:spacing w:before="100" w:beforeAutospacing="1" w:after="40" w:line="216" w:lineRule="auto"/>
        <w:rPr>
          <w:rFonts w:eastAsia="Times New Roman" w:cstheme="minorHAnsi"/>
          <w:b/>
          <w:bCs/>
          <w:sz w:val="21"/>
          <w:szCs w:val="21"/>
          <w:u w:val="single"/>
        </w:rPr>
      </w:pPr>
      <w:r w:rsidRPr="00FA4933">
        <w:rPr>
          <w:rFonts w:eastAsia="Times New Roman" w:cstheme="minorHAnsi"/>
          <w:sz w:val="21"/>
          <w:szCs w:val="21"/>
        </w:rPr>
        <w:t>Experience Drawn Arc stud welding and Capacitor discharge, Shear Stud welding.</w:t>
      </w:r>
      <w:r w:rsidRPr="00FA4933">
        <w:rPr>
          <w:rFonts w:eastAsia="Times New Roman" w:cstheme="minorHAnsi"/>
          <w:b/>
          <w:sz w:val="21"/>
          <w:szCs w:val="21"/>
        </w:rPr>
        <w:t xml:space="preserve">                                                       </w:t>
      </w:r>
    </w:p>
    <w:p w:rsidR="00013CB7" w:rsidRPr="00FA4933" w:rsidRDefault="00013CB7" w:rsidP="00013CB7">
      <w:pPr>
        <w:numPr>
          <w:ilvl w:val="0"/>
          <w:numId w:val="6"/>
        </w:numPr>
        <w:spacing w:before="100" w:beforeAutospacing="1" w:after="40" w:line="216" w:lineRule="auto"/>
        <w:rPr>
          <w:rFonts w:eastAsia="Times New Roman" w:cstheme="minorHAnsi"/>
          <w:b/>
          <w:bCs/>
          <w:sz w:val="21"/>
          <w:szCs w:val="21"/>
          <w:u w:val="single"/>
        </w:rPr>
      </w:pPr>
      <w:r w:rsidRPr="00FA4933">
        <w:rPr>
          <w:rFonts w:eastAsia="Times New Roman" w:cstheme="minorHAnsi"/>
          <w:sz w:val="21"/>
          <w:szCs w:val="21"/>
        </w:rPr>
        <w:t xml:space="preserve">Experience in a Manufacturing Planning and Execution Quality of In-process &amp; Incoming Inspection, Final Inspection, and subcontract development Customer Coordination and Third Party Inspection. </w:t>
      </w:r>
    </w:p>
    <w:p w:rsidR="00013CB7" w:rsidRPr="00FA4933" w:rsidRDefault="00013CB7" w:rsidP="00013CB7">
      <w:pPr>
        <w:numPr>
          <w:ilvl w:val="0"/>
          <w:numId w:val="6"/>
        </w:numPr>
        <w:spacing w:before="100" w:beforeAutospacing="1" w:after="40" w:line="216" w:lineRule="auto"/>
        <w:rPr>
          <w:rFonts w:eastAsia="Times New Roman" w:cstheme="minorHAnsi"/>
          <w:b/>
          <w:bCs/>
          <w:sz w:val="21"/>
          <w:szCs w:val="21"/>
          <w:u w:val="single"/>
        </w:rPr>
      </w:pPr>
      <w:r w:rsidRPr="00FA4933">
        <w:rPr>
          <w:rFonts w:eastAsia="Times New Roman" w:cstheme="minorHAnsi"/>
          <w:bCs/>
          <w:sz w:val="21"/>
          <w:szCs w:val="21"/>
        </w:rPr>
        <w:t>Knowledge in standards and systems (</w:t>
      </w:r>
      <w:r w:rsidRPr="00FA4933">
        <w:rPr>
          <w:rFonts w:eastAsia="Times New Roman" w:cstheme="minorHAnsi"/>
          <w:b/>
          <w:bCs/>
          <w:sz w:val="21"/>
          <w:szCs w:val="21"/>
        </w:rPr>
        <w:t>ISO, ISO/TS 16949</w:t>
      </w:r>
      <w:r w:rsidRPr="00FA4933">
        <w:rPr>
          <w:rFonts w:eastAsia="Times New Roman" w:cstheme="minorHAnsi"/>
          <w:bCs/>
          <w:sz w:val="21"/>
          <w:szCs w:val="21"/>
        </w:rPr>
        <w:t>).</w:t>
      </w:r>
    </w:p>
    <w:p w:rsidR="00013CB7" w:rsidRPr="00FA4933" w:rsidRDefault="00013CB7" w:rsidP="00013CB7">
      <w:pPr>
        <w:numPr>
          <w:ilvl w:val="0"/>
          <w:numId w:val="6"/>
        </w:numPr>
        <w:spacing w:before="2" w:beforeAutospacing="1" w:after="2" w:line="216" w:lineRule="auto"/>
        <w:jc w:val="both"/>
        <w:rPr>
          <w:rFonts w:eastAsia="Times New Roman" w:cstheme="minorHAnsi"/>
          <w:bCs/>
          <w:sz w:val="21"/>
          <w:szCs w:val="21"/>
        </w:rPr>
      </w:pPr>
      <w:r w:rsidRPr="00FA4933">
        <w:rPr>
          <w:rFonts w:eastAsia="Times New Roman" w:cstheme="minorHAnsi"/>
          <w:bCs/>
          <w:sz w:val="21"/>
          <w:szCs w:val="21"/>
        </w:rPr>
        <w:t xml:space="preserve">Quality Monitoring and control through </w:t>
      </w:r>
      <w:r w:rsidRPr="00FA4933">
        <w:rPr>
          <w:rFonts w:eastAsia="Times New Roman" w:cstheme="minorHAnsi"/>
          <w:b/>
          <w:bCs/>
          <w:sz w:val="21"/>
          <w:szCs w:val="21"/>
        </w:rPr>
        <w:t>SPC, MSA, Check sheet, Trend</w:t>
      </w:r>
      <w:r w:rsidRPr="00FA4933">
        <w:rPr>
          <w:rFonts w:eastAsia="Times New Roman" w:cstheme="minorHAnsi"/>
          <w:bCs/>
          <w:sz w:val="21"/>
          <w:szCs w:val="21"/>
        </w:rPr>
        <w:t xml:space="preserve"> </w:t>
      </w:r>
      <w:r w:rsidRPr="00FA4933">
        <w:rPr>
          <w:rFonts w:eastAsia="Times New Roman" w:cstheme="minorHAnsi"/>
          <w:b/>
          <w:bCs/>
          <w:sz w:val="21"/>
          <w:szCs w:val="21"/>
        </w:rPr>
        <w:t>chart &amp; Kaizen sheet.</w:t>
      </w:r>
    </w:p>
    <w:p w:rsidR="00013CB7" w:rsidRPr="00FA4933" w:rsidRDefault="00013CB7" w:rsidP="00013CB7">
      <w:pPr>
        <w:numPr>
          <w:ilvl w:val="0"/>
          <w:numId w:val="6"/>
        </w:numPr>
        <w:spacing w:before="2" w:beforeAutospacing="1" w:after="2" w:line="216" w:lineRule="auto"/>
        <w:jc w:val="both"/>
        <w:rPr>
          <w:rFonts w:eastAsia="Times New Roman" w:cstheme="minorHAnsi"/>
          <w:bCs/>
          <w:sz w:val="21"/>
          <w:szCs w:val="21"/>
        </w:rPr>
      </w:pPr>
      <w:r w:rsidRPr="00FA4933">
        <w:rPr>
          <w:rFonts w:eastAsia="Times New Roman" w:cstheme="minorHAnsi"/>
          <w:bCs/>
          <w:sz w:val="21"/>
          <w:szCs w:val="21"/>
        </w:rPr>
        <w:t xml:space="preserve">Work experience in </w:t>
      </w:r>
      <w:r w:rsidRPr="00FA4933">
        <w:rPr>
          <w:rFonts w:eastAsia="Times New Roman" w:cstheme="minorHAnsi"/>
          <w:b/>
          <w:bCs/>
          <w:sz w:val="21"/>
          <w:szCs w:val="21"/>
        </w:rPr>
        <w:t>5S, SMED &amp; TPM</w:t>
      </w:r>
      <w:r w:rsidRPr="00FA4933">
        <w:rPr>
          <w:rFonts w:eastAsia="Times New Roman" w:cstheme="minorHAnsi"/>
          <w:bCs/>
          <w:sz w:val="21"/>
          <w:szCs w:val="21"/>
        </w:rPr>
        <w:t xml:space="preserve"> Concept and educating others.</w:t>
      </w:r>
    </w:p>
    <w:p w:rsidR="0067481C" w:rsidRPr="00FA4933" w:rsidRDefault="0067481C" w:rsidP="0067481C">
      <w:pPr>
        <w:numPr>
          <w:ilvl w:val="0"/>
          <w:numId w:val="6"/>
        </w:numPr>
        <w:spacing w:before="100" w:beforeAutospacing="1" w:after="0" w:line="288" w:lineRule="auto"/>
        <w:rPr>
          <w:rFonts w:eastAsia="Times New Roman" w:cstheme="minorHAnsi"/>
          <w:b/>
          <w:bCs/>
          <w:sz w:val="21"/>
          <w:szCs w:val="21"/>
        </w:rPr>
      </w:pPr>
      <w:r w:rsidRPr="00FA4933">
        <w:rPr>
          <w:rFonts w:eastAsia="Times New Roman" w:cstheme="minorHAnsi"/>
          <w:bCs/>
          <w:sz w:val="21"/>
          <w:szCs w:val="21"/>
        </w:rPr>
        <w:t xml:space="preserve">To prepare Quality documents in </w:t>
      </w:r>
      <w:r w:rsidR="00EA4CF8" w:rsidRPr="00FA4933">
        <w:rPr>
          <w:rFonts w:eastAsia="Times New Roman" w:cstheme="minorHAnsi"/>
          <w:b/>
          <w:bCs/>
          <w:sz w:val="21"/>
          <w:szCs w:val="21"/>
        </w:rPr>
        <w:t xml:space="preserve">PPAP, FMEA </w:t>
      </w:r>
      <w:r w:rsidRPr="00FA4933">
        <w:rPr>
          <w:rFonts w:eastAsia="Times New Roman" w:cstheme="minorHAnsi"/>
          <w:b/>
          <w:bCs/>
          <w:sz w:val="21"/>
          <w:szCs w:val="21"/>
        </w:rPr>
        <w:t>&amp; APQP.</w:t>
      </w:r>
    </w:p>
    <w:p w:rsidR="0067481C" w:rsidRPr="00FA4933" w:rsidRDefault="0067481C" w:rsidP="0067481C">
      <w:pPr>
        <w:numPr>
          <w:ilvl w:val="0"/>
          <w:numId w:val="6"/>
        </w:numPr>
        <w:spacing w:before="100" w:beforeAutospacing="1" w:after="0" w:line="288" w:lineRule="auto"/>
        <w:rPr>
          <w:rFonts w:eastAsia="Times New Roman" w:cstheme="minorHAnsi"/>
          <w:b/>
          <w:sz w:val="21"/>
          <w:szCs w:val="21"/>
        </w:rPr>
      </w:pPr>
      <w:r w:rsidRPr="00FA4933">
        <w:rPr>
          <w:rFonts w:eastAsia="Times New Roman" w:cstheme="minorHAnsi"/>
          <w:bCs/>
          <w:sz w:val="21"/>
          <w:szCs w:val="21"/>
        </w:rPr>
        <w:lastRenderedPageBreak/>
        <w:t xml:space="preserve">Work experience in </w:t>
      </w:r>
      <w:r w:rsidRPr="00FA4933">
        <w:rPr>
          <w:rFonts w:eastAsia="Times New Roman" w:cstheme="minorHAnsi"/>
          <w:b/>
          <w:bCs/>
          <w:sz w:val="21"/>
          <w:szCs w:val="21"/>
        </w:rPr>
        <w:t>SAP</w:t>
      </w:r>
      <w:r w:rsidRPr="00FA4933">
        <w:rPr>
          <w:rFonts w:eastAsia="Times New Roman" w:cstheme="minorHAnsi"/>
          <w:b/>
          <w:sz w:val="21"/>
          <w:szCs w:val="21"/>
        </w:rPr>
        <w:t xml:space="preserve"> R3</w:t>
      </w:r>
      <w:r w:rsidRPr="00FA4933">
        <w:rPr>
          <w:rFonts w:eastAsia="Times New Roman" w:cstheme="minorHAnsi"/>
          <w:sz w:val="21"/>
          <w:szCs w:val="21"/>
        </w:rPr>
        <w:t xml:space="preserve"> version in </w:t>
      </w:r>
      <w:r w:rsidRPr="00FA4933">
        <w:rPr>
          <w:rFonts w:eastAsia="Times New Roman" w:cstheme="minorHAnsi"/>
          <w:b/>
          <w:sz w:val="21"/>
          <w:szCs w:val="21"/>
        </w:rPr>
        <w:t>PP module&amp; Quality module.</w:t>
      </w:r>
    </w:p>
    <w:p w:rsidR="007D2E8D" w:rsidRPr="00FA4933" w:rsidRDefault="007D2E8D" w:rsidP="007D2E8D">
      <w:pPr>
        <w:numPr>
          <w:ilvl w:val="0"/>
          <w:numId w:val="6"/>
        </w:numPr>
        <w:spacing w:before="40" w:beforeAutospacing="1" w:after="40" w:line="216" w:lineRule="auto"/>
        <w:rPr>
          <w:rFonts w:eastAsia="Times New Roman" w:cstheme="minorHAnsi"/>
          <w:bCs/>
          <w:sz w:val="21"/>
          <w:szCs w:val="21"/>
        </w:rPr>
      </w:pPr>
      <w:r w:rsidRPr="00FA4933">
        <w:rPr>
          <w:rFonts w:eastAsia="Times New Roman" w:cstheme="minorHAnsi"/>
          <w:bCs/>
          <w:sz w:val="21"/>
          <w:szCs w:val="21"/>
        </w:rPr>
        <w:t xml:space="preserve">Work experience in </w:t>
      </w:r>
      <w:r w:rsidRPr="00FA4933">
        <w:rPr>
          <w:rFonts w:eastAsia="Times New Roman" w:cstheme="minorHAnsi"/>
          <w:b/>
          <w:bCs/>
          <w:sz w:val="21"/>
          <w:szCs w:val="21"/>
        </w:rPr>
        <w:t>CNC</w:t>
      </w:r>
      <w:r w:rsidRPr="00FA4933">
        <w:rPr>
          <w:rFonts w:eastAsia="Times New Roman" w:cstheme="minorHAnsi"/>
          <w:bCs/>
          <w:sz w:val="21"/>
          <w:szCs w:val="21"/>
        </w:rPr>
        <w:t xml:space="preserve"> machines.</w:t>
      </w:r>
    </w:p>
    <w:p w:rsidR="007D2E8D" w:rsidRPr="00FA4933" w:rsidRDefault="007D2E8D" w:rsidP="007D2E8D">
      <w:pPr>
        <w:numPr>
          <w:ilvl w:val="0"/>
          <w:numId w:val="6"/>
        </w:numPr>
        <w:spacing w:before="40" w:beforeAutospacing="1" w:after="40" w:line="216" w:lineRule="auto"/>
        <w:rPr>
          <w:rFonts w:eastAsia="Times New Roman" w:cstheme="minorHAnsi"/>
          <w:bCs/>
          <w:sz w:val="21"/>
          <w:szCs w:val="21"/>
        </w:rPr>
      </w:pPr>
      <w:r w:rsidRPr="00FA4933">
        <w:rPr>
          <w:rFonts w:eastAsia="Times New Roman" w:cstheme="minorHAnsi"/>
          <w:bCs/>
          <w:sz w:val="21"/>
          <w:szCs w:val="21"/>
        </w:rPr>
        <w:t>Responsible for Customer feedback, Corrective &amp; Preventive actions &amp; effectiveness of corrective action through continuous monitoring.</w:t>
      </w:r>
    </w:p>
    <w:p w:rsidR="007D2E8D" w:rsidRPr="00FA4933" w:rsidRDefault="007D2E8D" w:rsidP="007D2E8D">
      <w:pPr>
        <w:numPr>
          <w:ilvl w:val="0"/>
          <w:numId w:val="6"/>
        </w:numPr>
        <w:spacing w:before="40" w:beforeAutospacing="1" w:after="40" w:line="216" w:lineRule="auto"/>
        <w:rPr>
          <w:rFonts w:eastAsia="Times New Roman" w:cstheme="minorHAnsi"/>
          <w:bCs/>
          <w:sz w:val="21"/>
          <w:szCs w:val="21"/>
        </w:rPr>
      </w:pPr>
      <w:r w:rsidRPr="00FA4933">
        <w:rPr>
          <w:rFonts w:eastAsia="Times New Roman" w:cstheme="minorHAnsi"/>
          <w:bCs/>
          <w:sz w:val="21"/>
          <w:szCs w:val="21"/>
        </w:rPr>
        <w:t>Process Capability study For Process and Products.</w:t>
      </w:r>
    </w:p>
    <w:p w:rsidR="007D2E8D" w:rsidRPr="00FA4933" w:rsidRDefault="007D2E8D" w:rsidP="007D2E8D">
      <w:pPr>
        <w:numPr>
          <w:ilvl w:val="0"/>
          <w:numId w:val="6"/>
        </w:numPr>
        <w:spacing w:before="40" w:beforeAutospacing="1" w:after="40" w:line="216" w:lineRule="auto"/>
        <w:rPr>
          <w:rFonts w:eastAsia="Times New Roman" w:cstheme="minorHAnsi"/>
          <w:bCs/>
          <w:sz w:val="21"/>
          <w:szCs w:val="21"/>
        </w:rPr>
      </w:pPr>
      <w:r w:rsidRPr="00FA4933">
        <w:rPr>
          <w:rFonts w:eastAsia="Times New Roman" w:cstheme="minorHAnsi"/>
          <w:sz w:val="21"/>
          <w:szCs w:val="21"/>
        </w:rPr>
        <w:t>Inspection Standard Preparation for Products</w:t>
      </w:r>
      <w:r w:rsidRPr="00FA4933">
        <w:rPr>
          <w:rFonts w:eastAsia="Times New Roman" w:cstheme="minorHAnsi"/>
          <w:bCs/>
          <w:sz w:val="21"/>
          <w:szCs w:val="21"/>
        </w:rPr>
        <w:t>.</w:t>
      </w:r>
    </w:p>
    <w:p w:rsidR="007D2E8D" w:rsidRPr="00FA4933" w:rsidRDefault="007D2E8D" w:rsidP="007D2E8D">
      <w:pPr>
        <w:numPr>
          <w:ilvl w:val="0"/>
          <w:numId w:val="6"/>
        </w:numPr>
        <w:spacing w:before="2" w:beforeAutospacing="1" w:after="2" w:line="216" w:lineRule="auto"/>
        <w:jc w:val="both"/>
        <w:rPr>
          <w:rFonts w:eastAsia="Times New Roman" w:cstheme="minorHAnsi"/>
          <w:bCs/>
          <w:sz w:val="21"/>
          <w:szCs w:val="21"/>
        </w:rPr>
      </w:pPr>
      <w:r w:rsidRPr="00FA4933">
        <w:rPr>
          <w:rFonts w:eastAsia="Times New Roman" w:cstheme="minorHAnsi"/>
          <w:bCs/>
          <w:sz w:val="21"/>
          <w:szCs w:val="21"/>
        </w:rPr>
        <w:t>Problem solving Quality Techniques (</w:t>
      </w:r>
      <w:r w:rsidRPr="00FA4933">
        <w:rPr>
          <w:rFonts w:eastAsia="Times New Roman" w:cstheme="minorHAnsi"/>
          <w:b/>
          <w:bCs/>
          <w:sz w:val="21"/>
          <w:szCs w:val="21"/>
        </w:rPr>
        <w:t>Seven QC TOOLS, 8D Approach</w:t>
      </w:r>
      <w:r w:rsidRPr="00FA4933">
        <w:rPr>
          <w:rFonts w:eastAsia="Times New Roman" w:cstheme="minorHAnsi"/>
          <w:bCs/>
          <w:sz w:val="21"/>
          <w:szCs w:val="21"/>
        </w:rPr>
        <w:t>).</w:t>
      </w:r>
    </w:p>
    <w:p w:rsidR="007D2E8D" w:rsidRPr="00FA4933" w:rsidRDefault="007D2E8D" w:rsidP="007D2E8D">
      <w:pPr>
        <w:numPr>
          <w:ilvl w:val="0"/>
          <w:numId w:val="6"/>
        </w:numPr>
        <w:spacing w:before="40" w:beforeAutospacing="1" w:after="40" w:line="216" w:lineRule="auto"/>
        <w:rPr>
          <w:rFonts w:eastAsia="Times New Roman" w:cstheme="minorHAnsi"/>
          <w:bCs/>
          <w:sz w:val="21"/>
          <w:szCs w:val="21"/>
          <w:u w:val="single"/>
        </w:rPr>
      </w:pPr>
      <w:r w:rsidRPr="00FA4933">
        <w:rPr>
          <w:rFonts w:eastAsia="Times New Roman" w:cstheme="minorHAnsi"/>
          <w:bCs/>
          <w:sz w:val="21"/>
          <w:szCs w:val="21"/>
        </w:rPr>
        <w:t>Knowledge in Process Analysis (</w:t>
      </w:r>
      <w:r w:rsidRPr="00FA4933">
        <w:rPr>
          <w:rFonts w:eastAsia="Times New Roman" w:cstheme="minorHAnsi"/>
          <w:b/>
          <w:bCs/>
          <w:sz w:val="21"/>
          <w:szCs w:val="21"/>
        </w:rPr>
        <w:t>PFMEA &amp; DFMEA</w:t>
      </w:r>
      <w:r w:rsidRPr="00FA4933">
        <w:rPr>
          <w:rFonts w:eastAsia="Times New Roman" w:cstheme="minorHAnsi"/>
          <w:bCs/>
          <w:sz w:val="21"/>
          <w:szCs w:val="21"/>
        </w:rPr>
        <w:t>).</w:t>
      </w:r>
    </w:p>
    <w:p w:rsidR="007D2E8D" w:rsidRPr="00FA4933" w:rsidRDefault="007D2E8D" w:rsidP="007D2E8D">
      <w:pPr>
        <w:numPr>
          <w:ilvl w:val="0"/>
          <w:numId w:val="6"/>
        </w:numPr>
        <w:spacing w:before="40" w:beforeAutospacing="1" w:after="40" w:line="216" w:lineRule="auto"/>
        <w:rPr>
          <w:rFonts w:eastAsia="Times New Roman" w:cstheme="minorHAnsi"/>
          <w:bCs/>
          <w:sz w:val="21"/>
          <w:szCs w:val="21"/>
          <w:u w:val="single"/>
        </w:rPr>
      </w:pPr>
      <w:r w:rsidRPr="00FA4933">
        <w:rPr>
          <w:rFonts w:eastAsia="Times New Roman" w:cstheme="minorHAnsi"/>
          <w:bCs/>
          <w:sz w:val="21"/>
          <w:szCs w:val="21"/>
        </w:rPr>
        <w:t>Review of Incoming, In-process, final rejection/NC’s, analyzing the root cause &amp; implementing Effective actions.</w:t>
      </w:r>
    </w:p>
    <w:p w:rsidR="007D2E8D" w:rsidRPr="00FA4933" w:rsidRDefault="007D2E8D" w:rsidP="007D2E8D">
      <w:pPr>
        <w:pStyle w:val="ListParagraph"/>
        <w:numPr>
          <w:ilvl w:val="0"/>
          <w:numId w:val="6"/>
        </w:numPr>
        <w:spacing w:before="40" w:after="40" w:line="216" w:lineRule="auto"/>
        <w:rPr>
          <w:rFonts w:eastAsia="Times New Roman" w:cstheme="minorHAnsi"/>
          <w:bCs/>
          <w:sz w:val="21"/>
          <w:szCs w:val="21"/>
        </w:rPr>
      </w:pPr>
      <w:r w:rsidRPr="00FA4933">
        <w:rPr>
          <w:rFonts w:eastAsia="Times New Roman" w:cstheme="minorHAnsi"/>
          <w:bCs/>
          <w:sz w:val="21"/>
          <w:szCs w:val="21"/>
        </w:rPr>
        <w:t>Design of Mandrels and Fixtures for Inspection Purpose.</w:t>
      </w:r>
    </w:p>
    <w:p w:rsidR="007D2E8D" w:rsidRPr="00FA4933" w:rsidRDefault="007D2E8D" w:rsidP="007D2E8D">
      <w:pPr>
        <w:pStyle w:val="ListParagraph"/>
        <w:numPr>
          <w:ilvl w:val="0"/>
          <w:numId w:val="6"/>
        </w:numPr>
        <w:spacing w:before="40" w:after="40" w:line="216" w:lineRule="auto"/>
        <w:rPr>
          <w:rFonts w:eastAsia="Times New Roman" w:cstheme="minorHAnsi"/>
          <w:bCs/>
          <w:sz w:val="21"/>
          <w:szCs w:val="21"/>
        </w:rPr>
      </w:pPr>
      <w:r w:rsidRPr="00FA4933">
        <w:rPr>
          <w:rFonts w:eastAsia="Times New Roman" w:cstheme="minorHAnsi"/>
          <w:bCs/>
          <w:sz w:val="21"/>
          <w:szCs w:val="21"/>
        </w:rPr>
        <w:t>Experience in</w:t>
      </w:r>
      <w:r w:rsidRPr="00FA4933">
        <w:rPr>
          <w:rFonts w:eastAsia="Times New Roman" w:cstheme="minorHAnsi"/>
          <w:b/>
          <w:bCs/>
          <w:sz w:val="21"/>
          <w:szCs w:val="21"/>
        </w:rPr>
        <w:t xml:space="preserve"> ISO</w:t>
      </w:r>
      <w:r w:rsidRPr="00FA4933">
        <w:rPr>
          <w:rFonts w:eastAsia="Times New Roman" w:cstheme="minorHAnsi"/>
          <w:bCs/>
          <w:sz w:val="21"/>
          <w:szCs w:val="21"/>
        </w:rPr>
        <w:t>,</w:t>
      </w:r>
      <w:r w:rsidRPr="00FA4933">
        <w:rPr>
          <w:rFonts w:eastAsia="Times New Roman" w:cstheme="minorHAnsi"/>
          <w:b/>
          <w:bCs/>
          <w:sz w:val="21"/>
          <w:szCs w:val="21"/>
        </w:rPr>
        <w:t xml:space="preserve"> ISO/TS 16949</w:t>
      </w:r>
      <w:r w:rsidRPr="00FA4933">
        <w:rPr>
          <w:rFonts w:eastAsia="Times New Roman" w:cstheme="minorHAnsi"/>
          <w:bCs/>
          <w:sz w:val="21"/>
          <w:szCs w:val="21"/>
        </w:rPr>
        <w:t xml:space="preserve"> Quality standards.</w:t>
      </w:r>
      <w:r w:rsidRPr="00FA4933">
        <w:rPr>
          <w:rFonts w:eastAsia="Times New Roman" w:cstheme="minorHAnsi"/>
          <w:b/>
          <w:sz w:val="21"/>
          <w:szCs w:val="21"/>
        </w:rPr>
        <w:t xml:space="preserve">  </w:t>
      </w:r>
    </w:p>
    <w:p w:rsidR="001742E1" w:rsidRPr="00FA4933" w:rsidRDefault="007D2E8D" w:rsidP="00FA4933">
      <w:pPr>
        <w:numPr>
          <w:ilvl w:val="0"/>
          <w:numId w:val="6"/>
        </w:numPr>
        <w:spacing w:before="100" w:beforeAutospacing="1" w:after="2" w:line="312" w:lineRule="auto"/>
        <w:jc w:val="both"/>
        <w:rPr>
          <w:rFonts w:eastAsia="Times New Roman" w:cstheme="minorHAnsi"/>
          <w:bCs/>
          <w:sz w:val="21"/>
          <w:szCs w:val="21"/>
        </w:rPr>
      </w:pPr>
      <w:r w:rsidRPr="00FA4933">
        <w:rPr>
          <w:rFonts w:eastAsia="Times New Roman" w:cstheme="minorHAnsi"/>
          <w:bCs/>
          <w:sz w:val="21"/>
          <w:szCs w:val="21"/>
        </w:rPr>
        <w:t xml:space="preserve">To conduct and coordinate the Inspection for Government sectors and third party inspection agencies like </w:t>
      </w:r>
      <w:r w:rsidRPr="00FA4933">
        <w:rPr>
          <w:rFonts w:eastAsia="Times New Roman" w:cstheme="minorHAnsi"/>
          <w:b/>
          <w:bCs/>
          <w:sz w:val="21"/>
          <w:szCs w:val="21"/>
        </w:rPr>
        <w:t>NTPC, NMDC, TPL, PDIL, TUV, and BVQI.</w:t>
      </w:r>
      <w:r w:rsidR="00013CB7" w:rsidRPr="00FA4933">
        <w:rPr>
          <w:rFonts w:eastAsia="Times New Roman" w:cstheme="minorHAnsi"/>
          <w:b/>
          <w:sz w:val="21"/>
          <w:szCs w:val="21"/>
        </w:rPr>
        <w:t xml:space="preserve">                                                                       </w:t>
      </w:r>
      <w:r w:rsidR="00B028BE" w:rsidRPr="00FA4933">
        <w:rPr>
          <w:rFonts w:eastAsia="Times New Roman" w:cstheme="minorHAnsi"/>
          <w:b/>
          <w:sz w:val="21"/>
          <w:szCs w:val="21"/>
        </w:rPr>
        <w:t xml:space="preserve">            </w:t>
      </w:r>
      <w:r w:rsidR="00B028BE" w:rsidRPr="00FA4933">
        <w:rPr>
          <w:rFonts w:eastAsia="Times New Roman" w:cstheme="minorHAnsi"/>
          <w:sz w:val="21"/>
          <w:szCs w:val="21"/>
        </w:rPr>
        <w:t xml:space="preserve">                                                                                                                                                                                                                                                                                                                                                                                    </w:t>
      </w:r>
      <w:r w:rsidR="00B028BE" w:rsidRPr="00FA4933">
        <w:rPr>
          <w:rFonts w:eastAsia="Times New Roman" w:cstheme="minorHAnsi"/>
          <w:b/>
          <w:sz w:val="21"/>
          <w:szCs w:val="21"/>
        </w:rPr>
        <w:t xml:space="preserve">                                                                                                                                                                                                                                      </w:t>
      </w:r>
      <w:r w:rsidR="002F34C8" w:rsidRPr="00FA4933">
        <w:rPr>
          <w:rFonts w:eastAsia="Times New Roman" w:cstheme="minorHAnsi"/>
          <w:b/>
          <w:sz w:val="21"/>
          <w:szCs w:val="21"/>
        </w:rPr>
        <w:t xml:space="preserve">                                                                                                             </w:t>
      </w:r>
      <w:r w:rsidR="00013CB7" w:rsidRPr="00FA4933">
        <w:rPr>
          <w:rFonts w:eastAsia="Times New Roman" w:cstheme="minorHAnsi"/>
          <w:b/>
          <w:sz w:val="21"/>
          <w:szCs w:val="21"/>
        </w:rPr>
        <w:t xml:space="preserve">                               </w:t>
      </w:r>
      <w:r w:rsidR="00B028BE" w:rsidRPr="00FA4933">
        <w:rPr>
          <w:rFonts w:eastAsia="Times New Roman" w:cstheme="minorHAnsi"/>
          <w:b/>
          <w:sz w:val="21"/>
          <w:szCs w:val="21"/>
        </w:rPr>
        <w:t xml:space="preserve">                                                    </w:t>
      </w:r>
      <w:r w:rsidR="00FA4933" w:rsidRPr="00FA4933">
        <w:rPr>
          <w:rFonts w:eastAsia="Times New Roman" w:cstheme="minorHAnsi"/>
          <w:b/>
          <w:sz w:val="21"/>
          <w:szCs w:val="21"/>
        </w:rPr>
        <w:t xml:space="preserve">                               </w:t>
      </w:r>
    </w:p>
    <w:p w:rsidR="002F34C8" w:rsidRPr="00FA4933" w:rsidRDefault="00FA4933" w:rsidP="002F34C8">
      <w:pPr>
        <w:spacing w:before="40" w:after="40" w:line="216" w:lineRule="auto"/>
        <w:rPr>
          <w:rFonts w:eastAsia="Times New Roman" w:cstheme="minorHAnsi"/>
          <w:b/>
          <w:bCs/>
          <w:sz w:val="28"/>
          <w:szCs w:val="28"/>
        </w:rPr>
      </w:pPr>
      <w:r w:rsidRPr="00FA4933">
        <w:rPr>
          <w:rFonts w:eastAsia="Times New Roman" w:cstheme="minorHAnsi"/>
          <w:b/>
          <w:bCs/>
          <w:sz w:val="28"/>
          <w:szCs w:val="28"/>
        </w:rPr>
        <w:t>Work</w:t>
      </w:r>
      <w:r w:rsidR="002F34C8" w:rsidRPr="00FA4933">
        <w:rPr>
          <w:rFonts w:eastAsia="Times New Roman" w:cstheme="minorHAnsi"/>
          <w:b/>
          <w:bCs/>
          <w:sz w:val="28"/>
          <w:szCs w:val="28"/>
        </w:rPr>
        <w:t xml:space="preserve"> Experience:</w:t>
      </w:r>
    </w:p>
    <w:p w:rsidR="00D93279" w:rsidRPr="007D2E8D" w:rsidRDefault="003B3B29" w:rsidP="004C54DA">
      <w:pPr>
        <w:spacing w:before="50" w:after="50" w:line="288" w:lineRule="auto"/>
        <w:rPr>
          <w:rFonts w:eastAsia="Times New Roman" w:cstheme="minorHAnsi"/>
          <w:b/>
          <w:sz w:val="21"/>
          <w:szCs w:val="21"/>
        </w:rPr>
      </w:pPr>
      <w:r w:rsidRPr="007D2E8D">
        <w:rPr>
          <w:rFonts w:eastAsia="Times New Roman" w:cstheme="minorHAnsi"/>
          <w:b/>
          <w:sz w:val="21"/>
          <w:szCs w:val="21"/>
          <w:u w:val="single"/>
        </w:rPr>
        <w:t xml:space="preserve">Present Company profile   </w:t>
      </w:r>
      <w:r w:rsidR="00896076" w:rsidRPr="007D2E8D">
        <w:rPr>
          <w:rFonts w:eastAsia="Times New Roman" w:cstheme="minorHAnsi"/>
          <w:b/>
          <w:sz w:val="21"/>
          <w:szCs w:val="21"/>
        </w:rPr>
        <w:t xml:space="preserve">: </w:t>
      </w:r>
      <w:r w:rsidR="0098624E" w:rsidRPr="007D2E8D">
        <w:rPr>
          <w:rFonts w:eastAsia="Times New Roman" w:cstheme="minorHAnsi"/>
          <w:b/>
          <w:sz w:val="21"/>
          <w:szCs w:val="21"/>
        </w:rPr>
        <w:t>M/S CA</w:t>
      </w:r>
      <w:r w:rsidR="00896076" w:rsidRPr="007D2E8D">
        <w:rPr>
          <w:rFonts w:eastAsia="Times New Roman" w:cstheme="minorHAnsi"/>
          <w:b/>
          <w:sz w:val="21"/>
          <w:szCs w:val="21"/>
        </w:rPr>
        <w:t>RBORUNDUM UNIVERSAL LTD</w:t>
      </w:r>
      <w:r w:rsidR="004C54DA" w:rsidRPr="007D2E8D">
        <w:rPr>
          <w:rFonts w:eastAsia="Times New Roman" w:cstheme="minorHAnsi"/>
          <w:b/>
          <w:sz w:val="21"/>
          <w:szCs w:val="21"/>
        </w:rPr>
        <w:t xml:space="preserve"> </w:t>
      </w:r>
      <w:r w:rsidR="00896076" w:rsidRPr="007D2E8D">
        <w:rPr>
          <w:rFonts w:eastAsia="Times New Roman" w:cstheme="minorHAnsi"/>
          <w:b/>
          <w:sz w:val="21"/>
          <w:szCs w:val="21"/>
        </w:rPr>
        <w:t>-</w:t>
      </w:r>
      <w:r w:rsidRPr="007D2E8D">
        <w:rPr>
          <w:rFonts w:eastAsia="Times New Roman" w:cstheme="minorHAnsi"/>
          <w:b/>
          <w:sz w:val="21"/>
          <w:szCs w:val="21"/>
        </w:rPr>
        <w:t xml:space="preserve"> </w:t>
      </w:r>
      <w:r w:rsidR="00896076" w:rsidRPr="007D2E8D">
        <w:rPr>
          <w:rFonts w:eastAsia="Times New Roman" w:cstheme="minorHAnsi"/>
          <w:b/>
          <w:sz w:val="21"/>
          <w:szCs w:val="21"/>
        </w:rPr>
        <w:t>Murugappa Group, HOSUR</w:t>
      </w:r>
      <w:r w:rsidRPr="007D2E8D">
        <w:rPr>
          <w:rFonts w:eastAsia="Times New Roman" w:cstheme="minorHAnsi"/>
          <w:b/>
          <w:sz w:val="21"/>
          <w:szCs w:val="21"/>
        </w:rPr>
        <w:t xml:space="preserve">                                               </w:t>
      </w:r>
      <w:r w:rsidR="00416A90" w:rsidRPr="007D2E8D">
        <w:rPr>
          <w:rFonts w:eastAsia="Times New Roman" w:cstheme="minorHAnsi"/>
          <w:b/>
          <w:sz w:val="21"/>
          <w:szCs w:val="21"/>
        </w:rPr>
        <w:t xml:space="preserve">                                                                                                                            </w:t>
      </w:r>
      <w:r w:rsidR="0098624E" w:rsidRPr="007D2E8D">
        <w:rPr>
          <w:rFonts w:eastAsia="Times New Roman" w:cstheme="minorHAnsi"/>
          <w:b/>
          <w:sz w:val="21"/>
          <w:szCs w:val="21"/>
        </w:rPr>
        <w:t>Carborundum</w:t>
      </w:r>
      <w:r w:rsidRPr="007D2E8D">
        <w:rPr>
          <w:rFonts w:eastAsia="Times New Roman" w:cstheme="minorHAnsi"/>
          <w:b/>
          <w:sz w:val="21"/>
          <w:szCs w:val="21"/>
        </w:rPr>
        <w:t xml:space="preserve"> Universal Limited (CUMI) an ISO 9001:2008, ISO 14001: 2004, ISO 18001</w:t>
      </w:r>
      <w:r w:rsidRPr="007D2E8D">
        <w:rPr>
          <w:rFonts w:eastAsia="Times New Roman" w:cstheme="minorHAnsi"/>
          <w:sz w:val="21"/>
          <w:szCs w:val="21"/>
        </w:rPr>
        <w:t xml:space="preserve"> and </w:t>
      </w:r>
      <w:r w:rsidRPr="007D2E8D">
        <w:rPr>
          <w:rFonts w:eastAsia="Times New Roman" w:cstheme="minorHAnsi"/>
          <w:b/>
          <w:sz w:val="21"/>
          <w:szCs w:val="21"/>
        </w:rPr>
        <w:t>ISO 3834-2</w:t>
      </w:r>
      <w:r w:rsidRPr="007D2E8D">
        <w:rPr>
          <w:rFonts w:eastAsia="Times New Roman" w:cstheme="minorHAnsi"/>
          <w:sz w:val="21"/>
          <w:szCs w:val="21"/>
        </w:rPr>
        <w:t xml:space="preserve"> certified Company Which is a part of Murugappa Group, the Company Makes over 20,000 varietie</w:t>
      </w:r>
      <w:r w:rsidR="00197065" w:rsidRPr="007D2E8D">
        <w:rPr>
          <w:rFonts w:eastAsia="Times New Roman" w:cstheme="minorHAnsi"/>
          <w:sz w:val="21"/>
          <w:szCs w:val="21"/>
        </w:rPr>
        <w:t>s of products Manufactured at 30</w:t>
      </w:r>
      <w:r w:rsidRPr="007D2E8D">
        <w:rPr>
          <w:rFonts w:eastAsia="Times New Roman" w:cstheme="minorHAnsi"/>
          <w:sz w:val="21"/>
          <w:szCs w:val="21"/>
        </w:rPr>
        <w:t xml:space="preserve"> Locations across India, Russia, South Africa, Australia, China, Thailand and Canada and USA. Manufacturing and Applications of Bulk Material Handling products &amp; Equipment's in Mining, Cements, and Power, Steel, and Refiners plants.</w:t>
      </w:r>
    </w:p>
    <w:p w:rsidR="00416A90" w:rsidRPr="007D2E8D" w:rsidRDefault="003B3B29" w:rsidP="004C54DA">
      <w:pPr>
        <w:spacing w:before="50" w:after="50" w:line="288" w:lineRule="auto"/>
        <w:rPr>
          <w:rFonts w:eastAsia="Times New Roman" w:cstheme="minorHAnsi"/>
          <w:sz w:val="21"/>
          <w:szCs w:val="21"/>
        </w:rPr>
      </w:pPr>
      <w:r w:rsidRPr="007D2E8D">
        <w:rPr>
          <w:rFonts w:eastAsia="Times New Roman" w:cstheme="minorHAnsi"/>
          <w:sz w:val="21"/>
          <w:szCs w:val="21"/>
        </w:rPr>
        <w:t xml:space="preserve">We supplied different types of Products and Project orders to </w:t>
      </w:r>
      <w:r w:rsidR="00197065" w:rsidRPr="007D2E8D">
        <w:rPr>
          <w:rFonts w:eastAsia="Times New Roman" w:cstheme="minorHAnsi"/>
          <w:sz w:val="21"/>
          <w:szCs w:val="21"/>
        </w:rPr>
        <w:t>Export Customers</w:t>
      </w:r>
      <w:r w:rsidRPr="007D2E8D">
        <w:rPr>
          <w:rFonts w:eastAsia="Times New Roman" w:cstheme="minorHAnsi"/>
          <w:sz w:val="21"/>
          <w:szCs w:val="21"/>
        </w:rPr>
        <w:t xml:space="preserve"> like </w:t>
      </w:r>
      <w:r w:rsidRPr="007D2E8D">
        <w:rPr>
          <w:rFonts w:eastAsia="Times New Roman" w:cstheme="minorHAnsi"/>
          <w:b/>
          <w:sz w:val="21"/>
          <w:szCs w:val="21"/>
        </w:rPr>
        <w:t>MHPS- Japan, IHI- Japan, CUMI</w:t>
      </w:r>
      <w:r w:rsidR="00197065" w:rsidRPr="007D2E8D">
        <w:rPr>
          <w:rFonts w:eastAsia="Times New Roman" w:cstheme="minorHAnsi"/>
          <w:b/>
          <w:sz w:val="21"/>
          <w:szCs w:val="21"/>
        </w:rPr>
        <w:t>- Australia,</w:t>
      </w:r>
      <w:r w:rsidRPr="007D2E8D">
        <w:rPr>
          <w:rFonts w:eastAsia="Times New Roman" w:cstheme="minorHAnsi"/>
          <w:b/>
          <w:sz w:val="21"/>
          <w:szCs w:val="21"/>
        </w:rPr>
        <w:t xml:space="preserve"> CUMI</w:t>
      </w:r>
      <w:r w:rsidR="00197065" w:rsidRPr="007D2E8D">
        <w:rPr>
          <w:rFonts w:eastAsia="Times New Roman" w:cstheme="minorHAnsi"/>
          <w:b/>
          <w:sz w:val="21"/>
          <w:szCs w:val="21"/>
        </w:rPr>
        <w:t>- America</w:t>
      </w:r>
      <w:r w:rsidRPr="007D2E8D">
        <w:rPr>
          <w:rFonts w:eastAsia="Times New Roman" w:cstheme="minorHAnsi"/>
          <w:b/>
          <w:sz w:val="21"/>
          <w:szCs w:val="21"/>
        </w:rPr>
        <w:t>, Wendt Grinding-Thailand and Domestic customers NTPC</w:t>
      </w:r>
      <w:r w:rsidR="00197065" w:rsidRPr="007D2E8D">
        <w:rPr>
          <w:rFonts w:eastAsia="Times New Roman" w:cstheme="minorHAnsi"/>
          <w:b/>
          <w:sz w:val="21"/>
          <w:szCs w:val="21"/>
        </w:rPr>
        <w:t>, L</w:t>
      </w:r>
      <w:r w:rsidRPr="007D2E8D">
        <w:rPr>
          <w:rFonts w:eastAsia="Times New Roman" w:cstheme="minorHAnsi"/>
          <w:b/>
          <w:sz w:val="21"/>
          <w:szCs w:val="21"/>
        </w:rPr>
        <w:t>&amp;T</w:t>
      </w:r>
      <w:r w:rsidR="00197065" w:rsidRPr="007D2E8D">
        <w:rPr>
          <w:rFonts w:eastAsia="Times New Roman" w:cstheme="minorHAnsi"/>
          <w:b/>
          <w:sz w:val="21"/>
          <w:szCs w:val="21"/>
        </w:rPr>
        <w:t>, L</w:t>
      </w:r>
      <w:r w:rsidRPr="007D2E8D">
        <w:rPr>
          <w:rFonts w:eastAsia="Times New Roman" w:cstheme="minorHAnsi"/>
          <w:b/>
          <w:sz w:val="21"/>
          <w:szCs w:val="21"/>
        </w:rPr>
        <w:t>&amp;T MHPS, TATA Steel, Ador, Adhani Groups,</w:t>
      </w:r>
      <w:r w:rsidR="00AE7B97">
        <w:rPr>
          <w:rFonts w:eastAsia="Times New Roman" w:cstheme="minorHAnsi"/>
          <w:b/>
          <w:sz w:val="21"/>
          <w:szCs w:val="21"/>
        </w:rPr>
        <w:t xml:space="preserve"> GE Power,</w:t>
      </w:r>
      <w:r w:rsidR="00AE7B97" w:rsidRPr="007D2E8D">
        <w:rPr>
          <w:rFonts w:eastAsia="Times New Roman" w:cstheme="minorHAnsi"/>
          <w:b/>
          <w:sz w:val="21"/>
          <w:szCs w:val="21"/>
        </w:rPr>
        <w:t xml:space="preserve"> Bussan</w:t>
      </w:r>
      <w:r w:rsidRPr="007D2E8D">
        <w:rPr>
          <w:rFonts w:eastAsia="Times New Roman" w:cstheme="minorHAnsi"/>
          <w:b/>
          <w:sz w:val="21"/>
          <w:szCs w:val="21"/>
        </w:rPr>
        <w:t xml:space="preserve"> Power, FLSMIDTH</w:t>
      </w:r>
      <w:r w:rsidR="00197065" w:rsidRPr="007D2E8D">
        <w:rPr>
          <w:rFonts w:eastAsia="Times New Roman" w:cstheme="minorHAnsi"/>
          <w:b/>
          <w:sz w:val="21"/>
          <w:szCs w:val="21"/>
        </w:rPr>
        <w:t>, BGR, JSW</w:t>
      </w:r>
      <w:r w:rsidRPr="007D2E8D">
        <w:rPr>
          <w:rFonts w:eastAsia="Times New Roman" w:cstheme="minorHAnsi"/>
          <w:b/>
          <w:sz w:val="21"/>
          <w:szCs w:val="21"/>
        </w:rPr>
        <w:t>, NMDC,</w:t>
      </w:r>
      <w:r w:rsidR="00197065" w:rsidRPr="007D2E8D">
        <w:rPr>
          <w:rFonts w:eastAsia="Times New Roman" w:cstheme="minorHAnsi"/>
          <w:b/>
          <w:sz w:val="21"/>
          <w:szCs w:val="21"/>
        </w:rPr>
        <w:t xml:space="preserve"> Paul worth</w:t>
      </w:r>
      <w:r w:rsidRPr="007D2E8D">
        <w:rPr>
          <w:rFonts w:eastAsia="Times New Roman" w:cstheme="minorHAnsi"/>
          <w:sz w:val="21"/>
          <w:szCs w:val="21"/>
        </w:rPr>
        <w:t xml:space="preserve"> etc</w:t>
      </w:r>
      <w:r w:rsidR="00197065" w:rsidRPr="007D2E8D">
        <w:rPr>
          <w:rFonts w:eastAsia="Times New Roman" w:cstheme="minorHAnsi"/>
          <w:sz w:val="21"/>
          <w:szCs w:val="21"/>
        </w:rPr>
        <w:t>.</w:t>
      </w:r>
    </w:p>
    <w:p w:rsidR="00D93279" w:rsidRPr="007D2E8D" w:rsidRDefault="00166DB9" w:rsidP="008A08DE">
      <w:pPr>
        <w:spacing w:before="50" w:after="50" w:line="240" w:lineRule="auto"/>
        <w:rPr>
          <w:rFonts w:eastAsia="Times New Roman" w:cstheme="minorHAnsi"/>
          <w:b/>
          <w:sz w:val="21"/>
          <w:szCs w:val="21"/>
        </w:rPr>
      </w:pPr>
      <w:r w:rsidRPr="007D2E8D">
        <w:rPr>
          <w:rFonts w:eastAsia="Times New Roman" w:cstheme="minorHAnsi"/>
          <w:b/>
          <w:sz w:val="21"/>
          <w:szCs w:val="21"/>
        </w:rPr>
        <w:t>Designation</w:t>
      </w:r>
      <w:r w:rsidR="003B3B29" w:rsidRPr="007D2E8D">
        <w:rPr>
          <w:rFonts w:eastAsia="Times New Roman" w:cstheme="minorHAnsi"/>
          <w:b/>
          <w:sz w:val="21"/>
          <w:szCs w:val="21"/>
        </w:rPr>
        <w:t>: Dy.</w:t>
      </w:r>
      <w:r w:rsidR="00197065" w:rsidRPr="007D2E8D">
        <w:rPr>
          <w:rFonts w:eastAsia="Times New Roman" w:cstheme="minorHAnsi"/>
          <w:b/>
          <w:sz w:val="21"/>
          <w:szCs w:val="21"/>
        </w:rPr>
        <w:t xml:space="preserve"> </w:t>
      </w:r>
      <w:r w:rsidR="003B3B29" w:rsidRPr="007D2E8D">
        <w:rPr>
          <w:rFonts w:eastAsia="Times New Roman" w:cstheme="minorHAnsi"/>
          <w:b/>
          <w:sz w:val="21"/>
          <w:szCs w:val="21"/>
        </w:rPr>
        <w:t>Manager – Manufacturing &amp; Projects.</w:t>
      </w:r>
    </w:p>
    <w:p w:rsidR="00D93279" w:rsidRPr="007D2E8D" w:rsidRDefault="00D57E2D" w:rsidP="008A08DE">
      <w:pPr>
        <w:spacing w:before="50" w:after="50" w:line="240" w:lineRule="auto"/>
        <w:rPr>
          <w:rFonts w:eastAsia="Times New Roman" w:cstheme="minorHAnsi"/>
          <w:b/>
          <w:sz w:val="21"/>
          <w:szCs w:val="21"/>
        </w:rPr>
      </w:pPr>
      <w:r w:rsidRPr="007D2E8D">
        <w:rPr>
          <w:rFonts w:eastAsia="Times New Roman" w:cstheme="minorHAnsi"/>
          <w:b/>
          <w:sz w:val="21"/>
          <w:szCs w:val="21"/>
        </w:rPr>
        <w:t>Duration:</w:t>
      </w:r>
      <w:r w:rsidR="003B3B29" w:rsidRPr="007D2E8D">
        <w:rPr>
          <w:rFonts w:eastAsia="Times New Roman" w:cstheme="minorHAnsi"/>
          <w:b/>
          <w:sz w:val="21"/>
          <w:szCs w:val="21"/>
        </w:rPr>
        <w:t xml:space="preserve"> November 2016 to Till Date</w:t>
      </w:r>
    </w:p>
    <w:p w:rsidR="00D57E2D" w:rsidRDefault="003B3B29" w:rsidP="00D57E2D">
      <w:pPr>
        <w:spacing w:before="50" w:after="50" w:line="240" w:lineRule="auto"/>
        <w:rPr>
          <w:rFonts w:eastAsia="Times New Roman" w:cstheme="minorHAnsi"/>
          <w:b/>
          <w:sz w:val="21"/>
          <w:szCs w:val="21"/>
        </w:rPr>
      </w:pPr>
      <w:r w:rsidRPr="007D2E8D">
        <w:rPr>
          <w:rFonts w:eastAsia="Times New Roman" w:cstheme="minorHAnsi"/>
          <w:b/>
          <w:sz w:val="21"/>
          <w:szCs w:val="21"/>
        </w:rPr>
        <w:t xml:space="preserve">Field </w:t>
      </w:r>
      <w:r w:rsidR="00D57E2D" w:rsidRPr="007D2E8D">
        <w:rPr>
          <w:rFonts w:eastAsia="Times New Roman" w:cstheme="minorHAnsi"/>
          <w:b/>
          <w:sz w:val="21"/>
          <w:szCs w:val="21"/>
        </w:rPr>
        <w:t>area:</w:t>
      </w:r>
      <w:r w:rsidRPr="007D2E8D">
        <w:rPr>
          <w:rFonts w:eastAsia="Times New Roman" w:cstheme="minorHAnsi"/>
          <w:b/>
          <w:sz w:val="21"/>
          <w:szCs w:val="21"/>
        </w:rPr>
        <w:t xml:space="preserve"> </w:t>
      </w:r>
      <w:r w:rsidR="001C4152">
        <w:rPr>
          <w:rFonts w:eastAsia="Times New Roman" w:cstheme="minorHAnsi"/>
          <w:b/>
          <w:sz w:val="21"/>
          <w:szCs w:val="21"/>
        </w:rPr>
        <w:t>Equipment’s</w:t>
      </w:r>
      <w:r w:rsidRPr="007D2E8D">
        <w:rPr>
          <w:rFonts w:eastAsia="Times New Roman" w:cstheme="minorHAnsi"/>
          <w:b/>
          <w:sz w:val="21"/>
          <w:szCs w:val="21"/>
        </w:rPr>
        <w:t xml:space="preserve"> manufacturing</w:t>
      </w:r>
      <w:r w:rsidR="002960C2">
        <w:rPr>
          <w:rFonts w:eastAsia="Times New Roman" w:cstheme="minorHAnsi"/>
          <w:b/>
          <w:sz w:val="21"/>
          <w:szCs w:val="21"/>
        </w:rPr>
        <w:t>, PPC</w:t>
      </w:r>
      <w:r w:rsidRPr="007D2E8D">
        <w:rPr>
          <w:rFonts w:eastAsia="Times New Roman" w:cstheme="minorHAnsi"/>
          <w:b/>
          <w:sz w:val="21"/>
          <w:szCs w:val="21"/>
        </w:rPr>
        <w:t>, Project Execution</w:t>
      </w:r>
      <w:r w:rsidR="001C4152" w:rsidRPr="007D2E8D">
        <w:rPr>
          <w:rFonts w:eastAsia="Times New Roman" w:cstheme="minorHAnsi"/>
          <w:b/>
          <w:sz w:val="21"/>
          <w:szCs w:val="21"/>
        </w:rPr>
        <w:t>,</w:t>
      </w:r>
      <w:r w:rsidR="001C4152">
        <w:rPr>
          <w:rFonts w:eastAsia="Times New Roman" w:cstheme="minorHAnsi"/>
          <w:b/>
          <w:sz w:val="21"/>
          <w:szCs w:val="21"/>
        </w:rPr>
        <w:t xml:space="preserve"> SCM</w:t>
      </w:r>
      <w:r w:rsidR="008E18D9">
        <w:rPr>
          <w:rFonts w:eastAsia="Times New Roman" w:cstheme="minorHAnsi"/>
          <w:b/>
          <w:sz w:val="21"/>
          <w:szCs w:val="21"/>
        </w:rPr>
        <w:t>,</w:t>
      </w:r>
      <w:r w:rsidRPr="007D2E8D">
        <w:rPr>
          <w:rFonts w:eastAsia="Times New Roman" w:cstheme="minorHAnsi"/>
          <w:b/>
          <w:sz w:val="21"/>
          <w:szCs w:val="21"/>
        </w:rPr>
        <w:t xml:space="preserve"> Outsourcing, </w:t>
      </w:r>
      <w:r w:rsidR="00D57E2D" w:rsidRPr="007D2E8D">
        <w:rPr>
          <w:rFonts w:eastAsia="Times New Roman" w:cstheme="minorHAnsi"/>
          <w:b/>
          <w:sz w:val="21"/>
          <w:szCs w:val="21"/>
        </w:rPr>
        <w:t xml:space="preserve">Material Planning, </w:t>
      </w:r>
      <w:r w:rsidR="00CE78D9" w:rsidRPr="007D2E8D">
        <w:rPr>
          <w:rFonts w:eastAsia="Times New Roman" w:cstheme="minorHAnsi"/>
          <w:b/>
          <w:sz w:val="21"/>
          <w:szCs w:val="21"/>
        </w:rPr>
        <w:t>Subcontract Development, Third Party Inspection, and Customer Coordination.</w:t>
      </w:r>
    </w:p>
    <w:p w:rsidR="00FA4933" w:rsidRPr="00FA4933" w:rsidRDefault="00FA4933" w:rsidP="00D57E2D">
      <w:pPr>
        <w:spacing w:before="50" w:after="50" w:line="240" w:lineRule="auto"/>
        <w:rPr>
          <w:rFonts w:eastAsia="Times New Roman" w:cstheme="minorHAnsi"/>
          <w:b/>
          <w:sz w:val="28"/>
          <w:szCs w:val="28"/>
        </w:rPr>
      </w:pPr>
      <w:r w:rsidRPr="00FA4933">
        <w:rPr>
          <w:rFonts w:cstheme="minorHAnsi"/>
          <w:b/>
          <w:i/>
          <w:iCs/>
          <w:color w:val="191919"/>
          <w:sz w:val="28"/>
          <w:szCs w:val="28"/>
        </w:rPr>
        <w:t>Achievements/Tasks</w:t>
      </w:r>
    </w:p>
    <w:p w:rsidR="00D93279" w:rsidRPr="007D2E8D" w:rsidRDefault="003B3B29" w:rsidP="00416A90">
      <w:pPr>
        <w:numPr>
          <w:ilvl w:val="0"/>
          <w:numId w:val="2"/>
        </w:numPr>
        <w:spacing w:before="100" w:beforeAutospacing="1" w:after="2" w:line="223" w:lineRule="auto"/>
        <w:jc w:val="both"/>
        <w:rPr>
          <w:rFonts w:eastAsia="Times New Roman" w:cstheme="minorHAnsi"/>
          <w:sz w:val="21"/>
          <w:szCs w:val="21"/>
        </w:rPr>
      </w:pPr>
      <w:r w:rsidRPr="007D2E8D">
        <w:rPr>
          <w:rFonts w:eastAsia="Times New Roman" w:cstheme="minorHAnsi"/>
          <w:sz w:val="21"/>
          <w:szCs w:val="21"/>
        </w:rPr>
        <w:t>Overall Manufacturing Experience in Heavy Equipment's, Material Handling Equipment's and Non-standard Equipment's in various Process and Applications.</w:t>
      </w:r>
    </w:p>
    <w:p w:rsidR="00D93279" w:rsidRPr="007D2E8D" w:rsidRDefault="003B3B29" w:rsidP="00416A90">
      <w:pPr>
        <w:numPr>
          <w:ilvl w:val="0"/>
          <w:numId w:val="2"/>
        </w:numPr>
        <w:spacing w:before="100" w:beforeAutospacing="1" w:after="2" w:line="223" w:lineRule="auto"/>
        <w:jc w:val="both"/>
        <w:rPr>
          <w:rFonts w:eastAsia="Times New Roman" w:cstheme="minorHAnsi"/>
          <w:b/>
          <w:sz w:val="21"/>
          <w:szCs w:val="21"/>
        </w:rPr>
      </w:pPr>
      <w:r w:rsidRPr="007D2E8D">
        <w:rPr>
          <w:rFonts w:eastAsia="Times New Roman" w:cstheme="minorHAnsi"/>
          <w:sz w:val="21"/>
          <w:szCs w:val="21"/>
        </w:rPr>
        <w:t>To making a Manufacturing and Execution Plan for Projects and spares.</w:t>
      </w:r>
    </w:p>
    <w:p w:rsidR="00D93279" w:rsidRPr="007D2E8D" w:rsidRDefault="003B3B29" w:rsidP="00416A90">
      <w:pPr>
        <w:numPr>
          <w:ilvl w:val="0"/>
          <w:numId w:val="2"/>
        </w:numPr>
        <w:spacing w:before="100" w:beforeAutospacing="1" w:after="2" w:line="223" w:lineRule="auto"/>
        <w:jc w:val="both"/>
        <w:rPr>
          <w:rFonts w:eastAsia="Times New Roman" w:cstheme="minorHAnsi"/>
          <w:sz w:val="21"/>
          <w:szCs w:val="21"/>
        </w:rPr>
      </w:pPr>
      <w:r w:rsidRPr="007D2E8D">
        <w:rPr>
          <w:rFonts w:eastAsia="Times New Roman" w:cstheme="minorHAnsi"/>
          <w:sz w:val="21"/>
          <w:szCs w:val="21"/>
        </w:rPr>
        <w:t>To Prepare</w:t>
      </w:r>
      <w:r w:rsidRPr="007D2E8D">
        <w:rPr>
          <w:rFonts w:eastAsia="Times New Roman" w:cstheme="minorHAnsi"/>
          <w:b/>
          <w:sz w:val="21"/>
          <w:szCs w:val="21"/>
        </w:rPr>
        <w:t xml:space="preserve"> WPS, PQR and WPQ For SMAW, GMAW &amp; GTAW </w:t>
      </w:r>
      <w:r w:rsidRPr="007D2E8D">
        <w:rPr>
          <w:rFonts w:eastAsia="Times New Roman" w:cstheme="minorHAnsi"/>
          <w:sz w:val="21"/>
          <w:szCs w:val="21"/>
        </w:rPr>
        <w:t>Process.</w:t>
      </w:r>
    </w:p>
    <w:p w:rsidR="00D93279" w:rsidRPr="007D2E8D" w:rsidRDefault="003B3B29" w:rsidP="00416A90">
      <w:pPr>
        <w:numPr>
          <w:ilvl w:val="0"/>
          <w:numId w:val="2"/>
        </w:numPr>
        <w:spacing w:before="100" w:beforeAutospacing="1" w:after="40" w:line="223" w:lineRule="auto"/>
        <w:rPr>
          <w:rFonts w:eastAsia="Times New Roman" w:cstheme="minorHAnsi"/>
          <w:b/>
          <w:sz w:val="21"/>
          <w:szCs w:val="21"/>
        </w:rPr>
      </w:pPr>
      <w:r w:rsidRPr="007D2E8D">
        <w:rPr>
          <w:rFonts w:eastAsia="Times New Roman" w:cstheme="minorHAnsi"/>
          <w:sz w:val="21"/>
          <w:szCs w:val="21"/>
        </w:rPr>
        <w:t xml:space="preserve">Experience in Process control in all types of Welding Process like </w:t>
      </w:r>
      <w:r w:rsidRPr="007D2E8D">
        <w:rPr>
          <w:rFonts w:eastAsia="Times New Roman" w:cstheme="minorHAnsi"/>
          <w:b/>
          <w:sz w:val="21"/>
          <w:szCs w:val="21"/>
        </w:rPr>
        <w:t>GMAW, SMAW, and GTAW.</w:t>
      </w:r>
    </w:p>
    <w:p w:rsidR="00D93279" w:rsidRPr="007D2E8D" w:rsidRDefault="003B3B29" w:rsidP="00416A90">
      <w:pPr>
        <w:numPr>
          <w:ilvl w:val="0"/>
          <w:numId w:val="2"/>
        </w:numPr>
        <w:spacing w:before="100" w:beforeAutospacing="1" w:after="40" w:line="223" w:lineRule="auto"/>
        <w:rPr>
          <w:rFonts w:eastAsia="Times New Roman" w:cstheme="minorHAnsi"/>
          <w:sz w:val="21"/>
          <w:szCs w:val="21"/>
        </w:rPr>
      </w:pPr>
      <w:r w:rsidRPr="007D2E8D">
        <w:rPr>
          <w:rFonts w:eastAsia="Times New Roman" w:cstheme="minorHAnsi"/>
          <w:sz w:val="21"/>
          <w:szCs w:val="21"/>
        </w:rPr>
        <w:t xml:space="preserve">Basic knowledge and experience of </w:t>
      </w:r>
      <w:r w:rsidRPr="007D2E8D">
        <w:rPr>
          <w:rFonts w:eastAsia="Times New Roman" w:cstheme="minorHAnsi"/>
          <w:b/>
          <w:sz w:val="21"/>
          <w:szCs w:val="21"/>
        </w:rPr>
        <w:t>ASME Section IX &amp; ISO 3834-2 Standards</w:t>
      </w:r>
      <w:r w:rsidRPr="007D2E8D">
        <w:rPr>
          <w:rFonts w:eastAsia="Times New Roman" w:cstheme="minorHAnsi"/>
          <w:sz w:val="21"/>
          <w:szCs w:val="21"/>
        </w:rPr>
        <w:t xml:space="preserve"> and </w:t>
      </w:r>
      <w:r w:rsidRPr="007D2E8D">
        <w:rPr>
          <w:rFonts w:eastAsia="Times New Roman" w:cstheme="minorHAnsi"/>
          <w:b/>
          <w:sz w:val="21"/>
          <w:szCs w:val="21"/>
        </w:rPr>
        <w:t>AS</w:t>
      </w:r>
      <w:r w:rsidRPr="007D2E8D">
        <w:rPr>
          <w:rFonts w:eastAsia="Times New Roman" w:cstheme="minorHAnsi"/>
          <w:sz w:val="21"/>
          <w:szCs w:val="21"/>
        </w:rPr>
        <w:t xml:space="preserve"> Standards.</w:t>
      </w:r>
    </w:p>
    <w:p w:rsidR="00D93279" w:rsidRPr="007D2E8D" w:rsidRDefault="003B3B29" w:rsidP="00416A90">
      <w:pPr>
        <w:numPr>
          <w:ilvl w:val="0"/>
          <w:numId w:val="2"/>
        </w:numPr>
        <w:spacing w:before="100" w:beforeAutospacing="1" w:after="40" w:line="223" w:lineRule="auto"/>
        <w:rPr>
          <w:rFonts w:eastAsia="Times New Roman" w:cstheme="minorHAnsi"/>
          <w:sz w:val="21"/>
          <w:szCs w:val="21"/>
        </w:rPr>
      </w:pPr>
      <w:r w:rsidRPr="007D2E8D">
        <w:rPr>
          <w:rFonts w:eastAsia="Times New Roman" w:cstheme="minorHAnsi"/>
          <w:sz w:val="21"/>
          <w:szCs w:val="21"/>
        </w:rPr>
        <w:t>Experience in Procedure Qualifications and Welder Qualifications in different Materials and Process</w:t>
      </w:r>
    </w:p>
    <w:p w:rsidR="00D93279" w:rsidRPr="007D2E8D" w:rsidRDefault="003B3B29" w:rsidP="00416A90">
      <w:pPr>
        <w:numPr>
          <w:ilvl w:val="0"/>
          <w:numId w:val="2"/>
        </w:numPr>
        <w:spacing w:before="100" w:beforeAutospacing="1" w:after="40" w:line="223" w:lineRule="auto"/>
        <w:rPr>
          <w:rFonts w:eastAsia="Times New Roman" w:cstheme="minorHAnsi"/>
          <w:sz w:val="21"/>
          <w:szCs w:val="21"/>
        </w:rPr>
      </w:pPr>
      <w:r w:rsidRPr="007D2E8D">
        <w:rPr>
          <w:rFonts w:eastAsia="Times New Roman" w:cstheme="minorHAnsi"/>
          <w:sz w:val="21"/>
          <w:szCs w:val="21"/>
        </w:rPr>
        <w:t>To prepare the Raw material, bought Items plan for based on the requirements.</w:t>
      </w:r>
    </w:p>
    <w:p w:rsidR="00D93279" w:rsidRPr="007D2E8D" w:rsidRDefault="003B3B29" w:rsidP="00416A90">
      <w:pPr>
        <w:numPr>
          <w:ilvl w:val="0"/>
          <w:numId w:val="2"/>
        </w:numPr>
        <w:spacing w:before="100" w:beforeAutospacing="1" w:after="40" w:line="223" w:lineRule="auto"/>
        <w:rPr>
          <w:rFonts w:eastAsia="Times New Roman" w:cstheme="minorHAnsi"/>
          <w:sz w:val="21"/>
          <w:szCs w:val="21"/>
        </w:rPr>
      </w:pPr>
      <w:r w:rsidRPr="007D2E8D">
        <w:rPr>
          <w:rFonts w:eastAsia="Times New Roman" w:cstheme="minorHAnsi"/>
          <w:sz w:val="21"/>
          <w:szCs w:val="21"/>
        </w:rPr>
        <w:t>To prepare the Container, Air consignments plan for dispatches.</w:t>
      </w:r>
    </w:p>
    <w:p w:rsidR="00D93279" w:rsidRPr="007D2E8D" w:rsidRDefault="003B3B29" w:rsidP="00416A90">
      <w:pPr>
        <w:numPr>
          <w:ilvl w:val="0"/>
          <w:numId w:val="2"/>
        </w:numPr>
        <w:spacing w:before="100" w:beforeAutospacing="1" w:after="40" w:line="223" w:lineRule="auto"/>
        <w:rPr>
          <w:rFonts w:eastAsia="Times New Roman" w:cstheme="minorHAnsi"/>
          <w:sz w:val="21"/>
          <w:szCs w:val="21"/>
        </w:rPr>
      </w:pPr>
      <w:r w:rsidRPr="007D2E8D">
        <w:rPr>
          <w:rFonts w:eastAsia="Times New Roman" w:cstheme="minorHAnsi"/>
          <w:sz w:val="21"/>
          <w:szCs w:val="21"/>
        </w:rPr>
        <w:t>Experience in handling in big Manufacturing Teams.</w:t>
      </w:r>
    </w:p>
    <w:p w:rsidR="00D93279" w:rsidRPr="007D2E8D" w:rsidRDefault="003B3B29" w:rsidP="00416A90">
      <w:pPr>
        <w:numPr>
          <w:ilvl w:val="0"/>
          <w:numId w:val="2"/>
        </w:numPr>
        <w:spacing w:before="100" w:beforeAutospacing="1" w:after="40" w:line="223" w:lineRule="auto"/>
        <w:rPr>
          <w:rFonts w:eastAsia="Times New Roman" w:cstheme="minorHAnsi"/>
          <w:sz w:val="21"/>
          <w:szCs w:val="21"/>
        </w:rPr>
      </w:pPr>
      <w:r w:rsidRPr="007D2E8D">
        <w:rPr>
          <w:rFonts w:eastAsia="Times New Roman" w:cstheme="minorHAnsi"/>
          <w:sz w:val="21"/>
          <w:szCs w:val="21"/>
        </w:rPr>
        <w:t xml:space="preserve">Experience in prepare the costing </w:t>
      </w:r>
      <w:r w:rsidR="00AE7B97">
        <w:rPr>
          <w:rFonts w:eastAsia="Times New Roman" w:cstheme="minorHAnsi"/>
          <w:sz w:val="21"/>
          <w:szCs w:val="21"/>
        </w:rPr>
        <w:t xml:space="preserve">sheet </w:t>
      </w:r>
      <w:r w:rsidRPr="007D2E8D">
        <w:rPr>
          <w:rFonts w:eastAsia="Times New Roman" w:cstheme="minorHAnsi"/>
          <w:sz w:val="21"/>
          <w:szCs w:val="21"/>
        </w:rPr>
        <w:t xml:space="preserve">for Product </w:t>
      </w:r>
      <w:r w:rsidR="00AE7B97" w:rsidRPr="007D2E8D">
        <w:rPr>
          <w:rFonts w:eastAsia="Times New Roman" w:cstheme="minorHAnsi"/>
          <w:sz w:val="21"/>
          <w:szCs w:val="21"/>
        </w:rPr>
        <w:t>Manufacturi</w:t>
      </w:r>
      <w:r w:rsidR="00AE7B97">
        <w:rPr>
          <w:rFonts w:eastAsia="Times New Roman" w:cstheme="minorHAnsi"/>
          <w:sz w:val="21"/>
          <w:szCs w:val="21"/>
        </w:rPr>
        <w:t>ng,</w:t>
      </w:r>
      <w:r w:rsidRPr="007D2E8D">
        <w:rPr>
          <w:rFonts w:eastAsia="Times New Roman" w:cstheme="minorHAnsi"/>
          <w:sz w:val="21"/>
          <w:szCs w:val="21"/>
        </w:rPr>
        <w:t xml:space="preserve"> Projects and spares.</w:t>
      </w:r>
    </w:p>
    <w:p w:rsidR="00D93279" w:rsidRPr="007D2E8D" w:rsidRDefault="003B3B29" w:rsidP="00416A90">
      <w:pPr>
        <w:numPr>
          <w:ilvl w:val="0"/>
          <w:numId w:val="2"/>
        </w:numPr>
        <w:spacing w:before="100" w:beforeAutospacing="1" w:after="40" w:line="223" w:lineRule="auto"/>
        <w:rPr>
          <w:rFonts w:eastAsia="Times New Roman" w:cstheme="minorHAnsi"/>
          <w:sz w:val="21"/>
          <w:szCs w:val="21"/>
        </w:rPr>
      </w:pPr>
      <w:r w:rsidRPr="007D2E8D">
        <w:rPr>
          <w:rFonts w:eastAsia="Times New Roman" w:cstheme="minorHAnsi"/>
          <w:sz w:val="21"/>
          <w:szCs w:val="21"/>
        </w:rPr>
        <w:t xml:space="preserve">Experience in Machining Process, Forming, Rolling and basic knowledge of special process like, Wire cutting, Sparking, Powder coating, </w:t>
      </w:r>
      <w:r w:rsidR="00E91816" w:rsidRPr="007D2E8D">
        <w:rPr>
          <w:rFonts w:eastAsia="Times New Roman" w:cstheme="minorHAnsi"/>
          <w:sz w:val="21"/>
          <w:szCs w:val="21"/>
        </w:rPr>
        <w:t>Galvanizing, Passivation</w:t>
      </w:r>
      <w:r w:rsidRPr="007D2E8D">
        <w:rPr>
          <w:rFonts w:eastAsia="Times New Roman" w:cstheme="minorHAnsi"/>
          <w:sz w:val="21"/>
          <w:szCs w:val="21"/>
        </w:rPr>
        <w:t xml:space="preserve"> process.</w:t>
      </w:r>
    </w:p>
    <w:p w:rsidR="00D93279" w:rsidRPr="007D2E8D" w:rsidRDefault="003B3B29" w:rsidP="00416A90">
      <w:pPr>
        <w:numPr>
          <w:ilvl w:val="0"/>
          <w:numId w:val="2"/>
        </w:numPr>
        <w:spacing w:before="100" w:beforeAutospacing="1" w:after="40" w:line="223" w:lineRule="auto"/>
        <w:rPr>
          <w:rFonts w:eastAsia="Times New Roman" w:cstheme="minorHAnsi"/>
          <w:sz w:val="21"/>
          <w:szCs w:val="21"/>
        </w:rPr>
      </w:pPr>
      <w:r w:rsidRPr="007D2E8D">
        <w:rPr>
          <w:rFonts w:eastAsia="Times New Roman" w:cstheme="minorHAnsi"/>
          <w:sz w:val="21"/>
          <w:szCs w:val="21"/>
        </w:rPr>
        <w:t xml:space="preserve">Experience </w:t>
      </w:r>
      <w:r w:rsidRPr="007D2E8D">
        <w:rPr>
          <w:rFonts w:eastAsia="Times New Roman" w:cstheme="minorHAnsi"/>
          <w:b/>
          <w:sz w:val="21"/>
          <w:szCs w:val="21"/>
        </w:rPr>
        <w:t>Drawn Arc stud welding</w:t>
      </w:r>
      <w:r w:rsidRPr="007D2E8D">
        <w:rPr>
          <w:rFonts w:eastAsia="Times New Roman" w:cstheme="minorHAnsi"/>
          <w:sz w:val="21"/>
          <w:szCs w:val="21"/>
        </w:rPr>
        <w:t xml:space="preserve"> and </w:t>
      </w:r>
      <w:r w:rsidRPr="007D2E8D">
        <w:rPr>
          <w:rFonts w:eastAsia="Times New Roman" w:cstheme="minorHAnsi"/>
          <w:b/>
          <w:sz w:val="21"/>
          <w:szCs w:val="21"/>
        </w:rPr>
        <w:t>Capacitor discharge, Shear Stud welding</w:t>
      </w:r>
      <w:r w:rsidRPr="007D2E8D">
        <w:rPr>
          <w:rFonts w:eastAsia="Times New Roman" w:cstheme="minorHAnsi"/>
          <w:sz w:val="21"/>
          <w:szCs w:val="21"/>
        </w:rPr>
        <w:t xml:space="preserve">. </w:t>
      </w:r>
    </w:p>
    <w:p w:rsidR="00D93279" w:rsidRPr="007D2E8D" w:rsidRDefault="003B3B29" w:rsidP="00416A90">
      <w:pPr>
        <w:numPr>
          <w:ilvl w:val="0"/>
          <w:numId w:val="2"/>
        </w:numPr>
        <w:autoSpaceDE w:val="0"/>
        <w:autoSpaceDN w:val="0"/>
        <w:adjustRightInd w:val="0"/>
        <w:spacing w:before="100" w:beforeAutospacing="1" w:after="0" w:line="223" w:lineRule="auto"/>
        <w:rPr>
          <w:rFonts w:eastAsia="Times New Roman" w:cstheme="minorHAnsi"/>
          <w:sz w:val="21"/>
          <w:szCs w:val="21"/>
        </w:rPr>
      </w:pPr>
      <w:r w:rsidRPr="007D2E8D">
        <w:rPr>
          <w:rFonts w:eastAsia="Times New Roman" w:cstheme="minorHAnsi"/>
          <w:sz w:val="21"/>
          <w:szCs w:val="21"/>
        </w:rPr>
        <w:t>Entirely responsible for achieving shop production targets, with 100% quality and on time delivery.</w:t>
      </w:r>
    </w:p>
    <w:p w:rsidR="00D93279" w:rsidRPr="007D2E8D" w:rsidRDefault="003B3B29" w:rsidP="00416A90">
      <w:pPr>
        <w:numPr>
          <w:ilvl w:val="0"/>
          <w:numId w:val="2"/>
        </w:numPr>
        <w:autoSpaceDE w:val="0"/>
        <w:autoSpaceDN w:val="0"/>
        <w:adjustRightInd w:val="0"/>
        <w:spacing w:before="100" w:beforeAutospacing="1" w:after="0" w:line="223" w:lineRule="auto"/>
        <w:rPr>
          <w:rFonts w:eastAsia="Times New Roman" w:cstheme="minorHAnsi"/>
          <w:sz w:val="21"/>
          <w:szCs w:val="21"/>
        </w:rPr>
      </w:pPr>
      <w:r w:rsidRPr="007D2E8D">
        <w:rPr>
          <w:rFonts w:eastAsia="Times New Roman" w:cstheme="minorHAnsi"/>
          <w:sz w:val="21"/>
          <w:szCs w:val="21"/>
        </w:rPr>
        <w:t>Experienced in Project handling, Procurement, Expediting, Specification Preparation, Startup, and Document Control.</w:t>
      </w:r>
    </w:p>
    <w:p w:rsidR="00D93279" w:rsidRPr="007D2E8D" w:rsidRDefault="003B3B29" w:rsidP="00416A90">
      <w:pPr>
        <w:numPr>
          <w:ilvl w:val="0"/>
          <w:numId w:val="2"/>
        </w:numPr>
        <w:autoSpaceDE w:val="0"/>
        <w:autoSpaceDN w:val="0"/>
        <w:adjustRightInd w:val="0"/>
        <w:spacing w:before="100" w:beforeAutospacing="1" w:after="0" w:line="223" w:lineRule="auto"/>
        <w:rPr>
          <w:rFonts w:eastAsia="Times New Roman" w:cstheme="minorHAnsi"/>
          <w:sz w:val="21"/>
          <w:szCs w:val="21"/>
        </w:rPr>
      </w:pPr>
      <w:r w:rsidRPr="007D2E8D">
        <w:rPr>
          <w:rFonts w:eastAsia="Times New Roman" w:cstheme="minorHAnsi"/>
          <w:sz w:val="21"/>
          <w:szCs w:val="21"/>
        </w:rPr>
        <w:t xml:space="preserve">Extensive Knowledge of Welding Processes, Non-Destructive Testing, Distortion Control, Cost Reduction, and Process Control.  </w:t>
      </w:r>
    </w:p>
    <w:p w:rsidR="00D93279" w:rsidRPr="007D2E8D" w:rsidRDefault="003B3B29" w:rsidP="00416A90">
      <w:pPr>
        <w:numPr>
          <w:ilvl w:val="0"/>
          <w:numId w:val="2"/>
        </w:numPr>
        <w:autoSpaceDE w:val="0"/>
        <w:autoSpaceDN w:val="0"/>
        <w:adjustRightInd w:val="0"/>
        <w:spacing w:before="100" w:beforeAutospacing="1" w:after="0" w:line="223" w:lineRule="auto"/>
        <w:rPr>
          <w:rFonts w:eastAsia="Times New Roman" w:cstheme="minorHAnsi"/>
          <w:sz w:val="21"/>
          <w:szCs w:val="21"/>
        </w:rPr>
      </w:pPr>
      <w:r w:rsidRPr="007D2E8D">
        <w:rPr>
          <w:rFonts w:eastAsia="Times New Roman" w:cstheme="minorHAnsi"/>
          <w:sz w:val="21"/>
          <w:szCs w:val="21"/>
        </w:rPr>
        <w:lastRenderedPageBreak/>
        <w:t xml:space="preserve">Experience with preparation and maintenance of various quality control standards, maintenance of Quality Assurance Manuals, Qualification of Welding. </w:t>
      </w:r>
    </w:p>
    <w:p w:rsidR="00D93279" w:rsidRPr="007D2E8D" w:rsidRDefault="003B3B29" w:rsidP="00416A90">
      <w:pPr>
        <w:numPr>
          <w:ilvl w:val="0"/>
          <w:numId w:val="2"/>
        </w:numPr>
        <w:autoSpaceDE w:val="0"/>
        <w:autoSpaceDN w:val="0"/>
        <w:adjustRightInd w:val="0"/>
        <w:spacing w:before="100" w:beforeAutospacing="1" w:after="0" w:line="223" w:lineRule="auto"/>
        <w:rPr>
          <w:rFonts w:eastAsia="Times New Roman" w:cstheme="minorHAnsi"/>
          <w:sz w:val="21"/>
          <w:szCs w:val="21"/>
        </w:rPr>
      </w:pPr>
      <w:r w:rsidRPr="007D2E8D">
        <w:rPr>
          <w:rFonts w:eastAsia="Times New Roman" w:cstheme="minorHAnsi"/>
          <w:sz w:val="21"/>
          <w:szCs w:val="21"/>
        </w:rPr>
        <w:t>Subcontractor quality plan and surveys, preview of customer contracts etc.</w:t>
      </w:r>
    </w:p>
    <w:p w:rsidR="00D93279" w:rsidRPr="007D2E8D" w:rsidRDefault="003B3B29" w:rsidP="00416A90">
      <w:pPr>
        <w:numPr>
          <w:ilvl w:val="0"/>
          <w:numId w:val="2"/>
        </w:numPr>
        <w:autoSpaceDE w:val="0"/>
        <w:autoSpaceDN w:val="0"/>
        <w:adjustRightInd w:val="0"/>
        <w:spacing w:before="100" w:beforeAutospacing="1" w:after="2" w:line="223" w:lineRule="auto"/>
        <w:jc w:val="both"/>
        <w:rPr>
          <w:rFonts w:eastAsia="Times New Roman" w:cstheme="minorHAnsi"/>
          <w:bCs/>
          <w:sz w:val="21"/>
          <w:szCs w:val="21"/>
        </w:rPr>
      </w:pPr>
      <w:r w:rsidRPr="007D2E8D">
        <w:rPr>
          <w:rFonts w:eastAsia="Times New Roman" w:cstheme="minorHAnsi"/>
          <w:sz w:val="21"/>
          <w:szCs w:val="21"/>
        </w:rPr>
        <w:t>Pipe line Fabrication &amp; welding involving miters bends, Tees, Branches, Elbows, Reducers, Distributors, Tangents, Spools, Cyclones and critical Fabricated products etc…</w:t>
      </w:r>
    </w:p>
    <w:p w:rsidR="00D93279" w:rsidRPr="007D2E8D" w:rsidRDefault="003B3B29" w:rsidP="00416A90">
      <w:pPr>
        <w:numPr>
          <w:ilvl w:val="0"/>
          <w:numId w:val="2"/>
        </w:numPr>
        <w:autoSpaceDE w:val="0"/>
        <w:autoSpaceDN w:val="0"/>
        <w:adjustRightInd w:val="0"/>
        <w:spacing w:before="100" w:beforeAutospacing="1" w:after="2" w:line="223" w:lineRule="auto"/>
        <w:jc w:val="both"/>
        <w:rPr>
          <w:rFonts w:eastAsia="Times New Roman" w:cstheme="minorHAnsi"/>
          <w:bCs/>
          <w:sz w:val="21"/>
          <w:szCs w:val="21"/>
        </w:rPr>
      </w:pPr>
      <w:r w:rsidRPr="007D2E8D">
        <w:rPr>
          <w:rFonts w:eastAsia="Times New Roman" w:cstheme="minorHAnsi"/>
          <w:sz w:val="21"/>
          <w:szCs w:val="21"/>
        </w:rPr>
        <w:t xml:space="preserve">Good Knowledge in </w:t>
      </w:r>
      <w:r w:rsidRPr="007D2E8D">
        <w:rPr>
          <w:rFonts w:eastAsia="Times New Roman" w:cstheme="minorHAnsi"/>
          <w:b/>
          <w:bCs/>
          <w:sz w:val="21"/>
          <w:szCs w:val="21"/>
        </w:rPr>
        <w:t xml:space="preserve">Audits </w:t>
      </w:r>
      <w:r w:rsidRPr="007D2E8D">
        <w:rPr>
          <w:rFonts w:eastAsia="Times New Roman" w:cstheme="minorHAnsi"/>
          <w:sz w:val="21"/>
          <w:szCs w:val="21"/>
        </w:rPr>
        <w:t>- Handling Customer audits &amp; inspection Quality System audits and conducting audits at supplier’s site.</w:t>
      </w:r>
    </w:p>
    <w:p w:rsidR="00D93279" w:rsidRPr="007D2E8D" w:rsidRDefault="003B3B29" w:rsidP="00416A90">
      <w:pPr>
        <w:numPr>
          <w:ilvl w:val="0"/>
          <w:numId w:val="2"/>
        </w:numPr>
        <w:autoSpaceDE w:val="0"/>
        <w:autoSpaceDN w:val="0"/>
        <w:adjustRightInd w:val="0"/>
        <w:spacing w:before="100" w:beforeAutospacing="1" w:after="2" w:line="223" w:lineRule="auto"/>
        <w:jc w:val="both"/>
        <w:rPr>
          <w:rFonts w:eastAsia="Times New Roman" w:cstheme="minorHAnsi"/>
          <w:bCs/>
          <w:sz w:val="21"/>
          <w:szCs w:val="21"/>
        </w:rPr>
      </w:pPr>
      <w:r w:rsidRPr="007D2E8D">
        <w:rPr>
          <w:rFonts w:eastAsia="Times New Roman" w:cstheme="minorHAnsi"/>
          <w:sz w:val="21"/>
          <w:szCs w:val="21"/>
        </w:rPr>
        <w:t xml:space="preserve">Internal Auditor for </w:t>
      </w:r>
      <w:r w:rsidRPr="007D2E8D">
        <w:rPr>
          <w:rFonts w:eastAsia="Times New Roman" w:cstheme="minorHAnsi"/>
          <w:b/>
          <w:bCs/>
          <w:sz w:val="21"/>
          <w:szCs w:val="21"/>
        </w:rPr>
        <w:t>ISO 9001/ ISO 14001/ ISO 18001/ISO3834-2 /5S.</w:t>
      </w:r>
    </w:p>
    <w:p w:rsidR="00D93279" w:rsidRPr="007D2E8D" w:rsidRDefault="003B3B29" w:rsidP="00416A90">
      <w:pPr>
        <w:numPr>
          <w:ilvl w:val="0"/>
          <w:numId w:val="2"/>
        </w:numPr>
        <w:autoSpaceDE w:val="0"/>
        <w:autoSpaceDN w:val="0"/>
        <w:adjustRightInd w:val="0"/>
        <w:spacing w:before="100" w:beforeAutospacing="1" w:after="2" w:line="223" w:lineRule="auto"/>
        <w:jc w:val="both"/>
        <w:rPr>
          <w:rFonts w:eastAsia="Times New Roman" w:cstheme="minorHAnsi"/>
          <w:bCs/>
          <w:sz w:val="21"/>
          <w:szCs w:val="21"/>
        </w:rPr>
      </w:pPr>
      <w:r w:rsidRPr="007D2E8D">
        <w:rPr>
          <w:rFonts w:eastAsia="Times New Roman" w:cstheme="minorHAnsi"/>
          <w:sz w:val="21"/>
          <w:szCs w:val="21"/>
        </w:rPr>
        <w:t>Good communication skills and good team player.</w:t>
      </w:r>
    </w:p>
    <w:p w:rsidR="00D93279" w:rsidRPr="007D2E8D" w:rsidRDefault="003B3B29" w:rsidP="00416A90">
      <w:pPr>
        <w:numPr>
          <w:ilvl w:val="0"/>
          <w:numId w:val="2"/>
        </w:numPr>
        <w:autoSpaceDE w:val="0"/>
        <w:autoSpaceDN w:val="0"/>
        <w:adjustRightInd w:val="0"/>
        <w:spacing w:before="100" w:beforeAutospacing="1" w:after="2" w:line="223" w:lineRule="auto"/>
        <w:jc w:val="both"/>
        <w:rPr>
          <w:rFonts w:eastAsia="Times New Roman" w:cstheme="minorHAnsi"/>
          <w:bCs/>
          <w:sz w:val="21"/>
          <w:szCs w:val="21"/>
        </w:rPr>
      </w:pPr>
      <w:r w:rsidRPr="007D2E8D">
        <w:rPr>
          <w:rFonts w:eastAsia="Times New Roman" w:cstheme="minorHAnsi"/>
          <w:sz w:val="21"/>
          <w:szCs w:val="21"/>
        </w:rPr>
        <w:t>Experience in handling medium scale to large scale vendors.</w:t>
      </w:r>
    </w:p>
    <w:p w:rsidR="00D93279" w:rsidRPr="007D2E8D" w:rsidRDefault="003B3B29" w:rsidP="00416A90">
      <w:pPr>
        <w:numPr>
          <w:ilvl w:val="0"/>
          <w:numId w:val="2"/>
        </w:numPr>
        <w:autoSpaceDE w:val="0"/>
        <w:autoSpaceDN w:val="0"/>
        <w:adjustRightInd w:val="0"/>
        <w:spacing w:before="100" w:beforeAutospacing="1" w:after="2" w:line="223" w:lineRule="auto"/>
        <w:jc w:val="both"/>
        <w:rPr>
          <w:rFonts w:eastAsia="Times New Roman" w:cstheme="minorHAnsi"/>
          <w:bCs/>
          <w:sz w:val="21"/>
          <w:szCs w:val="21"/>
        </w:rPr>
      </w:pPr>
      <w:r w:rsidRPr="007D2E8D">
        <w:rPr>
          <w:rFonts w:eastAsia="Times New Roman" w:cstheme="minorHAnsi"/>
          <w:sz w:val="21"/>
          <w:szCs w:val="21"/>
        </w:rPr>
        <w:t>To arrive the new concept, Design and manufacture the Coupling for various types of products, Equipment's in Hydro static and Pneumatic leak testing for process.</w:t>
      </w:r>
    </w:p>
    <w:p w:rsidR="00D93279" w:rsidRPr="007D2E8D" w:rsidRDefault="003B3B29" w:rsidP="00416A90">
      <w:pPr>
        <w:numPr>
          <w:ilvl w:val="0"/>
          <w:numId w:val="2"/>
        </w:numPr>
        <w:spacing w:before="100" w:beforeAutospacing="1" w:after="2" w:line="223" w:lineRule="auto"/>
        <w:jc w:val="both"/>
        <w:rPr>
          <w:rFonts w:eastAsia="Times New Roman" w:cstheme="minorHAnsi"/>
          <w:bCs/>
          <w:sz w:val="21"/>
          <w:szCs w:val="21"/>
        </w:rPr>
      </w:pPr>
      <w:r w:rsidRPr="007D2E8D">
        <w:rPr>
          <w:rFonts w:eastAsia="Times New Roman" w:cstheme="minorHAnsi"/>
          <w:sz w:val="21"/>
          <w:szCs w:val="21"/>
        </w:rPr>
        <w:t>Experience in a Manufacturing Planning and Execution Quality of In-process &amp; Incoming Inspection, Final Inspection, and subcontract development Customer Coordination and Third Party Inspection.</w:t>
      </w:r>
    </w:p>
    <w:p w:rsidR="00D93279" w:rsidRPr="007D2E8D" w:rsidRDefault="003B3B29" w:rsidP="00416A90">
      <w:pPr>
        <w:numPr>
          <w:ilvl w:val="0"/>
          <w:numId w:val="2"/>
        </w:numPr>
        <w:spacing w:before="100" w:beforeAutospacing="1" w:after="2" w:line="223" w:lineRule="auto"/>
        <w:jc w:val="both"/>
        <w:rPr>
          <w:rFonts w:eastAsia="Times New Roman" w:cstheme="minorHAnsi"/>
          <w:bCs/>
          <w:sz w:val="21"/>
          <w:szCs w:val="21"/>
        </w:rPr>
      </w:pPr>
      <w:r w:rsidRPr="007D2E8D">
        <w:rPr>
          <w:rFonts w:eastAsia="Times New Roman" w:cstheme="minorHAnsi"/>
          <w:bCs/>
          <w:sz w:val="21"/>
          <w:szCs w:val="21"/>
        </w:rPr>
        <w:t>Responsible for Customer feedback, Corrective &amp; Preventive actions &amp; effectiveness of corrective action through continuous monitoring.</w:t>
      </w:r>
    </w:p>
    <w:p w:rsidR="00D93279" w:rsidRPr="007D2E8D" w:rsidRDefault="003B3B29" w:rsidP="00416A90">
      <w:pPr>
        <w:numPr>
          <w:ilvl w:val="0"/>
          <w:numId w:val="2"/>
        </w:numPr>
        <w:spacing w:before="100" w:beforeAutospacing="1" w:after="2" w:line="223" w:lineRule="auto"/>
        <w:jc w:val="both"/>
        <w:rPr>
          <w:rFonts w:eastAsia="Times New Roman" w:cstheme="minorHAnsi"/>
          <w:bCs/>
          <w:sz w:val="21"/>
          <w:szCs w:val="21"/>
        </w:rPr>
      </w:pPr>
      <w:r w:rsidRPr="007D2E8D">
        <w:rPr>
          <w:rFonts w:eastAsia="Times New Roman" w:cstheme="minorHAnsi"/>
          <w:bCs/>
          <w:sz w:val="21"/>
          <w:szCs w:val="21"/>
        </w:rPr>
        <w:t>Design &amp; arrive the concept for Mandrels, Jigs and Fixtures.</w:t>
      </w:r>
    </w:p>
    <w:p w:rsidR="00D93279" w:rsidRPr="007D2E8D" w:rsidRDefault="003B3B29" w:rsidP="00416A90">
      <w:pPr>
        <w:numPr>
          <w:ilvl w:val="0"/>
          <w:numId w:val="2"/>
        </w:numPr>
        <w:spacing w:before="100" w:beforeAutospacing="1" w:after="2" w:line="223" w:lineRule="auto"/>
        <w:jc w:val="both"/>
        <w:rPr>
          <w:rFonts w:eastAsia="Times New Roman" w:cstheme="minorHAnsi"/>
          <w:b/>
          <w:bCs/>
          <w:sz w:val="21"/>
          <w:szCs w:val="21"/>
        </w:rPr>
      </w:pPr>
      <w:r w:rsidRPr="007D2E8D">
        <w:rPr>
          <w:rFonts w:eastAsia="Times New Roman" w:cstheme="minorHAnsi"/>
          <w:bCs/>
          <w:sz w:val="21"/>
          <w:szCs w:val="21"/>
        </w:rPr>
        <w:t xml:space="preserve">Problem solving Quality Techniques </w:t>
      </w:r>
      <w:r w:rsidRPr="007D2E8D">
        <w:rPr>
          <w:rFonts w:eastAsia="Times New Roman" w:cstheme="minorHAnsi"/>
          <w:b/>
          <w:bCs/>
          <w:sz w:val="21"/>
          <w:szCs w:val="21"/>
        </w:rPr>
        <w:t>(Seven QC TOOLS, 8D Approach).</w:t>
      </w:r>
    </w:p>
    <w:p w:rsidR="00D93279" w:rsidRPr="007D2E8D" w:rsidRDefault="003B3B29" w:rsidP="00416A90">
      <w:pPr>
        <w:numPr>
          <w:ilvl w:val="0"/>
          <w:numId w:val="2"/>
        </w:numPr>
        <w:spacing w:before="100" w:beforeAutospacing="1" w:after="2" w:line="223" w:lineRule="auto"/>
        <w:jc w:val="both"/>
        <w:rPr>
          <w:rFonts w:eastAsia="Times New Roman" w:cstheme="minorHAnsi"/>
          <w:bCs/>
          <w:sz w:val="21"/>
          <w:szCs w:val="21"/>
        </w:rPr>
      </w:pPr>
      <w:r w:rsidRPr="007D2E8D">
        <w:rPr>
          <w:rFonts w:eastAsia="Times New Roman" w:cstheme="minorHAnsi"/>
          <w:sz w:val="21"/>
          <w:szCs w:val="21"/>
        </w:rPr>
        <w:t>Taking effective measures to reduce rework and Scrap.</w:t>
      </w:r>
      <w:r w:rsidRPr="007D2E8D">
        <w:rPr>
          <w:rFonts w:eastAsia="Times New Roman" w:cstheme="minorHAnsi"/>
          <w:bCs/>
          <w:sz w:val="21"/>
          <w:szCs w:val="21"/>
        </w:rPr>
        <w:t xml:space="preserve"> </w:t>
      </w:r>
    </w:p>
    <w:p w:rsidR="00D93279" w:rsidRPr="007D2E8D" w:rsidRDefault="003B3B29" w:rsidP="00416A90">
      <w:pPr>
        <w:numPr>
          <w:ilvl w:val="0"/>
          <w:numId w:val="2"/>
        </w:numPr>
        <w:spacing w:before="100" w:beforeAutospacing="1" w:after="2" w:line="223" w:lineRule="auto"/>
        <w:jc w:val="both"/>
        <w:rPr>
          <w:rFonts w:eastAsia="Times New Roman" w:cstheme="minorHAnsi"/>
          <w:bCs/>
          <w:sz w:val="21"/>
          <w:szCs w:val="21"/>
        </w:rPr>
      </w:pPr>
      <w:r w:rsidRPr="007D2E8D">
        <w:rPr>
          <w:rFonts w:eastAsia="Times New Roman" w:cstheme="minorHAnsi"/>
          <w:b/>
          <w:bCs/>
          <w:sz w:val="21"/>
          <w:szCs w:val="21"/>
        </w:rPr>
        <w:t>NDT</w:t>
      </w:r>
      <w:r w:rsidRPr="007D2E8D">
        <w:rPr>
          <w:rFonts w:eastAsia="Times New Roman" w:cstheme="minorHAnsi"/>
          <w:bCs/>
          <w:sz w:val="21"/>
          <w:szCs w:val="21"/>
        </w:rPr>
        <w:t xml:space="preserve"> – Training completed for </w:t>
      </w:r>
      <w:r w:rsidRPr="007D2E8D">
        <w:rPr>
          <w:rFonts w:eastAsia="Times New Roman" w:cstheme="minorHAnsi"/>
          <w:b/>
          <w:bCs/>
          <w:sz w:val="21"/>
          <w:szCs w:val="21"/>
        </w:rPr>
        <w:t>PT &amp; VT as per ASNT Level II</w:t>
      </w:r>
    </w:p>
    <w:p w:rsidR="00D93279" w:rsidRPr="007D2E8D" w:rsidRDefault="003B3B29" w:rsidP="00416A90">
      <w:pPr>
        <w:numPr>
          <w:ilvl w:val="0"/>
          <w:numId w:val="2"/>
        </w:numPr>
        <w:autoSpaceDE w:val="0"/>
        <w:autoSpaceDN w:val="0"/>
        <w:adjustRightInd w:val="0"/>
        <w:spacing w:before="100" w:beforeAutospacing="1" w:after="100" w:afterAutospacing="1" w:line="223" w:lineRule="auto"/>
        <w:rPr>
          <w:rFonts w:eastAsia="Times New Roman" w:cstheme="minorHAnsi"/>
          <w:sz w:val="21"/>
          <w:szCs w:val="21"/>
        </w:rPr>
      </w:pPr>
      <w:r w:rsidRPr="007D2E8D">
        <w:rPr>
          <w:rFonts w:eastAsia="Times New Roman" w:cstheme="minorHAnsi"/>
          <w:bCs/>
          <w:sz w:val="21"/>
          <w:szCs w:val="21"/>
        </w:rPr>
        <w:t>Conduct regular internal audits/external audits and reviews to ensure adherence to pre-</w:t>
      </w:r>
      <w:r w:rsidRPr="007D2E8D">
        <w:rPr>
          <w:rFonts w:eastAsia="Times New Roman" w:cstheme="minorHAnsi"/>
          <w:sz w:val="21"/>
          <w:szCs w:val="21"/>
        </w:rPr>
        <w:t>set.</w:t>
      </w:r>
    </w:p>
    <w:p w:rsidR="003108BD" w:rsidRPr="003108BD" w:rsidRDefault="003B3B29" w:rsidP="003108BD">
      <w:pPr>
        <w:numPr>
          <w:ilvl w:val="0"/>
          <w:numId w:val="2"/>
        </w:numPr>
        <w:autoSpaceDE w:val="0"/>
        <w:autoSpaceDN w:val="0"/>
        <w:adjustRightInd w:val="0"/>
        <w:spacing w:before="100" w:beforeAutospacing="1" w:after="2" w:afterAutospacing="1" w:line="223" w:lineRule="auto"/>
        <w:jc w:val="both"/>
        <w:rPr>
          <w:rFonts w:eastAsia="Times New Roman" w:cstheme="minorHAnsi"/>
          <w:b/>
          <w:bCs/>
          <w:sz w:val="21"/>
          <w:szCs w:val="21"/>
        </w:rPr>
      </w:pPr>
      <w:r w:rsidRPr="007D2E8D">
        <w:rPr>
          <w:rFonts w:eastAsia="Times New Roman" w:cstheme="minorHAnsi"/>
          <w:sz w:val="21"/>
          <w:szCs w:val="21"/>
        </w:rPr>
        <w:t>Training and guiding teams towards identifying factors to improve Productivity.</w:t>
      </w:r>
    </w:p>
    <w:p w:rsidR="00D93279" w:rsidRPr="007D2E8D" w:rsidRDefault="003B3B29" w:rsidP="008A08DE">
      <w:pPr>
        <w:keepNext/>
        <w:shd w:val="clear" w:color="auto" w:fill="FFFFFF"/>
        <w:spacing w:before="100" w:beforeAutospacing="1" w:after="0" w:line="240" w:lineRule="auto"/>
        <w:outlineLvl w:val="1"/>
        <w:rPr>
          <w:rFonts w:eastAsia="Times New Roman" w:cstheme="minorHAnsi"/>
          <w:b/>
          <w:bCs/>
          <w:sz w:val="21"/>
          <w:szCs w:val="21"/>
        </w:rPr>
      </w:pPr>
      <w:r w:rsidRPr="00FA4933">
        <w:rPr>
          <w:rFonts w:eastAsia="Times New Roman" w:cstheme="minorHAnsi"/>
          <w:b/>
          <w:bCs/>
          <w:sz w:val="28"/>
          <w:szCs w:val="28"/>
          <w:u w:val="single"/>
        </w:rPr>
        <w:t>Previous Company profile:</w:t>
      </w:r>
      <w:r w:rsidRPr="007D2E8D">
        <w:rPr>
          <w:rFonts w:eastAsia="Times New Roman" w:cstheme="minorHAnsi"/>
          <w:b/>
          <w:bCs/>
          <w:sz w:val="21"/>
          <w:szCs w:val="21"/>
        </w:rPr>
        <w:t xml:space="preserve"> M/S </w:t>
      </w:r>
      <w:r w:rsidRPr="007D2E8D">
        <w:rPr>
          <w:rFonts w:eastAsia="Times New Roman" w:cstheme="minorHAnsi"/>
          <w:b/>
          <w:bCs/>
          <w:color w:val="000000" w:themeColor="text1"/>
          <w:sz w:val="21"/>
          <w:szCs w:val="21"/>
        </w:rPr>
        <w:t>KNITVEL NEEDLES (P) LTD</w:t>
      </w:r>
      <w:r w:rsidRPr="007D2E8D">
        <w:rPr>
          <w:rFonts w:eastAsia="Times New Roman" w:cstheme="minorHAnsi"/>
          <w:b/>
          <w:bCs/>
          <w:sz w:val="21"/>
          <w:szCs w:val="21"/>
        </w:rPr>
        <w:t xml:space="preserve">., HOSUR, </w:t>
      </w:r>
    </w:p>
    <w:p w:rsidR="00D93279" w:rsidRPr="007D2E8D" w:rsidRDefault="003B3B29" w:rsidP="008A08DE">
      <w:pPr>
        <w:spacing w:before="2" w:after="2" w:line="240" w:lineRule="auto"/>
        <w:rPr>
          <w:rFonts w:eastAsia="Times New Roman" w:cstheme="minorHAnsi"/>
          <w:b/>
          <w:bCs/>
          <w:sz w:val="21"/>
          <w:szCs w:val="21"/>
        </w:rPr>
      </w:pPr>
      <w:r w:rsidRPr="007D2E8D">
        <w:rPr>
          <w:rFonts w:eastAsia="Times New Roman" w:cstheme="minorHAnsi"/>
          <w:sz w:val="21"/>
          <w:szCs w:val="21"/>
        </w:rPr>
        <w:t>Is an ISO / TS16949: 2000 certified company, manufacturing of Automobile parts Pressed, Fabricated and Powder coated components Carriers, Outer tube for shock absorber, Frame tubes, Toggle link Assay, Rider &amp; Pillion foot rest, Pressing products Etc. supplied to</w:t>
      </w:r>
      <w:r w:rsidRPr="007D2E8D">
        <w:rPr>
          <w:rFonts w:eastAsia="Times New Roman" w:cstheme="minorHAnsi"/>
          <w:b/>
          <w:sz w:val="21"/>
          <w:szCs w:val="21"/>
        </w:rPr>
        <w:t xml:space="preserve"> TVS- </w:t>
      </w:r>
      <w:r w:rsidRPr="007D2E8D">
        <w:rPr>
          <w:rFonts w:eastAsia="Times New Roman" w:cstheme="minorHAnsi"/>
          <w:b/>
          <w:bCs/>
          <w:sz w:val="21"/>
          <w:szCs w:val="21"/>
        </w:rPr>
        <w:t>MOTOR COMPANY, WABCO TVS</w:t>
      </w:r>
      <w:r w:rsidRPr="007D2E8D">
        <w:rPr>
          <w:rFonts w:eastAsia="Times New Roman" w:cstheme="minorHAnsi"/>
          <w:b/>
          <w:sz w:val="21"/>
          <w:szCs w:val="21"/>
        </w:rPr>
        <w:t>,</w:t>
      </w:r>
      <w:r w:rsidR="00A01DA8">
        <w:rPr>
          <w:rFonts w:eastAsia="Times New Roman" w:cstheme="minorHAnsi"/>
          <w:b/>
          <w:sz w:val="21"/>
          <w:szCs w:val="21"/>
        </w:rPr>
        <w:t xml:space="preserve"> Ashoke Leyland</w:t>
      </w:r>
      <w:r w:rsidRPr="007D2E8D">
        <w:rPr>
          <w:rFonts w:eastAsia="Times New Roman" w:cstheme="minorHAnsi"/>
          <w:b/>
          <w:sz w:val="21"/>
          <w:szCs w:val="21"/>
        </w:rPr>
        <w:t xml:space="preserve"> and TAFE ….</w:t>
      </w:r>
    </w:p>
    <w:p w:rsidR="00D93279" w:rsidRPr="007D2E8D" w:rsidRDefault="00166DB9" w:rsidP="008A08DE">
      <w:pPr>
        <w:spacing w:before="2" w:after="2" w:line="240" w:lineRule="auto"/>
        <w:rPr>
          <w:rFonts w:eastAsia="Times New Roman" w:cstheme="minorHAnsi"/>
          <w:b/>
          <w:sz w:val="21"/>
          <w:szCs w:val="21"/>
        </w:rPr>
      </w:pPr>
      <w:r w:rsidRPr="007D2E8D">
        <w:rPr>
          <w:rFonts w:eastAsia="Times New Roman" w:cstheme="minorHAnsi"/>
          <w:b/>
          <w:sz w:val="21"/>
          <w:szCs w:val="21"/>
        </w:rPr>
        <w:t>Designation</w:t>
      </w:r>
      <w:r w:rsidR="003B3B29" w:rsidRPr="007D2E8D">
        <w:rPr>
          <w:rFonts w:eastAsia="Times New Roman" w:cstheme="minorHAnsi"/>
          <w:b/>
          <w:sz w:val="21"/>
          <w:szCs w:val="21"/>
        </w:rPr>
        <w:t>: Dy.Manager – Quality Assurance</w:t>
      </w:r>
    </w:p>
    <w:p w:rsidR="00D93279" w:rsidRPr="007D2E8D" w:rsidRDefault="00D57E2D" w:rsidP="008A08DE">
      <w:pPr>
        <w:spacing w:before="2" w:after="2" w:line="240" w:lineRule="auto"/>
        <w:rPr>
          <w:rFonts w:eastAsia="Times New Roman" w:cstheme="minorHAnsi"/>
          <w:b/>
          <w:sz w:val="21"/>
          <w:szCs w:val="21"/>
        </w:rPr>
      </w:pPr>
      <w:r w:rsidRPr="007D2E8D">
        <w:rPr>
          <w:rFonts w:eastAsia="Times New Roman" w:cstheme="minorHAnsi"/>
          <w:b/>
          <w:sz w:val="21"/>
          <w:szCs w:val="21"/>
        </w:rPr>
        <w:t>Duration</w:t>
      </w:r>
      <w:r w:rsidR="003B3B29" w:rsidRPr="007D2E8D">
        <w:rPr>
          <w:rFonts w:eastAsia="Times New Roman" w:cstheme="minorHAnsi"/>
          <w:b/>
          <w:sz w:val="21"/>
          <w:szCs w:val="21"/>
        </w:rPr>
        <w:t>: Jul 2016 to Oct 2016</w:t>
      </w:r>
    </w:p>
    <w:p w:rsidR="00FA4933" w:rsidRPr="00FA4933" w:rsidRDefault="00FA4933" w:rsidP="00FA4933">
      <w:pPr>
        <w:spacing w:before="50" w:after="50" w:line="240" w:lineRule="auto"/>
        <w:rPr>
          <w:rFonts w:eastAsia="Times New Roman" w:cstheme="minorHAnsi"/>
          <w:b/>
          <w:sz w:val="28"/>
          <w:szCs w:val="28"/>
        </w:rPr>
      </w:pPr>
      <w:r w:rsidRPr="00FA4933">
        <w:rPr>
          <w:rFonts w:cstheme="minorHAnsi"/>
          <w:b/>
          <w:i/>
          <w:iCs/>
          <w:color w:val="191919"/>
          <w:sz w:val="28"/>
          <w:szCs w:val="28"/>
        </w:rPr>
        <w:t>Achievements/Tasks</w:t>
      </w:r>
      <w:r>
        <w:rPr>
          <w:rFonts w:cstheme="minorHAnsi"/>
          <w:b/>
          <w:i/>
          <w:iCs/>
          <w:color w:val="191919"/>
          <w:sz w:val="28"/>
          <w:szCs w:val="28"/>
        </w:rPr>
        <w:t>:</w:t>
      </w:r>
      <w:r w:rsidRPr="007D2E8D">
        <w:rPr>
          <w:rFonts w:eastAsia="Times New Roman" w:cstheme="minorHAnsi"/>
          <w:b/>
          <w:sz w:val="21"/>
          <w:szCs w:val="21"/>
        </w:rPr>
        <w:t xml:space="preserve"> Overall QA Operations, In-process, Incoming and subcontract development and Final Inspections</w:t>
      </w:r>
      <w:r>
        <w:rPr>
          <w:rFonts w:eastAsia="Times New Roman" w:cstheme="minorHAnsi"/>
          <w:b/>
          <w:sz w:val="21"/>
          <w:szCs w:val="21"/>
        </w:rPr>
        <w:t>.</w:t>
      </w:r>
    </w:p>
    <w:p w:rsidR="00D93279" w:rsidRPr="007D2E8D" w:rsidRDefault="003B3B29" w:rsidP="008A08DE">
      <w:pPr>
        <w:spacing w:before="50" w:after="50" w:line="240" w:lineRule="auto"/>
        <w:ind w:left="3384" w:hanging="3384"/>
        <w:rPr>
          <w:rFonts w:eastAsia="Times New Roman" w:cstheme="minorHAnsi"/>
          <w:b/>
          <w:sz w:val="21"/>
          <w:szCs w:val="21"/>
        </w:rPr>
      </w:pPr>
      <w:r w:rsidRPr="00FA4933">
        <w:rPr>
          <w:rFonts w:eastAsia="Times New Roman" w:cstheme="minorHAnsi"/>
          <w:b/>
          <w:sz w:val="28"/>
          <w:szCs w:val="28"/>
          <w:u w:val="single"/>
        </w:rPr>
        <w:t>Previous Company profile:</w:t>
      </w:r>
      <w:r w:rsidRPr="007D2E8D">
        <w:rPr>
          <w:rFonts w:eastAsia="Times New Roman" w:cstheme="minorHAnsi"/>
          <w:b/>
          <w:sz w:val="21"/>
          <w:szCs w:val="21"/>
        </w:rPr>
        <w:t xml:space="preserve"> M/S ARUL RUBBERS (P) LTD., HOSUR, </w:t>
      </w:r>
    </w:p>
    <w:p w:rsidR="00460F86" w:rsidRPr="007D2E8D" w:rsidRDefault="003B3B29" w:rsidP="00460F86">
      <w:pPr>
        <w:spacing w:before="50" w:after="50" w:line="240" w:lineRule="auto"/>
        <w:rPr>
          <w:rFonts w:eastAsia="Times New Roman" w:cstheme="minorHAnsi"/>
          <w:sz w:val="21"/>
          <w:szCs w:val="21"/>
        </w:rPr>
      </w:pPr>
      <w:r w:rsidRPr="007D2E8D">
        <w:rPr>
          <w:rFonts w:eastAsia="Times New Roman" w:cstheme="minorHAnsi"/>
          <w:sz w:val="21"/>
          <w:szCs w:val="21"/>
        </w:rPr>
        <w:t xml:space="preserve">Is an </w:t>
      </w:r>
      <w:r w:rsidRPr="007D2E8D">
        <w:rPr>
          <w:rFonts w:eastAsia="Times New Roman" w:cstheme="minorHAnsi"/>
          <w:b/>
          <w:sz w:val="21"/>
          <w:szCs w:val="21"/>
        </w:rPr>
        <w:t>ISO 9001 2008</w:t>
      </w:r>
      <w:r w:rsidRPr="007D2E8D">
        <w:rPr>
          <w:rFonts w:eastAsia="Times New Roman" w:cstheme="minorHAnsi"/>
          <w:sz w:val="21"/>
          <w:szCs w:val="21"/>
        </w:rPr>
        <w:t xml:space="preserve"> certified company, manufacturing of Material Handling    Equipment's (Belt conveyer, Screw conveyer, Bucket Elevator, Vibrating Screen and All Heavy Fabrication Equipment’s and spare parts Etc. supplied </w:t>
      </w:r>
      <w:r w:rsidRPr="007D2E8D">
        <w:rPr>
          <w:rFonts w:eastAsia="Times New Roman" w:cstheme="minorHAnsi"/>
          <w:b/>
          <w:sz w:val="21"/>
          <w:szCs w:val="21"/>
        </w:rPr>
        <w:t xml:space="preserve">to FLSMIDTH, BGR, JSW, NMDC, NTPC, TEREX,   KIRLOSKAR, SCORPIEO, TVS- </w:t>
      </w:r>
      <w:r w:rsidRPr="007D2E8D">
        <w:rPr>
          <w:rFonts w:eastAsia="Times New Roman" w:cstheme="minorHAnsi"/>
          <w:b/>
          <w:bCs/>
          <w:sz w:val="21"/>
          <w:szCs w:val="21"/>
        </w:rPr>
        <w:t>MOTOR</w:t>
      </w:r>
      <w:r w:rsidRPr="007D2E8D">
        <w:rPr>
          <w:rFonts w:eastAsia="Times New Roman" w:cstheme="minorHAnsi"/>
          <w:b/>
          <w:sz w:val="21"/>
          <w:szCs w:val="21"/>
        </w:rPr>
        <w:t xml:space="preserve"> </w:t>
      </w:r>
      <w:r w:rsidRPr="007D2E8D">
        <w:rPr>
          <w:rFonts w:eastAsia="Times New Roman" w:cstheme="minorHAnsi"/>
          <w:b/>
          <w:bCs/>
          <w:sz w:val="21"/>
          <w:szCs w:val="21"/>
        </w:rPr>
        <w:t>COMPANY, ALL CEMENT PLANTS CHEMICAL PLANTS, FOOD</w:t>
      </w:r>
      <w:r w:rsidRPr="007D2E8D">
        <w:rPr>
          <w:rFonts w:eastAsia="Times New Roman" w:cstheme="minorHAnsi"/>
          <w:b/>
          <w:sz w:val="21"/>
          <w:szCs w:val="21"/>
        </w:rPr>
        <w:t xml:space="preserve"> PRODUCT</w:t>
      </w:r>
      <w:r w:rsidRPr="007D2E8D">
        <w:rPr>
          <w:rFonts w:eastAsia="Times New Roman" w:cstheme="minorHAnsi"/>
          <w:b/>
          <w:bCs/>
          <w:sz w:val="21"/>
          <w:szCs w:val="21"/>
        </w:rPr>
        <w:t xml:space="preserve"> PLANTS, PAPPER MILS, and SUGAR MILS.</w:t>
      </w:r>
      <w:r w:rsidR="00460F86" w:rsidRPr="007D2E8D">
        <w:rPr>
          <w:rFonts w:eastAsia="Times New Roman" w:cstheme="minorHAnsi"/>
          <w:sz w:val="21"/>
          <w:szCs w:val="21"/>
        </w:rPr>
        <w:t xml:space="preserve">                                                                                                                                              </w:t>
      </w:r>
      <w:r w:rsidR="00166DB9" w:rsidRPr="007D2E8D">
        <w:rPr>
          <w:rFonts w:eastAsia="Times New Roman" w:cstheme="minorHAnsi"/>
          <w:b/>
          <w:sz w:val="21"/>
          <w:szCs w:val="21"/>
        </w:rPr>
        <w:t>Designation</w:t>
      </w:r>
      <w:r w:rsidRPr="007D2E8D">
        <w:rPr>
          <w:rFonts w:eastAsia="Times New Roman" w:cstheme="minorHAnsi"/>
          <w:b/>
          <w:sz w:val="21"/>
          <w:szCs w:val="21"/>
        </w:rPr>
        <w:t>: Deputy Manager – Projects.</w:t>
      </w:r>
      <w:r w:rsidR="00460F86" w:rsidRPr="007D2E8D">
        <w:rPr>
          <w:rFonts w:eastAsia="Times New Roman" w:cstheme="minorHAnsi"/>
          <w:b/>
          <w:sz w:val="21"/>
          <w:szCs w:val="21"/>
        </w:rPr>
        <w:t xml:space="preserve">                                                                             </w:t>
      </w:r>
      <w:r w:rsidR="00D57E2D" w:rsidRPr="007D2E8D">
        <w:rPr>
          <w:rFonts w:eastAsia="Times New Roman" w:cstheme="minorHAnsi"/>
          <w:b/>
          <w:sz w:val="21"/>
          <w:szCs w:val="21"/>
        </w:rPr>
        <w:t xml:space="preserve">                                                    </w:t>
      </w:r>
      <w:r w:rsidR="00460F86" w:rsidRPr="007D2E8D">
        <w:rPr>
          <w:rFonts w:eastAsia="Times New Roman" w:cstheme="minorHAnsi"/>
          <w:b/>
          <w:sz w:val="21"/>
          <w:szCs w:val="21"/>
        </w:rPr>
        <w:t xml:space="preserve"> </w:t>
      </w:r>
      <w:r w:rsidR="00D57E2D" w:rsidRPr="007D2E8D">
        <w:rPr>
          <w:rFonts w:eastAsia="Times New Roman" w:cstheme="minorHAnsi"/>
          <w:b/>
          <w:sz w:val="21"/>
          <w:szCs w:val="21"/>
        </w:rPr>
        <w:t>Duration:</w:t>
      </w:r>
      <w:r w:rsidR="00460F86" w:rsidRPr="007D2E8D">
        <w:rPr>
          <w:rFonts w:eastAsia="Times New Roman" w:cstheme="minorHAnsi"/>
          <w:sz w:val="21"/>
          <w:szCs w:val="21"/>
        </w:rPr>
        <w:t xml:space="preserve"> </w:t>
      </w:r>
      <w:r w:rsidR="00460F86" w:rsidRPr="007D2E8D">
        <w:rPr>
          <w:rFonts w:eastAsia="Times New Roman" w:cstheme="minorHAnsi"/>
          <w:b/>
          <w:sz w:val="21"/>
          <w:szCs w:val="21"/>
        </w:rPr>
        <w:t>April 2015 to June 2016</w:t>
      </w:r>
    </w:p>
    <w:p w:rsidR="00D93279" w:rsidRPr="007D2E8D" w:rsidRDefault="003B3B29" w:rsidP="008A08DE">
      <w:pPr>
        <w:spacing w:before="50" w:after="50" w:line="240" w:lineRule="auto"/>
        <w:rPr>
          <w:rFonts w:eastAsia="Times New Roman" w:cstheme="minorHAnsi"/>
          <w:b/>
          <w:sz w:val="21"/>
          <w:szCs w:val="21"/>
        </w:rPr>
      </w:pPr>
      <w:r w:rsidRPr="007D2E8D">
        <w:rPr>
          <w:rFonts w:eastAsia="Times New Roman" w:cstheme="minorHAnsi"/>
          <w:b/>
          <w:sz w:val="21"/>
          <w:szCs w:val="21"/>
        </w:rPr>
        <w:t xml:space="preserve">Field </w:t>
      </w:r>
      <w:r w:rsidR="00D57E2D" w:rsidRPr="007D2E8D">
        <w:rPr>
          <w:rFonts w:eastAsia="Times New Roman" w:cstheme="minorHAnsi"/>
          <w:b/>
          <w:sz w:val="21"/>
          <w:szCs w:val="21"/>
        </w:rPr>
        <w:t>area:</w:t>
      </w:r>
      <w:r w:rsidRPr="007D2E8D">
        <w:rPr>
          <w:rFonts w:eastAsia="Times New Roman" w:cstheme="minorHAnsi"/>
          <w:b/>
          <w:sz w:val="21"/>
          <w:szCs w:val="21"/>
        </w:rPr>
        <w:t xml:space="preserve"> Overall operation and manufacturing, Project Execution, Outsourcing, Material Planning, Subcontract development, Third Party Inspection and Customer Coordination</w:t>
      </w:r>
      <w:r w:rsidR="00D57E2D" w:rsidRPr="007D2E8D">
        <w:rPr>
          <w:rFonts w:eastAsia="Times New Roman" w:cstheme="minorHAnsi"/>
          <w:b/>
          <w:sz w:val="21"/>
          <w:szCs w:val="21"/>
        </w:rPr>
        <w:t>.</w:t>
      </w:r>
      <w:r w:rsidRPr="007D2E8D">
        <w:rPr>
          <w:rFonts w:eastAsia="Times New Roman" w:cstheme="minorHAnsi"/>
          <w:b/>
          <w:sz w:val="21"/>
          <w:szCs w:val="21"/>
        </w:rPr>
        <w:t xml:space="preserve">                                           </w:t>
      </w:r>
      <w:r w:rsidRPr="007D2E8D">
        <w:rPr>
          <w:rFonts w:eastAsia="Times New Roman" w:cstheme="minorHAnsi"/>
          <w:b/>
          <w:sz w:val="21"/>
          <w:szCs w:val="21"/>
        </w:rPr>
        <w:tab/>
      </w:r>
    </w:p>
    <w:p w:rsidR="00D93279" w:rsidRPr="007D2E8D" w:rsidRDefault="003B3B29" w:rsidP="008A08DE">
      <w:pPr>
        <w:spacing w:before="50" w:after="50" w:line="240" w:lineRule="auto"/>
        <w:ind w:left="3384" w:hanging="3384"/>
        <w:rPr>
          <w:rFonts w:eastAsia="Times New Roman" w:cstheme="minorHAnsi"/>
          <w:b/>
          <w:sz w:val="21"/>
          <w:szCs w:val="21"/>
        </w:rPr>
      </w:pPr>
      <w:r w:rsidRPr="00FA4933">
        <w:rPr>
          <w:rFonts w:eastAsia="Times New Roman" w:cstheme="minorHAnsi"/>
          <w:b/>
          <w:sz w:val="28"/>
          <w:szCs w:val="28"/>
          <w:u w:val="single"/>
        </w:rPr>
        <w:t>Previous Company profile</w:t>
      </w:r>
      <w:r w:rsidRPr="00FA4933">
        <w:rPr>
          <w:rFonts w:eastAsia="Times New Roman" w:cstheme="minorHAnsi"/>
          <w:b/>
          <w:sz w:val="28"/>
          <w:szCs w:val="28"/>
        </w:rPr>
        <w:t>:</w:t>
      </w:r>
      <w:r w:rsidRPr="007D2E8D">
        <w:rPr>
          <w:rFonts w:eastAsia="Times New Roman" w:cstheme="minorHAnsi"/>
          <w:b/>
          <w:sz w:val="21"/>
          <w:szCs w:val="21"/>
        </w:rPr>
        <w:t xml:space="preserve"> M/S DEVAS ENGINEERING SYSTEMS (P) LTD., HOSUR, </w:t>
      </w:r>
    </w:p>
    <w:p w:rsidR="00D93279" w:rsidRPr="007D2E8D" w:rsidRDefault="003B3B29" w:rsidP="008A08DE">
      <w:pPr>
        <w:spacing w:before="50" w:after="50" w:line="240" w:lineRule="auto"/>
        <w:rPr>
          <w:rFonts w:eastAsia="Times New Roman" w:cstheme="minorHAnsi"/>
          <w:sz w:val="21"/>
          <w:szCs w:val="21"/>
        </w:rPr>
      </w:pPr>
      <w:r w:rsidRPr="007D2E8D">
        <w:rPr>
          <w:rFonts w:eastAsia="Times New Roman" w:cstheme="minorHAnsi"/>
          <w:sz w:val="21"/>
          <w:szCs w:val="21"/>
        </w:rPr>
        <w:t xml:space="preserve">Is an </w:t>
      </w:r>
      <w:r w:rsidRPr="007D2E8D">
        <w:rPr>
          <w:rFonts w:eastAsia="Times New Roman" w:cstheme="minorHAnsi"/>
          <w:b/>
          <w:sz w:val="21"/>
          <w:szCs w:val="21"/>
        </w:rPr>
        <w:t>ISO 2008</w:t>
      </w:r>
      <w:r w:rsidRPr="007D2E8D">
        <w:rPr>
          <w:rFonts w:eastAsia="Times New Roman" w:cstheme="minorHAnsi"/>
          <w:sz w:val="21"/>
          <w:szCs w:val="21"/>
        </w:rPr>
        <w:t xml:space="preserve"> certified company, manufacturing of Material Handling    Equipment's (Belt conveyer, Screw conveyer, Bucket Elevator, Vibrating Screen and All  Heavy Fabrication Equipment's and spare parts </w:t>
      </w:r>
      <w:r w:rsidR="00716A91" w:rsidRPr="007D2E8D">
        <w:rPr>
          <w:rFonts w:eastAsia="Times New Roman" w:cstheme="minorHAnsi"/>
          <w:sz w:val="21"/>
          <w:szCs w:val="21"/>
        </w:rPr>
        <w:t xml:space="preserve">like Pulleys, Rollers </w:t>
      </w:r>
      <w:r w:rsidRPr="007D2E8D">
        <w:rPr>
          <w:rFonts w:eastAsia="Times New Roman" w:cstheme="minorHAnsi"/>
          <w:sz w:val="21"/>
          <w:szCs w:val="21"/>
        </w:rPr>
        <w:t xml:space="preserve">Etc. supplied to </w:t>
      </w:r>
      <w:r w:rsidRPr="007D2E8D">
        <w:rPr>
          <w:rFonts w:eastAsia="Times New Roman" w:cstheme="minorHAnsi"/>
          <w:b/>
          <w:sz w:val="21"/>
          <w:szCs w:val="21"/>
        </w:rPr>
        <w:t xml:space="preserve">JSW, NMDC, NTPC, TEREX,   KIRLOSKAR, SCORPIEO, TVS- </w:t>
      </w:r>
      <w:r w:rsidRPr="007D2E8D">
        <w:rPr>
          <w:rFonts w:eastAsia="Times New Roman" w:cstheme="minorHAnsi"/>
          <w:b/>
          <w:bCs/>
          <w:sz w:val="21"/>
          <w:szCs w:val="21"/>
        </w:rPr>
        <w:t>MOTOR</w:t>
      </w:r>
      <w:r w:rsidRPr="007D2E8D">
        <w:rPr>
          <w:rFonts w:eastAsia="Times New Roman" w:cstheme="minorHAnsi"/>
          <w:b/>
          <w:sz w:val="21"/>
          <w:szCs w:val="21"/>
        </w:rPr>
        <w:t xml:space="preserve"> </w:t>
      </w:r>
      <w:r w:rsidRPr="007D2E8D">
        <w:rPr>
          <w:rFonts w:eastAsia="Times New Roman" w:cstheme="minorHAnsi"/>
          <w:b/>
          <w:bCs/>
          <w:sz w:val="21"/>
          <w:szCs w:val="21"/>
        </w:rPr>
        <w:t>COMPANY, ALL CEMENT  PLANTS CHEMICAL PLANTS, FOOD</w:t>
      </w:r>
      <w:r w:rsidRPr="007D2E8D">
        <w:rPr>
          <w:rFonts w:eastAsia="Times New Roman" w:cstheme="minorHAnsi"/>
          <w:b/>
          <w:sz w:val="21"/>
          <w:szCs w:val="21"/>
        </w:rPr>
        <w:t xml:space="preserve"> PRODUCT</w:t>
      </w:r>
      <w:r w:rsidRPr="007D2E8D">
        <w:rPr>
          <w:rFonts w:eastAsia="Times New Roman" w:cstheme="minorHAnsi"/>
          <w:b/>
          <w:bCs/>
          <w:sz w:val="21"/>
          <w:szCs w:val="21"/>
        </w:rPr>
        <w:t xml:space="preserve"> PLANTS, PAPPER MILS, and SUGAR MILS.</w:t>
      </w:r>
    </w:p>
    <w:p w:rsidR="00D93279" w:rsidRPr="007D2E8D" w:rsidRDefault="00166DB9" w:rsidP="00460F86">
      <w:pPr>
        <w:spacing w:before="50" w:after="50" w:line="240" w:lineRule="auto"/>
        <w:rPr>
          <w:rFonts w:eastAsia="Times New Roman" w:cstheme="minorHAnsi"/>
          <w:b/>
          <w:sz w:val="21"/>
          <w:szCs w:val="21"/>
        </w:rPr>
      </w:pPr>
      <w:r w:rsidRPr="007D2E8D">
        <w:rPr>
          <w:rFonts w:eastAsia="Times New Roman" w:cstheme="minorHAnsi"/>
          <w:b/>
          <w:sz w:val="21"/>
          <w:szCs w:val="21"/>
        </w:rPr>
        <w:t>Designation</w:t>
      </w:r>
      <w:r w:rsidR="00460F86" w:rsidRPr="007D2E8D">
        <w:rPr>
          <w:rFonts w:eastAsia="Times New Roman" w:cstheme="minorHAnsi"/>
          <w:b/>
          <w:sz w:val="21"/>
          <w:szCs w:val="21"/>
        </w:rPr>
        <w:t xml:space="preserve">: </w:t>
      </w:r>
      <w:r w:rsidR="00BD1033" w:rsidRPr="007D2E8D">
        <w:rPr>
          <w:rFonts w:eastAsia="Times New Roman" w:cstheme="minorHAnsi"/>
          <w:b/>
          <w:sz w:val="21"/>
          <w:szCs w:val="21"/>
        </w:rPr>
        <w:t>Assistant Manager -</w:t>
      </w:r>
      <w:r w:rsidR="003B3B29" w:rsidRPr="007D2E8D">
        <w:rPr>
          <w:rFonts w:eastAsia="Times New Roman" w:cstheme="minorHAnsi"/>
          <w:b/>
          <w:sz w:val="21"/>
          <w:szCs w:val="21"/>
        </w:rPr>
        <w:t xml:space="preserve"> Quality Assurance</w:t>
      </w:r>
      <w:r w:rsidR="00460F86" w:rsidRPr="007D2E8D">
        <w:rPr>
          <w:rFonts w:eastAsia="Times New Roman" w:cstheme="minorHAnsi"/>
          <w:b/>
          <w:sz w:val="21"/>
          <w:szCs w:val="21"/>
        </w:rPr>
        <w:t xml:space="preserve">                                                        </w:t>
      </w:r>
      <w:r w:rsidR="00D57E2D" w:rsidRPr="007D2E8D">
        <w:rPr>
          <w:rFonts w:eastAsia="Times New Roman" w:cstheme="minorHAnsi"/>
          <w:b/>
          <w:sz w:val="21"/>
          <w:szCs w:val="21"/>
        </w:rPr>
        <w:t xml:space="preserve">                                            Duration:</w:t>
      </w:r>
      <w:r w:rsidR="003B3B29" w:rsidRPr="007D2E8D">
        <w:rPr>
          <w:rFonts w:eastAsia="Times New Roman" w:cstheme="minorHAnsi"/>
          <w:b/>
          <w:sz w:val="21"/>
          <w:szCs w:val="21"/>
        </w:rPr>
        <w:t xml:space="preserve"> Nov 2011 to May 2014</w:t>
      </w:r>
      <w:r w:rsidR="00511C91" w:rsidRPr="007D2E8D">
        <w:rPr>
          <w:rFonts w:eastAsia="Times New Roman" w:cstheme="minorHAnsi"/>
          <w:b/>
          <w:sz w:val="21"/>
          <w:szCs w:val="21"/>
        </w:rPr>
        <w:t xml:space="preserve">                                                                                                                                                             </w:t>
      </w:r>
      <w:r w:rsidR="00FA4933" w:rsidRPr="00FA4933">
        <w:rPr>
          <w:rFonts w:cstheme="minorHAnsi"/>
          <w:b/>
          <w:i/>
          <w:iCs/>
          <w:color w:val="191919"/>
          <w:sz w:val="28"/>
          <w:szCs w:val="28"/>
        </w:rPr>
        <w:t>Achievements/Tasks</w:t>
      </w:r>
      <w:r w:rsidR="00FA4933">
        <w:rPr>
          <w:rFonts w:cstheme="minorHAnsi"/>
          <w:b/>
          <w:i/>
          <w:iCs/>
          <w:color w:val="191919"/>
          <w:sz w:val="28"/>
          <w:szCs w:val="28"/>
        </w:rPr>
        <w:t>:</w:t>
      </w:r>
      <w:r w:rsidR="00FA4933" w:rsidRPr="007D2E8D">
        <w:rPr>
          <w:rFonts w:eastAsia="Times New Roman" w:cstheme="minorHAnsi"/>
          <w:b/>
          <w:sz w:val="21"/>
          <w:szCs w:val="21"/>
        </w:rPr>
        <w:t xml:space="preserve"> </w:t>
      </w:r>
      <w:r w:rsidR="003B3B29" w:rsidRPr="007D2E8D">
        <w:rPr>
          <w:rFonts w:eastAsia="Times New Roman" w:cstheme="minorHAnsi"/>
          <w:b/>
          <w:sz w:val="21"/>
          <w:szCs w:val="21"/>
        </w:rPr>
        <w:t>In-process, Incoming, Final</w:t>
      </w:r>
      <w:r w:rsidR="00460F86" w:rsidRPr="007D2E8D">
        <w:rPr>
          <w:rFonts w:eastAsia="Times New Roman" w:cstheme="minorHAnsi"/>
          <w:b/>
          <w:sz w:val="21"/>
          <w:szCs w:val="21"/>
        </w:rPr>
        <w:t xml:space="preserve"> </w:t>
      </w:r>
      <w:r w:rsidR="00D57E2D" w:rsidRPr="007D2E8D">
        <w:rPr>
          <w:rFonts w:eastAsia="Times New Roman" w:cstheme="minorHAnsi"/>
          <w:b/>
          <w:sz w:val="21"/>
          <w:szCs w:val="21"/>
        </w:rPr>
        <w:t xml:space="preserve">Inspection, Subcontract development </w:t>
      </w:r>
    </w:p>
    <w:p w:rsidR="00D57E2D" w:rsidRPr="007D2E8D" w:rsidRDefault="00D57E2D" w:rsidP="00460F86">
      <w:pPr>
        <w:spacing w:before="50" w:after="50" w:line="240" w:lineRule="auto"/>
        <w:rPr>
          <w:rFonts w:eastAsia="Times New Roman" w:cstheme="minorHAnsi"/>
          <w:b/>
          <w:sz w:val="21"/>
          <w:szCs w:val="21"/>
        </w:rPr>
      </w:pPr>
      <w:r w:rsidRPr="007D2E8D">
        <w:rPr>
          <w:rFonts w:eastAsia="Times New Roman" w:cstheme="minorHAnsi"/>
          <w:b/>
          <w:sz w:val="21"/>
          <w:szCs w:val="21"/>
        </w:rPr>
        <w:t xml:space="preserve">Third Party Inspection and Customer Coordination.                                                  </w:t>
      </w:r>
    </w:p>
    <w:p w:rsidR="00460F86" w:rsidRPr="007D2E8D" w:rsidRDefault="00460F86" w:rsidP="00460F86">
      <w:pPr>
        <w:spacing w:before="50" w:after="50" w:line="240" w:lineRule="auto"/>
        <w:rPr>
          <w:rFonts w:eastAsia="Times New Roman" w:cstheme="minorHAnsi"/>
          <w:b/>
          <w:sz w:val="21"/>
          <w:szCs w:val="21"/>
        </w:rPr>
      </w:pPr>
      <w:r w:rsidRPr="007D2E8D">
        <w:rPr>
          <w:rFonts w:eastAsia="Times New Roman" w:cstheme="minorHAnsi"/>
          <w:b/>
          <w:sz w:val="21"/>
          <w:szCs w:val="21"/>
        </w:rPr>
        <w:t xml:space="preserve">                                              </w:t>
      </w:r>
    </w:p>
    <w:p w:rsidR="00D1549B" w:rsidRPr="007D2E8D" w:rsidRDefault="003B3B29" w:rsidP="002B7CC3">
      <w:pPr>
        <w:spacing w:beforeLines="22" w:before="52" w:afterLines="22" w:after="52" w:line="240" w:lineRule="auto"/>
        <w:rPr>
          <w:rFonts w:eastAsia="Times New Roman" w:cstheme="minorHAnsi"/>
          <w:b/>
          <w:sz w:val="21"/>
          <w:szCs w:val="21"/>
        </w:rPr>
      </w:pPr>
      <w:r w:rsidRPr="00FA4933">
        <w:rPr>
          <w:rFonts w:eastAsia="Times New Roman" w:cstheme="minorHAnsi"/>
          <w:b/>
          <w:sz w:val="28"/>
          <w:szCs w:val="28"/>
          <w:u w:val="single"/>
        </w:rPr>
        <w:lastRenderedPageBreak/>
        <w:t>Previous Company profile</w:t>
      </w:r>
      <w:r w:rsidR="004C43B0" w:rsidRPr="00FA4933">
        <w:rPr>
          <w:rFonts w:eastAsia="Times New Roman" w:cstheme="minorHAnsi"/>
          <w:b/>
          <w:sz w:val="28"/>
          <w:szCs w:val="28"/>
        </w:rPr>
        <w:t>:</w:t>
      </w:r>
      <w:r w:rsidR="004C43B0" w:rsidRPr="007D2E8D">
        <w:rPr>
          <w:rFonts w:eastAsia="Times New Roman" w:cstheme="minorHAnsi"/>
          <w:b/>
          <w:bCs/>
          <w:sz w:val="21"/>
          <w:szCs w:val="21"/>
        </w:rPr>
        <w:t xml:space="preserve"> M</w:t>
      </w:r>
      <w:r w:rsidRPr="007D2E8D">
        <w:rPr>
          <w:rFonts w:eastAsia="Times New Roman" w:cstheme="minorHAnsi"/>
          <w:b/>
          <w:bCs/>
          <w:sz w:val="21"/>
          <w:szCs w:val="21"/>
        </w:rPr>
        <w:t xml:space="preserve">/S RAJSRIYA AUTOMOTIVE INDUSTRIES (P) LTD., HOSUR.  </w:t>
      </w:r>
      <w:r w:rsidRPr="007D2E8D">
        <w:rPr>
          <w:rFonts w:eastAsia="Times New Roman" w:cstheme="minorHAnsi"/>
          <w:sz w:val="21"/>
          <w:szCs w:val="21"/>
        </w:rPr>
        <w:t xml:space="preserve">Is an </w:t>
      </w:r>
      <w:r w:rsidRPr="007D2E8D">
        <w:rPr>
          <w:rFonts w:eastAsia="Times New Roman" w:cstheme="minorHAnsi"/>
          <w:b/>
          <w:sz w:val="21"/>
          <w:szCs w:val="21"/>
        </w:rPr>
        <w:t>ISO / TS16949: 2002</w:t>
      </w:r>
      <w:r w:rsidRPr="007D2E8D">
        <w:rPr>
          <w:rFonts w:eastAsia="Times New Roman" w:cstheme="minorHAnsi"/>
          <w:sz w:val="21"/>
          <w:szCs w:val="21"/>
        </w:rPr>
        <w:t xml:space="preserve"> certified company, manufacturing of  Automobile parts (Pressed, Fabricated and Powder coated components  (HR Painted - Internal &amp; External))like Muffler Assy,  Carriers, Outer tube for shock  absorber, Pivot steering, Toggle link Assy, Rider &amp; Pillion foot  rest, Etc. supplied to </w:t>
      </w:r>
      <w:r w:rsidRPr="007D2E8D">
        <w:rPr>
          <w:rFonts w:eastAsia="Times New Roman" w:cstheme="minorHAnsi"/>
          <w:b/>
          <w:sz w:val="21"/>
          <w:szCs w:val="21"/>
        </w:rPr>
        <w:t>TVS</w:t>
      </w:r>
      <w:r w:rsidRPr="007D2E8D">
        <w:rPr>
          <w:rFonts w:eastAsia="Times New Roman" w:cstheme="minorHAnsi"/>
          <w:sz w:val="21"/>
          <w:szCs w:val="21"/>
        </w:rPr>
        <w:t xml:space="preserve">- </w:t>
      </w:r>
      <w:r w:rsidRPr="007D2E8D">
        <w:rPr>
          <w:rFonts w:eastAsia="Times New Roman" w:cstheme="minorHAnsi"/>
          <w:b/>
          <w:bCs/>
          <w:sz w:val="21"/>
          <w:szCs w:val="21"/>
        </w:rPr>
        <w:t>MOTOR COMPANY, WABCO TVS</w:t>
      </w:r>
      <w:r w:rsidR="00861FFB">
        <w:rPr>
          <w:rFonts w:eastAsia="Times New Roman" w:cstheme="minorHAnsi"/>
          <w:sz w:val="21"/>
          <w:szCs w:val="21"/>
        </w:rPr>
        <w:t xml:space="preserve">, Four  </w:t>
      </w:r>
      <w:r w:rsidRPr="007D2E8D">
        <w:rPr>
          <w:rFonts w:eastAsia="Times New Roman" w:cstheme="minorHAnsi"/>
          <w:sz w:val="21"/>
          <w:szCs w:val="21"/>
        </w:rPr>
        <w:t xml:space="preserve">Wheeler Steering components to </w:t>
      </w:r>
      <w:r w:rsidR="00861FFB">
        <w:rPr>
          <w:rFonts w:eastAsia="Times New Roman" w:cstheme="minorHAnsi"/>
          <w:b/>
          <w:bCs/>
          <w:sz w:val="21"/>
          <w:szCs w:val="21"/>
        </w:rPr>
        <w:t xml:space="preserve">DELPHI AUTOMOTIVE &amp; SONA KOYO  </w:t>
      </w:r>
      <w:r w:rsidRPr="007D2E8D">
        <w:rPr>
          <w:rFonts w:eastAsia="Times New Roman" w:cstheme="minorHAnsi"/>
          <w:b/>
          <w:bCs/>
          <w:sz w:val="21"/>
          <w:szCs w:val="21"/>
        </w:rPr>
        <w:t>STEERING SYSTEM LTD.,</w:t>
      </w:r>
      <w:r w:rsidR="00460F86" w:rsidRPr="007D2E8D">
        <w:rPr>
          <w:rFonts w:eastAsia="Times New Roman" w:cstheme="minorHAnsi"/>
          <w:b/>
          <w:sz w:val="21"/>
          <w:szCs w:val="21"/>
        </w:rPr>
        <w:t xml:space="preserve">                                                                                                                                    </w:t>
      </w:r>
      <w:r w:rsidR="00AE7B97">
        <w:rPr>
          <w:rFonts w:eastAsia="Times New Roman" w:cstheme="minorHAnsi"/>
          <w:b/>
          <w:sz w:val="21"/>
          <w:szCs w:val="21"/>
        </w:rPr>
        <w:t xml:space="preserve">                                      </w:t>
      </w:r>
      <w:r w:rsidR="00460F86" w:rsidRPr="007D2E8D">
        <w:rPr>
          <w:rFonts w:eastAsia="Times New Roman" w:cstheme="minorHAnsi"/>
          <w:b/>
          <w:sz w:val="21"/>
          <w:szCs w:val="21"/>
        </w:rPr>
        <w:t xml:space="preserve">          </w:t>
      </w:r>
      <w:r w:rsidR="00166DB9" w:rsidRPr="007D2E8D">
        <w:rPr>
          <w:rFonts w:eastAsia="Times New Roman" w:cstheme="minorHAnsi"/>
          <w:b/>
          <w:sz w:val="21"/>
          <w:szCs w:val="21"/>
        </w:rPr>
        <w:t>Designation</w:t>
      </w:r>
      <w:r w:rsidRPr="007D2E8D">
        <w:rPr>
          <w:rFonts w:eastAsia="Times New Roman" w:cstheme="minorHAnsi"/>
          <w:b/>
          <w:sz w:val="21"/>
          <w:szCs w:val="21"/>
        </w:rPr>
        <w:t>: Sr. Engineer – Quality Assurance</w:t>
      </w:r>
      <w:r w:rsidR="00460F86" w:rsidRPr="007D2E8D">
        <w:rPr>
          <w:rFonts w:eastAsia="Times New Roman" w:cstheme="minorHAnsi"/>
          <w:b/>
          <w:sz w:val="21"/>
          <w:szCs w:val="21"/>
        </w:rPr>
        <w:t xml:space="preserve">    </w:t>
      </w:r>
      <w:r w:rsidR="00AE7B97">
        <w:rPr>
          <w:rFonts w:eastAsia="Times New Roman" w:cstheme="minorHAnsi"/>
          <w:b/>
          <w:sz w:val="21"/>
          <w:szCs w:val="21"/>
        </w:rPr>
        <w:t xml:space="preserve">                                                                                                                  </w:t>
      </w:r>
      <w:r w:rsidR="00460F86" w:rsidRPr="007D2E8D">
        <w:rPr>
          <w:rFonts w:eastAsia="Times New Roman" w:cstheme="minorHAnsi"/>
          <w:b/>
          <w:sz w:val="21"/>
          <w:szCs w:val="21"/>
        </w:rPr>
        <w:t xml:space="preserve">                                                                 </w:t>
      </w:r>
      <w:r w:rsidR="00166DB9" w:rsidRPr="007D2E8D">
        <w:rPr>
          <w:rFonts w:eastAsia="Times New Roman" w:cstheme="minorHAnsi"/>
          <w:b/>
          <w:sz w:val="21"/>
          <w:szCs w:val="21"/>
        </w:rPr>
        <w:t xml:space="preserve">                                                  </w:t>
      </w:r>
      <w:r w:rsidR="00460F86" w:rsidRPr="007D2E8D">
        <w:rPr>
          <w:rFonts w:eastAsia="Times New Roman" w:cstheme="minorHAnsi"/>
          <w:b/>
          <w:sz w:val="21"/>
          <w:szCs w:val="21"/>
        </w:rPr>
        <w:t xml:space="preserve"> </w:t>
      </w:r>
      <w:r w:rsidR="00166DB9" w:rsidRPr="007D2E8D">
        <w:rPr>
          <w:rFonts w:eastAsia="Times New Roman" w:cstheme="minorHAnsi"/>
          <w:b/>
          <w:sz w:val="21"/>
          <w:szCs w:val="21"/>
        </w:rPr>
        <w:t>Duration</w:t>
      </w:r>
      <w:r w:rsidRPr="007D2E8D">
        <w:rPr>
          <w:rFonts w:eastAsia="Times New Roman" w:cstheme="minorHAnsi"/>
          <w:b/>
          <w:sz w:val="21"/>
          <w:szCs w:val="21"/>
        </w:rPr>
        <w:t>: Jul 2009 to Oct 2011</w:t>
      </w:r>
      <w:r w:rsidR="00460F86" w:rsidRPr="007D2E8D">
        <w:rPr>
          <w:rFonts w:eastAsia="Times New Roman" w:cstheme="minorHAnsi"/>
          <w:b/>
          <w:sz w:val="21"/>
          <w:szCs w:val="21"/>
        </w:rPr>
        <w:t xml:space="preserve">   </w:t>
      </w:r>
      <w:r w:rsidR="00AE7B97">
        <w:rPr>
          <w:rFonts w:eastAsia="Times New Roman" w:cstheme="minorHAnsi"/>
          <w:b/>
          <w:sz w:val="21"/>
          <w:szCs w:val="21"/>
        </w:rPr>
        <w:t xml:space="preserve">                                                                                                                                              </w:t>
      </w:r>
      <w:r w:rsidR="00460F86" w:rsidRPr="007D2E8D">
        <w:rPr>
          <w:rFonts w:eastAsia="Times New Roman" w:cstheme="minorHAnsi"/>
          <w:b/>
          <w:sz w:val="21"/>
          <w:szCs w:val="21"/>
        </w:rPr>
        <w:t xml:space="preserve">                                                                                                    </w:t>
      </w:r>
      <w:r w:rsidR="00166DB9" w:rsidRPr="007D2E8D">
        <w:rPr>
          <w:rFonts w:eastAsia="Times New Roman" w:cstheme="minorHAnsi"/>
          <w:b/>
          <w:sz w:val="21"/>
          <w:szCs w:val="21"/>
        </w:rPr>
        <w:t xml:space="preserve">                                                                </w:t>
      </w:r>
      <w:r w:rsidR="00460F86" w:rsidRPr="007D2E8D">
        <w:rPr>
          <w:rFonts w:eastAsia="Times New Roman" w:cstheme="minorHAnsi"/>
          <w:b/>
          <w:sz w:val="21"/>
          <w:szCs w:val="21"/>
        </w:rPr>
        <w:t xml:space="preserve"> </w:t>
      </w:r>
      <w:r w:rsidR="00FA4933" w:rsidRPr="00FA4933">
        <w:rPr>
          <w:rFonts w:cstheme="minorHAnsi"/>
          <w:b/>
          <w:i/>
          <w:iCs/>
          <w:color w:val="191919"/>
          <w:sz w:val="28"/>
          <w:szCs w:val="28"/>
        </w:rPr>
        <w:t>Achievements/Tasks</w:t>
      </w:r>
      <w:r w:rsidR="00FA4933">
        <w:rPr>
          <w:rFonts w:cstheme="minorHAnsi"/>
          <w:b/>
          <w:i/>
          <w:iCs/>
          <w:color w:val="191919"/>
          <w:sz w:val="28"/>
          <w:szCs w:val="28"/>
        </w:rPr>
        <w:t>:</w:t>
      </w:r>
      <w:r w:rsidR="00FA4933" w:rsidRPr="007D2E8D">
        <w:rPr>
          <w:rFonts w:eastAsia="Times New Roman" w:cstheme="minorHAnsi"/>
          <w:b/>
          <w:sz w:val="21"/>
          <w:szCs w:val="21"/>
        </w:rPr>
        <w:t xml:space="preserve"> </w:t>
      </w:r>
      <w:r w:rsidRPr="007D2E8D">
        <w:rPr>
          <w:rFonts w:eastAsia="Times New Roman" w:cstheme="minorHAnsi"/>
          <w:b/>
          <w:sz w:val="21"/>
          <w:szCs w:val="21"/>
        </w:rPr>
        <w:t>In-process, Incoming and subcontract development</w:t>
      </w:r>
      <w:r w:rsidR="00460F86" w:rsidRPr="007D2E8D">
        <w:rPr>
          <w:rFonts w:eastAsia="Times New Roman" w:cstheme="minorHAnsi"/>
          <w:b/>
          <w:sz w:val="21"/>
          <w:szCs w:val="21"/>
        </w:rPr>
        <w:t xml:space="preserve">  </w:t>
      </w:r>
    </w:p>
    <w:p w:rsidR="00AA7D07" w:rsidRPr="007D2E8D" w:rsidRDefault="002B7CC3" w:rsidP="002B7CC3">
      <w:pPr>
        <w:spacing w:beforeLines="22" w:before="52" w:afterLines="22" w:after="52" w:line="240" w:lineRule="auto"/>
        <w:rPr>
          <w:rFonts w:eastAsia="Times New Roman" w:cstheme="minorHAnsi"/>
          <w:sz w:val="21"/>
          <w:szCs w:val="21"/>
        </w:rPr>
      </w:pPr>
      <w:r w:rsidRPr="00FA4933">
        <w:rPr>
          <w:rFonts w:eastAsia="Times New Roman" w:cstheme="minorHAnsi"/>
          <w:b/>
          <w:sz w:val="28"/>
          <w:szCs w:val="28"/>
          <w:u w:val="single"/>
        </w:rPr>
        <w:t>Previous Company</w:t>
      </w:r>
      <w:r w:rsidR="003B3B29" w:rsidRPr="00FA4933">
        <w:rPr>
          <w:rFonts w:eastAsia="Times New Roman" w:cstheme="minorHAnsi"/>
          <w:sz w:val="28"/>
          <w:szCs w:val="28"/>
        </w:rPr>
        <w:t>:</w:t>
      </w:r>
      <w:r w:rsidR="00460F86" w:rsidRPr="007D2E8D">
        <w:rPr>
          <w:rFonts w:eastAsia="Times New Roman" w:cstheme="minorHAnsi"/>
          <w:sz w:val="21"/>
          <w:szCs w:val="21"/>
        </w:rPr>
        <w:t xml:space="preserve"> </w:t>
      </w:r>
      <w:r w:rsidR="003B3B29" w:rsidRPr="007D2E8D">
        <w:rPr>
          <w:rFonts w:eastAsia="Times New Roman" w:cstheme="minorHAnsi"/>
          <w:b/>
          <w:sz w:val="21"/>
          <w:szCs w:val="21"/>
        </w:rPr>
        <w:t xml:space="preserve">M/s </w:t>
      </w:r>
      <w:r w:rsidR="003B3B29" w:rsidRPr="007D2E8D">
        <w:rPr>
          <w:rFonts w:eastAsia="Times New Roman" w:cstheme="minorHAnsi"/>
          <w:b/>
          <w:bCs/>
          <w:sz w:val="21"/>
          <w:szCs w:val="21"/>
        </w:rPr>
        <w:t xml:space="preserve">AQUASUB ENGINEERING LTD, UNIT IV, </w:t>
      </w:r>
      <w:r w:rsidR="00460F86" w:rsidRPr="007D2E8D">
        <w:rPr>
          <w:rFonts w:eastAsia="Times New Roman" w:cstheme="minorHAnsi"/>
          <w:b/>
          <w:bCs/>
          <w:sz w:val="21"/>
          <w:szCs w:val="21"/>
        </w:rPr>
        <w:t>Coimbatore.</w:t>
      </w:r>
      <w:r w:rsidR="00460F86" w:rsidRPr="007D2E8D">
        <w:rPr>
          <w:rFonts w:eastAsia="Times New Roman" w:cstheme="minorHAnsi"/>
          <w:b/>
          <w:sz w:val="21"/>
          <w:szCs w:val="21"/>
        </w:rPr>
        <w:t xml:space="preserve">                  </w:t>
      </w:r>
      <w:r w:rsidR="00D57E2D" w:rsidRPr="007D2E8D">
        <w:rPr>
          <w:rFonts w:eastAsia="Times New Roman" w:cstheme="minorHAnsi"/>
          <w:b/>
          <w:sz w:val="21"/>
          <w:szCs w:val="21"/>
        </w:rPr>
        <w:t xml:space="preserve">                                   </w:t>
      </w:r>
      <w:r w:rsidR="00460F86" w:rsidRPr="007D2E8D">
        <w:rPr>
          <w:rFonts w:eastAsia="Times New Roman" w:cstheme="minorHAnsi"/>
          <w:b/>
          <w:sz w:val="21"/>
          <w:szCs w:val="21"/>
        </w:rPr>
        <w:t xml:space="preserve">  </w:t>
      </w:r>
      <w:r w:rsidR="003B3B29" w:rsidRPr="007D2E8D">
        <w:rPr>
          <w:rFonts w:eastAsia="Times New Roman" w:cstheme="minorHAnsi"/>
          <w:sz w:val="21"/>
          <w:szCs w:val="21"/>
        </w:rPr>
        <w:t xml:space="preserve">Company profile: Is an </w:t>
      </w:r>
      <w:r w:rsidR="003B3B29" w:rsidRPr="007D2E8D">
        <w:rPr>
          <w:rFonts w:eastAsia="Times New Roman" w:cstheme="minorHAnsi"/>
          <w:b/>
          <w:sz w:val="21"/>
          <w:szCs w:val="21"/>
        </w:rPr>
        <w:t>ISO 9000/ 2001</w:t>
      </w:r>
      <w:r w:rsidR="003B3B29" w:rsidRPr="007D2E8D">
        <w:rPr>
          <w:rFonts w:eastAsia="Times New Roman" w:cstheme="minorHAnsi"/>
          <w:sz w:val="21"/>
          <w:szCs w:val="21"/>
        </w:rPr>
        <w:t xml:space="preserve"> certified company, one of the leading electric</w:t>
      </w:r>
      <w:r w:rsidR="00AA7D07" w:rsidRPr="007D2E8D">
        <w:rPr>
          <w:rFonts w:eastAsia="Times New Roman" w:cstheme="minorHAnsi"/>
          <w:sz w:val="21"/>
          <w:szCs w:val="21"/>
        </w:rPr>
        <w:t xml:space="preserve"> </w:t>
      </w:r>
      <w:r w:rsidRPr="007D2E8D">
        <w:rPr>
          <w:rFonts w:eastAsia="Times New Roman" w:cstheme="minorHAnsi"/>
          <w:sz w:val="21"/>
          <w:szCs w:val="21"/>
        </w:rPr>
        <w:t>motors and</w:t>
      </w:r>
      <w:r w:rsidR="00AA7D07" w:rsidRPr="007D2E8D">
        <w:rPr>
          <w:rFonts w:eastAsia="Times New Roman" w:cstheme="minorHAnsi"/>
          <w:sz w:val="21"/>
          <w:szCs w:val="21"/>
        </w:rPr>
        <w:t xml:space="preserve"> </w:t>
      </w:r>
    </w:p>
    <w:p w:rsidR="00D57E2D" w:rsidRPr="007D2E8D" w:rsidRDefault="00AA7D07" w:rsidP="002B7CC3">
      <w:pPr>
        <w:spacing w:beforeLines="22" w:before="52" w:afterLines="22" w:after="52" w:line="240" w:lineRule="auto"/>
        <w:rPr>
          <w:rFonts w:eastAsia="Times New Roman" w:cstheme="minorHAnsi"/>
          <w:sz w:val="21"/>
          <w:szCs w:val="21"/>
        </w:rPr>
      </w:pPr>
      <w:r w:rsidRPr="007D2E8D">
        <w:rPr>
          <w:rFonts w:eastAsia="Times New Roman" w:cstheme="minorHAnsi"/>
          <w:sz w:val="21"/>
          <w:szCs w:val="21"/>
        </w:rPr>
        <w:t xml:space="preserve">                                Submersible pumps manufactures                                                                                                                                                                                     </w:t>
      </w:r>
      <w:r w:rsidR="00D57E2D" w:rsidRPr="007D2E8D">
        <w:rPr>
          <w:rFonts w:eastAsia="Times New Roman" w:cstheme="minorHAnsi"/>
          <w:sz w:val="21"/>
          <w:szCs w:val="21"/>
        </w:rPr>
        <w:t xml:space="preserve">                                                   </w:t>
      </w:r>
    </w:p>
    <w:p w:rsidR="00CE78D9" w:rsidRPr="007D2E8D" w:rsidRDefault="00AA7D07" w:rsidP="00CE78D9">
      <w:pPr>
        <w:spacing w:beforeLines="22" w:before="52" w:afterLines="22" w:after="52" w:line="240" w:lineRule="auto"/>
        <w:rPr>
          <w:rFonts w:eastAsia="Times New Roman" w:cstheme="minorHAnsi"/>
          <w:b/>
          <w:sz w:val="21"/>
          <w:szCs w:val="21"/>
        </w:rPr>
      </w:pPr>
      <w:r w:rsidRPr="007D2E8D">
        <w:rPr>
          <w:rFonts w:eastAsia="Times New Roman" w:cstheme="minorHAnsi"/>
          <w:b/>
          <w:sz w:val="21"/>
          <w:szCs w:val="21"/>
        </w:rPr>
        <w:t>Designation:</w:t>
      </w:r>
      <w:r w:rsidR="002B7CC3" w:rsidRPr="007D2E8D">
        <w:rPr>
          <w:rFonts w:eastAsia="Times New Roman" w:cstheme="minorHAnsi"/>
          <w:b/>
          <w:sz w:val="21"/>
          <w:szCs w:val="21"/>
        </w:rPr>
        <w:t xml:space="preserve"> Engineer - Quality Incoming Process-</w:t>
      </w:r>
      <w:r w:rsidR="008A5715" w:rsidRPr="007D2E8D">
        <w:rPr>
          <w:rFonts w:eastAsia="Times New Roman" w:cstheme="minorHAnsi"/>
          <w:b/>
          <w:sz w:val="21"/>
          <w:szCs w:val="21"/>
        </w:rPr>
        <w:t xml:space="preserve">subcontract Development </w:t>
      </w:r>
      <w:r w:rsidR="00D57E2D" w:rsidRPr="007D2E8D">
        <w:rPr>
          <w:rFonts w:eastAsia="Times New Roman" w:cstheme="minorHAnsi"/>
          <w:b/>
          <w:sz w:val="21"/>
          <w:szCs w:val="21"/>
        </w:rPr>
        <w:t xml:space="preserve">                                  </w:t>
      </w:r>
      <w:r w:rsidRPr="007D2E8D">
        <w:rPr>
          <w:rFonts w:eastAsia="Times New Roman" w:cstheme="minorHAnsi"/>
          <w:b/>
          <w:sz w:val="21"/>
          <w:szCs w:val="21"/>
        </w:rPr>
        <w:t xml:space="preserve">                             </w:t>
      </w:r>
      <w:r w:rsidR="00D57E2D" w:rsidRPr="007D2E8D">
        <w:rPr>
          <w:rFonts w:eastAsia="Times New Roman" w:cstheme="minorHAnsi"/>
          <w:b/>
          <w:sz w:val="21"/>
          <w:szCs w:val="21"/>
        </w:rPr>
        <w:t xml:space="preserve"> </w:t>
      </w:r>
      <w:r w:rsidR="008A5715" w:rsidRPr="007D2E8D">
        <w:rPr>
          <w:rFonts w:eastAsia="Times New Roman" w:cstheme="minorHAnsi"/>
          <w:b/>
          <w:sz w:val="21"/>
          <w:szCs w:val="21"/>
        </w:rPr>
        <w:t>Duration</w:t>
      </w:r>
      <w:r w:rsidR="002B7CC3" w:rsidRPr="007D2E8D">
        <w:rPr>
          <w:rFonts w:eastAsia="Times New Roman" w:cstheme="minorHAnsi"/>
          <w:b/>
          <w:sz w:val="21"/>
          <w:szCs w:val="21"/>
        </w:rPr>
        <w:t xml:space="preserve">: </w:t>
      </w:r>
      <w:r w:rsidRPr="007D2E8D">
        <w:rPr>
          <w:rFonts w:eastAsia="Times New Roman" w:cstheme="minorHAnsi"/>
          <w:b/>
          <w:sz w:val="21"/>
          <w:szCs w:val="21"/>
        </w:rPr>
        <w:t>Jan 2005 to June</w:t>
      </w:r>
      <w:r w:rsidR="002B7CC3" w:rsidRPr="007D2E8D">
        <w:rPr>
          <w:rFonts w:eastAsia="Times New Roman" w:cstheme="minorHAnsi"/>
          <w:b/>
          <w:sz w:val="21"/>
          <w:szCs w:val="21"/>
        </w:rPr>
        <w:t xml:space="preserve"> 2009</w:t>
      </w:r>
    </w:p>
    <w:p w:rsidR="00CE78D9" w:rsidRPr="007D2E8D" w:rsidRDefault="002B7CC3" w:rsidP="00CE78D9">
      <w:pPr>
        <w:spacing w:beforeLines="22" w:before="52" w:afterLines="22" w:after="52" w:line="240" w:lineRule="auto"/>
        <w:rPr>
          <w:rFonts w:eastAsia="Times New Roman" w:cstheme="minorHAnsi"/>
          <w:b/>
          <w:sz w:val="21"/>
          <w:szCs w:val="21"/>
        </w:rPr>
      </w:pPr>
      <w:r w:rsidRPr="00FA4933">
        <w:rPr>
          <w:rFonts w:eastAsia="Times New Roman" w:cstheme="minorHAnsi"/>
          <w:b/>
          <w:sz w:val="28"/>
          <w:szCs w:val="28"/>
          <w:u w:val="single"/>
        </w:rPr>
        <w:t xml:space="preserve">Previous </w:t>
      </w:r>
      <w:r w:rsidR="00AA7D07" w:rsidRPr="00FA4933">
        <w:rPr>
          <w:rFonts w:eastAsia="Times New Roman" w:cstheme="minorHAnsi"/>
          <w:b/>
          <w:sz w:val="28"/>
          <w:szCs w:val="28"/>
          <w:u w:val="single"/>
        </w:rPr>
        <w:t>Company</w:t>
      </w:r>
      <w:r w:rsidR="00AA7D07" w:rsidRPr="00FA4933">
        <w:rPr>
          <w:rFonts w:eastAsia="Times New Roman" w:cstheme="minorHAnsi"/>
          <w:b/>
          <w:sz w:val="28"/>
          <w:szCs w:val="28"/>
        </w:rPr>
        <w:t>:</w:t>
      </w:r>
      <w:r w:rsidRPr="007D2E8D">
        <w:rPr>
          <w:rFonts w:eastAsia="Times New Roman" w:cstheme="minorHAnsi"/>
          <w:sz w:val="21"/>
          <w:szCs w:val="21"/>
        </w:rPr>
        <w:t xml:space="preserve"> </w:t>
      </w:r>
      <w:r w:rsidR="003B3B29" w:rsidRPr="007D2E8D">
        <w:rPr>
          <w:rFonts w:eastAsia="Times New Roman" w:cstheme="minorHAnsi"/>
          <w:b/>
          <w:sz w:val="21"/>
          <w:szCs w:val="21"/>
        </w:rPr>
        <w:t xml:space="preserve">M/s </w:t>
      </w:r>
      <w:r w:rsidR="003B3B29" w:rsidRPr="007D2E8D">
        <w:rPr>
          <w:rFonts w:eastAsia="Times New Roman" w:cstheme="minorHAnsi"/>
          <w:b/>
          <w:bCs/>
          <w:sz w:val="21"/>
          <w:szCs w:val="21"/>
        </w:rPr>
        <w:t>ELCON CNC TECHNOLOGY</w:t>
      </w:r>
      <w:r w:rsidR="003B3B29" w:rsidRPr="007D2E8D">
        <w:rPr>
          <w:rFonts w:eastAsia="Times New Roman" w:cstheme="minorHAnsi"/>
          <w:b/>
          <w:sz w:val="21"/>
          <w:szCs w:val="21"/>
        </w:rPr>
        <w:t>, Hosur,</w:t>
      </w:r>
      <w:r w:rsidR="00D1549B" w:rsidRPr="007D2E8D">
        <w:rPr>
          <w:rFonts w:eastAsia="Times New Roman" w:cstheme="minorHAnsi"/>
          <w:b/>
          <w:sz w:val="21"/>
          <w:szCs w:val="21"/>
        </w:rPr>
        <w:t xml:space="preserve">                                                                  </w:t>
      </w:r>
      <w:r w:rsidR="00AA7D07" w:rsidRPr="007D2E8D">
        <w:rPr>
          <w:rFonts w:eastAsia="Times New Roman" w:cstheme="minorHAnsi"/>
          <w:b/>
          <w:sz w:val="21"/>
          <w:szCs w:val="21"/>
        </w:rPr>
        <w:t xml:space="preserve">                                 </w:t>
      </w:r>
      <w:r w:rsidR="00D1549B" w:rsidRPr="007D2E8D">
        <w:rPr>
          <w:rFonts w:eastAsia="Times New Roman" w:cstheme="minorHAnsi"/>
          <w:b/>
          <w:sz w:val="21"/>
          <w:szCs w:val="21"/>
        </w:rPr>
        <w:t xml:space="preserve">     </w:t>
      </w:r>
      <w:r w:rsidR="00AA7D07" w:rsidRPr="007D2E8D">
        <w:rPr>
          <w:rFonts w:eastAsia="Times New Roman" w:cstheme="minorHAnsi"/>
          <w:sz w:val="21"/>
          <w:szCs w:val="21"/>
        </w:rPr>
        <w:t>Company profile</w:t>
      </w:r>
      <w:r w:rsidRPr="007D2E8D">
        <w:rPr>
          <w:rFonts w:eastAsia="Times New Roman" w:cstheme="minorHAnsi"/>
          <w:sz w:val="21"/>
          <w:szCs w:val="21"/>
        </w:rPr>
        <w:t>: Manufacturers</w:t>
      </w:r>
      <w:r w:rsidR="003B3B29" w:rsidRPr="007D2E8D">
        <w:rPr>
          <w:rFonts w:eastAsia="Times New Roman" w:cstheme="minorHAnsi"/>
          <w:sz w:val="21"/>
          <w:szCs w:val="21"/>
        </w:rPr>
        <w:t xml:space="preserve"> of Press tools, Jigs &amp; Fixtures and </w:t>
      </w:r>
      <w:r w:rsidRPr="007D2E8D">
        <w:rPr>
          <w:rFonts w:eastAsia="Times New Roman" w:cstheme="minorHAnsi"/>
          <w:sz w:val="21"/>
          <w:szCs w:val="21"/>
        </w:rPr>
        <w:t>precision Components.</w:t>
      </w:r>
      <w:r w:rsidR="003B3B29" w:rsidRPr="007D2E8D">
        <w:rPr>
          <w:rFonts w:eastAsia="Times New Roman" w:cstheme="minorHAnsi"/>
          <w:sz w:val="21"/>
          <w:szCs w:val="21"/>
        </w:rPr>
        <w:t xml:space="preserve">  </w:t>
      </w:r>
      <w:r w:rsidR="00D57E2D" w:rsidRPr="007D2E8D">
        <w:rPr>
          <w:rFonts w:eastAsia="Times New Roman" w:cstheme="minorHAnsi"/>
          <w:sz w:val="21"/>
          <w:szCs w:val="21"/>
        </w:rPr>
        <w:t xml:space="preserve">                                      </w:t>
      </w:r>
      <w:r w:rsidR="00AA7D07" w:rsidRPr="007D2E8D">
        <w:rPr>
          <w:rFonts w:eastAsia="Times New Roman" w:cstheme="minorHAnsi"/>
          <w:b/>
          <w:sz w:val="21"/>
          <w:szCs w:val="21"/>
        </w:rPr>
        <w:t>Designation:</w:t>
      </w:r>
      <w:r w:rsidRPr="007D2E8D">
        <w:rPr>
          <w:rFonts w:eastAsia="Times New Roman" w:cstheme="minorHAnsi"/>
          <w:b/>
          <w:sz w:val="21"/>
          <w:szCs w:val="21"/>
        </w:rPr>
        <w:t xml:space="preserve">  </w:t>
      </w:r>
      <w:r w:rsidR="003B3B29" w:rsidRPr="007D2E8D">
        <w:rPr>
          <w:rFonts w:eastAsia="Times New Roman" w:cstheme="minorHAnsi"/>
          <w:b/>
          <w:sz w:val="21"/>
          <w:szCs w:val="21"/>
        </w:rPr>
        <w:t xml:space="preserve">Engineer </w:t>
      </w:r>
      <w:r w:rsidR="00511C91" w:rsidRPr="007D2E8D">
        <w:rPr>
          <w:rFonts w:eastAsia="Times New Roman" w:cstheme="minorHAnsi"/>
          <w:b/>
          <w:sz w:val="21"/>
          <w:szCs w:val="21"/>
        </w:rPr>
        <w:t>-</w:t>
      </w:r>
      <w:r w:rsidR="003B3B29" w:rsidRPr="007D2E8D">
        <w:rPr>
          <w:rFonts w:eastAsia="Times New Roman" w:cstheme="minorHAnsi"/>
          <w:b/>
          <w:sz w:val="21"/>
          <w:szCs w:val="21"/>
        </w:rPr>
        <w:t xml:space="preserve"> Quality</w:t>
      </w:r>
      <w:r w:rsidR="00D1549B" w:rsidRPr="007D2E8D">
        <w:rPr>
          <w:rFonts w:eastAsia="Times New Roman" w:cstheme="minorHAnsi"/>
          <w:b/>
          <w:sz w:val="21"/>
          <w:szCs w:val="21"/>
        </w:rPr>
        <w:t xml:space="preserve">                                                                                                   </w:t>
      </w:r>
      <w:r w:rsidR="00D57E2D" w:rsidRPr="007D2E8D">
        <w:rPr>
          <w:rFonts w:eastAsia="Times New Roman" w:cstheme="minorHAnsi"/>
          <w:b/>
          <w:sz w:val="21"/>
          <w:szCs w:val="21"/>
        </w:rPr>
        <w:t xml:space="preserve">                            </w:t>
      </w:r>
      <w:r w:rsidR="00AA7D07" w:rsidRPr="007D2E8D">
        <w:rPr>
          <w:rFonts w:eastAsia="Times New Roman" w:cstheme="minorHAnsi"/>
          <w:b/>
          <w:sz w:val="21"/>
          <w:szCs w:val="21"/>
        </w:rPr>
        <w:t xml:space="preserve"> </w:t>
      </w:r>
      <w:r w:rsidR="00D57E2D" w:rsidRPr="007D2E8D">
        <w:rPr>
          <w:rFonts w:eastAsia="Times New Roman" w:cstheme="minorHAnsi"/>
          <w:b/>
          <w:sz w:val="21"/>
          <w:szCs w:val="21"/>
        </w:rPr>
        <w:t xml:space="preserve">     </w:t>
      </w:r>
      <w:r w:rsidR="00AA7D07" w:rsidRPr="007D2E8D">
        <w:rPr>
          <w:rFonts w:eastAsia="Times New Roman" w:cstheme="minorHAnsi"/>
          <w:b/>
          <w:sz w:val="21"/>
          <w:szCs w:val="21"/>
        </w:rPr>
        <w:t>Duration</w:t>
      </w:r>
      <w:r w:rsidRPr="007D2E8D">
        <w:rPr>
          <w:rFonts w:eastAsia="Times New Roman" w:cstheme="minorHAnsi"/>
          <w:b/>
          <w:sz w:val="21"/>
          <w:szCs w:val="21"/>
        </w:rPr>
        <w:t xml:space="preserve">: </w:t>
      </w:r>
      <w:r w:rsidR="003B3B29" w:rsidRPr="007D2E8D">
        <w:rPr>
          <w:rFonts w:eastAsia="Times New Roman" w:cstheme="minorHAnsi"/>
          <w:b/>
          <w:sz w:val="21"/>
          <w:szCs w:val="21"/>
        </w:rPr>
        <w:t>Aug 2003 to Dec 2004.</w:t>
      </w:r>
    </w:p>
    <w:p w:rsidR="00D93279" w:rsidRPr="007D2E8D" w:rsidRDefault="002B7CC3" w:rsidP="002B7CC3">
      <w:pPr>
        <w:spacing w:beforeLines="22" w:before="52" w:afterLines="22" w:after="52" w:line="240" w:lineRule="auto"/>
        <w:rPr>
          <w:rFonts w:eastAsia="Times New Roman" w:cstheme="minorHAnsi"/>
          <w:b/>
          <w:bCs/>
          <w:sz w:val="21"/>
          <w:szCs w:val="21"/>
        </w:rPr>
      </w:pPr>
      <w:r w:rsidRPr="00FA4933">
        <w:rPr>
          <w:rFonts w:eastAsia="Times New Roman" w:cstheme="minorHAnsi"/>
          <w:b/>
          <w:sz w:val="28"/>
          <w:szCs w:val="28"/>
          <w:u w:val="single"/>
        </w:rPr>
        <w:t xml:space="preserve">Previous </w:t>
      </w:r>
      <w:r w:rsidR="00AA7D07" w:rsidRPr="00FA4933">
        <w:rPr>
          <w:rFonts w:eastAsia="Times New Roman" w:cstheme="minorHAnsi"/>
          <w:b/>
          <w:sz w:val="28"/>
          <w:szCs w:val="28"/>
          <w:u w:val="single"/>
        </w:rPr>
        <w:t>Company</w:t>
      </w:r>
      <w:r w:rsidR="00AA7D07" w:rsidRPr="00FA4933">
        <w:rPr>
          <w:rFonts w:eastAsia="Times New Roman" w:cstheme="minorHAnsi"/>
          <w:sz w:val="28"/>
          <w:szCs w:val="28"/>
        </w:rPr>
        <w:t>:</w:t>
      </w:r>
      <w:r w:rsidRPr="007D2E8D">
        <w:rPr>
          <w:rFonts w:eastAsia="Times New Roman" w:cstheme="minorHAnsi"/>
          <w:sz w:val="21"/>
          <w:szCs w:val="21"/>
        </w:rPr>
        <w:t xml:space="preserve"> </w:t>
      </w:r>
      <w:r w:rsidR="003B3B29" w:rsidRPr="007D2E8D">
        <w:rPr>
          <w:rFonts w:eastAsia="Times New Roman" w:cstheme="minorHAnsi"/>
          <w:b/>
          <w:sz w:val="21"/>
          <w:szCs w:val="21"/>
        </w:rPr>
        <w:t xml:space="preserve">M/s </w:t>
      </w:r>
      <w:r w:rsidR="003B3B29" w:rsidRPr="007D2E8D">
        <w:rPr>
          <w:rFonts w:eastAsia="Times New Roman" w:cstheme="minorHAnsi"/>
          <w:b/>
          <w:bCs/>
          <w:sz w:val="21"/>
          <w:szCs w:val="21"/>
        </w:rPr>
        <w:t>AQUASUB ENGINEERING LTD, UNIT II,</w:t>
      </w:r>
      <w:r w:rsidRPr="007D2E8D">
        <w:rPr>
          <w:rFonts w:eastAsia="Times New Roman" w:cstheme="minorHAnsi"/>
          <w:b/>
          <w:bCs/>
          <w:sz w:val="21"/>
          <w:szCs w:val="21"/>
        </w:rPr>
        <w:t xml:space="preserve"> Coimbatore.</w:t>
      </w:r>
      <w:r w:rsidR="003B3B29" w:rsidRPr="007D2E8D">
        <w:rPr>
          <w:rFonts w:eastAsia="Times New Roman" w:cstheme="minorHAnsi"/>
          <w:b/>
          <w:bCs/>
          <w:sz w:val="21"/>
          <w:szCs w:val="21"/>
        </w:rPr>
        <w:t xml:space="preserve"> </w:t>
      </w:r>
    </w:p>
    <w:p w:rsidR="002B7CC3" w:rsidRPr="007D2E8D" w:rsidRDefault="002B7CC3" w:rsidP="002B7CC3">
      <w:pPr>
        <w:spacing w:beforeLines="22" w:before="52" w:afterLines="22" w:after="52" w:line="240" w:lineRule="auto"/>
        <w:ind w:left="2880" w:hanging="2880"/>
        <w:rPr>
          <w:rFonts w:eastAsia="Times New Roman" w:cstheme="minorHAnsi"/>
          <w:sz w:val="21"/>
          <w:szCs w:val="21"/>
        </w:rPr>
      </w:pPr>
      <w:r w:rsidRPr="007D2E8D">
        <w:rPr>
          <w:rFonts w:eastAsia="Times New Roman" w:cstheme="minorHAnsi"/>
          <w:sz w:val="21"/>
          <w:szCs w:val="21"/>
        </w:rPr>
        <w:t xml:space="preserve">Company </w:t>
      </w:r>
      <w:r w:rsidR="00AA7D07" w:rsidRPr="007D2E8D">
        <w:rPr>
          <w:rFonts w:eastAsia="Times New Roman" w:cstheme="minorHAnsi"/>
          <w:sz w:val="21"/>
          <w:szCs w:val="21"/>
        </w:rPr>
        <w:t>profile:</w:t>
      </w:r>
      <w:r w:rsidR="003B3B29" w:rsidRPr="007D2E8D">
        <w:rPr>
          <w:rFonts w:eastAsia="Times New Roman" w:cstheme="minorHAnsi"/>
          <w:sz w:val="21"/>
          <w:szCs w:val="21"/>
        </w:rPr>
        <w:t xml:space="preserve"> </w:t>
      </w:r>
      <w:r w:rsidR="003B3B29" w:rsidRPr="007D2E8D">
        <w:rPr>
          <w:rFonts w:eastAsia="Times New Roman" w:cstheme="minorHAnsi"/>
          <w:b/>
          <w:sz w:val="21"/>
          <w:szCs w:val="21"/>
        </w:rPr>
        <w:t>ISO 9000/ 2001</w:t>
      </w:r>
      <w:r w:rsidR="003B3B29" w:rsidRPr="007D2E8D">
        <w:rPr>
          <w:rFonts w:eastAsia="Times New Roman" w:cstheme="minorHAnsi"/>
          <w:sz w:val="21"/>
          <w:szCs w:val="21"/>
        </w:rPr>
        <w:t xml:space="preserve"> certified company </w:t>
      </w:r>
      <w:r w:rsidRPr="007D2E8D">
        <w:rPr>
          <w:rFonts w:eastAsia="Times New Roman" w:cstheme="minorHAnsi"/>
          <w:sz w:val="21"/>
          <w:szCs w:val="21"/>
        </w:rPr>
        <w:t xml:space="preserve">leading Manufacturers of Agricultural </w:t>
      </w:r>
    </w:p>
    <w:p w:rsidR="00D93279" w:rsidRPr="007D2E8D" w:rsidRDefault="002B7CC3" w:rsidP="002B7CC3">
      <w:pPr>
        <w:spacing w:beforeLines="22" w:before="52" w:afterLines="22" w:after="52" w:line="240" w:lineRule="auto"/>
        <w:ind w:left="2880" w:hanging="2880"/>
        <w:rPr>
          <w:rFonts w:eastAsia="Times New Roman" w:cstheme="minorHAnsi"/>
          <w:sz w:val="21"/>
          <w:szCs w:val="21"/>
        </w:rPr>
      </w:pPr>
      <w:r w:rsidRPr="007D2E8D">
        <w:rPr>
          <w:rFonts w:eastAsia="Times New Roman" w:cstheme="minorHAnsi"/>
          <w:sz w:val="21"/>
          <w:szCs w:val="21"/>
        </w:rPr>
        <w:t xml:space="preserve">                                Mono block Pumps, Submersible Pumps and Motors.</w:t>
      </w:r>
    </w:p>
    <w:p w:rsidR="00D93279" w:rsidRPr="007D2E8D" w:rsidRDefault="00AA7D07" w:rsidP="002B7CC3">
      <w:pPr>
        <w:spacing w:beforeLines="22" w:before="52" w:afterLines="22" w:after="52" w:line="240" w:lineRule="auto"/>
        <w:rPr>
          <w:rFonts w:eastAsia="Times New Roman" w:cstheme="minorHAnsi"/>
          <w:b/>
          <w:sz w:val="21"/>
          <w:szCs w:val="21"/>
        </w:rPr>
      </w:pPr>
      <w:r w:rsidRPr="007D2E8D">
        <w:rPr>
          <w:rFonts w:eastAsia="Times New Roman" w:cstheme="minorHAnsi"/>
          <w:b/>
          <w:sz w:val="21"/>
          <w:szCs w:val="21"/>
        </w:rPr>
        <w:t>Designation:</w:t>
      </w:r>
      <w:r w:rsidR="001F1622" w:rsidRPr="007D2E8D">
        <w:rPr>
          <w:rFonts w:eastAsia="Times New Roman" w:cstheme="minorHAnsi"/>
          <w:b/>
          <w:sz w:val="21"/>
          <w:szCs w:val="21"/>
        </w:rPr>
        <w:t xml:space="preserve"> Trainee</w:t>
      </w:r>
      <w:r w:rsidR="003B3B29" w:rsidRPr="007D2E8D">
        <w:rPr>
          <w:rFonts w:eastAsia="Times New Roman" w:cstheme="minorHAnsi"/>
          <w:b/>
          <w:sz w:val="21"/>
          <w:szCs w:val="21"/>
        </w:rPr>
        <w:t xml:space="preserve"> - Production.</w:t>
      </w:r>
    </w:p>
    <w:p w:rsidR="004C43B0" w:rsidRPr="007D2E8D" w:rsidRDefault="003B3B29" w:rsidP="002B7CC3">
      <w:pPr>
        <w:spacing w:beforeLines="22" w:before="52" w:afterLines="22" w:after="52" w:line="240" w:lineRule="auto"/>
        <w:rPr>
          <w:rFonts w:eastAsia="Times New Roman" w:cstheme="minorHAnsi"/>
          <w:b/>
          <w:sz w:val="21"/>
          <w:szCs w:val="21"/>
        </w:rPr>
      </w:pPr>
      <w:r w:rsidRPr="007D2E8D">
        <w:rPr>
          <w:rFonts w:eastAsia="Times New Roman" w:cstheme="minorHAnsi"/>
          <w:b/>
          <w:sz w:val="21"/>
          <w:szCs w:val="21"/>
        </w:rPr>
        <w:t>Duration</w:t>
      </w:r>
      <w:r w:rsidR="001F1622" w:rsidRPr="007D2E8D">
        <w:rPr>
          <w:rFonts w:eastAsia="Times New Roman" w:cstheme="minorHAnsi"/>
          <w:b/>
          <w:sz w:val="21"/>
          <w:szCs w:val="21"/>
        </w:rPr>
        <w:t xml:space="preserve">: </w:t>
      </w:r>
      <w:r w:rsidRPr="007D2E8D">
        <w:rPr>
          <w:rFonts w:eastAsia="Times New Roman" w:cstheme="minorHAnsi"/>
          <w:b/>
          <w:sz w:val="21"/>
          <w:szCs w:val="21"/>
        </w:rPr>
        <w:t xml:space="preserve">Jun 2001 to Jul 2003. </w:t>
      </w:r>
    </w:p>
    <w:p w:rsidR="004C43B0" w:rsidRPr="00FA4933" w:rsidRDefault="004C43B0" w:rsidP="002B7CC3">
      <w:pPr>
        <w:spacing w:beforeLines="22" w:before="52" w:afterLines="22" w:after="52" w:line="240" w:lineRule="auto"/>
        <w:rPr>
          <w:rFonts w:eastAsia="Times New Roman" w:cstheme="minorHAnsi"/>
          <w:b/>
          <w:sz w:val="28"/>
          <w:szCs w:val="28"/>
          <w:u w:val="single"/>
        </w:rPr>
      </w:pPr>
      <w:r w:rsidRPr="00FA4933">
        <w:rPr>
          <w:rFonts w:eastAsia="Times New Roman" w:cstheme="minorHAnsi"/>
          <w:b/>
          <w:sz w:val="28"/>
          <w:szCs w:val="28"/>
          <w:u w:val="single"/>
        </w:rPr>
        <w:t>Soft Skills:</w:t>
      </w:r>
    </w:p>
    <w:p w:rsidR="004C43B0" w:rsidRPr="007D2E8D" w:rsidRDefault="00861FFB" w:rsidP="002B7CC3">
      <w:pPr>
        <w:spacing w:beforeLines="22" w:before="52" w:afterLines="22" w:after="52" w:line="240" w:lineRule="auto"/>
        <w:rPr>
          <w:rFonts w:eastAsia="Times New Roman" w:cstheme="minorHAnsi"/>
          <w:bCs/>
          <w:sz w:val="21"/>
          <w:szCs w:val="21"/>
        </w:rPr>
      </w:pPr>
      <w:r>
        <w:rPr>
          <w:rFonts w:eastAsia="Times New Roman" w:cstheme="minorHAnsi"/>
          <w:bCs/>
          <w:sz w:val="21"/>
          <w:szCs w:val="21"/>
        </w:rPr>
        <w:t>Microsoft Office (MS Word,</w:t>
      </w:r>
      <w:r w:rsidRPr="007D2E8D">
        <w:rPr>
          <w:rFonts w:eastAsia="Times New Roman" w:cstheme="minorHAnsi"/>
          <w:bCs/>
          <w:sz w:val="21"/>
          <w:szCs w:val="21"/>
        </w:rPr>
        <w:t xml:space="preserve"> MS</w:t>
      </w:r>
      <w:r w:rsidR="004C43B0" w:rsidRPr="007D2E8D">
        <w:rPr>
          <w:rFonts w:eastAsia="Times New Roman" w:cstheme="minorHAnsi"/>
          <w:bCs/>
          <w:sz w:val="21"/>
          <w:szCs w:val="21"/>
        </w:rPr>
        <w:t xml:space="preserve"> Excel</w:t>
      </w:r>
      <w:r>
        <w:rPr>
          <w:rFonts w:eastAsia="Times New Roman" w:cstheme="minorHAnsi"/>
          <w:bCs/>
          <w:sz w:val="21"/>
          <w:szCs w:val="21"/>
        </w:rPr>
        <w:t xml:space="preserve"> &amp; Power Pont</w:t>
      </w:r>
      <w:r w:rsidR="004C43B0" w:rsidRPr="007D2E8D">
        <w:rPr>
          <w:rFonts w:eastAsia="Times New Roman" w:cstheme="minorHAnsi"/>
          <w:bCs/>
          <w:sz w:val="21"/>
          <w:szCs w:val="21"/>
        </w:rPr>
        <w:t>)</w:t>
      </w:r>
    </w:p>
    <w:p w:rsidR="00D93279" w:rsidRPr="00FA4933" w:rsidRDefault="004C43B0" w:rsidP="004C43B0">
      <w:pPr>
        <w:spacing w:beforeLines="22" w:before="52" w:afterLines="22" w:after="52" w:line="240" w:lineRule="auto"/>
        <w:rPr>
          <w:rFonts w:eastAsia="Times New Roman" w:cstheme="minorHAnsi"/>
          <w:b/>
          <w:bCs/>
          <w:sz w:val="28"/>
          <w:szCs w:val="28"/>
          <w:u w:val="single"/>
        </w:rPr>
      </w:pPr>
      <w:r w:rsidRPr="00FA4933">
        <w:rPr>
          <w:rFonts w:eastAsia="Times New Roman" w:cstheme="minorHAnsi"/>
          <w:b/>
          <w:bCs/>
          <w:sz w:val="28"/>
          <w:szCs w:val="28"/>
          <w:u w:val="single"/>
        </w:rPr>
        <w:t>Academic Chronicle:</w:t>
      </w:r>
    </w:p>
    <w:tbl>
      <w:tblPr>
        <w:tblW w:w="9539" w:type="dxa"/>
        <w:tblInd w:w="108" w:type="dxa"/>
        <w:tblLook w:val="04A0" w:firstRow="1" w:lastRow="0" w:firstColumn="1" w:lastColumn="0" w:noHBand="0" w:noVBand="1"/>
      </w:tblPr>
      <w:tblGrid>
        <w:gridCol w:w="839"/>
        <w:gridCol w:w="2429"/>
        <w:gridCol w:w="2429"/>
        <w:gridCol w:w="1921"/>
        <w:gridCol w:w="1921"/>
      </w:tblGrid>
      <w:tr w:rsidR="00D93279" w:rsidRPr="007D2E8D">
        <w:trPr>
          <w:trHeight w:val="277"/>
        </w:trPr>
        <w:tc>
          <w:tcPr>
            <w:tcW w:w="839" w:type="dxa"/>
            <w:tcBorders>
              <w:top w:val="single" w:sz="8" w:space="0" w:color="auto"/>
              <w:left w:val="single" w:sz="8" w:space="0" w:color="auto"/>
              <w:bottom w:val="single" w:sz="8" w:space="0" w:color="auto"/>
              <w:right w:val="single" w:sz="8" w:space="0" w:color="auto"/>
            </w:tcBorders>
            <w:vAlign w:val="center"/>
          </w:tcPr>
          <w:p w:rsidR="00D93279" w:rsidRPr="007D2E8D" w:rsidRDefault="00D1549B">
            <w:pPr>
              <w:spacing w:before="100" w:beforeAutospacing="1" w:after="0" w:line="273" w:lineRule="auto"/>
              <w:jc w:val="center"/>
              <w:rPr>
                <w:rFonts w:eastAsia="Times New Roman" w:cstheme="minorHAnsi"/>
                <w:b/>
                <w:bCs/>
                <w:color w:val="000000"/>
                <w:sz w:val="21"/>
                <w:szCs w:val="21"/>
              </w:rPr>
            </w:pPr>
            <w:r w:rsidRPr="007D2E8D">
              <w:rPr>
                <w:rFonts w:eastAsia="Times New Roman" w:cstheme="minorHAnsi"/>
                <w:b/>
                <w:bCs/>
                <w:color w:val="000000"/>
                <w:sz w:val="21"/>
                <w:szCs w:val="21"/>
              </w:rPr>
              <w:t>Si.n</w:t>
            </w:r>
            <w:r w:rsidR="003B3B29" w:rsidRPr="007D2E8D">
              <w:rPr>
                <w:rFonts w:eastAsia="Times New Roman" w:cstheme="minorHAnsi"/>
                <w:b/>
                <w:bCs/>
                <w:color w:val="000000"/>
                <w:sz w:val="21"/>
                <w:szCs w:val="21"/>
              </w:rPr>
              <w:t>o</w:t>
            </w:r>
          </w:p>
        </w:tc>
        <w:tc>
          <w:tcPr>
            <w:tcW w:w="2429" w:type="dxa"/>
            <w:tcBorders>
              <w:top w:val="single" w:sz="8" w:space="0" w:color="auto"/>
              <w:left w:val="nil"/>
              <w:bottom w:val="single" w:sz="8" w:space="0" w:color="auto"/>
              <w:right w:val="single" w:sz="8" w:space="0" w:color="auto"/>
            </w:tcBorders>
            <w:vAlign w:val="center"/>
          </w:tcPr>
          <w:p w:rsidR="00D93279" w:rsidRPr="007D2E8D" w:rsidRDefault="003B3B29">
            <w:pPr>
              <w:spacing w:before="100" w:beforeAutospacing="1" w:after="0" w:line="273" w:lineRule="auto"/>
              <w:jc w:val="center"/>
              <w:rPr>
                <w:rFonts w:eastAsia="Times New Roman" w:cstheme="minorHAnsi"/>
                <w:b/>
                <w:bCs/>
                <w:color w:val="000000"/>
                <w:sz w:val="21"/>
                <w:szCs w:val="21"/>
              </w:rPr>
            </w:pPr>
            <w:r w:rsidRPr="007D2E8D">
              <w:rPr>
                <w:rFonts w:eastAsia="Times New Roman" w:cstheme="minorHAnsi"/>
                <w:b/>
                <w:bCs/>
                <w:color w:val="000000"/>
                <w:sz w:val="21"/>
                <w:szCs w:val="21"/>
              </w:rPr>
              <w:t>Academic</w:t>
            </w:r>
          </w:p>
        </w:tc>
        <w:tc>
          <w:tcPr>
            <w:tcW w:w="2429" w:type="dxa"/>
            <w:tcBorders>
              <w:top w:val="single" w:sz="8" w:space="0" w:color="auto"/>
              <w:left w:val="nil"/>
              <w:bottom w:val="single" w:sz="8" w:space="0" w:color="auto"/>
              <w:right w:val="single" w:sz="8" w:space="0" w:color="auto"/>
            </w:tcBorders>
            <w:vAlign w:val="center"/>
          </w:tcPr>
          <w:p w:rsidR="00D93279" w:rsidRPr="007D2E8D" w:rsidRDefault="003B3B29">
            <w:pPr>
              <w:spacing w:before="100" w:beforeAutospacing="1" w:after="0" w:line="273" w:lineRule="auto"/>
              <w:jc w:val="center"/>
              <w:rPr>
                <w:rFonts w:eastAsia="Times New Roman" w:cstheme="minorHAnsi"/>
                <w:b/>
                <w:bCs/>
                <w:color w:val="000000"/>
                <w:sz w:val="21"/>
                <w:szCs w:val="21"/>
              </w:rPr>
            </w:pPr>
            <w:r w:rsidRPr="007D2E8D">
              <w:rPr>
                <w:rFonts w:eastAsia="Times New Roman" w:cstheme="minorHAnsi"/>
                <w:b/>
                <w:bCs/>
                <w:color w:val="000000"/>
                <w:sz w:val="21"/>
                <w:szCs w:val="21"/>
              </w:rPr>
              <w:t>Institution</w:t>
            </w:r>
          </w:p>
        </w:tc>
        <w:tc>
          <w:tcPr>
            <w:tcW w:w="1921" w:type="dxa"/>
            <w:tcBorders>
              <w:top w:val="single" w:sz="8" w:space="0" w:color="auto"/>
              <w:left w:val="nil"/>
              <w:bottom w:val="single" w:sz="8" w:space="0" w:color="auto"/>
              <w:right w:val="single" w:sz="8" w:space="0" w:color="auto"/>
            </w:tcBorders>
            <w:vAlign w:val="center"/>
          </w:tcPr>
          <w:p w:rsidR="00D93279" w:rsidRPr="007D2E8D" w:rsidRDefault="003B3B29">
            <w:pPr>
              <w:spacing w:before="100" w:beforeAutospacing="1" w:after="0" w:line="273" w:lineRule="auto"/>
              <w:jc w:val="center"/>
              <w:rPr>
                <w:rFonts w:eastAsia="Times New Roman" w:cstheme="minorHAnsi"/>
                <w:b/>
                <w:bCs/>
                <w:color w:val="000000"/>
                <w:sz w:val="21"/>
                <w:szCs w:val="21"/>
              </w:rPr>
            </w:pPr>
            <w:r w:rsidRPr="007D2E8D">
              <w:rPr>
                <w:rFonts w:eastAsia="Times New Roman" w:cstheme="minorHAnsi"/>
                <w:b/>
                <w:bCs/>
                <w:color w:val="000000"/>
                <w:sz w:val="21"/>
                <w:szCs w:val="21"/>
              </w:rPr>
              <w:t>Year of Passing</w:t>
            </w:r>
          </w:p>
        </w:tc>
        <w:tc>
          <w:tcPr>
            <w:tcW w:w="1921" w:type="dxa"/>
            <w:tcBorders>
              <w:top w:val="single" w:sz="8" w:space="0" w:color="auto"/>
              <w:left w:val="nil"/>
              <w:bottom w:val="single" w:sz="8" w:space="0" w:color="auto"/>
              <w:right w:val="single" w:sz="8" w:space="0" w:color="auto"/>
            </w:tcBorders>
            <w:vAlign w:val="center"/>
          </w:tcPr>
          <w:p w:rsidR="00D93279" w:rsidRPr="007D2E8D" w:rsidRDefault="003B3B29">
            <w:pPr>
              <w:spacing w:before="100" w:beforeAutospacing="1" w:after="0" w:line="273" w:lineRule="auto"/>
              <w:jc w:val="center"/>
              <w:rPr>
                <w:rFonts w:eastAsia="Times New Roman" w:cstheme="minorHAnsi"/>
                <w:b/>
                <w:bCs/>
                <w:color w:val="000000"/>
                <w:sz w:val="21"/>
                <w:szCs w:val="21"/>
              </w:rPr>
            </w:pPr>
            <w:r w:rsidRPr="007D2E8D">
              <w:rPr>
                <w:rFonts w:eastAsia="Times New Roman" w:cstheme="minorHAnsi"/>
                <w:b/>
                <w:bCs/>
                <w:color w:val="000000"/>
                <w:sz w:val="21"/>
                <w:szCs w:val="21"/>
              </w:rPr>
              <w:t>% Of marks</w:t>
            </w:r>
          </w:p>
        </w:tc>
      </w:tr>
      <w:tr w:rsidR="00D93279" w:rsidRPr="007D2E8D">
        <w:trPr>
          <w:trHeight w:val="687"/>
        </w:trPr>
        <w:tc>
          <w:tcPr>
            <w:tcW w:w="839" w:type="dxa"/>
            <w:tcBorders>
              <w:top w:val="nil"/>
              <w:left w:val="single" w:sz="8" w:space="0" w:color="auto"/>
              <w:bottom w:val="single" w:sz="8" w:space="0" w:color="auto"/>
              <w:right w:val="single" w:sz="8" w:space="0" w:color="auto"/>
            </w:tcBorders>
            <w:vAlign w:val="center"/>
          </w:tcPr>
          <w:p w:rsidR="00D93279" w:rsidRPr="007D2E8D" w:rsidRDefault="003B3B29">
            <w:pPr>
              <w:spacing w:before="100" w:beforeAutospacing="1" w:after="0" w:line="273" w:lineRule="auto"/>
              <w:jc w:val="center"/>
              <w:rPr>
                <w:rFonts w:eastAsia="Times New Roman" w:cstheme="minorHAnsi"/>
                <w:b/>
                <w:bCs/>
                <w:color w:val="000000"/>
                <w:sz w:val="21"/>
                <w:szCs w:val="21"/>
              </w:rPr>
            </w:pPr>
            <w:r w:rsidRPr="007D2E8D">
              <w:rPr>
                <w:rFonts w:eastAsia="Times New Roman" w:cstheme="minorHAnsi"/>
                <w:b/>
                <w:bCs/>
                <w:color w:val="000000"/>
                <w:sz w:val="21"/>
                <w:szCs w:val="21"/>
              </w:rPr>
              <w:t>1</w:t>
            </w:r>
          </w:p>
        </w:tc>
        <w:tc>
          <w:tcPr>
            <w:tcW w:w="2429" w:type="dxa"/>
            <w:tcBorders>
              <w:top w:val="nil"/>
              <w:left w:val="nil"/>
              <w:bottom w:val="single" w:sz="8" w:space="0" w:color="auto"/>
              <w:right w:val="single" w:sz="8" w:space="0" w:color="auto"/>
            </w:tcBorders>
            <w:vAlign w:val="center"/>
          </w:tcPr>
          <w:p w:rsidR="00D93279" w:rsidRPr="007D2E8D" w:rsidRDefault="003B3B29">
            <w:pPr>
              <w:spacing w:before="100" w:beforeAutospacing="1" w:after="0" w:line="273" w:lineRule="auto"/>
              <w:jc w:val="center"/>
              <w:rPr>
                <w:rFonts w:eastAsia="Times New Roman" w:cstheme="minorHAnsi"/>
                <w:b/>
                <w:bCs/>
                <w:color w:val="000000"/>
                <w:sz w:val="21"/>
                <w:szCs w:val="21"/>
              </w:rPr>
            </w:pPr>
            <w:r w:rsidRPr="007D2E8D">
              <w:rPr>
                <w:rFonts w:eastAsia="Times New Roman" w:cstheme="minorHAnsi"/>
                <w:b/>
                <w:bCs/>
                <w:color w:val="000000"/>
                <w:sz w:val="21"/>
                <w:szCs w:val="21"/>
              </w:rPr>
              <w:t>Diploma in Mechanical Engineering</w:t>
            </w:r>
          </w:p>
        </w:tc>
        <w:tc>
          <w:tcPr>
            <w:tcW w:w="2429" w:type="dxa"/>
            <w:tcBorders>
              <w:top w:val="nil"/>
              <w:left w:val="nil"/>
              <w:bottom w:val="single" w:sz="8" w:space="0" w:color="auto"/>
              <w:right w:val="single" w:sz="8" w:space="0" w:color="auto"/>
            </w:tcBorders>
            <w:vAlign w:val="center"/>
          </w:tcPr>
          <w:p w:rsidR="00D93279" w:rsidRPr="007D2E8D" w:rsidRDefault="008A5715">
            <w:pPr>
              <w:spacing w:before="100" w:beforeAutospacing="1" w:after="0" w:line="273" w:lineRule="auto"/>
              <w:jc w:val="center"/>
              <w:rPr>
                <w:rFonts w:eastAsia="Times New Roman" w:cstheme="minorHAnsi"/>
                <w:b/>
                <w:bCs/>
                <w:color w:val="000000"/>
                <w:sz w:val="21"/>
                <w:szCs w:val="21"/>
              </w:rPr>
            </w:pPr>
            <w:r w:rsidRPr="007D2E8D">
              <w:rPr>
                <w:rFonts w:eastAsia="Times New Roman" w:cstheme="minorHAnsi"/>
                <w:b/>
                <w:bCs/>
                <w:color w:val="000000"/>
                <w:sz w:val="21"/>
                <w:szCs w:val="21"/>
              </w:rPr>
              <w:t>NPA Centenary Polytechnic,</w:t>
            </w:r>
            <w:r w:rsidR="00D1549B" w:rsidRPr="007D2E8D">
              <w:rPr>
                <w:rFonts w:eastAsia="Times New Roman" w:cstheme="minorHAnsi"/>
                <w:b/>
                <w:bCs/>
                <w:color w:val="000000"/>
                <w:sz w:val="21"/>
                <w:szCs w:val="21"/>
              </w:rPr>
              <w:t xml:space="preserve"> </w:t>
            </w:r>
            <w:r w:rsidR="003B3B29" w:rsidRPr="007D2E8D">
              <w:rPr>
                <w:rFonts w:eastAsia="Times New Roman" w:cstheme="minorHAnsi"/>
                <w:b/>
                <w:bCs/>
                <w:color w:val="000000"/>
                <w:sz w:val="21"/>
                <w:szCs w:val="21"/>
              </w:rPr>
              <w:t>Kotagiri</w:t>
            </w:r>
          </w:p>
        </w:tc>
        <w:tc>
          <w:tcPr>
            <w:tcW w:w="1921" w:type="dxa"/>
            <w:tcBorders>
              <w:top w:val="nil"/>
              <w:left w:val="nil"/>
              <w:bottom w:val="single" w:sz="8" w:space="0" w:color="auto"/>
              <w:right w:val="single" w:sz="8" w:space="0" w:color="auto"/>
            </w:tcBorders>
            <w:vAlign w:val="center"/>
          </w:tcPr>
          <w:p w:rsidR="00D93279" w:rsidRPr="007D2E8D" w:rsidRDefault="003B3B29">
            <w:pPr>
              <w:spacing w:before="100" w:beforeAutospacing="1" w:after="0" w:line="273" w:lineRule="auto"/>
              <w:jc w:val="center"/>
              <w:rPr>
                <w:rFonts w:eastAsia="Times New Roman" w:cstheme="minorHAnsi"/>
                <w:b/>
                <w:bCs/>
                <w:color w:val="000000"/>
                <w:sz w:val="21"/>
                <w:szCs w:val="21"/>
              </w:rPr>
            </w:pPr>
            <w:r w:rsidRPr="007D2E8D">
              <w:rPr>
                <w:rFonts w:eastAsia="Times New Roman" w:cstheme="minorHAnsi"/>
                <w:b/>
                <w:bCs/>
                <w:color w:val="000000"/>
                <w:sz w:val="21"/>
                <w:szCs w:val="21"/>
              </w:rPr>
              <w:t>Apr’2001</w:t>
            </w:r>
          </w:p>
        </w:tc>
        <w:tc>
          <w:tcPr>
            <w:tcW w:w="1921" w:type="dxa"/>
            <w:tcBorders>
              <w:top w:val="nil"/>
              <w:left w:val="nil"/>
              <w:bottom w:val="single" w:sz="8" w:space="0" w:color="auto"/>
              <w:right w:val="single" w:sz="8" w:space="0" w:color="auto"/>
            </w:tcBorders>
            <w:vAlign w:val="center"/>
          </w:tcPr>
          <w:p w:rsidR="00D93279" w:rsidRPr="007D2E8D" w:rsidRDefault="003B3B29">
            <w:pPr>
              <w:spacing w:before="100" w:beforeAutospacing="1" w:after="0" w:line="273" w:lineRule="auto"/>
              <w:jc w:val="center"/>
              <w:rPr>
                <w:rFonts w:eastAsia="Times New Roman" w:cstheme="minorHAnsi"/>
                <w:b/>
                <w:bCs/>
                <w:color w:val="000000"/>
                <w:sz w:val="21"/>
                <w:szCs w:val="21"/>
              </w:rPr>
            </w:pPr>
            <w:r w:rsidRPr="007D2E8D">
              <w:rPr>
                <w:rFonts w:eastAsia="Times New Roman" w:cstheme="minorHAnsi"/>
                <w:b/>
                <w:bCs/>
                <w:color w:val="000000"/>
                <w:sz w:val="21"/>
                <w:szCs w:val="21"/>
              </w:rPr>
              <w:t>81.91</w:t>
            </w:r>
          </w:p>
        </w:tc>
      </w:tr>
    </w:tbl>
    <w:p w:rsidR="004C43B0" w:rsidRPr="00AE7B97" w:rsidRDefault="004C43B0" w:rsidP="002B7CC3">
      <w:pPr>
        <w:spacing w:before="10" w:after="10" w:line="240" w:lineRule="auto"/>
        <w:rPr>
          <w:rFonts w:eastAsia="Times New Roman" w:cstheme="minorHAnsi"/>
          <w:b/>
          <w:sz w:val="28"/>
          <w:szCs w:val="28"/>
          <w:u w:val="single"/>
        </w:rPr>
      </w:pPr>
      <w:r w:rsidRPr="00AE7B97">
        <w:rPr>
          <w:rFonts w:eastAsia="Times New Roman" w:cstheme="minorHAnsi"/>
          <w:b/>
          <w:sz w:val="28"/>
          <w:szCs w:val="28"/>
          <w:u w:val="single"/>
        </w:rPr>
        <w:t>Technical Skills:</w:t>
      </w:r>
    </w:p>
    <w:p w:rsidR="00D93279" w:rsidRPr="007D2E8D" w:rsidRDefault="003B3B29" w:rsidP="002B7CC3">
      <w:pPr>
        <w:spacing w:before="10" w:after="10" w:line="240" w:lineRule="auto"/>
        <w:rPr>
          <w:rFonts w:eastAsia="Times New Roman" w:cstheme="minorHAnsi"/>
          <w:sz w:val="21"/>
          <w:szCs w:val="21"/>
        </w:rPr>
      </w:pPr>
      <w:r w:rsidRPr="007D2E8D">
        <w:rPr>
          <w:rFonts w:eastAsia="Times New Roman" w:cstheme="minorHAnsi"/>
          <w:sz w:val="21"/>
          <w:szCs w:val="21"/>
        </w:rPr>
        <w:t>ASNT Level-II (VT&amp;DPT- Visual Testing, Die Penetration Test)</w:t>
      </w:r>
    </w:p>
    <w:p w:rsidR="00D93279" w:rsidRPr="007D2E8D" w:rsidRDefault="003B3B29" w:rsidP="002B7CC3">
      <w:pPr>
        <w:spacing w:before="10" w:after="10" w:line="240" w:lineRule="auto"/>
        <w:rPr>
          <w:rFonts w:eastAsia="Times New Roman" w:cstheme="minorHAnsi"/>
          <w:sz w:val="21"/>
          <w:szCs w:val="21"/>
        </w:rPr>
      </w:pPr>
      <w:r w:rsidRPr="007D2E8D">
        <w:rPr>
          <w:rFonts w:eastAsia="Times New Roman" w:cstheme="minorHAnsi"/>
          <w:sz w:val="21"/>
          <w:szCs w:val="21"/>
        </w:rPr>
        <w:t xml:space="preserve">Govt. Certificate on </w:t>
      </w:r>
      <w:r w:rsidRPr="007D2E8D">
        <w:rPr>
          <w:rFonts w:eastAsia="Times New Roman" w:cstheme="minorHAnsi"/>
          <w:bCs/>
          <w:sz w:val="21"/>
          <w:szCs w:val="21"/>
        </w:rPr>
        <w:t>CNC</w:t>
      </w:r>
      <w:r w:rsidRPr="007D2E8D">
        <w:rPr>
          <w:rFonts w:eastAsia="Times New Roman" w:cstheme="minorHAnsi"/>
          <w:sz w:val="21"/>
          <w:szCs w:val="21"/>
        </w:rPr>
        <w:t xml:space="preserve"> Concept</w:t>
      </w:r>
    </w:p>
    <w:p w:rsidR="004C43B0" w:rsidRPr="007D2E8D" w:rsidRDefault="003B3B29" w:rsidP="002B7CC3">
      <w:pPr>
        <w:spacing w:before="10" w:after="10" w:line="240" w:lineRule="auto"/>
        <w:rPr>
          <w:rFonts w:eastAsia="Times New Roman" w:cstheme="minorHAnsi"/>
          <w:sz w:val="21"/>
          <w:szCs w:val="21"/>
        </w:rPr>
      </w:pPr>
      <w:r w:rsidRPr="007D2E8D">
        <w:rPr>
          <w:rFonts w:eastAsia="Times New Roman" w:cstheme="minorHAnsi"/>
          <w:sz w:val="21"/>
          <w:szCs w:val="21"/>
        </w:rPr>
        <w:t>ISO Certified Internal Auditor</w:t>
      </w:r>
    </w:p>
    <w:p w:rsidR="004C43B0" w:rsidRPr="00FA4933" w:rsidRDefault="004C43B0" w:rsidP="002B7CC3">
      <w:pPr>
        <w:spacing w:before="10" w:after="10" w:line="240" w:lineRule="auto"/>
        <w:rPr>
          <w:rFonts w:eastAsia="Times New Roman" w:cstheme="minorHAnsi"/>
          <w:b/>
          <w:sz w:val="28"/>
          <w:szCs w:val="28"/>
          <w:u w:val="single"/>
        </w:rPr>
      </w:pPr>
      <w:r w:rsidRPr="00FA4933">
        <w:rPr>
          <w:rFonts w:eastAsia="Times New Roman" w:cstheme="minorHAnsi"/>
          <w:b/>
          <w:sz w:val="28"/>
          <w:szCs w:val="28"/>
          <w:u w:val="single"/>
        </w:rPr>
        <w:t>Personal Details:</w:t>
      </w:r>
    </w:p>
    <w:p w:rsidR="00D93279" w:rsidRPr="007D2E8D" w:rsidRDefault="002B7CC3" w:rsidP="00034447">
      <w:pPr>
        <w:spacing w:before="10" w:after="10" w:line="187" w:lineRule="auto"/>
        <w:rPr>
          <w:rFonts w:eastAsia="Times New Roman" w:cstheme="minorHAnsi"/>
          <w:sz w:val="21"/>
          <w:szCs w:val="21"/>
        </w:rPr>
      </w:pPr>
      <w:r w:rsidRPr="007D2E8D">
        <w:rPr>
          <w:rFonts w:eastAsia="Times New Roman" w:cstheme="minorHAnsi"/>
          <w:sz w:val="21"/>
          <w:szCs w:val="21"/>
        </w:rPr>
        <w:t xml:space="preserve">Date of </w:t>
      </w:r>
      <w:r w:rsidR="008843E5" w:rsidRPr="007D2E8D">
        <w:rPr>
          <w:rFonts w:eastAsia="Times New Roman" w:cstheme="minorHAnsi"/>
          <w:sz w:val="21"/>
          <w:szCs w:val="21"/>
        </w:rPr>
        <w:t>Birth: 8</w:t>
      </w:r>
      <w:r w:rsidR="008843E5" w:rsidRPr="007D2E8D">
        <w:rPr>
          <w:rFonts w:eastAsia="Times New Roman" w:cstheme="minorHAnsi"/>
          <w:sz w:val="21"/>
          <w:szCs w:val="21"/>
          <w:vertAlign w:val="superscript"/>
        </w:rPr>
        <w:t>th</w:t>
      </w:r>
      <w:r w:rsidR="008843E5" w:rsidRPr="007D2E8D">
        <w:rPr>
          <w:rFonts w:eastAsia="Times New Roman" w:cstheme="minorHAnsi"/>
          <w:sz w:val="21"/>
          <w:szCs w:val="21"/>
        </w:rPr>
        <w:t xml:space="preserve"> June 1982</w:t>
      </w:r>
      <w:r w:rsidRPr="007D2E8D">
        <w:rPr>
          <w:rFonts w:eastAsia="Times New Roman" w:cstheme="minorHAnsi"/>
          <w:sz w:val="21"/>
          <w:szCs w:val="21"/>
        </w:rPr>
        <w:tab/>
        <w:t xml:space="preserve">        </w:t>
      </w:r>
    </w:p>
    <w:p w:rsidR="008843E5" w:rsidRPr="007D2E8D" w:rsidRDefault="008843E5" w:rsidP="00034447">
      <w:pPr>
        <w:spacing w:before="10" w:after="10" w:line="187" w:lineRule="auto"/>
        <w:rPr>
          <w:rFonts w:eastAsia="Times New Roman" w:cstheme="minorHAnsi"/>
          <w:sz w:val="21"/>
          <w:szCs w:val="21"/>
        </w:rPr>
      </w:pPr>
      <w:r w:rsidRPr="007D2E8D">
        <w:rPr>
          <w:rFonts w:eastAsia="Times New Roman" w:cstheme="minorHAnsi"/>
          <w:sz w:val="21"/>
          <w:szCs w:val="21"/>
        </w:rPr>
        <w:t>Sex: Male</w:t>
      </w:r>
    </w:p>
    <w:p w:rsidR="00D93279" w:rsidRPr="007D2E8D" w:rsidRDefault="00D57E2D" w:rsidP="00034447">
      <w:pPr>
        <w:spacing w:before="10" w:after="10" w:line="187" w:lineRule="auto"/>
        <w:rPr>
          <w:rFonts w:eastAsia="Times New Roman" w:cstheme="minorHAnsi"/>
          <w:sz w:val="21"/>
          <w:szCs w:val="21"/>
        </w:rPr>
      </w:pPr>
      <w:r w:rsidRPr="007D2E8D">
        <w:rPr>
          <w:rFonts w:eastAsia="Times New Roman" w:cstheme="minorHAnsi"/>
          <w:sz w:val="21"/>
          <w:szCs w:val="21"/>
        </w:rPr>
        <w:t>Father</w:t>
      </w:r>
      <w:r w:rsidR="003B3B29" w:rsidRPr="007D2E8D">
        <w:rPr>
          <w:rFonts w:eastAsia="Times New Roman" w:cstheme="minorHAnsi"/>
          <w:sz w:val="21"/>
          <w:szCs w:val="21"/>
        </w:rPr>
        <w:t xml:space="preserve"> </w:t>
      </w:r>
      <w:r w:rsidR="006F1524" w:rsidRPr="007D2E8D">
        <w:rPr>
          <w:rFonts w:eastAsia="Times New Roman" w:cstheme="minorHAnsi"/>
          <w:sz w:val="21"/>
          <w:szCs w:val="21"/>
        </w:rPr>
        <w:t>name: P.</w:t>
      </w:r>
      <w:r w:rsidR="0078045C" w:rsidRPr="007D2E8D">
        <w:rPr>
          <w:rFonts w:eastAsia="Times New Roman" w:cstheme="minorHAnsi"/>
          <w:sz w:val="21"/>
          <w:szCs w:val="21"/>
        </w:rPr>
        <w:t>Rangaraj</w:t>
      </w:r>
      <w:r w:rsidR="003B3B29" w:rsidRPr="007D2E8D">
        <w:rPr>
          <w:rFonts w:eastAsia="Times New Roman" w:cstheme="minorHAnsi"/>
          <w:sz w:val="21"/>
          <w:szCs w:val="21"/>
        </w:rPr>
        <w:t xml:space="preserve">         </w:t>
      </w:r>
      <w:r w:rsidR="002B7CC3" w:rsidRPr="007D2E8D">
        <w:rPr>
          <w:rFonts w:eastAsia="Times New Roman" w:cstheme="minorHAnsi"/>
          <w:sz w:val="21"/>
          <w:szCs w:val="21"/>
        </w:rPr>
        <w:t xml:space="preserve">  </w:t>
      </w:r>
    </w:p>
    <w:p w:rsidR="00D93279" w:rsidRPr="007D2E8D" w:rsidRDefault="003B3B29" w:rsidP="00034447">
      <w:pPr>
        <w:spacing w:before="10" w:after="10" w:line="187" w:lineRule="auto"/>
        <w:rPr>
          <w:rFonts w:eastAsia="Times New Roman" w:cstheme="minorHAnsi"/>
          <w:sz w:val="21"/>
          <w:szCs w:val="21"/>
        </w:rPr>
      </w:pPr>
      <w:r w:rsidRPr="007D2E8D">
        <w:rPr>
          <w:rFonts w:eastAsia="Times New Roman" w:cstheme="minorHAnsi"/>
          <w:sz w:val="21"/>
          <w:szCs w:val="21"/>
        </w:rPr>
        <w:t xml:space="preserve">Marital </w:t>
      </w:r>
      <w:r w:rsidR="008843E5" w:rsidRPr="007D2E8D">
        <w:rPr>
          <w:rFonts w:eastAsia="Times New Roman" w:cstheme="minorHAnsi"/>
          <w:sz w:val="21"/>
          <w:szCs w:val="21"/>
        </w:rPr>
        <w:t>Status:  Married</w:t>
      </w:r>
      <w:r w:rsidRPr="007D2E8D">
        <w:rPr>
          <w:rFonts w:eastAsia="Times New Roman" w:cstheme="minorHAnsi"/>
          <w:sz w:val="21"/>
          <w:szCs w:val="21"/>
        </w:rPr>
        <w:t xml:space="preserve">        </w:t>
      </w:r>
      <w:r w:rsidR="002B7CC3" w:rsidRPr="007D2E8D">
        <w:rPr>
          <w:rFonts w:eastAsia="Times New Roman" w:cstheme="minorHAnsi"/>
          <w:sz w:val="21"/>
          <w:szCs w:val="21"/>
        </w:rPr>
        <w:t xml:space="preserve"> </w:t>
      </w:r>
      <w:r w:rsidRPr="007D2E8D">
        <w:rPr>
          <w:rFonts w:eastAsia="Times New Roman" w:cstheme="minorHAnsi"/>
          <w:sz w:val="21"/>
          <w:szCs w:val="21"/>
        </w:rPr>
        <w:t xml:space="preserve"> </w:t>
      </w:r>
    </w:p>
    <w:p w:rsidR="008843E5" w:rsidRPr="007D2E8D" w:rsidRDefault="008843E5" w:rsidP="00034447">
      <w:pPr>
        <w:spacing w:before="10" w:after="10" w:line="187" w:lineRule="auto"/>
        <w:rPr>
          <w:rFonts w:eastAsia="Times New Roman" w:cstheme="minorHAnsi"/>
          <w:sz w:val="21"/>
          <w:szCs w:val="21"/>
        </w:rPr>
      </w:pPr>
      <w:r w:rsidRPr="007D2E8D">
        <w:rPr>
          <w:rFonts w:eastAsia="Times New Roman" w:cstheme="minorHAnsi"/>
          <w:sz w:val="21"/>
          <w:szCs w:val="21"/>
        </w:rPr>
        <w:t>Nationality:  Indian</w:t>
      </w:r>
    </w:p>
    <w:p w:rsidR="00D93279" w:rsidRPr="007D2E8D" w:rsidRDefault="003B3B29" w:rsidP="00034447">
      <w:pPr>
        <w:spacing w:before="10" w:after="10" w:line="187" w:lineRule="auto"/>
        <w:rPr>
          <w:rFonts w:eastAsia="Times New Roman" w:cstheme="minorHAnsi"/>
          <w:sz w:val="21"/>
          <w:szCs w:val="21"/>
        </w:rPr>
      </w:pPr>
      <w:r w:rsidRPr="007D2E8D">
        <w:rPr>
          <w:rFonts w:eastAsia="Times New Roman" w:cstheme="minorHAnsi"/>
          <w:sz w:val="21"/>
          <w:szCs w:val="21"/>
        </w:rPr>
        <w:t xml:space="preserve">Languages </w:t>
      </w:r>
      <w:r w:rsidR="008843E5" w:rsidRPr="007D2E8D">
        <w:rPr>
          <w:rFonts w:eastAsia="Times New Roman" w:cstheme="minorHAnsi"/>
          <w:sz w:val="21"/>
          <w:szCs w:val="21"/>
        </w:rPr>
        <w:t>Known:</w:t>
      </w:r>
      <w:r w:rsidR="004E776F" w:rsidRPr="007D2E8D">
        <w:rPr>
          <w:rFonts w:eastAsia="Times New Roman" w:cstheme="minorHAnsi"/>
          <w:sz w:val="21"/>
          <w:szCs w:val="21"/>
        </w:rPr>
        <w:t xml:space="preserve"> Tamil</w:t>
      </w:r>
      <w:r w:rsidRPr="007D2E8D">
        <w:rPr>
          <w:rFonts w:eastAsia="Times New Roman" w:cstheme="minorHAnsi"/>
          <w:sz w:val="21"/>
          <w:szCs w:val="21"/>
        </w:rPr>
        <w:t xml:space="preserve"> &amp; English</w:t>
      </w:r>
    </w:p>
    <w:p w:rsidR="00D93279" w:rsidRPr="007D2E8D" w:rsidRDefault="008843E5" w:rsidP="00034447">
      <w:pPr>
        <w:spacing w:after="0" w:line="187" w:lineRule="auto"/>
        <w:contextualSpacing/>
        <w:rPr>
          <w:rFonts w:eastAsia="Times New Roman" w:cstheme="minorHAnsi"/>
          <w:color w:val="002060"/>
          <w:sz w:val="21"/>
          <w:szCs w:val="21"/>
        </w:rPr>
      </w:pPr>
      <w:r w:rsidRPr="007D2E8D">
        <w:rPr>
          <w:rFonts w:eastAsia="Times New Roman" w:cstheme="minorHAnsi"/>
          <w:sz w:val="21"/>
          <w:szCs w:val="21"/>
        </w:rPr>
        <w:t>E-mail I:</w:t>
      </w:r>
      <w:r w:rsidR="003B3B29" w:rsidRPr="007D2E8D">
        <w:rPr>
          <w:rFonts w:eastAsia="Times New Roman" w:cstheme="minorHAnsi"/>
          <w:color w:val="1F3864" w:themeColor="accent5" w:themeShade="80"/>
          <w:sz w:val="21"/>
          <w:szCs w:val="21"/>
        </w:rPr>
        <w:t xml:space="preserve"> </w:t>
      </w:r>
      <w:hyperlink r:id="rId17" w:history="1">
        <w:r w:rsidR="003A580D" w:rsidRPr="007D2E8D">
          <w:rPr>
            <w:rFonts w:eastAsia="Times New Roman" w:cstheme="minorHAnsi"/>
            <w:b/>
            <w:color w:val="002060"/>
            <w:sz w:val="21"/>
            <w:szCs w:val="21"/>
            <w:u w:val="single"/>
          </w:rPr>
          <w:t>purushoth.pvn@gmail.com</w:t>
        </w:r>
      </w:hyperlink>
      <w:r w:rsidRPr="007D2E8D">
        <w:rPr>
          <w:rFonts w:eastAsia="Times New Roman" w:cstheme="minorHAnsi"/>
          <w:b/>
          <w:color w:val="002060"/>
          <w:sz w:val="21"/>
          <w:szCs w:val="21"/>
          <w:u w:val="single"/>
        </w:rPr>
        <w:t xml:space="preserve"> /</w:t>
      </w:r>
      <w:hyperlink r:id="rId18" w:history="1">
        <w:r w:rsidRPr="007D2E8D">
          <w:rPr>
            <w:rFonts w:cstheme="minorHAnsi"/>
            <w:b/>
            <w:color w:val="002060"/>
            <w:sz w:val="21"/>
            <w:szCs w:val="21"/>
            <w:u w:val="single"/>
          </w:rPr>
          <w:t>purushothcnr@yahoo.co.in</w:t>
        </w:r>
      </w:hyperlink>
    </w:p>
    <w:p w:rsidR="00D93279" w:rsidRPr="007D2E8D" w:rsidRDefault="008843E5" w:rsidP="00034447">
      <w:pPr>
        <w:spacing w:after="0" w:line="187" w:lineRule="auto"/>
        <w:ind w:left="720" w:hanging="720"/>
        <w:contextualSpacing/>
        <w:rPr>
          <w:rFonts w:eastAsia="Times New Roman" w:cstheme="minorHAnsi"/>
          <w:b/>
          <w:color w:val="002060"/>
          <w:sz w:val="21"/>
          <w:szCs w:val="21"/>
        </w:rPr>
      </w:pPr>
      <w:r w:rsidRPr="007D2E8D">
        <w:rPr>
          <w:rFonts w:eastAsia="Times New Roman" w:cstheme="minorHAnsi"/>
          <w:sz w:val="21"/>
          <w:szCs w:val="21"/>
        </w:rPr>
        <w:t>Contact No:</w:t>
      </w:r>
      <w:r w:rsidRPr="007D2E8D">
        <w:rPr>
          <w:rFonts w:eastAsia="Times New Roman" w:cstheme="minorHAnsi"/>
          <w:color w:val="002060"/>
          <w:sz w:val="21"/>
          <w:szCs w:val="21"/>
        </w:rPr>
        <w:t xml:space="preserve"> </w:t>
      </w:r>
      <w:r w:rsidRPr="007D2E8D">
        <w:rPr>
          <w:rFonts w:eastAsia="Times New Roman" w:cstheme="minorHAnsi"/>
          <w:b/>
          <w:color w:val="002060"/>
          <w:sz w:val="21"/>
          <w:szCs w:val="21"/>
        </w:rPr>
        <w:t>91</w:t>
      </w:r>
      <w:r w:rsidR="003B3B29" w:rsidRPr="007D2E8D">
        <w:rPr>
          <w:rFonts w:eastAsia="Times New Roman" w:cstheme="minorHAnsi"/>
          <w:b/>
          <w:color w:val="002060"/>
          <w:sz w:val="21"/>
          <w:szCs w:val="21"/>
        </w:rPr>
        <w:t xml:space="preserve"> - 98420 66954, 91 - 8754005950</w:t>
      </w:r>
    </w:p>
    <w:p w:rsidR="00D93279" w:rsidRPr="007D2E8D" w:rsidRDefault="008843E5" w:rsidP="00034447">
      <w:pPr>
        <w:spacing w:after="0" w:line="187" w:lineRule="auto"/>
        <w:ind w:left="720" w:hanging="720"/>
        <w:contextualSpacing/>
        <w:rPr>
          <w:rFonts w:eastAsia="Times New Roman" w:cstheme="minorHAnsi"/>
          <w:b/>
          <w:sz w:val="21"/>
          <w:szCs w:val="21"/>
        </w:rPr>
      </w:pPr>
      <w:r w:rsidRPr="007D2E8D">
        <w:rPr>
          <w:rFonts w:eastAsia="Times New Roman" w:cstheme="minorHAnsi"/>
          <w:sz w:val="21"/>
          <w:szCs w:val="21"/>
        </w:rPr>
        <w:t>Passport No</w:t>
      </w:r>
      <w:r w:rsidR="00D1549B" w:rsidRPr="007D2E8D">
        <w:rPr>
          <w:rFonts w:eastAsia="Times New Roman" w:cstheme="minorHAnsi"/>
          <w:sz w:val="21"/>
          <w:szCs w:val="21"/>
        </w:rPr>
        <w:t>:</w:t>
      </w:r>
      <w:r w:rsidR="00D1549B" w:rsidRPr="007D2E8D">
        <w:rPr>
          <w:rFonts w:eastAsia="Times New Roman" w:cstheme="minorHAnsi"/>
          <w:b/>
          <w:sz w:val="21"/>
          <w:szCs w:val="21"/>
        </w:rPr>
        <w:t xml:space="preserve"> P8988431</w:t>
      </w:r>
    </w:p>
    <w:p w:rsidR="00D93279" w:rsidRPr="007D2E8D" w:rsidRDefault="00522C65" w:rsidP="00034447">
      <w:pPr>
        <w:spacing w:after="0" w:line="187" w:lineRule="auto"/>
        <w:ind w:left="720" w:hanging="720"/>
        <w:contextualSpacing/>
        <w:rPr>
          <w:rFonts w:eastAsia="Times New Roman" w:cstheme="minorHAnsi"/>
          <w:sz w:val="21"/>
          <w:szCs w:val="21"/>
        </w:rPr>
      </w:pPr>
      <w:r>
        <w:rPr>
          <w:rFonts w:eastAsia="Times New Roman" w:cstheme="minorHAnsi"/>
          <w:sz w:val="21"/>
          <w:szCs w:val="21"/>
        </w:rPr>
        <w:t>Salary Drawn: Rs.10.5</w:t>
      </w:r>
      <w:r w:rsidR="008843E5" w:rsidRPr="007D2E8D">
        <w:rPr>
          <w:rFonts w:eastAsia="Times New Roman" w:cstheme="minorHAnsi"/>
          <w:sz w:val="21"/>
          <w:szCs w:val="21"/>
        </w:rPr>
        <w:t>0</w:t>
      </w:r>
      <w:r w:rsidR="003B3B29" w:rsidRPr="007D2E8D">
        <w:rPr>
          <w:rFonts w:eastAsia="Times New Roman" w:cstheme="minorHAnsi"/>
          <w:sz w:val="21"/>
          <w:szCs w:val="21"/>
        </w:rPr>
        <w:t xml:space="preserve"> lakhs per Annum</w:t>
      </w:r>
    </w:p>
    <w:p w:rsidR="002B7CC3" w:rsidRPr="00AE7B97" w:rsidRDefault="008843E5" w:rsidP="00034447">
      <w:pPr>
        <w:spacing w:after="0" w:line="187" w:lineRule="auto"/>
        <w:ind w:left="720" w:hanging="720"/>
        <w:contextualSpacing/>
        <w:rPr>
          <w:rFonts w:eastAsia="Times New Roman" w:cstheme="minorHAnsi"/>
          <w:sz w:val="21"/>
          <w:szCs w:val="21"/>
        </w:rPr>
      </w:pPr>
      <w:r w:rsidRPr="007D2E8D">
        <w:rPr>
          <w:rFonts w:eastAsia="Times New Roman" w:cstheme="minorHAnsi"/>
          <w:sz w:val="21"/>
          <w:szCs w:val="21"/>
        </w:rPr>
        <w:t xml:space="preserve">Expected Salary: </w:t>
      </w:r>
      <w:r w:rsidR="0013311D">
        <w:rPr>
          <w:rFonts w:eastAsia="Times New Roman" w:cstheme="minorHAnsi"/>
          <w:sz w:val="21"/>
          <w:szCs w:val="21"/>
        </w:rPr>
        <w:t>Negotiable</w:t>
      </w:r>
      <w:bookmarkStart w:id="0" w:name="_GoBack"/>
      <w:bookmarkEnd w:id="0"/>
      <w:r w:rsidR="00AE7B97">
        <w:rPr>
          <w:rFonts w:eastAsia="Times New Roman" w:cstheme="minorHAnsi"/>
          <w:sz w:val="21"/>
          <w:szCs w:val="21"/>
        </w:rPr>
        <w:t>.</w:t>
      </w:r>
      <w:r w:rsidR="003B3B29" w:rsidRPr="007D2E8D">
        <w:rPr>
          <w:rFonts w:eastAsia="Times New Roman" w:cstheme="minorHAnsi"/>
          <w:bCs/>
          <w:sz w:val="21"/>
          <w:szCs w:val="21"/>
        </w:rPr>
        <w:t xml:space="preserve">                                                                    </w:t>
      </w:r>
    </w:p>
    <w:p w:rsidR="00D93279" w:rsidRPr="007D2E8D" w:rsidRDefault="002B7CC3" w:rsidP="00034447">
      <w:pPr>
        <w:spacing w:after="0" w:line="240" w:lineRule="auto"/>
        <w:ind w:left="720" w:hanging="720"/>
        <w:contextualSpacing/>
        <w:rPr>
          <w:rFonts w:eastAsia="Times New Roman" w:cstheme="minorHAnsi"/>
          <w:bCs/>
          <w:sz w:val="21"/>
          <w:szCs w:val="21"/>
        </w:rPr>
      </w:pPr>
      <w:r w:rsidRPr="00034447">
        <w:rPr>
          <w:rFonts w:eastAsia="Times New Roman" w:cstheme="minorHAnsi"/>
          <w:b/>
          <w:sz w:val="28"/>
          <w:szCs w:val="28"/>
        </w:rPr>
        <w:t>D</w:t>
      </w:r>
      <w:r w:rsidR="00034447" w:rsidRPr="00034447">
        <w:rPr>
          <w:rFonts w:eastAsia="Times New Roman" w:cstheme="minorHAnsi"/>
          <w:b/>
          <w:sz w:val="28"/>
          <w:szCs w:val="28"/>
        </w:rPr>
        <w:t>eclaration:</w:t>
      </w:r>
      <w:r w:rsidRPr="00034447">
        <w:rPr>
          <w:rFonts w:eastAsia="Times New Roman" w:cstheme="minorHAnsi"/>
          <w:b/>
          <w:sz w:val="28"/>
          <w:szCs w:val="28"/>
        </w:rPr>
        <w:t xml:space="preserve"> </w:t>
      </w:r>
      <w:r w:rsidRPr="00034447">
        <w:rPr>
          <w:rFonts w:eastAsia="Times New Roman" w:cstheme="minorHAnsi"/>
          <w:bCs/>
          <w:sz w:val="28"/>
          <w:szCs w:val="28"/>
        </w:rPr>
        <w:t xml:space="preserve">                                                                                                                                                                                                                                           </w:t>
      </w:r>
      <w:r w:rsidR="003B3B29" w:rsidRPr="007D2E8D">
        <w:rPr>
          <w:rFonts w:eastAsia="Times New Roman" w:cstheme="minorHAnsi"/>
          <w:sz w:val="21"/>
          <w:szCs w:val="21"/>
        </w:rPr>
        <w:t>I hereby declare that the above information's are to the best of my knowledge and belief.</w:t>
      </w:r>
    </w:p>
    <w:p w:rsidR="00D93279" w:rsidRPr="006F1524" w:rsidRDefault="003B3B29" w:rsidP="003A580D">
      <w:pPr>
        <w:spacing w:before="100" w:beforeAutospacing="1" w:after="100" w:afterAutospacing="1" w:line="240" w:lineRule="auto"/>
        <w:ind w:left="720" w:hanging="720"/>
        <w:rPr>
          <w:rFonts w:eastAsia="Times New Roman" w:cstheme="minorHAnsi"/>
          <w:b/>
          <w:bCs/>
          <w:sz w:val="21"/>
          <w:szCs w:val="21"/>
        </w:rPr>
      </w:pPr>
      <w:r w:rsidRPr="007D2E8D">
        <w:rPr>
          <w:rFonts w:eastAsia="Times New Roman" w:cstheme="minorHAnsi"/>
          <w:sz w:val="21"/>
          <w:szCs w:val="21"/>
        </w:rPr>
        <w:t>Place</w:t>
      </w:r>
      <w:r w:rsidRPr="007D2E8D">
        <w:rPr>
          <w:rFonts w:eastAsia="Times New Roman" w:cstheme="minorHAnsi"/>
          <w:sz w:val="21"/>
          <w:szCs w:val="21"/>
        </w:rPr>
        <w:tab/>
        <w:t>:  Date</w:t>
      </w:r>
      <w:r w:rsidRPr="007D2E8D">
        <w:rPr>
          <w:rFonts w:eastAsia="Times New Roman" w:cstheme="minorHAnsi"/>
          <w:sz w:val="21"/>
          <w:szCs w:val="21"/>
        </w:rPr>
        <w:tab/>
        <w:t xml:space="preserve">: </w:t>
      </w:r>
      <w:r w:rsidRPr="007D2E8D">
        <w:rPr>
          <w:rFonts w:eastAsia="Times New Roman" w:cstheme="minorHAnsi"/>
          <w:sz w:val="21"/>
          <w:szCs w:val="21"/>
        </w:rPr>
        <w:tab/>
      </w:r>
      <w:r w:rsidRPr="007D2E8D">
        <w:rPr>
          <w:rFonts w:eastAsia="Times New Roman" w:cstheme="minorHAnsi"/>
          <w:sz w:val="21"/>
          <w:szCs w:val="21"/>
        </w:rPr>
        <w:tab/>
      </w:r>
      <w:r w:rsidRPr="007D2E8D">
        <w:rPr>
          <w:rFonts w:eastAsia="Times New Roman" w:cstheme="minorHAnsi"/>
          <w:sz w:val="21"/>
          <w:szCs w:val="21"/>
        </w:rPr>
        <w:tab/>
      </w:r>
      <w:r w:rsidRPr="006F1524">
        <w:rPr>
          <w:rFonts w:eastAsia="Times New Roman" w:cstheme="minorHAnsi"/>
          <w:sz w:val="21"/>
          <w:szCs w:val="21"/>
        </w:rPr>
        <w:tab/>
      </w:r>
      <w:r w:rsidRPr="006F1524">
        <w:rPr>
          <w:rFonts w:eastAsia="Times New Roman" w:cstheme="minorHAnsi"/>
          <w:b/>
          <w:bCs/>
          <w:sz w:val="21"/>
          <w:szCs w:val="21"/>
        </w:rPr>
        <w:tab/>
      </w:r>
      <w:r w:rsidRPr="006F1524">
        <w:rPr>
          <w:rFonts w:eastAsia="Times New Roman" w:cstheme="minorHAnsi"/>
          <w:b/>
          <w:bCs/>
          <w:sz w:val="21"/>
          <w:szCs w:val="21"/>
        </w:rPr>
        <w:tab/>
      </w:r>
      <w:r w:rsidRPr="006F1524">
        <w:rPr>
          <w:rFonts w:eastAsia="Times New Roman" w:cstheme="minorHAnsi"/>
          <w:b/>
          <w:bCs/>
          <w:sz w:val="21"/>
          <w:szCs w:val="21"/>
        </w:rPr>
        <w:tab/>
        <w:t xml:space="preserve">    (R.PURUSHOTHAMAN)</w:t>
      </w:r>
    </w:p>
    <w:sectPr w:rsidR="00D93279" w:rsidRPr="006F1524" w:rsidSect="00D44B6E">
      <w:pgSz w:w="12240" w:h="15840"/>
      <w:pgMar w:top="72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850" w:rsidRDefault="00B43850">
      <w:pPr>
        <w:spacing w:line="240" w:lineRule="auto"/>
      </w:pPr>
      <w:r>
        <w:separator/>
      </w:r>
    </w:p>
  </w:endnote>
  <w:endnote w:type="continuationSeparator" w:id="0">
    <w:p w:rsidR="00B43850" w:rsidRDefault="00B438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850" w:rsidRDefault="00B43850">
      <w:pPr>
        <w:spacing w:after="0"/>
      </w:pPr>
      <w:r>
        <w:separator/>
      </w:r>
    </w:p>
  </w:footnote>
  <w:footnote w:type="continuationSeparator" w:id="0">
    <w:p w:rsidR="00B43850" w:rsidRDefault="00B4385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0.75pt;height:87pt;visibility:visible;mso-wrap-style:square" o:bullet="t">
        <v:imagedata r:id="rId1" o:title="download"/>
      </v:shape>
    </w:pict>
  </w:numPicBullet>
  <w:abstractNum w:abstractNumId="0" w15:restartNumberingAfterBreak="0">
    <w:nsid w:val="1E8B7CD2"/>
    <w:multiLevelType w:val="multilevel"/>
    <w:tmpl w:val="1E8B7CD2"/>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 w15:restartNumberingAfterBreak="0">
    <w:nsid w:val="2CED320A"/>
    <w:multiLevelType w:val="multilevel"/>
    <w:tmpl w:val="D302908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335A2E7F"/>
    <w:multiLevelType w:val="multilevel"/>
    <w:tmpl w:val="335A2E7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A3B6C54"/>
    <w:multiLevelType w:val="multilevel"/>
    <w:tmpl w:val="4A3B6C5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5B366714"/>
    <w:multiLevelType w:val="hybridMultilevel"/>
    <w:tmpl w:val="88801382"/>
    <w:lvl w:ilvl="0" w:tplc="A2785880">
      <w:start w:val="1"/>
      <w:numFmt w:val="bullet"/>
      <w:lvlText w:val=""/>
      <w:lvlPicBulletId w:val="0"/>
      <w:lvlJc w:val="left"/>
      <w:pPr>
        <w:tabs>
          <w:tab w:val="num" w:pos="720"/>
        </w:tabs>
        <w:ind w:left="720" w:hanging="360"/>
      </w:pPr>
      <w:rPr>
        <w:rFonts w:ascii="Symbol" w:hAnsi="Symbol" w:hint="default"/>
      </w:rPr>
    </w:lvl>
    <w:lvl w:ilvl="1" w:tplc="A3080152" w:tentative="1">
      <w:start w:val="1"/>
      <w:numFmt w:val="bullet"/>
      <w:lvlText w:val=""/>
      <w:lvlJc w:val="left"/>
      <w:pPr>
        <w:tabs>
          <w:tab w:val="num" w:pos="1440"/>
        </w:tabs>
        <w:ind w:left="1440" w:hanging="360"/>
      </w:pPr>
      <w:rPr>
        <w:rFonts w:ascii="Symbol" w:hAnsi="Symbol" w:hint="default"/>
      </w:rPr>
    </w:lvl>
    <w:lvl w:ilvl="2" w:tplc="12AA6C24" w:tentative="1">
      <w:start w:val="1"/>
      <w:numFmt w:val="bullet"/>
      <w:lvlText w:val=""/>
      <w:lvlJc w:val="left"/>
      <w:pPr>
        <w:tabs>
          <w:tab w:val="num" w:pos="2160"/>
        </w:tabs>
        <w:ind w:left="2160" w:hanging="360"/>
      </w:pPr>
      <w:rPr>
        <w:rFonts w:ascii="Symbol" w:hAnsi="Symbol" w:hint="default"/>
      </w:rPr>
    </w:lvl>
    <w:lvl w:ilvl="3" w:tplc="3D486ADA" w:tentative="1">
      <w:start w:val="1"/>
      <w:numFmt w:val="bullet"/>
      <w:lvlText w:val=""/>
      <w:lvlJc w:val="left"/>
      <w:pPr>
        <w:tabs>
          <w:tab w:val="num" w:pos="2880"/>
        </w:tabs>
        <w:ind w:left="2880" w:hanging="360"/>
      </w:pPr>
      <w:rPr>
        <w:rFonts w:ascii="Symbol" w:hAnsi="Symbol" w:hint="default"/>
      </w:rPr>
    </w:lvl>
    <w:lvl w:ilvl="4" w:tplc="B338D9B2" w:tentative="1">
      <w:start w:val="1"/>
      <w:numFmt w:val="bullet"/>
      <w:lvlText w:val=""/>
      <w:lvlJc w:val="left"/>
      <w:pPr>
        <w:tabs>
          <w:tab w:val="num" w:pos="3600"/>
        </w:tabs>
        <w:ind w:left="3600" w:hanging="360"/>
      </w:pPr>
      <w:rPr>
        <w:rFonts w:ascii="Symbol" w:hAnsi="Symbol" w:hint="default"/>
      </w:rPr>
    </w:lvl>
    <w:lvl w:ilvl="5" w:tplc="FDFA2EBE" w:tentative="1">
      <w:start w:val="1"/>
      <w:numFmt w:val="bullet"/>
      <w:lvlText w:val=""/>
      <w:lvlJc w:val="left"/>
      <w:pPr>
        <w:tabs>
          <w:tab w:val="num" w:pos="4320"/>
        </w:tabs>
        <w:ind w:left="4320" w:hanging="360"/>
      </w:pPr>
      <w:rPr>
        <w:rFonts w:ascii="Symbol" w:hAnsi="Symbol" w:hint="default"/>
      </w:rPr>
    </w:lvl>
    <w:lvl w:ilvl="6" w:tplc="AA94A118" w:tentative="1">
      <w:start w:val="1"/>
      <w:numFmt w:val="bullet"/>
      <w:lvlText w:val=""/>
      <w:lvlJc w:val="left"/>
      <w:pPr>
        <w:tabs>
          <w:tab w:val="num" w:pos="5040"/>
        </w:tabs>
        <w:ind w:left="5040" w:hanging="360"/>
      </w:pPr>
      <w:rPr>
        <w:rFonts w:ascii="Symbol" w:hAnsi="Symbol" w:hint="default"/>
      </w:rPr>
    </w:lvl>
    <w:lvl w:ilvl="7" w:tplc="97F4D3AE" w:tentative="1">
      <w:start w:val="1"/>
      <w:numFmt w:val="bullet"/>
      <w:lvlText w:val=""/>
      <w:lvlJc w:val="left"/>
      <w:pPr>
        <w:tabs>
          <w:tab w:val="num" w:pos="5760"/>
        </w:tabs>
        <w:ind w:left="5760" w:hanging="360"/>
      </w:pPr>
      <w:rPr>
        <w:rFonts w:ascii="Symbol" w:hAnsi="Symbol" w:hint="default"/>
      </w:rPr>
    </w:lvl>
    <w:lvl w:ilvl="8" w:tplc="700CF00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05C7126"/>
    <w:multiLevelType w:val="multilevel"/>
    <w:tmpl w:val="605C7126"/>
    <w:lvl w:ilvl="0">
      <w:start w:val="1"/>
      <w:numFmt w:val="bullet"/>
      <w:lvlText w:val=""/>
      <w:lvlJc w:val="left"/>
      <w:pPr>
        <w:ind w:left="1080" w:hanging="360"/>
      </w:pPr>
      <w:rPr>
        <w:rFonts w:ascii="Wingdings" w:hAnsi="Wingdings" w:hint="default"/>
      </w:rPr>
    </w:lvl>
    <w:lvl w:ilvl="1">
      <w:start w:val="1"/>
      <w:numFmt w:val="bullet"/>
      <w:lvlText w:val=""/>
      <w:lvlJc w:val="left"/>
      <w:pPr>
        <w:tabs>
          <w:tab w:val="left" w:pos="1800"/>
        </w:tabs>
        <w:ind w:left="180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79CF3F17"/>
    <w:multiLevelType w:val="multilevel"/>
    <w:tmpl w:val="79CF3F1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10D"/>
    <w:rsid w:val="00003D31"/>
    <w:rsid w:val="00013CB7"/>
    <w:rsid w:val="00020322"/>
    <w:rsid w:val="00022FB7"/>
    <w:rsid w:val="00034447"/>
    <w:rsid w:val="00047D0F"/>
    <w:rsid w:val="00060C30"/>
    <w:rsid w:val="00073F3A"/>
    <w:rsid w:val="000757D0"/>
    <w:rsid w:val="00097A51"/>
    <w:rsid w:val="000A6A4F"/>
    <w:rsid w:val="000E350E"/>
    <w:rsid w:val="00105197"/>
    <w:rsid w:val="001055C2"/>
    <w:rsid w:val="001113F0"/>
    <w:rsid w:val="001270B7"/>
    <w:rsid w:val="0013311D"/>
    <w:rsid w:val="00135653"/>
    <w:rsid w:val="00137699"/>
    <w:rsid w:val="00166DB9"/>
    <w:rsid w:val="001742E1"/>
    <w:rsid w:val="001867FC"/>
    <w:rsid w:val="00197065"/>
    <w:rsid w:val="001A1632"/>
    <w:rsid w:val="001B0C3B"/>
    <w:rsid w:val="001C29E6"/>
    <w:rsid w:val="001C4152"/>
    <w:rsid w:val="001D6F24"/>
    <w:rsid w:val="001D786B"/>
    <w:rsid w:val="001F1622"/>
    <w:rsid w:val="001F4FEE"/>
    <w:rsid w:val="0020206A"/>
    <w:rsid w:val="00272641"/>
    <w:rsid w:val="002879D3"/>
    <w:rsid w:val="002960C2"/>
    <w:rsid w:val="002B7CC3"/>
    <w:rsid w:val="002D5085"/>
    <w:rsid w:val="002D5342"/>
    <w:rsid w:val="002F3282"/>
    <w:rsid w:val="002F34C8"/>
    <w:rsid w:val="003108BD"/>
    <w:rsid w:val="003471EF"/>
    <w:rsid w:val="00396C31"/>
    <w:rsid w:val="00397F44"/>
    <w:rsid w:val="003A580D"/>
    <w:rsid w:val="003B3B29"/>
    <w:rsid w:val="003C2731"/>
    <w:rsid w:val="004025B8"/>
    <w:rsid w:val="00402ABB"/>
    <w:rsid w:val="00405F75"/>
    <w:rsid w:val="00416A90"/>
    <w:rsid w:val="00460F86"/>
    <w:rsid w:val="00464875"/>
    <w:rsid w:val="00473426"/>
    <w:rsid w:val="00484B86"/>
    <w:rsid w:val="00492D6D"/>
    <w:rsid w:val="004B166C"/>
    <w:rsid w:val="004C43B0"/>
    <w:rsid w:val="004C54DA"/>
    <w:rsid w:val="004E61E6"/>
    <w:rsid w:val="004E776F"/>
    <w:rsid w:val="004F36CB"/>
    <w:rsid w:val="00510042"/>
    <w:rsid w:val="00511C91"/>
    <w:rsid w:val="00522C65"/>
    <w:rsid w:val="00527F4B"/>
    <w:rsid w:val="00532AA3"/>
    <w:rsid w:val="00544D56"/>
    <w:rsid w:val="0055705F"/>
    <w:rsid w:val="0057063E"/>
    <w:rsid w:val="00623F0E"/>
    <w:rsid w:val="00663AC5"/>
    <w:rsid w:val="006717E1"/>
    <w:rsid w:val="0067481C"/>
    <w:rsid w:val="00680448"/>
    <w:rsid w:val="006A30AC"/>
    <w:rsid w:val="006A4AA9"/>
    <w:rsid w:val="006C52AC"/>
    <w:rsid w:val="006F1524"/>
    <w:rsid w:val="00716A91"/>
    <w:rsid w:val="0073370C"/>
    <w:rsid w:val="00737954"/>
    <w:rsid w:val="00744FC1"/>
    <w:rsid w:val="0078045C"/>
    <w:rsid w:val="007902D8"/>
    <w:rsid w:val="00793AD6"/>
    <w:rsid w:val="007A638F"/>
    <w:rsid w:val="007D2E8D"/>
    <w:rsid w:val="00806E23"/>
    <w:rsid w:val="00851B00"/>
    <w:rsid w:val="00855F47"/>
    <w:rsid w:val="00861FFB"/>
    <w:rsid w:val="00874D6B"/>
    <w:rsid w:val="00876B76"/>
    <w:rsid w:val="008843E5"/>
    <w:rsid w:val="00896076"/>
    <w:rsid w:val="008A08DE"/>
    <w:rsid w:val="008A5715"/>
    <w:rsid w:val="008D23BE"/>
    <w:rsid w:val="008E18D9"/>
    <w:rsid w:val="00934ED1"/>
    <w:rsid w:val="009707AA"/>
    <w:rsid w:val="0098624E"/>
    <w:rsid w:val="009A0F23"/>
    <w:rsid w:val="009C523B"/>
    <w:rsid w:val="009E1FBC"/>
    <w:rsid w:val="00A01DA8"/>
    <w:rsid w:val="00A84A76"/>
    <w:rsid w:val="00AA6A11"/>
    <w:rsid w:val="00AA7D07"/>
    <w:rsid w:val="00AC0989"/>
    <w:rsid w:val="00AC17FF"/>
    <w:rsid w:val="00AE7B97"/>
    <w:rsid w:val="00B028BE"/>
    <w:rsid w:val="00B14AD5"/>
    <w:rsid w:val="00B33B78"/>
    <w:rsid w:val="00B43850"/>
    <w:rsid w:val="00B91613"/>
    <w:rsid w:val="00BB547A"/>
    <w:rsid w:val="00BC58D8"/>
    <w:rsid w:val="00BD1033"/>
    <w:rsid w:val="00BF0C7D"/>
    <w:rsid w:val="00C1610D"/>
    <w:rsid w:val="00C26601"/>
    <w:rsid w:val="00C352E8"/>
    <w:rsid w:val="00C831E3"/>
    <w:rsid w:val="00C873D4"/>
    <w:rsid w:val="00CB0B81"/>
    <w:rsid w:val="00CB1437"/>
    <w:rsid w:val="00CE78D9"/>
    <w:rsid w:val="00D1549B"/>
    <w:rsid w:val="00D305A8"/>
    <w:rsid w:val="00D33AE9"/>
    <w:rsid w:val="00D35397"/>
    <w:rsid w:val="00D44B6E"/>
    <w:rsid w:val="00D57E2D"/>
    <w:rsid w:val="00D73F84"/>
    <w:rsid w:val="00D93279"/>
    <w:rsid w:val="00D93383"/>
    <w:rsid w:val="00DD628D"/>
    <w:rsid w:val="00DD728C"/>
    <w:rsid w:val="00E02884"/>
    <w:rsid w:val="00E10512"/>
    <w:rsid w:val="00E15A3A"/>
    <w:rsid w:val="00E37A4C"/>
    <w:rsid w:val="00E80C1F"/>
    <w:rsid w:val="00E8580D"/>
    <w:rsid w:val="00E91816"/>
    <w:rsid w:val="00EA4CF8"/>
    <w:rsid w:val="00EB0E13"/>
    <w:rsid w:val="00ED433B"/>
    <w:rsid w:val="00EF1515"/>
    <w:rsid w:val="00EF4846"/>
    <w:rsid w:val="00F30BC8"/>
    <w:rsid w:val="00F310F5"/>
    <w:rsid w:val="00FA0976"/>
    <w:rsid w:val="00FA4933"/>
    <w:rsid w:val="00FB156B"/>
    <w:rsid w:val="00FB4C09"/>
    <w:rsid w:val="00FB6FF8"/>
    <w:rsid w:val="00FC20D6"/>
    <w:rsid w:val="00FC6AD7"/>
    <w:rsid w:val="00FD5AA4"/>
    <w:rsid w:val="22FA6396"/>
    <w:rsid w:val="36987809"/>
    <w:rsid w:val="48F927C0"/>
    <w:rsid w:val="67A75AD0"/>
    <w:rsid w:val="7C987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AF787A-6AC4-4CF4-822C-20EEAD84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Hyperlink">
    <w:name w:val="Hyperlink"/>
    <w:basedOn w:val="DefaultParagraphFont"/>
    <w:uiPriority w:val="99"/>
    <w:unhideWhenUsed/>
    <w:rsid w:val="006A4A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urushoth.pvn@gmail.com" TargetMode="External"/><Relationship Id="rId18" Type="http://schemas.openxmlformats.org/officeDocument/2006/relationships/hyperlink" Target="mailto:purushothcnr@yahoo.co.i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purushoth.pvn@gmail.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image" Target="media/image20.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yperlink" Target="mailto:purushothcnr@yahoo.co.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526C78-D0E3-4C64-BDFB-FFB79504C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4</Pages>
  <Words>2678</Words>
  <Characters>15266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Purushothaman R -DM -MFG -CER -HSR -CUMI</dc:creator>
  <cp:lastModifiedBy>Purushothaman R -DM -MFG -CER -HSR -CUMI</cp:lastModifiedBy>
  <cp:revision>53</cp:revision>
  <cp:lastPrinted>2022-06-18T11:56:00Z</cp:lastPrinted>
  <dcterms:created xsi:type="dcterms:W3CDTF">2022-05-05T10:04:00Z</dcterms:created>
  <dcterms:modified xsi:type="dcterms:W3CDTF">2022-08-04T06:55:00Z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FFE2F6D6EF3A4E04B1E8A1753CD13956</vt:lpwstr>
  </property>
</Properties>
</file>