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690" w:rsidRDefault="00545690">
      <w:pPr>
        <w:pStyle w:val="BodyText"/>
        <w:spacing w:before="2"/>
        <w:ind w:left="0"/>
        <w:rPr>
          <w:sz w:val="20"/>
        </w:rPr>
      </w:pPr>
    </w:p>
    <w:p w:rsidR="00545690" w:rsidRDefault="00545690">
      <w:pPr>
        <w:rPr>
          <w:sz w:val="20"/>
        </w:rPr>
        <w:sectPr w:rsidR="00545690">
          <w:type w:val="continuous"/>
          <w:pgSz w:w="11920" w:h="16850"/>
          <w:pgMar w:top="660" w:right="114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5690" w:rsidRDefault="00545690">
      <w:pPr>
        <w:pStyle w:val="BodyText"/>
        <w:ind w:left="0"/>
        <w:rPr>
          <w:sz w:val="40"/>
        </w:rPr>
      </w:pPr>
    </w:p>
    <w:p w:rsidR="00545690" w:rsidRDefault="00545690">
      <w:pPr>
        <w:pStyle w:val="BodyText"/>
        <w:ind w:left="0"/>
        <w:rPr>
          <w:sz w:val="40"/>
        </w:rPr>
      </w:pPr>
    </w:p>
    <w:p w:rsidR="00545690" w:rsidRDefault="00545690">
      <w:pPr>
        <w:pStyle w:val="BodyText"/>
        <w:spacing w:before="3"/>
        <w:ind w:left="0"/>
        <w:rPr>
          <w:sz w:val="47"/>
        </w:rPr>
      </w:pPr>
    </w:p>
    <w:p w:rsidR="00545690" w:rsidRPr="0079141C" w:rsidRDefault="0079141C" w:rsidP="0079141C">
      <w:pPr>
        <w:rPr>
          <w:b/>
          <w:bCs/>
          <w:sz w:val="24"/>
          <w:szCs w:val="24"/>
        </w:rPr>
      </w:pPr>
      <w:r w:rsidRPr="0079141C">
        <w:rPr>
          <w:b/>
          <w:bCs/>
          <w:sz w:val="24"/>
          <w:szCs w:val="24"/>
        </w:rPr>
        <w:t>Hemanth Reddy ID</w:t>
      </w:r>
    </w:p>
    <w:p w:rsidR="00545690" w:rsidRDefault="0079141C" w:rsidP="0079141C">
      <w:pPr>
        <w:pStyle w:val="NoSpacing"/>
      </w:pPr>
      <w:proofErr w:type="spellStart"/>
      <w:r>
        <w:rPr>
          <w:spacing w:val="-2"/>
        </w:rPr>
        <w:t>Pokanati</w:t>
      </w:r>
      <w:proofErr w:type="spellEnd"/>
      <w:r>
        <w:rPr>
          <w:spacing w:val="-2"/>
        </w:rPr>
        <w:t xml:space="preserve"> street,</w:t>
      </w:r>
      <w:r>
        <w:rPr>
          <w:spacing w:val="-2"/>
        </w:rPr>
        <w:br/>
        <w:t xml:space="preserve"> </w:t>
      </w:r>
      <w:r>
        <w:t xml:space="preserve">B. </w:t>
      </w:r>
      <w:proofErr w:type="spellStart"/>
      <w:r>
        <w:t>Kothakota</w:t>
      </w:r>
      <w:proofErr w:type="spellEnd"/>
      <w:r>
        <w:t>, Chittoor district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 xml:space="preserve">517370 </w:t>
      </w:r>
      <w:r>
        <w:br/>
        <w:t>Andhra Pradesh</w:t>
      </w:r>
    </w:p>
    <w:p w:rsidR="00545690" w:rsidRDefault="00000000">
      <w:pPr>
        <w:spacing w:before="88"/>
        <w:ind w:left="100"/>
        <w:rPr>
          <w:b/>
          <w:sz w:val="26"/>
        </w:rPr>
      </w:pPr>
      <w:r>
        <w:br w:type="column"/>
      </w:r>
      <w:r>
        <w:rPr>
          <w:b/>
          <w:w w:val="95"/>
          <w:sz w:val="26"/>
        </w:rPr>
        <w:t>CURRICULAM</w:t>
      </w:r>
      <w:r>
        <w:rPr>
          <w:b/>
          <w:spacing w:val="77"/>
          <w:sz w:val="26"/>
        </w:rPr>
        <w:t xml:space="preserve"> </w:t>
      </w:r>
      <w:r>
        <w:rPr>
          <w:b/>
          <w:spacing w:val="-4"/>
          <w:w w:val="95"/>
          <w:sz w:val="26"/>
        </w:rPr>
        <w:t>VITAE</w:t>
      </w:r>
    </w:p>
    <w:p w:rsidR="00545690" w:rsidRDefault="00000000">
      <w:pPr>
        <w:rPr>
          <w:b/>
          <w:sz w:val="24"/>
        </w:rPr>
      </w:pPr>
      <w:r>
        <w:br w:type="column"/>
      </w:r>
    </w:p>
    <w:p w:rsidR="00545690" w:rsidRDefault="00545690">
      <w:pPr>
        <w:pStyle w:val="BodyText"/>
        <w:spacing w:before="8"/>
        <w:ind w:left="0"/>
        <w:rPr>
          <w:b/>
          <w:sz w:val="24"/>
        </w:rPr>
      </w:pPr>
    </w:p>
    <w:p w:rsidR="00545690" w:rsidRDefault="00000000">
      <w:pPr>
        <w:pStyle w:val="BodyText"/>
        <w:ind w:left="100"/>
      </w:pPr>
      <w:r>
        <w:rPr>
          <w:rFonts w:ascii="Webdings" w:hAnsi="Webdings"/>
        </w:rPr>
        <w:t></w:t>
      </w:r>
      <w:r>
        <w:t>:</w:t>
      </w:r>
      <w:r>
        <w:rPr>
          <w:spacing w:val="1"/>
        </w:rPr>
        <w:t xml:space="preserve"> </w:t>
      </w:r>
      <w:hyperlink r:id="rId4" w:history="1">
        <w:r w:rsidR="0079141C" w:rsidRPr="004A3F16">
          <w:rPr>
            <w:rStyle w:val="Hyperlink"/>
            <w:spacing w:val="-2"/>
          </w:rPr>
          <w:t>Vandanhemanth1993@gmail.com</w:t>
        </w:r>
      </w:hyperlink>
    </w:p>
    <w:p w:rsidR="00545690" w:rsidRDefault="00545690">
      <w:pPr>
        <w:pStyle w:val="BodyText"/>
        <w:spacing w:before="1"/>
        <w:ind w:left="0"/>
      </w:pPr>
    </w:p>
    <w:p w:rsidR="00545690" w:rsidRDefault="00000000">
      <w:pPr>
        <w:pStyle w:val="BodyText"/>
        <w:ind w:left="100"/>
      </w:pPr>
      <w:r>
        <w:rPr>
          <w:rFonts w:ascii="Webdings" w:hAnsi="Webdings"/>
          <w:b/>
        </w:rPr>
        <w:t>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91-</w:t>
      </w:r>
      <w:r>
        <w:rPr>
          <w:spacing w:val="-1"/>
        </w:rPr>
        <w:t xml:space="preserve"> </w:t>
      </w:r>
      <w:r w:rsidR="0079141C">
        <w:rPr>
          <w:spacing w:val="-2"/>
        </w:rPr>
        <w:t>9533679944</w:t>
      </w:r>
    </w:p>
    <w:p w:rsidR="00545690" w:rsidRDefault="00545690">
      <w:pPr>
        <w:sectPr w:rsidR="00545690">
          <w:type w:val="continuous"/>
          <w:pgSz w:w="11920" w:h="16850"/>
          <w:pgMar w:top="660" w:right="114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212" w:space="1142"/>
            <w:col w:w="2863" w:space="163"/>
            <w:col w:w="3740"/>
          </w:cols>
        </w:sectPr>
      </w:pPr>
    </w:p>
    <w:p w:rsidR="00545690" w:rsidRDefault="00545690">
      <w:pPr>
        <w:pStyle w:val="BodyText"/>
        <w:spacing w:before="3"/>
        <w:ind w:left="0"/>
        <w:rPr>
          <w:sz w:val="11"/>
        </w:rPr>
      </w:pPr>
    </w:p>
    <w:p w:rsidR="00545690" w:rsidRDefault="00000000">
      <w:pPr>
        <w:pStyle w:val="BodyText"/>
        <w:ind w:left="24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" o:spid="_x0000_s1077" style="width:477.9pt;height:16.35pt;mso-position-horizontal-relative:char;mso-position-vertical-relative:line" coordsize="9558,327">
            <v:rect id="docshape2" o:spid="_x0000_s1083" style="position:absolute;width:9558;height:326" fillcolor="#e6e4e4" stroked="f"/>
            <v:rect id="docshape3" o:spid="_x0000_s1082" style="position:absolute;left:1;top:1;width:9557;height:60" fillcolor="black" stroked="f"/>
            <v:line id="_x0000_s1081" style="position:absolute" from="9558,319" to="1,319"/>
            <v:rect id="docshape4" o:spid="_x0000_s1080" style="position:absolute;left:1;top:1;width:9557;height:60" fillcolor="black" stroked="f"/>
            <v:line id="_x0000_s1079" style="position:absolute" from="9558,319" to="1,319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78" type="#_x0000_t202" style="position:absolute;top:61;width:9558;height:251" filled="f" stroked="f">
              <v:textbox inset="0,0,0,0">
                <w:txbxContent>
                  <w:p w:rsidR="00545690" w:rsidRDefault="00000000">
                    <w:pPr>
                      <w:spacing w:line="227" w:lineRule="exact"/>
                      <w:ind w:left="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x 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u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 i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v 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u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</w:rPr>
                      <w:t>m</w:t>
                    </w:r>
                    <w:proofErr w:type="spellEnd"/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 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y</w:t>
                    </w:r>
                  </w:p>
                </w:txbxContent>
              </v:textbox>
            </v:shape>
            <w10:anchorlock/>
          </v:group>
        </w:pict>
      </w:r>
    </w:p>
    <w:p w:rsidR="00545690" w:rsidRDefault="00000000">
      <w:pPr>
        <w:pStyle w:val="BodyText"/>
        <w:spacing w:before="59"/>
        <w:ind w:left="972"/>
      </w:pPr>
      <w:r>
        <w:rPr>
          <w:noProof/>
        </w:rPr>
        <w:drawing>
          <wp:anchor distT="0" distB="0" distL="0" distR="0" simplePos="0" relativeHeight="487356416" behindDoc="1" locked="0" layoutInCell="1" allowOverlap="1">
            <wp:simplePos x="0" y="0"/>
            <wp:positionH relativeFrom="page">
              <wp:posOffset>808024</wp:posOffset>
            </wp:positionH>
            <wp:positionV relativeFrom="paragraph">
              <wp:posOffset>33776</wp:posOffset>
            </wp:positionV>
            <wp:extent cx="307848" cy="17068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6928" behindDoc="1" locked="0" layoutInCell="1" allowOverlap="1">
            <wp:simplePos x="0" y="0"/>
            <wp:positionH relativeFrom="page">
              <wp:posOffset>808024</wp:posOffset>
            </wp:positionH>
            <wp:positionV relativeFrom="paragraph">
              <wp:posOffset>352673</wp:posOffset>
            </wp:positionV>
            <wp:extent cx="307848" cy="170688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Results-driven</w:t>
      </w:r>
      <w:r>
        <w:rPr>
          <w:spacing w:val="-12"/>
        </w:rPr>
        <w:t xml:space="preserve"> </w:t>
      </w:r>
      <w:r>
        <w:rPr>
          <w:spacing w:val="-2"/>
        </w:rPr>
        <w:t>leader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 w:rsidR="0079141C">
        <w:rPr>
          <w:spacing w:val="-2"/>
        </w:rPr>
        <w:t>8</w:t>
      </w:r>
      <w:r>
        <w:rPr>
          <w:spacing w:val="-2"/>
        </w:rPr>
        <w:t>.10</w:t>
      </w:r>
      <w:r>
        <w:rPr>
          <w:spacing w:val="-11"/>
        </w:rPr>
        <w:t xml:space="preserve"> </w:t>
      </w:r>
      <w:r>
        <w:rPr>
          <w:spacing w:val="-2"/>
        </w:rPr>
        <w:t>years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Quality</w:t>
      </w:r>
      <w:r>
        <w:rPr>
          <w:spacing w:val="-12"/>
        </w:rPr>
        <w:t xml:space="preserve"> </w:t>
      </w:r>
      <w:r>
        <w:rPr>
          <w:spacing w:val="-2"/>
        </w:rPr>
        <w:t>management</w:t>
      </w:r>
      <w:r>
        <w:rPr>
          <w:spacing w:val="-11"/>
        </w:rPr>
        <w:t xml:space="preserve"> </w:t>
      </w:r>
      <w:r>
        <w:rPr>
          <w:spacing w:val="-2"/>
        </w:rPr>
        <w:t>experience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leading</w:t>
      </w:r>
      <w:r>
        <w:rPr>
          <w:spacing w:val="-8"/>
        </w:rPr>
        <w:t xml:space="preserve"> </w:t>
      </w:r>
      <w:r>
        <w:rPr>
          <w:spacing w:val="-2"/>
        </w:rPr>
        <w:t>automobile manufacturer.</w:t>
      </w:r>
    </w:p>
    <w:p w:rsidR="00545690" w:rsidRDefault="00000000">
      <w:pPr>
        <w:pStyle w:val="BodyText"/>
        <w:spacing w:line="242" w:lineRule="auto"/>
        <w:ind w:left="972" w:right="309"/>
      </w:pP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long-term</w:t>
      </w:r>
      <w:r>
        <w:rPr>
          <w:spacing w:val="-1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organization,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provides</w:t>
      </w:r>
      <w:r>
        <w:rPr>
          <w:spacing w:val="-21"/>
        </w:rPr>
        <w:t xml:space="preserve"> </w:t>
      </w:r>
      <w:r>
        <w:t>good opportunity for enhancement of professional and personal status. To satisfy the company I serve with the knowledge acquired, shared and to be acquired through dedication and team work in</w:t>
      </w:r>
      <w:r>
        <w:rPr>
          <w:spacing w:val="-11"/>
        </w:rPr>
        <w:t xml:space="preserve"> </w:t>
      </w:r>
      <w:r>
        <w:t>my chosen field of expertise.</w:t>
      </w:r>
    </w:p>
    <w:p w:rsidR="00545690" w:rsidRDefault="00000000">
      <w:pPr>
        <w:pStyle w:val="BodyText"/>
        <w:spacing w:before="4"/>
        <w:ind w:left="0"/>
        <w:rPr>
          <w:sz w:val="7"/>
        </w:rPr>
      </w:pPr>
      <w:r>
        <w:pict>
          <v:group id="docshapegroup6" o:spid="_x0000_s1068" style="position:absolute;margin-left:45.35pt;margin-top:5.45pt;width:477.9pt;height:33.1pt;z-index:-15728128;mso-wrap-distance-left:0;mso-wrap-distance-right:0;mso-position-horizontal-relative:page" coordorigin="907,109" coordsize="9558,662">
            <v:rect id="docshape7" o:spid="_x0000_s1076" style="position:absolute;left:907;top:109;width:9558;height:326" fillcolor="#e6e4e4" stroked="f"/>
            <v:rect id="docshape8" o:spid="_x0000_s1075" style="position:absolute;left:908;top:110;width:9557;height:60" fillcolor="black" stroked="f"/>
            <v:line id="_x0000_s1074" style="position:absolute" from="10465,428" to="908,428"/>
            <v:rect id="docshape9" o:spid="_x0000_s1073" style="position:absolute;left:908;top:110;width:9557;height:60" fillcolor="black" stroked="f"/>
            <v:line id="_x0000_s1072" style="position:absolute" from="10465,428" to="908,428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0" o:spid="_x0000_s1071" type="#_x0000_t75" style="position:absolute;left:1272;top:501;width:504;height:269">
              <v:imagedata r:id="rId6" o:title=""/>
            </v:shape>
            <v:shape id="docshape11" o:spid="_x0000_s1070" type="#_x0000_t202" style="position:absolute;left:907;top:109;width:9558;height:662" filled="f" stroked="f">
              <v:textbox inset="0,0,0,0">
                <w:txbxContent>
                  <w:p w:rsidR="00545690" w:rsidRDefault="00545690">
                    <w:pPr>
                      <w:spacing w:before="7"/>
                      <w:rPr>
                        <w:sz w:val="34"/>
                      </w:rPr>
                    </w:pPr>
                  </w:p>
                  <w:p w:rsidR="00545690" w:rsidRPr="00BD79D0" w:rsidRDefault="00BD79D0" w:rsidP="00BD79D0">
                    <w:pPr>
                      <w:ind w:left="725"/>
                      <w:rPr>
                        <w:lang w:val="en-IN"/>
                      </w:rPr>
                    </w:pPr>
                    <w:r>
                      <w:t>IATF 16949, ISO 9001 Lead Coordinator</w:t>
                    </w:r>
                  </w:p>
                </w:txbxContent>
              </v:textbox>
            </v:shape>
            <v:shape id="docshape12" o:spid="_x0000_s1069" type="#_x0000_t202" style="position:absolute;left:907;top:170;width:9558;height:251" filled="f" stroked="f">
              <v:textbox inset="0,0,0,0">
                <w:txbxContent>
                  <w:p w:rsidR="00545690" w:rsidRDefault="00000000">
                    <w:pPr>
                      <w:spacing w:line="226" w:lineRule="exact"/>
                      <w:ind w:left="223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K 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y S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k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</w:rPr>
                      <w:t>l</w:t>
                    </w:r>
                    <w:proofErr w:type="spellEnd"/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0"/>
                      </w:rPr>
                      <w:t>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5690" w:rsidRDefault="00000000">
      <w:pPr>
        <w:pStyle w:val="BodyText"/>
        <w:spacing w:before="99"/>
        <w:ind w:left="972"/>
      </w:pPr>
      <w:r>
        <w:t>OEM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handling</w:t>
      </w:r>
    </w:p>
    <w:p w:rsidR="00545690" w:rsidRDefault="00000000">
      <w:pPr>
        <w:pStyle w:val="BodyText"/>
        <w:spacing w:before="112" w:line="340" w:lineRule="auto"/>
        <w:ind w:left="972" w:right="4615"/>
      </w:pPr>
      <w:r>
        <w:rPr>
          <w:noProof/>
        </w:rPr>
        <w:drawing>
          <wp:anchor distT="0" distB="0" distL="0" distR="0" simplePos="0" relativeHeight="487357440" behindDoc="1" locked="0" layoutInCell="1" allowOverlap="1">
            <wp:simplePos x="0" y="0"/>
            <wp:positionH relativeFrom="page">
              <wp:posOffset>808024</wp:posOffset>
            </wp:positionH>
            <wp:positionV relativeFrom="paragraph">
              <wp:posOffset>-164216</wp:posOffset>
            </wp:positionV>
            <wp:extent cx="320039" cy="170687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7952" behindDoc="1" locked="0" layoutInCell="1" allowOverlap="1">
            <wp:simplePos x="0" y="0"/>
            <wp:positionH relativeFrom="page">
              <wp:posOffset>808024</wp:posOffset>
            </wp:positionH>
            <wp:positionV relativeFrom="paragraph">
              <wp:posOffset>67431</wp:posOffset>
            </wp:positionV>
            <wp:extent cx="320039" cy="170687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8464" behindDoc="1" locked="0" layoutInCell="1" allowOverlap="1">
            <wp:simplePos x="0" y="0"/>
            <wp:positionH relativeFrom="page">
              <wp:posOffset>808024</wp:posOffset>
            </wp:positionH>
            <wp:positionV relativeFrom="paragraph">
              <wp:posOffset>296031</wp:posOffset>
            </wp:positionV>
            <wp:extent cx="320039" cy="170687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8976" behindDoc="1" locked="0" layoutInCell="1" allowOverlap="1">
            <wp:simplePos x="0" y="0"/>
            <wp:positionH relativeFrom="page">
              <wp:posOffset>808024</wp:posOffset>
            </wp:positionH>
            <wp:positionV relativeFrom="paragraph">
              <wp:posOffset>526155</wp:posOffset>
            </wp:positionV>
            <wp:extent cx="320039" cy="170687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Advance</w:t>
      </w:r>
      <w:r>
        <w:rPr>
          <w:spacing w:val="-7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(APQP).</w:t>
      </w:r>
    </w:p>
    <w:p w:rsidR="00545690" w:rsidRDefault="00BD79D0" w:rsidP="00BD79D0">
      <w:pPr>
        <w:pStyle w:val="BodyText"/>
        <w:spacing w:before="4"/>
        <w:ind w:left="972"/>
      </w:pPr>
      <w:r>
        <w:t xml:space="preserve">Engineering change management </w:t>
      </w:r>
    </w:p>
    <w:p w:rsidR="00545690" w:rsidRDefault="00000000">
      <w:pPr>
        <w:pStyle w:val="BodyText"/>
        <w:spacing w:before="109" w:line="343" w:lineRule="auto"/>
        <w:ind w:left="972" w:right="4615"/>
      </w:pPr>
      <w:r>
        <w:rPr>
          <w:noProof/>
        </w:rPr>
        <w:drawing>
          <wp:anchor distT="0" distB="0" distL="0" distR="0" simplePos="0" relativeHeight="487359488" behindDoc="1" locked="0" layoutInCell="1" allowOverlap="1">
            <wp:simplePos x="0" y="0"/>
            <wp:positionH relativeFrom="page">
              <wp:posOffset>808024</wp:posOffset>
            </wp:positionH>
            <wp:positionV relativeFrom="paragraph">
              <wp:posOffset>65526</wp:posOffset>
            </wp:positionV>
            <wp:extent cx="320039" cy="170687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0000" behindDoc="1" locked="0" layoutInCell="1" allowOverlap="1">
            <wp:simplePos x="0" y="0"/>
            <wp:positionH relativeFrom="page">
              <wp:posOffset>808024</wp:posOffset>
            </wp:positionH>
            <wp:positionV relativeFrom="paragraph">
              <wp:posOffset>295904</wp:posOffset>
            </wp:positionV>
            <wp:extent cx="320039" cy="170687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0512" behindDoc="1" locked="0" layoutInCell="1" allowOverlap="1">
            <wp:simplePos x="0" y="0"/>
            <wp:positionH relativeFrom="page">
              <wp:posOffset>808024</wp:posOffset>
            </wp:positionH>
            <wp:positionV relativeFrom="paragraph">
              <wp:posOffset>524504</wp:posOffset>
            </wp:positionV>
            <wp:extent cx="320039" cy="170687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Continuous Improvement/Excellence</w:t>
      </w:r>
    </w:p>
    <w:p w:rsidR="00545690" w:rsidRDefault="00000000">
      <w:pPr>
        <w:pStyle w:val="BodyText"/>
        <w:spacing w:line="343" w:lineRule="auto"/>
        <w:ind w:left="972" w:right="2804"/>
      </w:pPr>
      <w:r>
        <w:rPr>
          <w:noProof/>
        </w:rPr>
        <w:drawing>
          <wp:anchor distT="0" distB="0" distL="0" distR="0" simplePos="0" relativeHeight="487361024" behindDoc="1" locked="0" layoutInCell="1" allowOverlap="1">
            <wp:simplePos x="0" y="0"/>
            <wp:positionH relativeFrom="page">
              <wp:posOffset>808024</wp:posOffset>
            </wp:positionH>
            <wp:positionV relativeFrom="paragraph">
              <wp:posOffset>226435</wp:posOffset>
            </wp:positionV>
            <wp:extent cx="320039" cy="170687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Good</w:t>
      </w:r>
      <w:r>
        <w:rPr>
          <w:spacing w:val="-3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PFMEA,</w:t>
      </w:r>
      <w:r>
        <w:rPr>
          <w:spacing w:val="-3"/>
        </w:rPr>
        <w:t xml:space="preserve"> </w:t>
      </w:r>
      <w:r>
        <w:t>CP,</w:t>
      </w:r>
      <w:r>
        <w:rPr>
          <w:spacing w:val="-3"/>
        </w:rPr>
        <w:t xml:space="preserve"> </w:t>
      </w:r>
      <w:r>
        <w:t>SPC,</w:t>
      </w:r>
      <w:r>
        <w:rPr>
          <w:spacing w:val="-3"/>
        </w:rPr>
        <w:t xml:space="preserve"> </w:t>
      </w:r>
      <w:r>
        <w:t>MSA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PPAP</w:t>
      </w:r>
    </w:p>
    <w:p w:rsidR="00545690" w:rsidRDefault="00000000" w:rsidP="00BD79D0">
      <w:pPr>
        <w:pStyle w:val="BodyText"/>
        <w:spacing w:before="1"/>
        <w:ind w:left="972"/>
      </w:pPr>
      <w:r>
        <w:t>Cost</w:t>
      </w:r>
      <w:r>
        <w:rPr>
          <w:spacing w:val="-2"/>
        </w:rPr>
        <w:t xml:space="preserve"> Reduction.</w:t>
      </w:r>
    </w:p>
    <w:p w:rsidR="00BD79D0" w:rsidRPr="00BD79D0" w:rsidRDefault="00BD79D0" w:rsidP="00BD79D0">
      <w:pPr>
        <w:pStyle w:val="BodyText"/>
        <w:spacing w:before="1"/>
        <w:ind w:left="972"/>
      </w:pPr>
    </w:p>
    <w:p w:rsidR="00545690" w:rsidRDefault="00000000" w:rsidP="00BD79D0">
      <w:pPr>
        <w:tabs>
          <w:tab w:val="left" w:pos="2409"/>
        </w:tabs>
        <w:rPr>
          <w:b/>
        </w:rPr>
      </w:pPr>
      <w:r>
        <w:rPr>
          <w:b/>
          <w:u w:val="single"/>
        </w:rPr>
        <w:t>Company</w:t>
      </w:r>
      <w:r>
        <w:rPr>
          <w:b/>
          <w:spacing w:val="-7"/>
          <w:u w:val="single"/>
        </w:rPr>
        <w:t xml:space="preserve"> </w:t>
      </w:r>
      <w:r>
        <w:rPr>
          <w:b/>
          <w:spacing w:val="-4"/>
          <w:u w:val="single"/>
        </w:rPr>
        <w:t>Name</w:t>
      </w:r>
      <w:proofErr w:type="gramStart"/>
      <w:r>
        <w:rPr>
          <w:b/>
        </w:rPr>
        <w:tab/>
      </w:r>
      <w:r>
        <w:rPr>
          <w:sz w:val="20"/>
          <w:u w:val="single"/>
        </w:rPr>
        <w:t>:</w:t>
      </w:r>
      <w:r>
        <w:rPr>
          <w:u w:val="single"/>
        </w:rPr>
        <w:t>Hyundai</w:t>
      </w:r>
      <w:proofErr w:type="gramEnd"/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Transys</w:t>
      </w:r>
      <w:proofErr w:type="spellEnd"/>
      <w:r>
        <w:rPr>
          <w:spacing w:val="-4"/>
          <w:u w:val="single"/>
        </w:rPr>
        <w:t xml:space="preserve"> </w:t>
      </w:r>
      <w:r>
        <w:rPr>
          <w:u w:val="single"/>
        </w:rPr>
        <w:t>India</w:t>
      </w:r>
      <w:r>
        <w:rPr>
          <w:b/>
          <w:u w:val="single"/>
        </w:rPr>
        <w:t>,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Anantapur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(Hyundai</w:t>
      </w:r>
      <w:r>
        <w:rPr>
          <w:b/>
          <w:spacing w:val="-11"/>
          <w:u w:val="single"/>
        </w:rPr>
        <w:t xml:space="preserve"> </w:t>
      </w:r>
      <w:r>
        <w:rPr>
          <w:b/>
          <w:spacing w:val="-2"/>
          <w:u w:val="single"/>
        </w:rPr>
        <w:t>Group)</w:t>
      </w:r>
    </w:p>
    <w:p w:rsidR="00545690" w:rsidRDefault="00000000">
      <w:pPr>
        <w:tabs>
          <w:tab w:val="left" w:pos="2409"/>
        </w:tabs>
        <w:spacing w:before="2"/>
        <w:ind w:left="252"/>
        <w:rPr>
          <w:b/>
          <w:i/>
        </w:rPr>
      </w:pPr>
      <w:r>
        <w:rPr>
          <w:spacing w:val="-2"/>
        </w:rPr>
        <w:t>Position</w:t>
      </w:r>
      <w:r>
        <w:tab/>
        <w:t>:</w:t>
      </w:r>
      <w:r>
        <w:rPr>
          <w:spacing w:val="-3"/>
        </w:rPr>
        <w:t xml:space="preserve"> </w:t>
      </w:r>
      <w:r w:rsidR="0079141C">
        <w:rPr>
          <w:b/>
          <w:i/>
        </w:rPr>
        <w:t>Sr. Executive</w:t>
      </w:r>
      <w:r>
        <w:rPr>
          <w:b/>
          <w:i/>
        </w:rPr>
        <w:t>-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QUALITY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&amp;</w:t>
      </w:r>
      <w:r>
        <w:rPr>
          <w:b/>
          <w:i/>
          <w:spacing w:val="-2"/>
        </w:rPr>
        <w:t xml:space="preserve"> </w:t>
      </w:r>
      <w:r>
        <w:rPr>
          <w:b/>
          <w:i/>
          <w:spacing w:val="-5"/>
        </w:rPr>
        <w:t>NPD</w:t>
      </w:r>
    </w:p>
    <w:p w:rsidR="00545690" w:rsidRDefault="00000000">
      <w:pPr>
        <w:pStyle w:val="BodyText"/>
        <w:tabs>
          <w:tab w:val="left" w:pos="2409"/>
        </w:tabs>
        <w:spacing w:before="1" w:line="252" w:lineRule="exact"/>
      </w:pPr>
      <w:r>
        <w:rPr>
          <w:spacing w:val="-2"/>
        </w:rPr>
        <w:t>Duration</w:t>
      </w:r>
      <w:r>
        <w:tab/>
        <w:t>:</w:t>
      </w:r>
      <w:r>
        <w:rPr>
          <w:spacing w:val="-1"/>
        </w:rPr>
        <w:t xml:space="preserve"> </w:t>
      </w:r>
      <w:r w:rsidR="0079141C">
        <w:t>Feb</w:t>
      </w:r>
      <w:r>
        <w:t>’19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Till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date</w:t>
      </w:r>
    </w:p>
    <w:p w:rsidR="00545690" w:rsidRDefault="00000000">
      <w:pPr>
        <w:pStyle w:val="BodyText"/>
        <w:tabs>
          <w:tab w:val="left" w:pos="2409"/>
        </w:tabs>
        <w:spacing w:line="252" w:lineRule="exact"/>
      </w:pPr>
      <w:r>
        <w:rPr>
          <w:spacing w:val="-2"/>
        </w:rPr>
        <w:t>Customer</w:t>
      </w:r>
      <w:r>
        <w:tab/>
        <w:t>:</w:t>
      </w:r>
      <w:r>
        <w:rPr>
          <w:spacing w:val="-2"/>
        </w:rPr>
        <w:t xml:space="preserve"> </w:t>
      </w:r>
      <w:r>
        <w:t>KIA</w:t>
      </w:r>
      <w:r>
        <w:rPr>
          <w:spacing w:val="-3"/>
        </w:rPr>
        <w:t xml:space="preserve"> </w:t>
      </w:r>
      <w:r>
        <w:t>motors</w:t>
      </w:r>
      <w:r>
        <w:rPr>
          <w:spacing w:val="-3"/>
        </w:rPr>
        <w:t xml:space="preserve"> </w:t>
      </w:r>
      <w:r>
        <w:rPr>
          <w:spacing w:val="-4"/>
        </w:rPr>
        <w:t>India</w:t>
      </w:r>
    </w:p>
    <w:p w:rsidR="00545690" w:rsidRDefault="00000000">
      <w:pPr>
        <w:pStyle w:val="BodyText"/>
        <w:tabs>
          <w:tab w:val="left" w:pos="2409"/>
        </w:tabs>
        <w:spacing w:before="1"/>
      </w:pPr>
      <w:r>
        <w:rPr>
          <w:spacing w:val="-2"/>
        </w:rPr>
        <w:t>Products</w:t>
      </w:r>
      <w:r>
        <w:tab/>
        <w:t>:</w:t>
      </w:r>
      <w:r>
        <w:rPr>
          <w:spacing w:val="-6"/>
        </w:rPr>
        <w:t xml:space="preserve"> </w:t>
      </w:r>
      <w:r>
        <w:t>AUTOMOTIVE</w:t>
      </w:r>
      <w:r>
        <w:rPr>
          <w:spacing w:val="-5"/>
        </w:rPr>
        <w:t xml:space="preserve"> </w:t>
      </w:r>
      <w:r>
        <w:rPr>
          <w:spacing w:val="-2"/>
        </w:rPr>
        <w:t>SEATING</w:t>
      </w:r>
    </w:p>
    <w:p w:rsidR="00545690" w:rsidRDefault="00000000">
      <w:pPr>
        <w:pStyle w:val="BodyText"/>
        <w:ind w:left="0"/>
      </w:pPr>
      <w:r>
        <w:pict>
          <v:group id="docshapegroup13" o:spid="_x0000_s1061" style="position:absolute;margin-left:45.35pt;margin-top:13.85pt;width:477.9pt;height:18.6pt;z-index:-15727616;mso-wrap-distance-left:0;mso-wrap-distance-right:0;mso-position-horizontal-relative:page" coordorigin="907,277" coordsize="9558,372">
            <v:rect id="docshape14" o:spid="_x0000_s1067" style="position:absolute;left:907;top:277;width:9558;height:370" fillcolor="#e0edd7" stroked="f"/>
            <v:rect id="docshape15" o:spid="_x0000_s1066" style="position:absolute;left:908;top:278;width:9557;height:60" fillcolor="black" stroked="f"/>
            <v:line id="_x0000_s1065" style="position:absolute" from="10465,641" to="908,641"/>
            <v:rect id="docshape16" o:spid="_x0000_s1064" style="position:absolute;left:908;top:278;width:9557;height:60" fillcolor="black" stroked="f"/>
            <v:line id="_x0000_s1063" style="position:absolute" from="10465,641" to="908,641"/>
            <v:shape id="docshape17" o:spid="_x0000_s1062" type="#_x0000_t202" style="position:absolute;left:907;top:338;width:9558;height:296" filled="f" stroked="f">
              <v:textbox inset="0,0,0,0">
                <w:txbxContent>
                  <w:p w:rsidR="00545690" w:rsidRDefault="00000000">
                    <w:pPr>
                      <w:spacing w:before="1"/>
                      <w:ind w:left="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Key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Responsibilities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Hyundai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Transys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 xml:space="preserve"> India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5690" w:rsidRDefault="00545690">
      <w:pPr>
        <w:pStyle w:val="BodyText"/>
        <w:spacing w:before="6"/>
        <w:ind w:left="0"/>
        <w:rPr>
          <w:sz w:val="19"/>
        </w:rPr>
      </w:pPr>
    </w:p>
    <w:p w:rsidR="00545690" w:rsidRDefault="00000000">
      <w:pPr>
        <w:pStyle w:val="BodyText"/>
        <w:spacing w:before="86"/>
      </w:pP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sz w:val="20"/>
        </w:rPr>
        <w:t xml:space="preserve"> </w:t>
      </w:r>
      <w:r>
        <w:t>Analysis of Supplier</w:t>
      </w:r>
      <w:r>
        <w:rPr>
          <w:spacing w:val="-1"/>
        </w:rPr>
        <w:t xml:space="preserve"> </w:t>
      </w:r>
      <w:r>
        <w:t>rejection, EOL and OEM issues</w:t>
      </w:r>
    </w:p>
    <w:p w:rsidR="00545690" w:rsidRDefault="00000000">
      <w:pPr>
        <w:pStyle w:val="BodyText"/>
        <w:spacing w:before="94" w:line="321" w:lineRule="auto"/>
        <w:ind w:right="724"/>
      </w:pP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sz w:val="20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follow-up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concern</w:t>
      </w:r>
      <w:r>
        <w:rPr>
          <w:spacing w:val="-4"/>
        </w:rPr>
        <w:t xml:space="preserve"> </w:t>
      </w:r>
      <w:r>
        <w:t>supplier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improvements</w:t>
      </w:r>
      <w:r>
        <w:rPr>
          <w:spacing w:val="-3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 xml:space="preserve">process/product. </w:t>
      </w: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Effectiveness monitoring of improvement actions at supplier and customer.</w:t>
      </w:r>
    </w:p>
    <w:p w:rsidR="00545690" w:rsidRDefault="00000000">
      <w:pPr>
        <w:pStyle w:val="BodyText"/>
        <w:spacing w:before="4" w:line="321" w:lineRule="auto"/>
        <w:ind w:right="2229"/>
      </w:pP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0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PFMEA</w:t>
      </w:r>
      <w:r>
        <w:rPr>
          <w:spacing w:val="-5"/>
        </w:rPr>
        <w:t xml:space="preserve"> </w:t>
      </w:r>
      <w:proofErr w:type="spellStart"/>
      <w:r>
        <w:t>updation</w:t>
      </w:r>
      <w:proofErr w:type="spellEnd"/>
      <w:r>
        <w:rPr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criticality</w:t>
      </w:r>
      <w:r>
        <w:rPr>
          <w:spacing w:val="-13"/>
        </w:rPr>
        <w:t xml:space="preserve"> </w:t>
      </w:r>
      <w:r>
        <w:t xml:space="preserve">issues. </w:t>
      </w: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Preparation of monthly warranty field claim rejection.</w:t>
      </w:r>
    </w:p>
    <w:p w:rsidR="00545690" w:rsidRDefault="00000000">
      <w:pPr>
        <w:pStyle w:val="BodyText"/>
        <w:spacing w:before="2" w:line="321" w:lineRule="auto"/>
        <w:ind w:right="3901"/>
      </w:pPr>
      <w:r>
        <w:rPr>
          <w:noProof/>
          <w:position w:val="-5"/>
        </w:rPr>
        <w:drawing>
          <wp:inline distT="0" distB="0" distL="0" distR="0">
            <wp:extent cx="179832" cy="170688"/>
            <wp:effectExtent l="0" t="0" r="0" b="0"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0"/>
        </w:rPr>
        <w:t xml:space="preserve"> </w:t>
      </w:r>
      <w:r>
        <w:t>Warranty</w:t>
      </w:r>
      <w:r>
        <w:rPr>
          <w:spacing w:val="-3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investigation</w:t>
      </w:r>
      <w:r>
        <w:rPr>
          <w:spacing w:val="-6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 xml:space="preserve">preparation. </w:t>
      </w: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3M/CS calculation and report making.</w:t>
      </w:r>
    </w:p>
    <w:p w:rsidR="00545690" w:rsidRDefault="00000000">
      <w:pPr>
        <w:pStyle w:val="BodyText"/>
        <w:spacing w:before="5"/>
      </w:pP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sz w:val="20"/>
        </w:rPr>
        <w:t xml:space="preserve"> </w:t>
      </w:r>
      <w:r>
        <w:t>Warranty</w:t>
      </w:r>
      <w:r>
        <w:rPr>
          <w:spacing w:val="-1"/>
        </w:rPr>
        <w:t xml:space="preserve"> </w:t>
      </w: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part handling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countermeasure</w:t>
      </w:r>
      <w:r>
        <w:rPr>
          <w:spacing w:val="-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customer.</w:t>
      </w:r>
    </w:p>
    <w:p w:rsidR="00545690" w:rsidRDefault="00000000">
      <w:pPr>
        <w:pStyle w:val="BodyText"/>
        <w:spacing w:before="91" w:line="324" w:lineRule="auto"/>
        <w:ind w:right="20"/>
      </w:pP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579119</wp:posOffset>
            </wp:positionH>
            <wp:positionV relativeFrom="paragraph">
              <wp:posOffset>518033</wp:posOffset>
            </wp:positionV>
            <wp:extent cx="179832" cy="170688"/>
            <wp:effectExtent l="0" t="0" r="0" b="0"/>
            <wp:wrapNone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2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complaints</w:t>
      </w:r>
      <w:r>
        <w:rPr>
          <w:spacing w:val="-2"/>
        </w:rPr>
        <w:t xml:space="preserve"> </w:t>
      </w:r>
      <w:r>
        <w:t>independently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8D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complaints</w:t>
      </w:r>
      <w:r>
        <w:rPr>
          <w:spacing w:val="-2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 xml:space="preserve">CAPA. </w:t>
      </w: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7"/>
        </w:rPr>
        <w:t xml:space="preserve"> </w:t>
      </w:r>
      <w:r>
        <w:t>To perform Process FMEAs and revision of FMEA during customer</w:t>
      </w:r>
      <w:r>
        <w:rPr>
          <w:spacing w:val="-2"/>
        </w:rPr>
        <w:t xml:space="preserve"> </w:t>
      </w:r>
      <w:r>
        <w:t>complaint.</w:t>
      </w:r>
    </w:p>
    <w:p w:rsidR="00545690" w:rsidRDefault="00000000">
      <w:pPr>
        <w:pStyle w:val="BodyText"/>
        <w:spacing w:before="5"/>
        <w:ind w:left="610"/>
      </w:pPr>
      <w:r>
        <w:t>4M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vaatz</w:t>
      </w:r>
      <w:proofErr w:type="spellEnd"/>
      <w:r>
        <w:rPr>
          <w:spacing w:val="-4"/>
        </w:rPr>
        <w:t xml:space="preserve"> </w:t>
      </w:r>
      <w:r>
        <w:t>(Customer</w:t>
      </w:r>
      <w:r>
        <w:rPr>
          <w:spacing w:val="-3"/>
        </w:rPr>
        <w:t xml:space="preserve"> </w:t>
      </w:r>
      <w:r>
        <w:rPr>
          <w:spacing w:val="-2"/>
        </w:rPr>
        <w:t>portal)</w:t>
      </w:r>
    </w:p>
    <w:p w:rsidR="00545690" w:rsidRDefault="00545690">
      <w:pPr>
        <w:sectPr w:rsidR="00545690">
          <w:type w:val="continuous"/>
          <w:pgSz w:w="11920" w:h="16850"/>
          <w:pgMar w:top="660" w:right="114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5690" w:rsidRDefault="00000000">
      <w:pPr>
        <w:pStyle w:val="BodyText"/>
        <w:spacing w:before="74" w:line="321" w:lineRule="auto"/>
        <w:ind w:right="2804"/>
      </w:pPr>
      <w:r>
        <w:rPr>
          <w:noProof/>
          <w:position w:val="-5"/>
        </w:rPr>
        <w:lastRenderedPageBreak/>
        <w:drawing>
          <wp:inline distT="0" distB="0" distL="0" distR="0">
            <wp:extent cx="179832" cy="170688"/>
            <wp:effectExtent l="0" t="0" r="0" b="0"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 xml:space="preserve">Supplier meeting and follow-up for countermeasure and implementation. </w:t>
      </w:r>
      <w:r>
        <w:rPr>
          <w:noProof/>
          <w:position w:val="-5"/>
        </w:rPr>
        <w:drawing>
          <wp:inline distT="0" distB="0" distL="0" distR="0">
            <wp:extent cx="179832" cy="170688"/>
            <wp:effectExtent l="0" t="0" r="0" b="0"/>
            <wp:docPr id="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EO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4M</w:t>
      </w:r>
      <w:r>
        <w:rPr>
          <w:spacing w:val="-2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preparation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GQMS</w:t>
      </w:r>
      <w:r>
        <w:rPr>
          <w:spacing w:val="-2"/>
        </w:rPr>
        <w:t xml:space="preserve"> </w:t>
      </w:r>
      <w:r>
        <w:t xml:space="preserve">(ISIR). </w:t>
      </w:r>
      <w:r>
        <w:rPr>
          <w:noProof/>
          <w:position w:val="-5"/>
        </w:rPr>
        <w:drawing>
          <wp:inline distT="0" distB="0" distL="0" distR="0">
            <wp:extent cx="179832" cy="170688"/>
            <wp:effectExtent l="0" t="0" r="0" b="0"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Preparation of TSB manuals for dealer awareness and training.</w:t>
      </w:r>
    </w:p>
    <w:p w:rsidR="00545690" w:rsidRDefault="00000000">
      <w:pPr>
        <w:pStyle w:val="BodyText"/>
        <w:spacing w:before="5" w:line="324" w:lineRule="auto"/>
        <w:ind w:right="5596"/>
      </w:pPr>
      <w:r>
        <w:rPr>
          <w:noProof/>
          <w:position w:val="-5"/>
        </w:rPr>
        <w:drawing>
          <wp:inline distT="0" distB="0" distL="0" distR="0">
            <wp:extent cx="179832" cy="170688"/>
            <wp:effectExtent l="0" t="0" r="0" b="0"/>
            <wp:docPr id="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0"/>
        </w:rPr>
        <w:t xml:space="preserve"> </w:t>
      </w:r>
      <w:r>
        <w:t>Dealer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 xml:space="preserve">solving. </w:t>
      </w:r>
      <w:r>
        <w:rPr>
          <w:noProof/>
          <w:position w:val="-5"/>
        </w:rPr>
        <w:drawing>
          <wp:inline distT="0" distB="0" distL="0" distR="0">
            <wp:extent cx="179832" cy="170688"/>
            <wp:effectExtent l="0" t="0" r="0" b="0"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Supplier warranty claim.</w:t>
      </w:r>
    </w:p>
    <w:p w:rsidR="00545690" w:rsidRDefault="00000000">
      <w:pPr>
        <w:pStyle w:val="BodyText"/>
        <w:spacing w:line="265" w:lineRule="exact"/>
      </w:pPr>
      <w:r>
        <w:rPr>
          <w:noProof/>
          <w:position w:val="-5"/>
        </w:rPr>
        <w:drawing>
          <wp:inline distT="0" distB="0" distL="0" distR="0">
            <wp:extent cx="179832" cy="170688"/>
            <wp:effectExtent l="0" t="0" r="0" b="0"/>
            <wp:docPr id="5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sz w:val="20"/>
        </w:rPr>
        <w:t xml:space="preserve"> </w:t>
      </w:r>
      <w:r>
        <w:t>Supplier process audits and evaluation.</w:t>
      </w:r>
    </w:p>
    <w:p w:rsidR="00545690" w:rsidRDefault="00000000">
      <w:pPr>
        <w:pStyle w:val="BodyText"/>
        <w:spacing w:before="140"/>
        <w:ind w:left="612"/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579119</wp:posOffset>
            </wp:positionH>
            <wp:positionV relativeFrom="paragraph">
              <wp:posOffset>85210</wp:posOffset>
            </wp:positionV>
            <wp:extent cx="179832" cy="170688"/>
            <wp:effectExtent l="0" t="0" r="0" b="0"/>
            <wp:wrapNone/>
            <wp:docPr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Conduct</w:t>
      </w:r>
      <w:r>
        <w:rPr>
          <w:spacing w:val="-4"/>
        </w:rPr>
        <w:t xml:space="preserve"> </w:t>
      </w:r>
      <w:r>
        <w:t>CFT</w:t>
      </w:r>
      <w:r>
        <w:rPr>
          <w:spacing w:val="-5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EO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4M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Trails</w:t>
      </w:r>
    </w:p>
    <w:p w:rsidR="00545690" w:rsidRDefault="00545690">
      <w:pPr>
        <w:pStyle w:val="BodyText"/>
        <w:ind w:left="0"/>
        <w:rPr>
          <w:sz w:val="20"/>
        </w:rPr>
      </w:pPr>
    </w:p>
    <w:p w:rsidR="00545690" w:rsidRDefault="00545690">
      <w:pPr>
        <w:pStyle w:val="BodyText"/>
        <w:spacing w:before="9"/>
        <w:ind w:left="0"/>
        <w:rPr>
          <w:sz w:val="15"/>
        </w:rPr>
      </w:pPr>
    </w:p>
    <w:p w:rsidR="00545690" w:rsidRDefault="00000000">
      <w:pPr>
        <w:tabs>
          <w:tab w:val="left" w:pos="2409"/>
        </w:tabs>
        <w:spacing w:before="91"/>
        <w:ind w:left="252"/>
        <w:rPr>
          <w:b/>
        </w:rPr>
      </w:pPr>
      <w:r>
        <w:rPr>
          <w:b/>
          <w:u w:val="single"/>
        </w:rPr>
        <w:t>Company</w:t>
      </w:r>
      <w:r>
        <w:rPr>
          <w:b/>
          <w:spacing w:val="-7"/>
          <w:u w:val="single"/>
        </w:rPr>
        <w:t xml:space="preserve"> </w:t>
      </w:r>
      <w:r>
        <w:rPr>
          <w:b/>
          <w:spacing w:val="-4"/>
          <w:u w:val="single"/>
        </w:rPr>
        <w:t>Name</w:t>
      </w:r>
      <w:r>
        <w:rPr>
          <w:b/>
        </w:rPr>
        <w:tab/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 w:rsidR="0079141C" w:rsidRPr="0079141C">
        <w:rPr>
          <w:b/>
          <w:spacing w:val="-2"/>
          <w:sz w:val="24"/>
          <w:szCs w:val="24"/>
          <w:u w:val="single"/>
        </w:rPr>
        <w:t>Raghava Industries</w:t>
      </w:r>
      <w:r w:rsidRPr="0079141C">
        <w:rPr>
          <w:b/>
          <w:spacing w:val="-2"/>
          <w:sz w:val="24"/>
          <w:szCs w:val="24"/>
          <w:u w:val="single"/>
        </w:rPr>
        <w:t xml:space="preserve">, </w:t>
      </w:r>
      <w:r w:rsidR="0079141C" w:rsidRPr="0079141C">
        <w:rPr>
          <w:b/>
          <w:spacing w:val="-2"/>
          <w:sz w:val="24"/>
          <w:szCs w:val="24"/>
          <w:u w:val="single"/>
        </w:rPr>
        <w:t>Bangalore</w:t>
      </w:r>
    </w:p>
    <w:p w:rsidR="00545690" w:rsidRDefault="00000000">
      <w:pPr>
        <w:tabs>
          <w:tab w:val="left" w:pos="2409"/>
        </w:tabs>
        <w:spacing w:before="2"/>
        <w:ind w:left="252"/>
        <w:rPr>
          <w:b/>
          <w:i/>
        </w:rPr>
      </w:pPr>
      <w:r>
        <w:rPr>
          <w:spacing w:val="-2"/>
        </w:rPr>
        <w:t>Position</w:t>
      </w:r>
      <w:r>
        <w:tab/>
        <w:t>:</w:t>
      </w:r>
      <w:r>
        <w:rPr>
          <w:spacing w:val="-3"/>
        </w:rPr>
        <w:t xml:space="preserve"> </w:t>
      </w:r>
      <w:r>
        <w:rPr>
          <w:b/>
          <w:i/>
        </w:rPr>
        <w:t>EXECUIVE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QUALITY</w:t>
      </w:r>
    </w:p>
    <w:p w:rsidR="00545690" w:rsidRDefault="00000000">
      <w:pPr>
        <w:pStyle w:val="BodyText"/>
        <w:tabs>
          <w:tab w:val="left" w:pos="2409"/>
        </w:tabs>
        <w:spacing w:before="1"/>
      </w:pPr>
      <w:r>
        <w:rPr>
          <w:spacing w:val="-2"/>
        </w:rPr>
        <w:t>Duration</w:t>
      </w:r>
      <w:r>
        <w:tab/>
        <w:t>:</w:t>
      </w:r>
      <w:r>
        <w:rPr>
          <w:spacing w:val="-1"/>
        </w:rPr>
        <w:t xml:space="preserve"> </w:t>
      </w:r>
      <w:r w:rsidR="0079141C">
        <w:t>June</w:t>
      </w:r>
      <w:r>
        <w:t>’14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Mar </w:t>
      </w:r>
      <w:r>
        <w:rPr>
          <w:spacing w:val="-5"/>
        </w:rPr>
        <w:t>'19</w:t>
      </w:r>
    </w:p>
    <w:p w:rsidR="00545690" w:rsidRDefault="00000000">
      <w:pPr>
        <w:pStyle w:val="BodyText"/>
        <w:tabs>
          <w:tab w:val="left" w:pos="2409"/>
        </w:tabs>
        <w:spacing w:before="2" w:line="253" w:lineRule="exact"/>
      </w:pPr>
      <w:r>
        <w:rPr>
          <w:spacing w:val="-2"/>
        </w:rPr>
        <w:t>Customer</w:t>
      </w:r>
      <w:r>
        <w:tab/>
        <w:t>:</w:t>
      </w:r>
      <w:r>
        <w:rPr>
          <w:spacing w:val="-5"/>
        </w:rPr>
        <w:t xml:space="preserve"> </w:t>
      </w:r>
      <w:r w:rsidR="0079141C">
        <w:t xml:space="preserve">Yuken India, </w:t>
      </w:r>
      <w:proofErr w:type="spellStart"/>
      <w:r w:rsidR="0079141C">
        <w:t>Walvoil</w:t>
      </w:r>
      <w:proofErr w:type="spellEnd"/>
      <w:r w:rsidR="0079141C">
        <w:t xml:space="preserve"> Fluid </w:t>
      </w:r>
      <w:proofErr w:type="gramStart"/>
      <w:r w:rsidR="0079141C">
        <w:t>Power  Technologies</w:t>
      </w:r>
      <w:proofErr w:type="gramEnd"/>
      <w:r w:rsidR="0079141C">
        <w:t>, VST Tillers</w:t>
      </w:r>
    </w:p>
    <w:p w:rsidR="00545690" w:rsidRDefault="00000000">
      <w:pPr>
        <w:pStyle w:val="BodyText"/>
        <w:tabs>
          <w:tab w:val="left" w:pos="2409"/>
        </w:tabs>
      </w:pPr>
      <w:r>
        <w:rPr>
          <w:spacing w:val="-2"/>
        </w:rPr>
        <w:t>Products</w:t>
      </w:r>
      <w:r>
        <w:tab/>
        <w:t>:</w:t>
      </w:r>
      <w:r>
        <w:rPr>
          <w:spacing w:val="-3"/>
        </w:rPr>
        <w:t xml:space="preserve"> </w:t>
      </w:r>
      <w:r w:rsidR="0079141C">
        <w:t>CNC &amp; VMC Machine Components</w:t>
      </w:r>
    </w:p>
    <w:p w:rsidR="00545690" w:rsidRDefault="00000000">
      <w:pPr>
        <w:pStyle w:val="BodyText"/>
        <w:spacing w:before="2"/>
        <w:ind w:left="0"/>
        <w:rPr>
          <w:sz w:val="18"/>
        </w:rPr>
      </w:pPr>
      <w:r>
        <w:pict>
          <v:group id="docshapegroup18" o:spid="_x0000_s1054" style="position:absolute;margin-left:45.35pt;margin-top:11.65pt;width:477.9pt;height:18.55pt;z-index:-15720448;mso-wrap-distance-left:0;mso-wrap-distance-right:0;mso-position-horizontal-relative:page" coordorigin="907,233" coordsize="9558,371">
            <v:rect id="docshape19" o:spid="_x0000_s1060" style="position:absolute;left:907;top:233;width:9558;height:370" fillcolor="#e0edd7" stroked="f"/>
            <v:rect id="docshape20" o:spid="_x0000_s1059" style="position:absolute;left:908;top:234;width:9557;height:60" fillcolor="black" stroked="f"/>
            <v:line id="_x0000_s1058" style="position:absolute" from="10465,596" to="908,596"/>
            <v:rect id="docshape21" o:spid="_x0000_s1057" style="position:absolute;left:908;top:234;width:9557;height:60" fillcolor="black" stroked="f"/>
            <v:line id="_x0000_s1056" style="position:absolute" from="10465,596" to="908,596"/>
            <v:shape id="docshape22" o:spid="_x0000_s1055" type="#_x0000_t202" style="position:absolute;left:907;top:294;width:9558;height:295" filled="f" stroked="f">
              <v:textbox style="mso-next-textbox:#docshape22" inset="0,0,0,0">
                <w:txbxContent>
                  <w:p w:rsidR="00545690" w:rsidRDefault="00000000">
                    <w:pPr>
                      <w:ind w:left="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Key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Responsibilities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–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 w:rsidR="0079141C">
                      <w:rPr>
                        <w:spacing w:val="-3"/>
                        <w:sz w:val="24"/>
                      </w:rPr>
                      <w:t>Raghava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India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Pvt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Ltd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_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 w:rsidR="0079141C">
                      <w:rPr>
                        <w:spacing w:val="-3"/>
                        <w:sz w:val="24"/>
                      </w:rPr>
                      <w:t>Bangalore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5690" w:rsidRDefault="00545690">
      <w:pPr>
        <w:pStyle w:val="BodyText"/>
        <w:spacing w:before="10"/>
        <w:ind w:left="0"/>
        <w:rPr>
          <w:sz w:val="21"/>
        </w:rPr>
      </w:pPr>
    </w:p>
    <w:p w:rsidR="00545690" w:rsidRDefault="00000000">
      <w:pPr>
        <w:pStyle w:val="BodyText"/>
        <w:spacing w:before="86"/>
      </w:pPr>
      <w:r>
        <w:rPr>
          <w:noProof/>
          <w:position w:val="-5"/>
        </w:rPr>
        <w:drawing>
          <wp:inline distT="0" distB="0" distL="0" distR="0">
            <wp:extent cx="179832" cy="170688"/>
            <wp:effectExtent l="0" t="0" r="0" b="0"/>
            <wp:docPr id="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sz w:val="20"/>
        </w:rPr>
        <w:t xml:space="preserve"> </w:t>
      </w:r>
      <w:r>
        <w:t>Coordinate with customer for supplier</w:t>
      </w:r>
      <w:r>
        <w:rPr>
          <w:spacing w:val="-1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issues.</w:t>
      </w:r>
    </w:p>
    <w:p w:rsidR="00545690" w:rsidRDefault="00000000">
      <w:pPr>
        <w:pStyle w:val="BodyText"/>
        <w:spacing w:before="96"/>
      </w:pPr>
      <w:r>
        <w:rPr>
          <w:noProof/>
          <w:position w:val="-5"/>
        </w:rPr>
        <w:drawing>
          <wp:inline distT="0" distB="0" distL="0" distR="0">
            <wp:extent cx="179832" cy="170688"/>
            <wp:effectExtent l="0" t="0" r="0" b="0"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0"/>
        </w:rPr>
        <w:t xml:space="preserve"> </w:t>
      </w:r>
      <w:r>
        <w:t>Defect part</w:t>
      </w:r>
      <w:r>
        <w:rPr>
          <w:spacing w:val="-2"/>
        </w:rPr>
        <w:t xml:space="preserve"> </w:t>
      </w:r>
      <w:r>
        <w:t>registration in ERP and QIR</w:t>
      </w:r>
      <w:r>
        <w:rPr>
          <w:spacing w:val="-1"/>
        </w:rPr>
        <w:t xml:space="preserve"> </w:t>
      </w:r>
      <w:r>
        <w:t>rising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supplier.</w:t>
      </w:r>
    </w:p>
    <w:p w:rsidR="00545690" w:rsidRDefault="00000000">
      <w:pPr>
        <w:pStyle w:val="BodyText"/>
        <w:spacing w:before="91" w:line="324" w:lineRule="auto"/>
        <w:ind w:right="2804"/>
      </w:pP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6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20"/>
        </w:rPr>
        <w:t xml:space="preserve"> </w:t>
      </w:r>
      <w:r>
        <w:t>Coordinate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supplier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rejection</w:t>
      </w:r>
      <w:r>
        <w:rPr>
          <w:spacing w:val="-3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corrective</w:t>
      </w:r>
      <w:r>
        <w:rPr>
          <w:spacing w:val="-12"/>
        </w:rPr>
        <w:t xml:space="preserve"> </w:t>
      </w:r>
      <w:r>
        <w:t xml:space="preserve">actions. </w:t>
      </w: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Preparation of weekly &amp; monthly supplier rejection PPM reports.</w:t>
      </w:r>
    </w:p>
    <w:p w:rsidR="00545690" w:rsidRDefault="00000000">
      <w:pPr>
        <w:pStyle w:val="BodyText"/>
        <w:spacing w:before="6" w:line="336" w:lineRule="auto"/>
        <w:ind w:right="1669"/>
      </w:pP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6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sz w:val="20"/>
        </w:rPr>
        <w:t xml:space="preserve"> </w:t>
      </w:r>
      <w:r>
        <w:t>Supplier</w:t>
      </w:r>
      <w:r>
        <w:rPr>
          <w:spacing w:val="-3"/>
        </w:rPr>
        <w:t xml:space="preserve"> </w:t>
      </w:r>
      <w:r>
        <w:t>audit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validate</w:t>
      </w:r>
      <w:r>
        <w:rPr>
          <w:spacing w:val="-1"/>
        </w:rPr>
        <w:t xml:space="preserve"> </w:t>
      </w:r>
      <w:r>
        <w:t>corrective</w:t>
      </w:r>
      <w:r>
        <w:rPr>
          <w:spacing w:val="-3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supplier</w:t>
      </w:r>
      <w:r>
        <w:rPr>
          <w:spacing w:val="-3"/>
        </w:rPr>
        <w:t xml:space="preserve"> </w:t>
      </w:r>
      <w:r>
        <w:t>production</w:t>
      </w:r>
      <w:r>
        <w:rPr>
          <w:spacing w:val="-11"/>
        </w:rPr>
        <w:t xml:space="preserve"> </w:t>
      </w:r>
      <w:r>
        <w:t>process</w:t>
      </w:r>
      <w:r>
        <w:rPr>
          <w:rFonts w:ascii="Calibri"/>
        </w:rPr>
        <w:t xml:space="preserve">. </w:t>
      </w:r>
      <w:r>
        <w:rPr>
          <w:rFonts w:ascii="Calibri"/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Review 4 M change requests &amp; ISIR/PPAP documents approvals</w:t>
      </w:r>
    </w:p>
    <w:p w:rsidR="00545690" w:rsidRDefault="00000000">
      <w:pPr>
        <w:pStyle w:val="BodyText"/>
        <w:spacing w:line="254" w:lineRule="exact"/>
      </w:pP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7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sz w:val="20"/>
        </w:rPr>
        <w:t xml:space="preserve"> </w:t>
      </w:r>
      <w:r>
        <w:t>Part revalidation plan preparation</w:t>
      </w:r>
      <w:r>
        <w:rPr>
          <w:spacing w:val="-1"/>
        </w:rPr>
        <w:t xml:space="preserve"> </w:t>
      </w:r>
      <w:r>
        <w:t>and approval.</w:t>
      </w:r>
    </w:p>
    <w:p w:rsidR="00545690" w:rsidRDefault="00000000">
      <w:pPr>
        <w:pStyle w:val="BodyText"/>
        <w:spacing w:before="94" w:line="324" w:lineRule="auto"/>
        <w:ind w:right="277"/>
      </w:pP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20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inspection</w:t>
      </w:r>
      <w:r>
        <w:rPr>
          <w:spacing w:val="-2"/>
        </w:rPr>
        <w:t xml:space="preserve"> </w:t>
      </w:r>
      <w:r>
        <w:t>standards,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sheets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ISO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TS</w:t>
      </w:r>
      <w:r>
        <w:rPr>
          <w:spacing w:val="-24"/>
        </w:rPr>
        <w:t xml:space="preserve"> </w:t>
      </w:r>
      <w:r>
        <w:t xml:space="preserve">16949. </w:t>
      </w: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7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Inspector’s awareness training and skill matrix evaluation.</w:t>
      </w:r>
    </w:p>
    <w:p w:rsidR="00545690" w:rsidRDefault="00000000">
      <w:pPr>
        <w:pStyle w:val="BodyText"/>
        <w:spacing w:line="268" w:lineRule="exact"/>
      </w:pP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sz w:val="20"/>
        </w:rPr>
        <w:t xml:space="preserve"> </w:t>
      </w:r>
      <w:r>
        <w:t>Customer requirements and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they are</w:t>
      </w:r>
      <w:r>
        <w:rPr>
          <w:spacing w:val="-5"/>
        </w:rPr>
        <w:t xml:space="preserve"> </w:t>
      </w:r>
      <w:r>
        <w:t>meet.</w:t>
      </w:r>
    </w:p>
    <w:p w:rsidR="00545690" w:rsidRDefault="00000000">
      <w:pPr>
        <w:pStyle w:val="BodyText"/>
        <w:spacing w:before="91" w:line="316" w:lineRule="auto"/>
        <w:ind w:right="2229"/>
      </w:pP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20"/>
        </w:rPr>
        <w:t xml:space="preserve"> </w:t>
      </w:r>
      <w:r>
        <w:t>Participating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Internal/Customer</w:t>
      </w:r>
      <w:r>
        <w:rPr>
          <w:spacing w:val="-3"/>
        </w:rPr>
        <w:t xml:space="preserve"> </w:t>
      </w:r>
      <w:r>
        <w:t>audits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closure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action</w:t>
      </w:r>
      <w:r>
        <w:rPr>
          <w:spacing w:val="-9"/>
        </w:rPr>
        <w:t xml:space="preserve"> </w:t>
      </w:r>
      <w:r>
        <w:t xml:space="preserve">items. </w:t>
      </w: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Process audit &amp; Product audit as per check sheet.</w:t>
      </w:r>
    </w:p>
    <w:p w:rsidR="00545690" w:rsidRDefault="00000000">
      <w:pPr>
        <w:pStyle w:val="BodyText"/>
        <w:spacing w:before="1"/>
      </w:pPr>
      <w:r>
        <w:rPr>
          <w:noProof/>
          <w:position w:val="-5"/>
        </w:rPr>
        <w:drawing>
          <wp:inline distT="0" distB="0" distL="0" distR="0">
            <wp:extent cx="179832" cy="170687"/>
            <wp:effectExtent l="0" t="0" r="0" b="0"/>
            <wp:docPr id="8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sz w:val="20"/>
        </w:rPr>
        <w:t xml:space="preserve"> </w:t>
      </w:r>
      <w:r>
        <w:t>Problem Solving with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 7QC Tools.</w:t>
      </w:r>
    </w:p>
    <w:p w:rsidR="00545690" w:rsidRDefault="00000000">
      <w:pPr>
        <w:pStyle w:val="BodyText"/>
        <w:spacing w:before="9"/>
        <w:ind w:left="0"/>
        <w:rPr>
          <w:sz w:val="16"/>
        </w:rPr>
      </w:pPr>
      <w:r>
        <w:pict>
          <v:group id="docshapegroup23" o:spid="_x0000_s1047" style="position:absolute;margin-left:45.35pt;margin-top:10.85pt;width:477.9pt;height:18.7pt;z-index:-15719936;mso-wrap-distance-left:0;mso-wrap-distance-right:0;mso-position-horizontal-relative:page" coordorigin="907,217" coordsize="9558,374">
            <v:rect id="docshape24" o:spid="_x0000_s1053" style="position:absolute;left:907;top:217;width:9558;height:372" fillcolor="#e0edd7" stroked="f"/>
            <v:rect id="docshape25" o:spid="_x0000_s1052" style="position:absolute;left:908;top:218;width:9557;height:60" fillcolor="black" stroked="f"/>
            <v:line id="_x0000_s1051" style="position:absolute" from="10465,583" to="908,583"/>
            <v:rect id="docshape26" o:spid="_x0000_s1050" style="position:absolute;left:908;top:218;width:9557;height:60" fillcolor="black" stroked="f"/>
            <v:line id="_x0000_s1049" style="position:absolute" from="10465,583" to="908,583"/>
            <v:shape id="docshape27" o:spid="_x0000_s1048" type="#_x0000_t202" style="position:absolute;left:907;top:278;width:9558;height:298" filled="f" stroked="f">
              <v:textbox inset="0,0,0,0">
                <w:txbxContent>
                  <w:p w:rsidR="00545690" w:rsidRDefault="00000000">
                    <w:pPr>
                      <w:spacing w:before="1"/>
                      <w:ind w:left="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New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Part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development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5690" w:rsidRDefault="00545690">
      <w:pPr>
        <w:pStyle w:val="BodyText"/>
        <w:spacing w:before="3"/>
        <w:ind w:left="0"/>
        <w:rPr>
          <w:sz w:val="28"/>
        </w:rPr>
      </w:pPr>
    </w:p>
    <w:p w:rsidR="00545690" w:rsidRDefault="00000000" w:rsidP="0079141C">
      <w:pPr>
        <w:pStyle w:val="BodyText"/>
      </w:pPr>
      <w:r>
        <w:rPr>
          <w:noProof/>
          <w:position w:val="-4"/>
        </w:rPr>
        <w:drawing>
          <wp:inline distT="0" distB="0" distL="0" distR="0">
            <wp:extent cx="161544" cy="153924"/>
            <wp:effectExtent l="0" t="0" r="0" b="0"/>
            <wp:docPr id="8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9"/>
          <w:sz w:val="20"/>
        </w:rPr>
        <w:t xml:space="preserve"> </w:t>
      </w:r>
      <w:r>
        <w:t>QMS requirements implementing in- line with APQP Project management</w:t>
      </w:r>
    </w:p>
    <w:p w:rsidR="00545690" w:rsidRDefault="00000000">
      <w:pPr>
        <w:pStyle w:val="BodyText"/>
        <w:spacing w:before="131" w:line="268" w:lineRule="auto"/>
        <w:ind w:left="612" w:right="20" w:hanging="361"/>
      </w:pPr>
      <w:r>
        <w:rPr>
          <w:noProof/>
          <w:position w:val="-4"/>
        </w:rPr>
        <w:drawing>
          <wp:inline distT="0" distB="0" distL="0" distR="0">
            <wp:extent cx="161544" cy="153924"/>
            <wp:effectExtent l="0" t="0" r="0" b="0"/>
            <wp:docPr id="9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RFQ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clarifying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gathering</w:t>
      </w:r>
      <w:r>
        <w:rPr>
          <w:spacing w:val="-4"/>
        </w:rPr>
        <w:t xml:space="preserve"> </w:t>
      </w:r>
      <w:r>
        <w:t>all Customer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feasibility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CFT</w:t>
      </w:r>
      <w:r>
        <w:rPr>
          <w:spacing w:val="-5"/>
        </w:rPr>
        <w:t xml:space="preserve"> </w:t>
      </w:r>
      <w:r>
        <w:t>team at quotation stage</w:t>
      </w:r>
    </w:p>
    <w:p w:rsidR="00545690" w:rsidRDefault="00000000">
      <w:pPr>
        <w:pStyle w:val="BodyText"/>
        <w:spacing w:before="107" w:line="360" w:lineRule="auto"/>
        <w:ind w:right="2477"/>
      </w:pPr>
      <w:r>
        <w:rPr>
          <w:noProof/>
          <w:position w:val="-4"/>
        </w:rPr>
        <w:drawing>
          <wp:inline distT="0" distB="0" distL="0" distR="0">
            <wp:extent cx="161544" cy="153924"/>
            <wp:effectExtent l="0" t="0" r="0" b="0"/>
            <wp:docPr id="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APQP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interacting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customer/supplier,</w:t>
      </w:r>
      <w:r>
        <w:rPr>
          <w:spacing w:val="-5"/>
        </w:rPr>
        <w:t xml:space="preserve"> </w:t>
      </w:r>
      <w:r>
        <w:t>Signoff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 xml:space="preserve">start. </w:t>
      </w:r>
      <w:r>
        <w:rPr>
          <w:noProof/>
          <w:position w:val="-4"/>
        </w:rPr>
        <w:drawing>
          <wp:inline distT="0" distB="0" distL="0" distR="0">
            <wp:extent cx="161544" cy="153924"/>
            <wp:effectExtent l="0" t="0" r="0" b="0"/>
            <wp:docPr id="9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Implementing Lesson learnt of past projects in new projects</w:t>
      </w:r>
    </w:p>
    <w:p w:rsidR="00545690" w:rsidRDefault="00000000">
      <w:pPr>
        <w:pStyle w:val="BodyText"/>
        <w:spacing w:before="6"/>
      </w:pPr>
      <w:r>
        <w:rPr>
          <w:noProof/>
          <w:position w:val="-4"/>
        </w:rPr>
        <w:drawing>
          <wp:inline distT="0" distB="0" distL="0" distR="0">
            <wp:extent cx="161544" cy="153924"/>
            <wp:effectExtent l="0" t="0" r="0" b="0"/>
            <wp:docPr id="9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1"/>
          <w:sz w:val="20"/>
        </w:rPr>
        <w:t xml:space="preserve"> </w:t>
      </w:r>
      <w:r>
        <w:t>Proto &amp; Pilot lot sample preparation for initial changes.</w:t>
      </w:r>
    </w:p>
    <w:p w:rsidR="00545690" w:rsidRDefault="00000000">
      <w:pPr>
        <w:pStyle w:val="BodyText"/>
        <w:spacing w:before="130" w:line="360" w:lineRule="auto"/>
        <w:ind w:right="2804"/>
      </w:pPr>
      <w:r>
        <w:rPr>
          <w:noProof/>
          <w:position w:val="-4"/>
        </w:rPr>
        <w:drawing>
          <wp:inline distT="0" distB="0" distL="0" distR="0">
            <wp:extent cx="161544" cy="153924"/>
            <wp:effectExtent l="0" t="0" r="0" b="0"/>
            <wp:docPr id="9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changes. </w:t>
      </w:r>
      <w:r>
        <w:rPr>
          <w:noProof/>
          <w:position w:val="-4"/>
        </w:rPr>
        <w:drawing>
          <wp:inline distT="0" distB="0" distL="0" distR="0">
            <wp:extent cx="161544" cy="153924"/>
            <wp:effectExtent l="0" t="0" r="0" b="0"/>
            <wp:docPr id="10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Validation of process &amp; product by trials before submitting to customer.</w:t>
      </w:r>
    </w:p>
    <w:p w:rsidR="00545690" w:rsidRDefault="00545690">
      <w:pPr>
        <w:rPr>
          <w:sz w:val="20"/>
        </w:rPr>
        <w:sectPr w:rsidR="00545690">
          <w:pgSz w:w="11920" w:h="16850"/>
          <w:pgMar w:top="880" w:right="114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5690" w:rsidRDefault="00000000">
      <w:pPr>
        <w:pStyle w:val="BodyText"/>
        <w:ind w:left="2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8" o:spid="_x0000_s1040" style="width:477.9pt;height:16.35pt;mso-position-horizontal-relative:char;mso-position-vertical-relative:line" coordsize="9558,327">
            <v:rect id="docshape29" o:spid="_x0000_s1046" style="position:absolute;width:9558;height:326" fillcolor="#e6e4e4" stroked="f"/>
            <v:rect id="docshape30" o:spid="_x0000_s1045" style="position:absolute;left:1;top:1;width:9557;height:60" fillcolor="black" stroked="f"/>
            <v:line id="_x0000_s1044" style="position:absolute" from="9558,319" to="1,319"/>
            <v:rect id="docshape31" o:spid="_x0000_s1043" style="position:absolute;left:1;top:1;width:9557;height:60" fillcolor="black" stroked="f"/>
            <v:line id="_x0000_s1042" style="position:absolute" from="9558,319" to="1,319"/>
            <v:shape id="docshape32" o:spid="_x0000_s1041" type="#_x0000_t202" style="position:absolute;top:61;width:9558;height:251" filled="f" stroked="f">
              <v:textbox inset="0,0,0,0">
                <w:txbxContent>
                  <w:p w:rsidR="00545690" w:rsidRDefault="00000000">
                    <w:pPr>
                      <w:ind w:left="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v 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n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t </w:t>
                    </w:r>
                    <w:r>
                      <w:rPr>
                        <w:b/>
                        <w:spacing w:val="-10"/>
                        <w:sz w:val="20"/>
                      </w:rPr>
                      <w:t>s</w:t>
                    </w:r>
                  </w:p>
                </w:txbxContent>
              </v:textbox>
            </v:shape>
            <w10:anchorlock/>
          </v:group>
        </w:pict>
      </w:r>
    </w:p>
    <w:p w:rsidR="00545690" w:rsidRDefault="00000000">
      <w:pPr>
        <w:pStyle w:val="BodyText"/>
        <w:spacing w:before="96" w:line="333" w:lineRule="auto"/>
        <w:ind w:left="610" w:right="277"/>
      </w:pPr>
      <w:r>
        <w:rPr>
          <w:noProof/>
        </w:rPr>
        <w:drawing>
          <wp:anchor distT="0" distB="0" distL="0" distR="0" simplePos="0" relativeHeight="487366656" behindDoc="1" locked="0" layoutInCell="1" allowOverlap="1">
            <wp:simplePos x="0" y="0"/>
            <wp:positionH relativeFrom="page">
              <wp:posOffset>579119</wp:posOffset>
            </wp:positionH>
            <wp:positionV relativeFrom="paragraph">
              <wp:posOffset>70987</wp:posOffset>
            </wp:positionV>
            <wp:extent cx="280416" cy="153924"/>
            <wp:effectExtent l="0" t="0" r="0" b="0"/>
            <wp:wrapNone/>
            <wp:docPr id="1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7168" behindDoc="1" locked="0" layoutInCell="1" allowOverlap="1">
            <wp:simplePos x="0" y="0"/>
            <wp:positionH relativeFrom="page">
              <wp:posOffset>579119</wp:posOffset>
            </wp:positionH>
            <wp:positionV relativeFrom="paragraph">
              <wp:posOffset>293491</wp:posOffset>
            </wp:positionV>
            <wp:extent cx="280416" cy="153924"/>
            <wp:effectExtent l="0" t="0" r="0" b="0"/>
            <wp:wrapNone/>
            <wp:docPr id="1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Initiated</w:t>
      </w:r>
      <w:r>
        <w:rPr>
          <w:spacing w:val="-2"/>
        </w:rPr>
        <w:t xml:space="preserve"> </w:t>
      </w:r>
      <w:r>
        <w:t>dealer</w:t>
      </w:r>
      <w:r>
        <w:rPr>
          <w:spacing w:val="-2"/>
        </w:rPr>
        <w:t xml:space="preserve"> </w:t>
      </w:r>
      <w:r>
        <w:t>awareness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Assy</w:t>
      </w:r>
      <w:r>
        <w:rPr>
          <w:spacing w:val="-2"/>
        </w:rPr>
        <w:t xml:space="preserve"> </w:t>
      </w:r>
      <w:r>
        <w:t>(Cost Reduction) ZERO PPR Achieved in KMI (from 2020 ~ Till)</w:t>
      </w:r>
    </w:p>
    <w:p w:rsidR="00545690" w:rsidRDefault="00000000">
      <w:pPr>
        <w:pStyle w:val="BodyText"/>
        <w:spacing w:line="250" w:lineRule="exact"/>
        <w:ind w:left="610"/>
      </w:pPr>
      <w:r>
        <w:rPr>
          <w:noProof/>
        </w:rPr>
        <w:drawing>
          <wp:anchor distT="0" distB="0" distL="0" distR="0" simplePos="0" relativeHeight="487367680" behindDoc="1" locked="0" layoutInCell="1" allowOverlap="1">
            <wp:simplePos x="0" y="0"/>
            <wp:positionH relativeFrom="page">
              <wp:posOffset>579119</wp:posOffset>
            </wp:positionH>
            <wp:positionV relativeFrom="paragraph">
              <wp:posOffset>8452</wp:posOffset>
            </wp:positionV>
            <wp:extent cx="280416" cy="153924"/>
            <wp:effectExtent l="0" t="0" r="0" b="0"/>
            <wp:wrapNone/>
            <wp:docPr id="1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Successful</w:t>
      </w:r>
      <w:r>
        <w:rPr>
          <w:spacing w:val="-5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Kia</w:t>
      </w:r>
      <w:r>
        <w:rPr>
          <w:spacing w:val="-2"/>
        </w:rPr>
        <w:t xml:space="preserve"> </w:t>
      </w:r>
      <w:proofErr w:type="spellStart"/>
      <w:r>
        <w:t>Seltos</w:t>
      </w:r>
      <w:proofErr w:type="spellEnd"/>
      <w:r>
        <w:t>,</w:t>
      </w:r>
      <w:r>
        <w:rPr>
          <w:spacing w:val="-3"/>
        </w:rPr>
        <w:t xml:space="preserve"> </w:t>
      </w:r>
      <w:r>
        <w:t>Carnival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Sonet</w:t>
      </w:r>
      <w:proofErr w:type="spellEnd"/>
    </w:p>
    <w:p w:rsidR="00545690" w:rsidRDefault="00000000">
      <w:pPr>
        <w:pStyle w:val="BodyText"/>
        <w:spacing w:before="7"/>
        <w:ind w:left="0"/>
        <w:rPr>
          <w:sz w:val="27"/>
        </w:rPr>
      </w:pPr>
      <w:r>
        <w:pict>
          <v:group id="docshapegroup33" o:spid="_x0000_s1033" style="position:absolute;margin-left:45.35pt;margin-top:17.05pt;width:477.9pt;height:16.35pt;z-index:-15717888;mso-wrap-distance-left:0;mso-wrap-distance-right:0;mso-position-horizontal-relative:page" coordorigin="907,341" coordsize="9558,327">
            <v:rect id="docshape34" o:spid="_x0000_s1039" style="position:absolute;left:907;top:341;width:9558;height:326" fillcolor="#e6e4e4" stroked="f"/>
            <v:rect id="docshape35" o:spid="_x0000_s1038" style="position:absolute;left:908;top:342;width:9557;height:60" fillcolor="black" stroked="f"/>
            <v:line id="_x0000_s1037" style="position:absolute" from="10465,660" to="908,660"/>
            <v:rect id="docshape36" o:spid="_x0000_s1036" style="position:absolute;left:908;top:342;width:9557;height:60" fillcolor="black" stroked="f"/>
            <v:line id="_x0000_s1035" style="position:absolute" from="10465,660" to="908,660"/>
            <v:shape id="docshape37" o:spid="_x0000_s1034" type="#_x0000_t202" style="position:absolute;left:907;top:402;width:9558;height:251" filled="f" stroked="f">
              <v:textbox inset="0,0,0,0">
                <w:txbxContent>
                  <w:p w:rsidR="00545690" w:rsidRDefault="00000000">
                    <w:pPr>
                      <w:spacing w:before="2"/>
                      <w:ind w:left="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 d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q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u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o </w:t>
                    </w:r>
                    <w:r>
                      <w:rPr>
                        <w:b/>
                        <w:spacing w:val="-10"/>
                        <w:sz w:val="20"/>
                      </w:rPr>
                      <w:t>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5690" w:rsidRDefault="00545690">
      <w:pPr>
        <w:pStyle w:val="BodyText"/>
        <w:spacing w:before="10"/>
        <w:ind w:left="0"/>
        <w:rPr>
          <w:sz w:val="7"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3"/>
        <w:gridCol w:w="3018"/>
        <w:gridCol w:w="2451"/>
        <w:gridCol w:w="1260"/>
        <w:gridCol w:w="1330"/>
      </w:tblGrid>
      <w:tr w:rsidR="00545690" w:rsidTr="0096484A">
        <w:trPr>
          <w:trHeight w:val="585"/>
        </w:trPr>
        <w:tc>
          <w:tcPr>
            <w:tcW w:w="1553" w:type="dxa"/>
          </w:tcPr>
          <w:p w:rsidR="00545690" w:rsidRDefault="00000000">
            <w:pPr>
              <w:pStyle w:val="TableParagraph"/>
              <w:spacing w:before="145"/>
              <w:ind w:left="446"/>
              <w:rPr>
                <w:b/>
              </w:rPr>
            </w:pPr>
            <w:r>
              <w:rPr>
                <w:b/>
                <w:color w:val="333333"/>
                <w:spacing w:val="-2"/>
              </w:rPr>
              <w:t>Course</w:t>
            </w:r>
          </w:p>
        </w:tc>
        <w:tc>
          <w:tcPr>
            <w:tcW w:w="3018" w:type="dxa"/>
          </w:tcPr>
          <w:p w:rsidR="00545690" w:rsidRDefault="00000000">
            <w:pPr>
              <w:pStyle w:val="TableParagraph"/>
              <w:spacing w:before="145"/>
              <w:ind w:left="912"/>
              <w:rPr>
                <w:b/>
              </w:rPr>
            </w:pPr>
            <w:r>
              <w:rPr>
                <w:b/>
                <w:color w:val="333333"/>
                <w:spacing w:val="-2"/>
              </w:rPr>
              <w:t>Institution</w:t>
            </w:r>
          </w:p>
        </w:tc>
        <w:tc>
          <w:tcPr>
            <w:tcW w:w="2451" w:type="dxa"/>
          </w:tcPr>
          <w:p w:rsidR="00545690" w:rsidRDefault="00000000">
            <w:pPr>
              <w:pStyle w:val="TableParagraph"/>
              <w:spacing w:line="251" w:lineRule="exact"/>
              <w:ind w:left="456" w:right="441"/>
              <w:jc w:val="center"/>
              <w:rPr>
                <w:b/>
              </w:rPr>
            </w:pPr>
            <w:r>
              <w:rPr>
                <w:b/>
                <w:color w:val="333333"/>
                <w:spacing w:val="-2"/>
              </w:rPr>
              <w:t>Board/</w:t>
            </w:r>
          </w:p>
          <w:p w:rsidR="00545690" w:rsidRDefault="00000000">
            <w:pPr>
              <w:pStyle w:val="TableParagraph"/>
              <w:spacing w:before="40"/>
              <w:ind w:left="459" w:right="441"/>
              <w:jc w:val="center"/>
              <w:rPr>
                <w:b/>
              </w:rPr>
            </w:pPr>
            <w:r>
              <w:rPr>
                <w:b/>
                <w:color w:val="333333"/>
                <w:spacing w:val="-2"/>
              </w:rPr>
              <w:t>University</w:t>
            </w:r>
          </w:p>
        </w:tc>
        <w:tc>
          <w:tcPr>
            <w:tcW w:w="1260" w:type="dxa"/>
          </w:tcPr>
          <w:p w:rsidR="00545690" w:rsidRDefault="00000000">
            <w:pPr>
              <w:pStyle w:val="TableParagraph"/>
              <w:spacing w:before="20"/>
              <w:ind w:left="114" w:firstLine="168"/>
              <w:rPr>
                <w:b/>
              </w:rPr>
            </w:pPr>
            <w:r>
              <w:rPr>
                <w:b/>
                <w:color w:val="333333"/>
              </w:rPr>
              <w:t xml:space="preserve">Year of </w:t>
            </w:r>
            <w:r>
              <w:rPr>
                <w:b/>
                <w:color w:val="333333"/>
                <w:spacing w:val="-2"/>
              </w:rPr>
              <w:t>completion</w:t>
            </w:r>
          </w:p>
        </w:tc>
        <w:tc>
          <w:tcPr>
            <w:tcW w:w="1330" w:type="dxa"/>
          </w:tcPr>
          <w:p w:rsidR="00545690" w:rsidRDefault="00000000">
            <w:pPr>
              <w:pStyle w:val="TableParagraph"/>
              <w:spacing w:before="145"/>
              <w:ind w:left="141" w:right="119"/>
              <w:jc w:val="center"/>
              <w:rPr>
                <w:b/>
              </w:rPr>
            </w:pPr>
            <w:r>
              <w:rPr>
                <w:b/>
                <w:color w:val="333333"/>
                <w:spacing w:val="-2"/>
              </w:rPr>
              <w:t>Percentage</w:t>
            </w:r>
          </w:p>
        </w:tc>
      </w:tr>
      <w:tr w:rsidR="00545690" w:rsidTr="0096484A">
        <w:trPr>
          <w:trHeight w:val="638"/>
        </w:trPr>
        <w:tc>
          <w:tcPr>
            <w:tcW w:w="1553" w:type="dxa"/>
          </w:tcPr>
          <w:p w:rsidR="00545690" w:rsidRDefault="00000000">
            <w:pPr>
              <w:pStyle w:val="TableParagraph"/>
              <w:ind w:left="266" w:firstLine="189"/>
              <w:rPr>
                <w:sz w:val="20"/>
              </w:rPr>
            </w:pPr>
            <w:r>
              <w:rPr>
                <w:sz w:val="20"/>
              </w:rPr>
              <w:t xml:space="preserve">B. Tech </w:t>
            </w:r>
            <w:r>
              <w:rPr>
                <w:spacing w:val="-2"/>
                <w:sz w:val="20"/>
              </w:rPr>
              <w:t>(Mechanical)</w:t>
            </w:r>
          </w:p>
        </w:tc>
        <w:tc>
          <w:tcPr>
            <w:tcW w:w="3018" w:type="dxa"/>
          </w:tcPr>
          <w:p w:rsidR="00545690" w:rsidRDefault="00545690">
            <w:pPr>
              <w:pStyle w:val="TableParagraph"/>
              <w:rPr>
                <w:sz w:val="20"/>
              </w:rPr>
            </w:pPr>
          </w:p>
          <w:p w:rsidR="00545690" w:rsidRDefault="0079141C">
            <w:pPr>
              <w:pStyle w:val="TableParagraph"/>
              <w:ind w:left="633"/>
              <w:rPr>
                <w:sz w:val="20"/>
              </w:rPr>
            </w:pPr>
            <w:r>
              <w:rPr>
                <w:sz w:val="20"/>
              </w:rPr>
              <w:t xml:space="preserve">Mother Theresa Institute of </w:t>
            </w:r>
            <w:proofErr w:type="spellStart"/>
            <w:r>
              <w:rPr>
                <w:sz w:val="20"/>
              </w:rPr>
              <w:t>Engg</w:t>
            </w:r>
            <w:proofErr w:type="spellEnd"/>
            <w:r>
              <w:rPr>
                <w:sz w:val="20"/>
              </w:rPr>
              <w:t xml:space="preserve"> &amp; Tech</w:t>
            </w:r>
          </w:p>
        </w:tc>
        <w:tc>
          <w:tcPr>
            <w:tcW w:w="2451" w:type="dxa"/>
          </w:tcPr>
          <w:p w:rsidR="00545690" w:rsidRDefault="00545690">
            <w:pPr>
              <w:pStyle w:val="TableParagraph"/>
              <w:spacing w:before="8"/>
              <w:rPr>
                <w:sz w:val="17"/>
              </w:rPr>
            </w:pPr>
          </w:p>
          <w:p w:rsidR="00545690" w:rsidRDefault="0096484A">
            <w:pPr>
              <w:pStyle w:val="TableParagraph"/>
              <w:ind w:left="777"/>
              <w:rPr>
                <w:sz w:val="20"/>
              </w:rPr>
            </w:pPr>
            <w:r>
              <w:rPr>
                <w:sz w:val="20"/>
              </w:rPr>
              <w:t>JNTU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University</w:t>
            </w:r>
          </w:p>
        </w:tc>
        <w:tc>
          <w:tcPr>
            <w:tcW w:w="1260" w:type="dxa"/>
          </w:tcPr>
          <w:p w:rsidR="00545690" w:rsidRDefault="00545690">
            <w:pPr>
              <w:pStyle w:val="TableParagraph"/>
              <w:spacing w:before="8"/>
              <w:rPr>
                <w:sz w:val="17"/>
              </w:rPr>
            </w:pPr>
          </w:p>
          <w:p w:rsidR="00545690" w:rsidRDefault="00000000">
            <w:pPr>
              <w:pStyle w:val="TableParagraph"/>
              <w:ind w:right="3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201</w:t>
            </w:r>
            <w:r w:rsidR="0096484A">
              <w:rPr>
                <w:spacing w:val="-4"/>
                <w:sz w:val="20"/>
              </w:rPr>
              <w:t>4</w:t>
            </w:r>
          </w:p>
        </w:tc>
        <w:tc>
          <w:tcPr>
            <w:tcW w:w="1330" w:type="dxa"/>
          </w:tcPr>
          <w:p w:rsidR="00545690" w:rsidRDefault="00545690">
            <w:pPr>
              <w:pStyle w:val="TableParagraph"/>
              <w:spacing w:before="8"/>
              <w:rPr>
                <w:sz w:val="17"/>
              </w:rPr>
            </w:pPr>
          </w:p>
          <w:p w:rsidR="00545690" w:rsidRDefault="0096484A">
            <w:pPr>
              <w:pStyle w:val="TableParagraph"/>
              <w:ind w:left="49" w:right="11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70</w:t>
            </w:r>
          </w:p>
        </w:tc>
      </w:tr>
      <w:tr w:rsidR="00545690" w:rsidTr="0096484A">
        <w:trPr>
          <w:trHeight w:val="575"/>
        </w:trPr>
        <w:tc>
          <w:tcPr>
            <w:tcW w:w="1553" w:type="dxa"/>
          </w:tcPr>
          <w:p w:rsidR="0096484A" w:rsidRDefault="0096484A" w:rsidP="0096484A">
            <w:pPr>
              <w:pStyle w:val="TableParagraph"/>
              <w:ind w:left="245" w:firstLine="177"/>
              <w:rPr>
                <w:sz w:val="20"/>
              </w:rPr>
            </w:pPr>
          </w:p>
          <w:p w:rsidR="00545690" w:rsidRDefault="0096484A" w:rsidP="0096484A">
            <w:pPr>
              <w:pStyle w:val="TableParagraph"/>
              <w:ind w:left="245" w:firstLine="177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3018" w:type="dxa"/>
          </w:tcPr>
          <w:p w:rsidR="00545690" w:rsidRDefault="0096484A" w:rsidP="0096484A">
            <w:pPr>
              <w:pStyle w:val="TableParagraph"/>
              <w:spacing w:before="173"/>
              <w:ind w:left="206" w:right="986"/>
              <w:rPr>
                <w:sz w:val="20"/>
              </w:rPr>
            </w:pPr>
            <w:r w:rsidRPr="0096484A">
              <w:rPr>
                <w:sz w:val="20"/>
              </w:rPr>
              <w:t>Narayana Jr.</w:t>
            </w:r>
            <w:r>
              <w:rPr>
                <w:sz w:val="20"/>
              </w:rPr>
              <w:t xml:space="preserve"> </w:t>
            </w:r>
            <w:r w:rsidRPr="0096484A">
              <w:rPr>
                <w:sz w:val="20"/>
              </w:rPr>
              <w:t>College</w:t>
            </w:r>
          </w:p>
        </w:tc>
        <w:tc>
          <w:tcPr>
            <w:tcW w:w="2451" w:type="dxa"/>
          </w:tcPr>
          <w:p w:rsidR="00545690" w:rsidRDefault="00000000">
            <w:pPr>
              <w:pStyle w:val="TableParagraph"/>
              <w:ind w:left="823" w:firstLine="220"/>
              <w:rPr>
                <w:sz w:val="20"/>
              </w:rPr>
            </w:pPr>
            <w:r>
              <w:rPr>
                <w:sz w:val="20"/>
              </w:rPr>
              <w:t xml:space="preserve">State Board of </w:t>
            </w:r>
            <w:r>
              <w:rPr>
                <w:spacing w:val="-2"/>
                <w:w w:val="95"/>
                <w:sz w:val="20"/>
              </w:rPr>
              <w:t>Technical</w:t>
            </w:r>
            <w:r w:rsidR="0096484A"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Education</w:t>
            </w:r>
          </w:p>
        </w:tc>
        <w:tc>
          <w:tcPr>
            <w:tcW w:w="1260" w:type="dxa"/>
          </w:tcPr>
          <w:p w:rsidR="00545690" w:rsidRDefault="00000000">
            <w:pPr>
              <w:pStyle w:val="TableParagraph"/>
              <w:spacing w:before="173"/>
              <w:ind w:right="3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201</w:t>
            </w:r>
            <w:r w:rsidR="0096484A">
              <w:rPr>
                <w:spacing w:val="-4"/>
                <w:sz w:val="20"/>
              </w:rPr>
              <w:t>0</w:t>
            </w:r>
          </w:p>
        </w:tc>
        <w:tc>
          <w:tcPr>
            <w:tcW w:w="1330" w:type="dxa"/>
          </w:tcPr>
          <w:p w:rsidR="00545690" w:rsidRDefault="00000000">
            <w:pPr>
              <w:pStyle w:val="TableParagraph"/>
              <w:spacing w:before="173"/>
              <w:ind w:left="97" w:right="11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8</w:t>
            </w:r>
            <w:r w:rsidR="0096484A">
              <w:rPr>
                <w:spacing w:val="-5"/>
                <w:sz w:val="20"/>
              </w:rPr>
              <w:t>8</w:t>
            </w:r>
          </w:p>
        </w:tc>
      </w:tr>
      <w:tr w:rsidR="00545690" w:rsidTr="0096484A">
        <w:trPr>
          <w:trHeight w:val="578"/>
        </w:trPr>
        <w:tc>
          <w:tcPr>
            <w:tcW w:w="1553" w:type="dxa"/>
          </w:tcPr>
          <w:p w:rsidR="00545690" w:rsidRDefault="00000000">
            <w:pPr>
              <w:pStyle w:val="TableParagraph"/>
              <w:spacing w:before="15" w:line="220" w:lineRule="auto"/>
              <w:ind w:left="494" w:hanging="144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 xml:space="preserve">Secondary </w:t>
            </w: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3018" w:type="dxa"/>
          </w:tcPr>
          <w:p w:rsidR="00545690" w:rsidRDefault="0096484A">
            <w:pPr>
              <w:pStyle w:val="TableParagraph"/>
              <w:spacing w:before="173"/>
              <w:ind w:left="206"/>
              <w:rPr>
                <w:sz w:val="20"/>
              </w:rPr>
            </w:pPr>
            <w:r>
              <w:rPr>
                <w:sz w:val="20"/>
              </w:rPr>
              <w:t>Sri Chaitanya Jr. College</w:t>
            </w:r>
          </w:p>
        </w:tc>
        <w:tc>
          <w:tcPr>
            <w:tcW w:w="2451" w:type="dxa"/>
          </w:tcPr>
          <w:p w:rsidR="00545690" w:rsidRDefault="00000000">
            <w:pPr>
              <w:pStyle w:val="TableParagraph"/>
              <w:ind w:left="811" w:right="441"/>
              <w:jc w:val="center"/>
              <w:rPr>
                <w:sz w:val="20"/>
              </w:rPr>
            </w:pPr>
            <w:r>
              <w:rPr>
                <w:sz w:val="20"/>
              </w:rPr>
              <w:t>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Secondary</w:t>
            </w:r>
          </w:p>
          <w:p w:rsidR="00545690" w:rsidRDefault="00000000">
            <w:pPr>
              <w:pStyle w:val="TableParagraph"/>
              <w:spacing w:before="96"/>
              <w:ind w:left="811" w:right="43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Education</w:t>
            </w:r>
          </w:p>
        </w:tc>
        <w:tc>
          <w:tcPr>
            <w:tcW w:w="1260" w:type="dxa"/>
          </w:tcPr>
          <w:p w:rsidR="00545690" w:rsidRDefault="00000000">
            <w:pPr>
              <w:pStyle w:val="TableParagraph"/>
              <w:spacing w:before="173"/>
              <w:ind w:right="3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20</w:t>
            </w:r>
            <w:r w:rsidR="0096484A">
              <w:rPr>
                <w:spacing w:val="-4"/>
                <w:sz w:val="20"/>
              </w:rPr>
              <w:t>08</w:t>
            </w:r>
          </w:p>
        </w:tc>
        <w:tc>
          <w:tcPr>
            <w:tcW w:w="1330" w:type="dxa"/>
          </w:tcPr>
          <w:p w:rsidR="00545690" w:rsidRDefault="00000000">
            <w:pPr>
              <w:pStyle w:val="TableParagraph"/>
              <w:spacing w:before="173"/>
              <w:ind w:left="97" w:right="119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8</w:t>
            </w:r>
            <w:r w:rsidR="0096484A">
              <w:rPr>
                <w:spacing w:val="-5"/>
                <w:sz w:val="20"/>
              </w:rPr>
              <w:t>4</w:t>
            </w:r>
          </w:p>
        </w:tc>
      </w:tr>
    </w:tbl>
    <w:p w:rsidR="00545690" w:rsidRDefault="00545690">
      <w:pPr>
        <w:pStyle w:val="BodyText"/>
        <w:ind w:left="0"/>
        <w:rPr>
          <w:sz w:val="20"/>
        </w:rPr>
      </w:pPr>
    </w:p>
    <w:p w:rsidR="00545690" w:rsidRDefault="00545690">
      <w:pPr>
        <w:pStyle w:val="BodyText"/>
        <w:spacing w:before="9"/>
        <w:ind w:left="0"/>
        <w:rPr>
          <w:sz w:val="25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1997"/>
        <w:gridCol w:w="6272"/>
      </w:tblGrid>
      <w:tr w:rsidR="00545690">
        <w:trPr>
          <w:trHeight w:val="249"/>
        </w:trPr>
        <w:tc>
          <w:tcPr>
            <w:tcW w:w="1289" w:type="dxa"/>
            <w:tcBorders>
              <w:top w:val="single" w:sz="24" w:space="0" w:color="000000"/>
              <w:bottom w:val="single" w:sz="6" w:space="0" w:color="000000"/>
            </w:tcBorders>
            <w:shd w:val="clear" w:color="auto" w:fill="E6E4E4"/>
          </w:tcPr>
          <w:p w:rsidR="00545690" w:rsidRDefault="00000000">
            <w:pPr>
              <w:pStyle w:val="TableParagraph"/>
              <w:spacing w:line="228" w:lineRule="exact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 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 </w:t>
            </w:r>
            <w:r>
              <w:rPr>
                <w:b/>
                <w:spacing w:val="-10"/>
                <w:sz w:val="20"/>
              </w:rPr>
              <w:t>l</w:t>
            </w:r>
          </w:p>
        </w:tc>
        <w:tc>
          <w:tcPr>
            <w:tcW w:w="1997" w:type="dxa"/>
            <w:tcBorders>
              <w:top w:val="single" w:sz="24" w:space="0" w:color="000000"/>
              <w:bottom w:val="single" w:sz="6" w:space="0" w:color="000000"/>
            </w:tcBorders>
            <w:shd w:val="clear" w:color="auto" w:fill="E6E4E4"/>
          </w:tcPr>
          <w:p w:rsidR="00545690" w:rsidRDefault="00000000">
            <w:pPr>
              <w:pStyle w:val="TableParagraph"/>
              <w:spacing w:line="228" w:lineRule="exact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 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l </w:t>
            </w:r>
            <w:r>
              <w:rPr>
                <w:b/>
                <w:spacing w:val="-10"/>
                <w:sz w:val="20"/>
              </w:rPr>
              <w:t>e</w:t>
            </w:r>
          </w:p>
        </w:tc>
        <w:tc>
          <w:tcPr>
            <w:tcW w:w="6272" w:type="dxa"/>
            <w:tcBorders>
              <w:top w:val="single" w:sz="24" w:space="0" w:color="000000"/>
              <w:bottom w:val="single" w:sz="6" w:space="0" w:color="000000"/>
            </w:tcBorders>
            <w:shd w:val="clear" w:color="auto" w:fill="E6E4E4"/>
          </w:tcPr>
          <w:p w:rsidR="00545690" w:rsidRDefault="00545690">
            <w:pPr>
              <w:pStyle w:val="TableParagraph"/>
              <w:rPr>
                <w:sz w:val="18"/>
              </w:rPr>
            </w:pPr>
          </w:p>
        </w:tc>
      </w:tr>
      <w:tr w:rsidR="00545690">
        <w:trPr>
          <w:trHeight w:val="477"/>
        </w:trPr>
        <w:tc>
          <w:tcPr>
            <w:tcW w:w="1289" w:type="dxa"/>
            <w:tcBorders>
              <w:top w:val="single" w:sz="6" w:space="0" w:color="000000"/>
            </w:tcBorders>
          </w:tcPr>
          <w:p w:rsidR="00545690" w:rsidRDefault="00000000">
            <w:pPr>
              <w:pStyle w:val="TableParagraph"/>
              <w:spacing w:before="122"/>
              <w:ind w:left="31"/>
              <w:rPr>
                <w:sz w:val="20"/>
              </w:rPr>
            </w:pPr>
            <w:r>
              <w:rPr>
                <w:sz w:val="20"/>
              </w:rPr>
              <w:t>Father’s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997" w:type="dxa"/>
            <w:tcBorders>
              <w:top w:val="single" w:sz="6" w:space="0" w:color="000000"/>
            </w:tcBorders>
          </w:tcPr>
          <w:p w:rsidR="00545690" w:rsidRDefault="00000000">
            <w:pPr>
              <w:pStyle w:val="TableParagraph"/>
              <w:spacing w:before="122"/>
              <w:ind w:right="33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72" w:type="dxa"/>
            <w:tcBorders>
              <w:top w:val="single" w:sz="6" w:space="0" w:color="000000"/>
            </w:tcBorders>
          </w:tcPr>
          <w:p w:rsidR="00545690" w:rsidRDefault="0096484A">
            <w:pPr>
              <w:pStyle w:val="TableParagraph"/>
              <w:spacing w:before="122"/>
              <w:ind w:left="348"/>
              <w:rPr>
                <w:sz w:val="20"/>
              </w:rPr>
            </w:pPr>
            <w:r>
              <w:rPr>
                <w:sz w:val="20"/>
              </w:rPr>
              <w:t>Mahadeva Reddy</w:t>
            </w:r>
          </w:p>
        </w:tc>
      </w:tr>
      <w:tr w:rsidR="00545690">
        <w:trPr>
          <w:trHeight w:val="470"/>
        </w:trPr>
        <w:tc>
          <w:tcPr>
            <w:tcW w:w="1289" w:type="dxa"/>
          </w:tcPr>
          <w:p w:rsidR="00545690" w:rsidRDefault="00000000">
            <w:pPr>
              <w:pStyle w:val="TableParagraph"/>
              <w:spacing w:before="115"/>
              <w:ind w:left="31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birth</w:t>
            </w:r>
          </w:p>
        </w:tc>
        <w:tc>
          <w:tcPr>
            <w:tcW w:w="1997" w:type="dxa"/>
          </w:tcPr>
          <w:p w:rsidR="00545690" w:rsidRDefault="00000000">
            <w:pPr>
              <w:pStyle w:val="TableParagraph"/>
              <w:spacing w:before="115"/>
              <w:ind w:right="31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72" w:type="dxa"/>
          </w:tcPr>
          <w:p w:rsidR="00545690" w:rsidRDefault="0096484A">
            <w:pPr>
              <w:pStyle w:val="TableParagraph"/>
              <w:spacing w:before="115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16.05.1993</w:t>
            </w:r>
          </w:p>
        </w:tc>
      </w:tr>
      <w:tr w:rsidR="00545690">
        <w:trPr>
          <w:trHeight w:val="470"/>
        </w:trPr>
        <w:tc>
          <w:tcPr>
            <w:tcW w:w="1289" w:type="dxa"/>
          </w:tcPr>
          <w:p w:rsidR="00545690" w:rsidRDefault="00000000">
            <w:pPr>
              <w:pStyle w:val="TableParagraph"/>
              <w:spacing w:before="116"/>
              <w:ind w:left="31"/>
              <w:rPr>
                <w:sz w:val="20"/>
              </w:rPr>
            </w:pPr>
            <w:r>
              <w:rPr>
                <w:spacing w:val="-2"/>
                <w:sz w:val="20"/>
              </w:rPr>
              <w:t>Gender</w:t>
            </w:r>
          </w:p>
        </w:tc>
        <w:tc>
          <w:tcPr>
            <w:tcW w:w="1997" w:type="dxa"/>
          </w:tcPr>
          <w:p w:rsidR="00545690" w:rsidRDefault="00000000">
            <w:pPr>
              <w:pStyle w:val="TableParagraph"/>
              <w:spacing w:before="116"/>
              <w:ind w:right="31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72" w:type="dxa"/>
          </w:tcPr>
          <w:p w:rsidR="00545690" w:rsidRDefault="00000000">
            <w:pPr>
              <w:pStyle w:val="TableParagraph"/>
              <w:spacing w:before="116"/>
              <w:ind w:left="348"/>
              <w:rPr>
                <w:sz w:val="20"/>
              </w:rPr>
            </w:pPr>
            <w:r>
              <w:rPr>
                <w:spacing w:val="-4"/>
                <w:sz w:val="20"/>
              </w:rPr>
              <w:t>Male</w:t>
            </w:r>
          </w:p>
        </w:tc>
      </w:tr>
      <w:tr w:rsidR="00545690">
        <w:trPr>
          <w:trHeight w:val="518"/>
        </w:trPr>
        <w:tc>
          <w:tcPr>
            <w:tcW w:w="1289" w:type="dxa"/>
          </w:tcPr>
          <w:p w:rsidR="00545690" w:rsidRDefault="00000000">
            <w:pPr>
              <w:pStyle w:val="TableParagraph"/>
              <w:spacing w:before="115"/>
              <w:ind w:left="31"/>
              <w:rPr>
                <w:sz w:val="20"/>
              </w:rPr>
            </w:pPr>
            <w:r>
              <w:rPr>
                <w:sz w:val="20"/>
              </w:rPr>
              <w:t>Marital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Status</w:t>
            </w:r>
          </w:p>
        </w:tc>
        <w:tc>
          <w:tcPr>
            <w:tcW w:w="1997" w:type="dxa"/>
          </w:tcPr>
          <w:p w:rsidR="00545690" w:rsidRDefault="00000000">
            <w:pPr>
              <w:pStyle w:val="TableParagraph"/>
              <w:spacing w:before="115"/>
              <w:ind w:right="33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72" w:type="dxa"/>
          </w:tcPr>
          <w:p w:rsidR="00545690" w:rsidRDefault="00000000">
            <w:pPr>
              <w:pStyle w:val="TableParagraph"/>
              <w:spacing w:before="115"/>
              <w:ind w:left="315"/>
              <w:rPr>
                <w:sz w:val="20"/>
              </w:rPr>
            </w:pPr>
            <w:r>
              <w:rPr>
                <w:w w:val="95"/>
                <w:sz w:val="20"/>
              </w:rPr>
              <w:t>Un-</w:t>
            </w:r>
            <w:r>
              <w:rPr>
                <w:spacing w:val="-2"/>
                <w:sz w:val="20"/>
              </w:rPr>
              <w:t>Married</w:t>
            </w:r>
          </w:p>
        </w:tc>
      </w:tr>
      <w:tr w:rsidR="00545690">
        <w:trPr>
          <w:trHeight w:val="508"/>
        </w:trPr>
        <w:tc>
          <w:tcPr>
            <w:tcW w:w="1289" w:type="dxa"/>
          </w:tcPr>
          <w:p w:rsidR="00545690" w:rsidRDefault="00000000">
            <w:pPr>
              <w:pStyle w:val="TableParagraph"/>
              <w:spacing w:before="163"/>
              <w:ind w:left="31"/>
              <w:rPr>
                <w:sz w:val="20"/>
              </w:rPr>
            </w:pPr>
            <w:r>
              <w:rPr>
                <w:spacing w:val="-2"/>
                <w:sz w:val="20"/>
              </w:rPr>
              <w:t>Nationality</w:t>
            </w:r>
          </w:p>
        </w:tc>
        <w:tc>
          <w:tcPr>
            <w:tcW w:w="1997" w:type="dxa"/>
          </w:tcPr>
          <w:p w:rsidR="00545690" w:rsidRDefault="00000000">
            <w:pPr>
              <w:pStyle w:val="TableParagraph"/>
              <w:spacing w:before="163"/>
              <w:ind w:right="31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72" w:type="dxa"/>
          </w:tcPr>
          <w:p w:rsidR="00545690" w:rsidRDefault="00000000">
            <w:pPr>
              <w:pStyle w:val="TableParagraph"/>
              <w:spacing w:before="163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Indian</w:t>
            </w:r>
          </w:p>
        </w:tc>
      </w:tr>
      <w:tr w:rsidR="00545690">
        <w:trPr>
          <w:trHeight w:val="335"/>
        </w:trPr>
        <w:tc>
          <w:tcPr>
            <w:tcW w:w="1289" w:type="dxa"/>
          </w:tcPr>
          <w:p w:rsidR="00545690" w:rsidRDefault="00000000">
            <w:pPr>
              <w:pStyle w:val="TableParagraph"/>
              <w:spacing w:before="106" w:line="210" w:lineRule="exact"/>
              <w:ind w:left="31"/>
              <w:rPr>
                <w:sz w:val="20"/>
              </w:rPr>
            </w:pPr>
            <w:r>
              <w:rPr>
                <w:spacing w:val="-2"/>
                <w:sz w:val="20"/>
              </w:rPr>
              <w:t>Religion</w:t>
            </w:r>
          </w:p>
        </w:tc>
        <w:tc>
          <w:tcPr>
            <w:tcW w:w="1997" w:type="dxa"/>
          </w:tcPr>
          <w:p w:rsidR="00545690" w:rsidRDefault="00000000">
            <w:pPr>
              <w:pStyle w:val="TableParagraph"/>
              <w:spacing w:before="106" w:line="210" w:lineRule="exact"/>
              <w:ind w:right="31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72" w:type="dxa"/>
          </w:tcPr>
          <w:p w:rsidR="00545690" w:rsidRDefault="00000000">
            <w:pPr>
              <w:pStyle w:val="TableParagraph"/>
              <w:spacing w:before="106" w:line="210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Hindu</w:t>
            </w:r>
          </w:p>
        </w:tc>
      </w:tr>
    </w:tbl>
    <w:p w:rsidR="00545690" w:rsidRDefault="00545690">
      <w:pPr>
        <w:pStyle w:val="BodyText"/>
        <w:spacing w:before="4"/>
        <w:ind w:left="0"/>
        <w:rPr>
          <w:sz w:val="23"/>
        </w:rPr>
      </w:pPr>
    </w:p>
    <w:p w:rsidR="00545690" w:rsidRDefault="00000000">
      <w:pPr>
        <w:tabs>
          <w:tab w:val="left" w:pos="3130"/>
          <w:tab w:val="left" w:pos="3850"/>
        </w:tabs>
        <w:spacing w:before="91"/>
        <w:ind w:left="252"/>
        <w:rPr>
          <w:sz w:val="20"/>
        </w:rPr>
      </w:pPr>
      <w:r>
        <w:rPr>
          <w:sz w:val="20"/>
        </w:rPr>
        <w:t>Languages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Known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  <w:t>English,</w:t>
      </w:r>
      <w:r>
        <w:rPr>
          <w:spacing w:val="-5"/>
          <w:sz w:val="20"/>
        </w:rPr>
        <w:t xml:space="preserve"> </w:t>
      </w:r>
      <w:r>
        <w:rPr>
          <w:sz w:val="20"/>
        </w:rPr>
        <w:t>Telugu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 w:rsidR="0096484A">
        <w:rPr>
          <w:spacing w:val="-2"/>
          <w:sz w:val="20"/>
        </w:rPr>
        <w:t>Kannada</w:t>
      </w:r>
    </w:p>
    <w:p w:rsidR="00545690" w:rsidRDefault="00000000">
      <w:pPr>
        <w:pStyle w:val="BodyText"/>
        <w:spacing w:before="2"/>
        <w:ind w:left="0"/>
        <w:rPr>
          <w:sz w:val="26"/>
        </w:rPr>
      </w:pPr>
      <w:r>
        <w:pict>
          <v:group id="docshapegroup38" o:spid="_x0000_s1026" style="position:absolute;margin-left:45.35pt;margin-top:16.25pt;width:477.9pt;height:16.35pt;z-index:-15717376;mso-wrap-distance-left:0;mso-wrap-distance-right:0;mso-position-horizontal-relative:page" coordorigin="907,325" coordsize="9558,327">
            <v:rect id="docshape39" o:spid="_x0000_s1032" style="position:absolute;left:907;top:325;width:9558;height:326" fillcolor="#e6e4e4" stroked="f"/>
            <v:rect id="docshape40" o:spid="_x0000_s1031" style="position:absolute;left:908;top:326;width:9557;height:60" fillcolor="black" stroked="f"/>
            <v:line id="_x0000_s1030" style="position:absolute" from="10465,644" to="908,644"/>
            <v:rect id="docshape41" o:spid="_x0000_s1029" style="position:absolute;left:908;top:326;width:9557;height:60" fillcolor="black" stroked="f"/>
            <v:line id="_x0000_s1028" style="position:absolute" from="10465,644" to="908,644"/>
            <v:shape id="docshape42" o:spid="_x0000_s1027" type="#_x0000_t202" style="position:absolute;left:907;top:386;width:9558;height:251" filled="f" stroked="f">
              <v:textbox inset="0,0,0,0">
                <w:txbxContent>
                  <w:p w:rsidR="00545690" w:rsidRDefault="00000000">
                    <w:pPr>
                      <w:ind w:left="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 r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o </w:t>
                    </w:r>
                    <w:r>
                      <w:rPr>
                        <w:b/>
                        <w:spacing w:val="-10"/>
                        <w:sz w:val="20"/>
                      </w:rPr>
                      <w:t>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5690" w:rsidRDefault="00545690">
      <w:pPr>
        <w:pStyle w:val="BodyText"/>
        <w:spacing w:before="1"/>
        <w:ind w:left="0"/>
        <w:rPr>
          <w:sz w:val="28"/>
        </w:rPr>
      </w:pPr>
    </w:p>
    <w:p w:rsidR="00545690" w:rsidRDefault="00000000">
      <w:pPr>
        <w:spacing w:before="1"/>
        <w:ind w:left="1452"/>
        <w:rPr>
          <w:i/>
          <w:sz w:val="20"/>
        </w:rPr>
      </w:pPr>
      <w:r>
        <w:rPr>
          <w:i/>
          <w:sz w:val="20"/>
        </w:rPr>
        <w:t>I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hereby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declare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that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furnished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above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correct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best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knowledge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belief.</w:t>
      </w:r>
    </w:p>
    <w:p w:rsidR="00545690" w:rsidRDefault="00545690">
      <w:pPr>
        <w:pStyle w:val="BodyText"/>
        <w:ind w:left="0"/>
        <w:rPr>
          <w:i/>
        </w:rPr>
      </w:pPr>
    </w:p>
    <w:p w:rsidR="00545690" w:rsidRDefault="00545690">
      <w:pPr>
        <w:pStyle w:val="BodyText"/>
        <w:spacing w:before="3"/>
        <w:ind w:left="0"/>
        <w:rPr>
          <w:i/>
          <w:sz w:val="18"/>
        </w:rPr>
      </w:pPr>
    </w:p>
    <w:p w:rsidR="00545690" w:rsidRDefault="00000000">
      <w:pPr>
        <w:ind w:left="252"/>
        <w:rPr>
          <w:sz w:val="20"/>
        </w:rPr>
      </w:pPr>
      <w:r>
        <w:rPr>
          <w:spacing w:val="-2"/>
          <w:sz w:val="20"/>
        </w:rPr>
        <w:t>Date:</w:t>
      </w:r>
    </w:p>
    <w:p w:rsidR="00545690" w:rsidRDefault="00545690">
      <w:pPr>
        <w:pStyle w:val="BodyText"/>
        <w:spacing w:before="3"/>
        <w:ind w:left="0"/>
        <w:rPr>
          <w:sz w:val="20"/>
        </w:rPr>
      </w:pPr>
    </w:p>
    <w:p w:rsidR="00545690" w:rsidRDefault="00000000">
      <w:pPr>
        <w:tabs>
          <w:tab w:val="left" w:pos="1689"/>
        </w:tabs>
        <w:ind w:left="252"/>
        <w:rPr>
          <w:sz w:val="20"/>
        </w:rPr>
      </w:pPr>
      <w:r>
        <w:rPr>
          <w:spacing w:val="-2"/>
          <w:sz w:val="20"/>
        </w:rPr>
        <w:t>Place:</w:t>
      </w:r>
      <w:r>
        <w:rPr>
          <w:sz w:val="20"/>
        </w:rPr>
        <w:tab/>
      </w:r>
      <w:r w:rsidR="00E329F3">
        <w:rPr>
          <w:sz w:val="20"/>
        </w:rPr>
        <w:tab/>
      </w:r>
      <w:r w:rsidR="00E329F3">
        <w:rPr>
          <w:sz w:val="20"/>
        </w:rPr>
        <w:tab/>
      </w:r>
      <w:r w:rsidR="00E329F3">
        <w:rPr>
          <w:sz w:val="20"/>
        </w:rPr>
        <w:tab/>
      </w:r>
      <w:r w:rsidR="00E329F3">
        <w:rPr>
          <w:sz w:val="20"/>
        </w:rPr>
        <w:tab/>
      </w:r>
      <w:r w:rsidR="00E329F3">
        <w:rPr>
          <w:sz w:val="20"/>
        </w:rPr>
        <w:tab/>
      </w:r>
      <w:r w:rsidR="00E329F3">
        <w:rPr>
          <w:sz w:val="20"/>
        </w:rPr>
        <w:tab/>
      </w:r>
      <w:r w:rsidR="00E329F3">
        <w:rPr>
          <w:sz w:val="20"/>
        </w:rPr>
        <w:tab/>
      </w:r>
      <w:r w:rsidR="00E329F3">
        <w:rPr>
          <w:sz w:val="20"/>
        </w:rPr>
        <w:tab/>
      </w:r>
      <w:r w:rsidR="00E329F3">
        <w:rPr>
          <w:sz w:val="20"/>
        </w:rPr>
        <w:tab/>
      </w:r>
      <w:r>
        <w:rPr>
          <w:sz w:val="20"/>
        </w:rPr>
        <w:t>(</w:t>
      </w:r>
      <w:r w:rsidR="0096484A">
        <w:rPr>
          <w:sz w:val="20"/>
        </w:rPr>
        <w:t>Hemanth Kumar Reddy</w:t>
      </w:r>
      <w:r>
        <w:rPr>
          <w:spacing w:val="-5"/>
          <w:sz w:val="20"/>
        </w:rPr>
        <w:t>)</w:t>
      </w:r>
    </w:p>
    <w:sectPr w:rsidR="00545690">
      <w:pgSz w:w="11920" w:h="16850"/>
      <w:pgMar w:top="1160" w:right="1140" w:bottom="280" w:left="6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5690"/>
    <w:rsid w:val="00545690"/>
    <w:rsid w:val="0079141C"/>
    <w:rsid w:val="0096484A"/>
    <w:rsid w:val="00A54684"/>
    <w:rsid w:val="00B75D48"/>
    <w:rsid w:val="00BD79D0"/>
    <w:rsid w:val="00D525B9"/>
    <w:rsid w:val="00E3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64E082CE"/>
  <w15:docId w15:val="{FCED9A3B-69D8-420F-A1F8-5B1355E5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2"/>
    </w:p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4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41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9141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Vandanhemanth1993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Star.Net</dc:creator>
  <cp:lastModifiedBy>Hemanth Reddy I</cp:lastModifiedBy>
  <cp:revision>5</cp:revision>
  <dcterms:created xsi:type="dcterms:W3CDTF">2022-12-09T03:08:00Z</dcterms:created>
  <dcterms:modified xsi:type="dcterms:W3CDTF">2023-01-18T15:53:00Z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2022-12-09T00:00:00Z</vt:filetime>
  </property>
  <property fmtid="{D5CDD505-2E9C-101B-9397-08002B2CF9AE}" pid="5" name="Producer">
    <vt:lpwstr>Microsoft® Word 2019</vt:lpwstr>
  </property>
</Properties>
</file>