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89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99"/>
        <w:gridCol w:w="7290"/>
      </w:tblGrid>
      <w:tr w:rsidR="00E07FC1" w:rsidRPr="0013358F" w:rsidTr="007B4B5A">
        <w:trPr>
          <w:trHeight w:val="2370"/>
        </w:trPr>
        <w:tc>
          <w:tcPr>
            <w:tcW w:w="10889" w:type="dxa"/>
            <w:gridSpan w:val="2"/>
            <w:shd w:val="clear" w:color="auto" w:fill="FFFFFF" w:themeFill="background1"/>
          </w:tcPr>
          <w:p w:rsidR="00E07FC1" w:rsidRPr="0013358F" w:rsidRDefault="00E75D65" w:rsidP="00F0513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pict>
                <v:rect id="Rectangle 323" o:spid="_x0000_s1026" style="position:absolute;margin-left:406.95pt;margin-top:9pt;width:125.25pt;height:11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2A6uQIAANoFAAAOAAAAZHJzL2Uyb0RvYy54bWysVE1v2zAMvQ/YfxB0X22nST+MOkXQosOA&#10;rC3aDj0rshQbk0VNUuJkv76U/NG0K3YYdhEk8ZFPfCJ5cblrFNkK62rQBc2OUkqE5lDWel3QH083&#10;X84ocZ7pkinQoqB74ejl/POni9bkYgIVqFJYgkG0y1tT0Mp7kyeJ45VomDsCIzQaJdiGeTzadVJa&#10;1mL0RiWTND1JWrClscCFc3h73RnpPMaXUnB/J6UTnqiC4tt8XG1cV2FN5hcsX1tmqpr3z2D/8IqG&#10;1RpJx1DXzDOysfUfoZqaW3Ag/RGHJgEpay5iDphNlr7L5rFiRsRcUBxnRpnc/wvLb7f3ltRlQY8n&#10;x5Ro1uAnPaBsTK+VIOESJWqNyxH5aO5tSNKZJfCfDg3JG0s4uB6zk7YJWEyR7KLe+1FvsfOE42U2&#10;O09PTmeUcLRl0/T8NI0/krB8cDfW+a8CGhI2BbX4sqgz2y6dDw9g+QAJbBpuaqXipypN2oKeHM/S&#10;6OBA1WUwxgRCeYkrZcmWYWGs1lnEqE3zHcru7myWjo+J1Rjgke8gErIr3avQJR4l8HslAo3SD0Ki&#10;uJjqpHvEW17GudC+43YVK0VHHZgHHd5Sx4AhssRExth9gI9jdxr1+OAqYleMzr06f3MePSIzaD86&#10;N7UG+1FmCrPqmTv8IFInTVDJ71Y7hITtCso9VqGFrj2d4Tc1fveSOX/PLPYjdi7OGH+Hi1SA3wr9&#10;jpIK7O+P7gMe2wStlLTY3wV1vzbMCkrUN40NdJ5Np2EgxMN0djrBgz20rA4tetNcAVZKhtPM8LgN&#10;eK+GrbTQPOMoWgRWNDHNkbug3NvhcOW7uYPDjIvFIsJwCBjml/rR8BA8CBzK+Wn3zKzpa95ju9zC&#10;MAtY/q70O2zw1LDYeJB17ItXXXvpcYDE8u2HXZhQh+eIeh3J8xcAAAD//wMAUEsDBBQABgAIAAAA&#10;IQDzznXT4AAAAAsBAAAPAAAAZHJzL2Rvd25yZXYueG1sTI9dS8NAEEXfBf/DMoJvdrdtqDFmU0So&#10;CELRVnzeZMckuh9hd5um/97pU30c7uHOueV6soaNGGLvnYT5TABD13jdu1bC535zlwOLSTmtjHco&#10;4YQR1tX1VakK7Y/uA8ddahmVuFgoCV1KQ8F5bDq0Ks78gI6ybx+sSnSGluugjlRuDV8IseJW9Y4+&#10;dGrA5w6b393BSohpL+ISx+14ejGvP/eb+v3tK0h5ezM9PQJLOKULDGd9UoeKnGp/cDoyIyGfLx8I&#10;pSCnTWdArLIMWC1hkQkBvCr5/w3VHwAAAP//AwBQSwECLQAUAAYACAAAACEAtoM4kv4AAADhAQAA&#10;EwAAAAAAAAAAAAAAAAAAAAAAW0NvbnRlbnRfVHlwZXNdLnhtbFBLAQItABQABgAIAAAAIQA4/SH/&#10;1gAAAJQBAAALAAAAAAAAAAAAAAAAAC8BAABfcmVscy8ucmVsc1BLAQItABQABgAIAAAAIQApK2A6&#10;uQIAANoFAAAOAAAAAAAAAAAAAAAAAC4CAABkcnMvZTJvRG9jLnhtbFBLAQItABQABgAIAAAAIQDz&#10;znXT4AAAAAsBAAAPAAAAAAAAAAAAAAAAABMFAABkcnMvZG93bnJldi54bWxQSwUGAAAAAAQABADz&#10;AAAAIAYAAAAA&#10;" filled="f" strokecolor="#d8d8d8 [2732]" strokeweight=".5pt">
                  <v:path arrowok="t"/>
                  <v:textbox>
                    <w:txbxContent>
                      <w:p w:rsidR="00E07FC1" w:rsidRPr="009725AB" w:rsidRDefault="00E75D65" w:rsidP="00E07FC1">
                        <w:pPr>
                          <w:jc w:val="center"/>
                          <w:rPr>
                            <w:color w:val="0070C0"/>
                          </w:rPr>
                        </w:pPr>
                        <w:r>
                          <w:rPr>
                            <w:color w:val="0070C0"/>
                          </w:rPr>
                          <w:pict>
                            <v:shape id="_x0000_i1026" type="#_x0000_t75" style="width:111.75pt;height:114pt">
                              <v:imagedata r:id="rId7" o:title="as"/>
                            </v:shape>
                          </w:pict>
                        </w:r>
                        <w:proofErr w:type="spellStart"/>
                        <w:proofErr w:type="gramStart"/>
                        <w:r w:rsidR="00E07FC1" w:rsidRPr="009725AB">
                          <w:rPr>
                            <w:color w:val="0070C0"/>
                          </w:rPr>
                          <w:t>tograph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rFonts w:asciiTheme="majorHAnsi" w:hAnsiTheme="majorHAnsi"/>
                <w:noProof/>
              </w:rPr>
              <w:pict>
                <v:rect id="Rectangle 325" o:spid="_x0000_s1027" style="position:absolute;margin-left:178.35pt;margin-top:34.75pt;width:231pt;height:92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2xlwIAAIwFAAAOAAAAZHJzL2Uyb0RvYy54bWysVFtr2zAUfh/sPwi9r7bTZGlNnRJSOgah&#10;LW1HnxVZis1kHU1SYme/fkey417Zw5gfhM/tO/dzcdk1iuyFdTXogmYnKSVCcyhrvS3oj8frL2eU&#10;OM90yRRoUdCDcPRy8fnTRWtyMYEKVCksQRDt8tYUtPLe5EnieCUa5k7ACI1CCbZhHkm7TUrLWkRv&#10;VDJJ069JC7Y0FrhwDrlXvZAuIr6UgvtbKZ3wRBUUY/PxtfHdhDdZXLB8a5mpaj6Ewf4hiobVGp2O&#10;UFfMM7Kz9TuopuYWHEh/wqFJQMqai5gDZpOlb7J5qJgRMRcsjjNjmdz/g+U3+ztL6rKgp5MZJZo1&#10;2KR7LBvTWyVIYGKJWuNy1HwwdzYk6cwa+E+HguSVJBBu0OmkbYIupki6WO/DWG/RecKROTk/PZ2n&#10;2BaOsiybZ7N5dJew/GhurPPfBDQk/BTUYmSxzmy/dj4EwPKjSvCm4bpWKjZV6VcMVAycGHAfY4zW&#10;H5QIekrfC4l1CFFFB3ECxUpZsmc4O4xzoX3WiypWip49S/ELFUL40SJSETAgSwxoxB4AwnS/x+5h&#10;Bv1gKuIAj8bp3wLrjUeL6Bm0H42bWoP9CEBhVoPnXv9YpL40oUq+23RxRqJm4GygPODcWOgXyhl+&#10;XWOD1sz5O2Zxg7CpeBX8LT5SQVtQGP4oqcD+/ogf9HGwUUpJixtZUPdrx6ygRH3XOPLn2XQaVjgS&#10;09l8goR9Kdm8lOhdswJsXIb3x/D4G/S9Ov5KC80THo9l8Ioipjn6Lij39kisfH8p8PxwsVxGNVxb&#10;w/xaPxgewEOdwwA+dk/MmmFKPQ74DRy3l+VvhrXXDZYaljsPso6T/FzXoQO48nGUhvMUbspLOmo9&#10;H9HFHwAAAP//AwBQSwMEFAAGAAgAAAAhAJI/Ei/hAAAACgEAAA8AAABkcnMvZG93bnJldi54bWxM&#10;j8FKxDAQhu+C7xBG8OYmu9rarZ0uiyAoLohrEbylzZgWm6Qk2d369saTHmfm45/vrzazGdmRfBic&#10;RVguBDCynVOD1QjN28NVASxEaZUcnSWEbwqwqc/PKlkqd7KvdNxHzVKIDaVE6GOcSs5D15ORYeEm&#10;sun26byRMY1ec+XlKYWbka+EyLmRg00fejnRfU/d1/5gEN7X9KjVB+V587RtvdC7l+dmh3h5MW/v&#10;gEWa4x8Mv/pJHerk1LqDVYGNCNdZfptQhHydAUtAsSzSokVYZTcCeF3x/xXqHwAAAP//AwBQSwEC&#10;LQAUAAYACAAAACEAtoM4kv4AAADhAQAAEwAAAAAAAAAAAAAAAAAAAAAAW0NvbnRlbnRfVHlwZXNd&#10;LnhtbFBLAQItABQABgAIAAAAIQA4/SH/1gAAAJQBAAALAAAAAAAAAAAAAAAAAC8BAABfcmVscy8u&#10;cmVsc1BLAQItABQABgAIAAAAIQCFNY2xlwIAAIwFAAAOAAAAAAAAAAAAAAAAAC4CAABkcnMvZTJv&#10;RG9jLnhtbFBLAQItABQABgAIAAAAIQCSPxIv4QAAAAoBAAAPAAAAAAAAAAAAAAAAAPEEAABkcnMv&#10;ZG93bnJldi54bWxQSwUGAAAAAAQABADzAAAA/wUAAAAA&#10;" filled="f" stroked="f" strokeweight="2pt">
                  <v:path arrowok="t"/>
                  <v:textbox>
                    <w:txbxContent>
                      <w:p w:rsidR="00E07FC1" w:rsidRDefault="00534BD6" w:rsidP="00E07FC1">
                        <w:pPr>
                          <w:rPr>
                            <w:rFonts w:asciiTheme="majorHAnsi" w:hAnsiTheme="majorHAns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Theme="majorHAnsi" w:hAnsiTheme="majorHAnsi" w:cs="Tahoma"/>
                            <w:color w:val="365F91" w:themeColor="accent1" w:themeShade="BF"/>
                            <w:sz w:val="28"/>
                            <w:szCs w:val="28"/>
                          </w:rPr>
                          <w:t>ANANDA RANGA SHETTY</w:t>
                        </w:r>
                        <w:r w:rsidR="00E07FC1" w:rsidRPr="00FB1F15">
                          <w:rPr>
                            <w:rFonts w:asciiTheme="majorHAnsi" w:hAnsiTheme="majorHAnsi" w:cs="Tahoma"/>
                            <w:color w:val="3FBCEC"/>
                            <w:sz w:val="28"/>
                            <w:szCs w:val="28"/>
                          </w:rPr>
                          <w:br/>
                        </w:r>
                        <w:r w:rsidR="00E07FC1" w:rsidRPr="00FB1F15">
                          <w:rPr>
                            <w:rFonts w:asciiTheme="majorHAnsi" w:hAnsiTheme="majorHAnsi" w:cs="Tahoma"/>
                            <w:b/>
                            <w:color w:val="6A6969"/>
                            <w:sz w:val="20"/>
                            <w:szCs w:val="20"/>
                            <w:lang w:val="en-GB"/>
                          </w:rPr>
                          <w:br/>
                        </w:r>
                        <w:r w:rsidR="00E07FC1" w:rsidRPr="00FB1F15">
                          <w:rPr>
                            <w:rFonts w:asciiTheme="majorHAnsi" w:hAnsiTheme="majorHAnsi"/>
                            <w:noProof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4" name="Pictur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Theme="majorHAnsi" w:hAnsiTheme="majorHAnsi"/>
                            <w:color w:val="000000" w:themeColor="text1"/>
                            <w:sz w:val="20"/>
                            <w:szCs w:val="20"/>
                          </w:rPr>
                          <w:t>kranand78@gmail.com</w:t>
                        </w:r>
                      </w:p>
                      <w:p w:rsidR="00E07FC1" w:rsidRPr="00FB1F15" w:rsidRDefault="00E07FC1" w:rsidP="00E07FC1">
                        <w:pPr>
                          <w:rPr>
                            <w:rFonts w:asciiTheme="majorHAnsi" w:hAnsiTheme="majorHAns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FB1F15">
                          <w:rPr>
                            <w:rFonts w:asciiTheme="majorHAnsi" w:hAnsiTheme="majorHAnsi" w:cs="Tahoma"/>
                            <w:noProof/>
                            <w:color w:val="000000" w:themeColor="text1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71450" cy="171450"/>
                              <wp:effectExtent l="0" t="0" r="0" b="0"/>
                              <wp:docPr id="35" name="Picture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ne18x18icon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50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534BD6">
                          <w:rPr>
                            <w:rFonts w:asciiTheme="majorHAnsi" w:hAnsiTheme="majorHAns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09844202875</w:t>
                        </w:r>
                      </w:p>
                    </w:txbxContent>
                  </v:textbox>
                </v:rect>
              </w:pict>
            </w:r>
          </w:p>
        </w:tc>
      </w:tr>
      <w:tr w:rsidR="00E07FC1" w:rsidRPr="0013358F" w:rsidTr="00544C7D">
        <w:trPr>
          <w:trHeight w:val="683"/>
        </w:trPr>
        <w:tc>
          <w:tcPr>
            <w:tcW w:w="3599" w:type="dxa"/>
            <w:vMerge w:val="restart"/>
            <w:shd w:val="clear" w:color="auto" w:fill="E5E5E5"/>
          </w:tcPr>
          <w:p w:rsidR="00B12CB8" w:rsidRDefault="00B12CB8"/>
          <w:p w:rsidR="00052BBC" w:rsidRPr="0013358F" w:rsidRDefault="00052BBC" w:rsidP="00052BBC">
            <w:pPr>
              <w:pStyle w:val="ListParagraph"/>
              <w:suppressAutoHyphens/>
              <w:autoSpaceDN w:val="0"/>
              <w:ind w:left="0" w:right="-61"/>
              <w:jc w:val="both"/>
              <w:textAlignment w:val="baseline"/>
              <w:rPr>
                <w:rFonts w:asciiTheme="majorHAnsi" w:hAnsiTheme="majorHAnsi" w:cs="Tahoma"/>
                <w:color w:val="00B050"/>
                <w:sz w:val="28"/>
                <w:szCs w:val="28"/>
              </w:rPr>
            </w:pPr>
            <w:r w:rsidRPr="0013358F">
              <w:rPr>
                <w:rFonts w:asciiTheme="majorHAnsi" w:hAnsiTheme="majorHAnsi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50" name="Picture 50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58F">
              <w:rPr>
                <w:rFonts w:asciiTheme="majorHAnsi" w:hAnsiTheme="majorHAnsi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B12CB8" w:rsidRDefault="00B12CB8"/>
          <w:tbl>
            <w:tblPr>
              <w:tblStyle w:val="TableGrid"/>
              <w:tblW w:w="146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661"/>
              <w:gridCol w:w="3661"/>
              <w:gridCol w:w="3661"/>
              <w:gridCol w:w="3661"/>
            </w:tblGrid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13358F" w:rsidRDefault="002D7A8B" w:rsidP="00FB3F44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FB3F44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FB3F44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FB3F44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207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38"/>
              </w:trPr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</w:pPr>
                  <w:r w:rsidRPr="00B12CB8"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  <w:t xml:space="preserve">Father Name      :  </w:t>
                  </w:r>
                  <w:proofErr w:type="spellStart"/>
                  <w:r w:rsidRPr="00B12CB8"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  <w:t>Ranga</w:t>
                  </w:r>
                  <w:proofErr w:type="spellEnd"/>
                  <w:r w:rsidRPr="00B12CB8"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  <w:t xml:space="preserve"> Shetty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  <w:lang w:eastAsia="en-GB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>DOB                      :  14.11.1978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>Gender                :  Male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Pr="00B12CB8" w:rsidRDefault="002D7A8B" w:rsidP="00E75D65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>Marital</w:t>
                  </w:r>
                  <w:r>
                    <w:rPr>
                      <w:rFonts w:asciiTheme="majorHAnsi" w:hAnsiTheme="majorHAnsi"/>
                      <w:color w:val="000000" w:themeColor="text1"/>
                    </w:rPr>
                    <w:t xml:space="preserve"> Status </w:t>
                  </w:r>
                  <w:r w:rsidR="00E75D65">
                    <w:rPr>
                      <w:rFonts w:asciiTheme="majorHAnsi" w:hAnsiTheme="majorHAnsi"/>
                      <w:color w:val="000000" w:themeColor="text1"/>
                    </w:rPr>
                    <w:t xml:space="preserve">  </w:t>
                  </w: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>: Married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B12CB8" w:rsidRDefault="002D7A8B" w:rsidP="00FB3F44">
                  <w:pPr>
                    <w:tabs>
                      <w:tab w:val="left" w:pos="1440"/>
                    </w:tabs>
                    <w:rPr>
                      <w:rFonts w:asciiTheme="majorHAnsi" w:hAnsiTheme="majorHAnsi"/>
                    </w:rPr>
                  </w:pPr>
                  <w:r w:rsidRPr="00B12CB8">
                    <w:rPr>
                      <w:rFonts w:asciiTheme="majorHAnsi" w:hAnsiTheme="majorHAnsi"/>
                    </w:rPr>
                    <w:t>Language</w:t>
                  </w:r>
                  <w:r>
                    <w:rPr>
                      <w:rFonts w:asciiTheme="majorHAnsi" w:hAnsiTheme="majorHAnsi"/>
                    </w:rPr>
                    <w:t xml:space="preserve">s         </w:t>
                  </w:r>
                  <w:r w:rsidRPr="00B12CB8">
                    <w:rPr>
                      <w:rFonts w:asciiTheme="majorHAnsi" w:hAnsiTheme="majorHAnsi"/>
                    </w:rPr>
                    <w:t>:  English, Tamil</w:t>
                  </w:r>
                </w:p>
                <w:p w:rsidR="002D7A8B" w:rsidRPr="00B12CB8" w:rsidRDefault="002D7A8B" w:rsidP="00FB3F44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 w:rsidRPr="00B12CB8">
                    <w:rPr>
                      <w:rFonts w:asciiTheme="majorHAnsi" w:hAnsiTheme="majorHAnsi"/>
                    </w:rPr>
                    <w:t xml:space="preserve">           </w:t>
                  </w:r>
                  <w:r w:rsidR="00E75D65">
                    <w:rPr>
                      <w:rFonts w:asciiTheme="majorHAnsi" w:hAnsiTheme="majorHAnsi"/>
                    </w:rPr>
                    <w:t xml:space="preserve">                     </w:t>
                  </w:r>
                  <w:r w:rsidRPr="00B12CB8">
                    <w:rPr>
                      <w:rFonts w:asciiTheme="majorHAnsi" w:hAnsiTheme="majorHAnsi"/>
                    </w:rPr>
                    <w:t>Kannada, Hindi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FB3F44">
                  <w:pPr>
                    <w:tabs>
                      <w:tab w:val="left" w:pos="1440"/>
                    </w:tabs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FB3F44">
                  <w:pPr>
                    <w:tabs>
                      <w:tab w:val="left" w:pos="1440"/>
                    </w:tabs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FB3F44">
                  <w:pPr>
                    <w:tabs>
                      <w:tab w:val="left" w:pos="1440"/>
                    </w:tabs>
                    <w:rPr>
                      <w:rFonts w:asciiTheme="majorHAnsi" w:hAnsiTheme="majorHAnsi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 xml:space="preserve"> </w:t>
                  </w:r>
                  <w:r w:rsidR="00E75D65">
                    <w:rPr>
                      <w:rFonts w:asciiTheme="majorHAnsi" w:hAnsiTheme="majorHAnsi"/>
                      <w:color w:val="000000" w:themeColor="text1"/>
                    </w:rPr>
                    <w:t xml:space="preserve">                               </w:t>
                  </w:r>
                  <w:r w:rsidRPr="00B12CB8">
                    <w:rPr>
                      <w:rFonts w:asciiTheme="majorHAnsi" w:hAnsiTheme="majorHAnsi"/>
                      <w:color w:val="000000" w:themeColor="text1"/>
                    </w:rPr>
                    <w:t>Telugu</w:t>
                  </w: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B12CB8" w:rsidRDefault="002D7A8B" w:rsidP="004E1A58">
                  <w:pPr>
                    <w:rPr>
                      <w:rFonts w:asciiTheme="majorHAnsi" w:hAnsiTheme="majorHAnsi" w:cs="Calibri"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 xml:space="preserve">Residential &amp; Contact Address </w:t>
                  </w:r>
                </w:p>
                <w:p w:rsidR="002D7A8B" w:rsidRPr="00B12CB8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75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>S/O , Ranga Shetty K.S</w:t>
                  </w: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>#19 , “N” Cross, 2</w:t>
                  </w:r>
                  <w:r w:rsidRPr="00B12CB8">
                    <w:rPr>
                      <w:rFonts w:asciiTheme="majorHAnsi" w:hAnsiTheme="majorHAnsi"/>
                      <w:noProof/>
                      <w:color w:val="000000" w:themeColor="text1"/>
                      <w:vertAlign w:val="superscript"/>
                    </w:rPr>
                    <w:t>nd</w:t>
                  </w: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 xml:space="preserve"> Main Road,</w:t>
                  </w: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38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 xml:space="preserve">New Guruppan palya </w:t>
                  </w: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229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  <w:r>
                    <w:rPr>
                      <w:rFonts w:asciiTheme="majorHAnsi" w:hAnsiTheme="majorHAnsi"/>
                      <w:noProof/>
                      <w:color w:val="000000" w:themeColor="text1"/>
                    </w:rPr>
                    <w:t>TavarakereBangalore : 560029</w:t>
                  </w: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  <w:lang w:eastAsia="en-GB"/>
                    </w:rPr>
                  </w:pPr>
                </w:p>
              </w:tc>
            </w:tr>
            <w:tr w:rsidR="002D7A8B" w:rsidRPr="0013358F" w:rsidTr="007B4B5A">
              <w:trPr>
                <w:trHeight w:val="75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149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 w:cs="Calibri"/>
                      <w:i/>
                      <w:color w:val="000000" w:themeColor="text1"/>
                    </w:rPr>
                  </w:pPr>
                </w:p>
              </w:tc>
            </w:tr>
            <w:tr w:rsidR="002D7A8B" w:rsidRPr="0013358F" w:rsidTr="007B4B5A">
              <w:trPr>
                <w:trHeight w:val="57"/>
              </w:trPr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  <w:tc>
                <w:tcPr>
                  <w:tcW w:w="3661" w:type="dxa"/>
                </w:tcPr>
                <w:p w:rsidR="002D7A8B" w:rsidRPr="0013358F" w:rsidRDefault="002D7A8B" w:rsidP="004E1A58">
                  <w:pPr>
                    <w:rPr>
                      <w:rFonts w:asciiTheme="majorHAnsi" w:hAnsiTheme="majorHAnsi"/>
                      <w:noProof/>
                      <w:color w:val="000000" w:themeColor="text1"/>
                    </w:rPr>
                  </w:pPr>
                </w:p>
              </w:tc>
            </w:tr>
          </w:tbl>
          <w:p w:rsidR="00E07FC1" w:rsidRPr="0013358F" w:rsidRDefault="00E07FC1" w:rsidP="004E1A58">
            <w:pPr>
              <w:rPr>
                <w:rFonts w:asciiTheme="majorHAnsi" w:hAnsiTheme="majorHAnsi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07FC1" w:rsidRPr="0013358F" w:rsidRDefault="00E07FC1" w:rsidP="004E1A5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:rsidR="00E07FC1" w:rsidRPr="0013358F" w:rsidRDefault="00E07FC1" w:rsidP="004E1A58">
            <w:pPr>
              <w:rPr>
                <w:rFonts w:asciiTheme="majorHAnsi" w:hAnsiTheme="majorHAnsi" w:cs="Tahoma"/>
                <w:sz w:val="20"/>
                <w:szCs w:val="20"/>
              </w:rPr>
            </w:pPr>
          </w:p>
        </w:tc>
      </w:tr>
      <w:tr w:rsidR="00E07FC1" w:rsidRPr="0013358F" w:rsidTr="00544C7D">
        <w:trPr>
          <w:trHeight w:val="683"/>
        </w:trPr>
        <w:tc>
          <w:tcPr>
            <w:tcW w:w="3599" w:type="dxa"/>
            <w:vMerge/>
            <w:shd w:val="clear" w:color="auto" w:fill="E5E5E5"/>
          </w:tcPr>
          <w:p w:rsidR="00E07FC1" w:rsidRPr="0013358F" w:rsidRDefault="00E07FC1" w:rsidP="004E1A58">
            <w:pPr>
              <w:rPr>
                <w:rFonts w:asciiTheme="majorHAnsi" w:hAnsiTheme="majorHAnsi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07FC1" w:rsidRPr="0013358F" w:rsidRDefault="00E07FC1" w:rsidP="004E1A58">
            <w:pPr>
              <w:rPr>
                <w:rFonts w:asciiTheme="majorHAnsi" w:hAnsiTheme="majorHAnsi"/>
              </w:rPr>
            </w:pPr>
            <w:r w:rsidRPr="0013358F">
              <w:rPr>
                <w:rFonts w:asciiTheme="majorHAnsi" w:hAnsiTheme="majorHAnsi"/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E07FC1" w:rsidRPr="0013358F" w:rsidTr="00544C7D">
        <w:trPr>
          <w:trHeight w:val="3962"/>
        </w:trPr>
        <w:tc>
          <w:tcPr>
            <w:tcW w:w="3599" w:type="dxa"/>
            <w:vMerge/>
            <w:shd w:val="clear" w:color="auto" w:fill="E5E5E5"/>
          </w:tcPr>
          <w:p w:rsidR="00E07FC1" w:rsidRPr="0013358F" w:rsidRDefault="00E07FC1" w:rsidP="004E1A58">
            <w:pPr>
              <w:rPr>
                <w:rFonts w:asciiTheme="majorHAnsi" w:hAnsiTheme="majorHAnsi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C4AD2" w:rsidRPr="00965BCF" w:rsidRDefault="004C4AD2" w:rsidP="004C4AD2">
            <w:pPr>
              <w:numPr>
                <w:ilvl w:val="0"/>
                <w:numId w:val="4"/>
              </w:numPr>
              <w:spacing w:before="60" w:after="60"/>
              <w:ind w:left="288" w:hanging="288"/>
              <w:jc w:val="both"/>
              <w:rPr>
                <w:rFonts w:ascii="Calibri" w:hAnsi="Calibri" w:cs="Arial"/>
              </w:rPr>
            </w:pPr>
            <w:r w:rsidRPr="00965BCF">
              <w:rPr>
                <w:rFonts w:ascii="Calibri" w:hAnsi="Calibri" w:cs="Arial"/>
              </w:rPr>
              <w:t xml:space="preserve">Result oriented professional with </w:t>
            </w:r>
            <w:r w:rsidR="00E75D65">
              <w:rPr>
                <w:rFonts w:ascii="Calibri" w:hAnsi="Calibri" w:cs="Arial"/>
                <w:b/>
              </w:rPr>
              <w:t>over 11</w:t>
            </w:r>
            <w:r w:rsidRPr="00965BCF">
              <w:rPr>
                <w:rFonts w:ascii="Calibri" w:hAnsi="Calibri" w:cs="Arial"/>
                <w:b/>
              </w:rPr>
              <w:t xml:space="preserve"> years’</w:t>
            </w:r>
            <w:r w:rsidR="00E75D65">
              <w:rPr>
                <w:rFonts w:ascii="Calibri" w:hAnsi="Calibri" w:cs="Arial"/>
              </w:rPr>
              <w:t xml:space="preserve"> of </w:t>
            </w:r>
            <w:r w:rsidR="00E75D65" w:rsidRPr="00965BCF">
              <w:rPr>
                <w:rFonts w:ascii="Calibri" w:hAnsi="Calibri" w:cs="Arial"/>
              </w:rPr>
              <w:t>experience</w:t>
            </w:r>
            <w:r w:rsidRPr="00965BCF">
              <w:rPr>
                <w:rFonts w:ascii="Calibri" w:hAnsi="Calibri" w:cs="Arial"/>
              </w:rPr>
              <w:t xml:space="preserve"> in </w:t>
            </w:r>
            <w:r>
              <w:rPr>
                <w:rFonts w:ascii="Calibri" w:hAnsi="Calibri" w:cs="Arial"/>
              </w:rPr>
              <w:t>Windows</w:t>
            </w:r>
            <w:r w:rsidRPr="00965BCF">
              <w:rPr>
                <w:rFonts w:ascii="Calibri" w:hAnsi="Calibri" w:cs="Arial"/>
              </w:rPr>
              <w:t xml:space="preserve"> Administration and Server Support</w:t>
            </w:r>
            <w:r>
              <w:rPr>
                <w:rFonts w:ascii="Calibri" w:hAnsi="Calibri" w:cs="Arial"/>
              </w:rPr>
              <w:t>.</w:t>
            </w:r>
          </w:p>
          <w:p w:rsidR="004C4AD2" w:rsidRPr="00965BCF" w:rsidRDefault="004C4AD2" w:rsidP="004C4AD2">
            <w:pPr>
              <w:numPr>
                <w:ilvl w:val="0"/>
                <w:numId w:val="4"/>
              </w:numPr>
              <w:spacing w:before="60" w:after="60"/>
              <w:ind w:left="288" w:hanging="288"/>
              <w:jc w:val="both"/>
              <w:rPr>
                <w:rFonts w:ascii="Calibri" w:hAnsi="Calibri" w:cs="Arial"/>
              </w:rPr>
            </w:pPr>
            <w:r w:rsidRPr="00965BCF">
              <w:rPr>
                <w:rFonts w:ascii="Calibri" w:hAnsi="Calibri" w:cs="Arial"/>
              </w:rPr>
              <w:t>Comprehensive understanding of networking concepts pertaining to LAN &amp; WAN, information security, IT communication, and maintenance in multi-platform environments</w:t>
            </w:r>
            <w:r>
              <w:rPr>
                <w:rFonts w:ascii="Calibri" w:hAnsi="Calibri" w:cs="Arial"/>
              </w:rPr>
              <w:t>.</w:t>
            </w:r>
          </w:p>
          <w:p w:rsidR="004C4AD2" w:rsidRPr="00965BCF" w:rsidRDefault="004C4AD2" w:rsidP="004C4AD2">
            <w:pPr>
              <w:numPr>
                <w:ilvl w:val="0"/>
                <w:numId w:val="4"/>
              </w:numPr>
              <w:spacing w:before="60" w:after="60"/>
              <w:ind w:left="288" w:hanging="288"/>
              <w:jc w:val="both"/>
              <w:rPr>
                <w:rFonts w:ascii="Calibri" w:hAnsi="Calibri" w:cs="Arial"/>
              </w:rPr>
            </w:pPr>
            <w:r w:rsidRPr="00965BCF">
              <w:rPr>
                <w:rFonts w:ascii="Calibri" w:hAnsi="Calibri" w:cs="Arial"/>
              </w:rPr>
              <w:t>Adept in analyzing information system needs, evaluating end-user requirements, custom designing solutions, troubleshooting for information systems management.</w:t>
            </w:r>
          </w:p>
          <w:p w:rsidR="004C4AD2" w:rsidRPr="00965BCF" w:rsidRDefault="004C4AD2" w:rsidP="004C4AD2">
            <w:pPr>
              <w:numPr>
                <w:ilvl w:val="0"/>
                <w:numId w:val="4"/>
              </w:numPr>
              <w:spacing w:before="60" w:after="60"/>
              <w:ind w:left="288" w:hanging="288"/>
              <w:jc w:val="both"/>
              <w:rPr>
                <w:rFonts w:ascii="Calibri" w:hAnsi="Calibri" w:cs="Arial"/>
              </w:rPr>
            </w:pPr>
            <w:r w:rsidRPr="00965BCF">
              <w:rPr>
                <w:rFonts w:ascii="Calibri" w:hAnsi="Calibri" w:cs="Arial"/>
              </w:rPr>
              <w:t>Deft in the management of operating system, network and applications with experience in configuring and troubleshooting various hardware and software related issues</w:t>
            </w:r>
            <w:r>
              <w:rPr>
                <w:rFonts w:ascii="Calibri" w:hAnsi="Calibri" w:cs="Arial"/>
              </w:rPr>
              <w:t>.</w:t>
            </w:r>
          </w:p>
          <w:p w:rsidR="004C4AD2" w:rsidRPr="00965BCF" w:rsidRDefault="004C4AD2" w:rsidP="004C4AD2">
            <w:pPr>
              <w:numPr>
                <w:ilvl w:val="0"/>
                <w:numId w:val="4"/>
              </w:numPr>
              <w:spacing w:before="60" w:after="60"/>
              <w:ind w:left="288" w:hanging="288"/>
              <w:jc w:val="both"/>
              <w:rPr>
                <w:rFonts w:ascii="Calibri" w:hAnsi="Calibri" w:cs="Arial"/>
              </w:rPr>
            </w:pPr>
            <w:r w:rsidRPr="00965BCF">
              <w:rPr>
                <w:rFonts w:ascii="Calibri" w:hAnsi="Calibri" w:cs="Arial"/>
              </w:rPr>
              <w:t>An effective communicator with excellent planning, client orientation and problem solving skills</w:t>
            </w:r>
            <w:r>
              <w:rPr>
                <w:rFonts w:ascii="Calibri" w:hAnsi="Calibri" w:cs="Arial"/>
              </w:rPr>
              <w:t>.</w:t>
            </w:r>
          </w:p>
          <w:p w:rsidR="00E07FC1" w:rsidRPr="0013358F" w:rsidRDefault="00E07FC1" w:rsidP="004E1A58">
            <w:pPr>
              <w:pStyle w:val="ListParagrap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</w:p>
          <w:p w:rsidR="00E07FC1" w:rsidRPr="0013358F" w:rsidRDefault="00E07FC1" w:rsidP="004E1A58">
            <w:pPr>
              <w:rPr>
                <w:rFonts w:asciiTheme="majorHAnsi" w:hAnsiTheme="majorHAnsi"/>
              </w:rPr>
            </w:pPr>
          </w:p>
        </w:tc>
      </w:tr>
      <w:tr w:rsidR="00E07FC1" w:rsidRPr="0013358F" w:rsidTr="007B4B5A">
        <w:trPr>
          <w:trHeight w:val="642"/>
        </w:trPr>
        <w:tc>
          <w:tcPr>
            <w:tcW w:w="10889" w:type="dxa"/>
            <w:gridSpan w:val="2"/>
            <w:shd w:val="clear" w:color="auto" w:fill="FFFFFF" w:themeFill="background1"/>
          </w:tcPr>
          <w:p w:rsidR="00E07FC1" w:rsidRPr="0013358F" w:rsidRDefault="00E07FC1" w:rsidP="004E1A58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  <w:p w:rsidR="00E07FC1" w:rsidRPr="0013358F" w:rsidRDefault="00E07FC1" w:rsidP="004E1A58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 w:rsidRPr="0013358F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Career Timeline</w:t>
            </w:r>
          </w:p>
        </w:tc>
      </w:tr>
      <w:tr w:rsidR="00E07FC1" w:rsidRPr="0013358F" w:rsidTr="007B4B5A">
        <w:trPr>
          <w:trHeight w:val="3149"/>
        </w:trPr>
        <w:tc>
          <w:tcPr>
            <w:tcW w:w="10889" w:type="dxa"/>
            <w:gridSpan w:val="2"/>
            <w:shd w:val="clear" w:color="auto" w:fill="FFFFFF" w:themeFill="background1"/>
          </w:tcPr>
          <w:p w:rsidR="00401DB4" w:rsidRDefault="00401DB4" w:rsidP="00401DB4"/>
          <w:p w:rsidR="00401DB4" w:rsidRDefault="00E75D65" w:rsidP="00401DB4">
            <w:r>
              <w:rPr>
                <w:noProof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8" type="#_x0000_t176" style="position:absolute;margin-left:351.75pt;margin-top:13.7pt;width:86.4pt;height:38.1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c+fQIAAEwFAAAOAAAAZHJzL2Uyb0RvYy54bWysVEtv2zAMvg/YfxB0X20H6cuoUwQpOgwo&#10;2qDt0LMiS7UxvSYxsbNfP0p23K7LadjFFkV+5MeXrq57rchO+NBaU9HiJKdEGG7r1rxW9Pvz7ZcL&#10;SgIwUzNljajoXgR6vfj86apzpZjZxqpaeIJOTCg7V9EGwJVZFngjNAsn1gmDSmm9ZoCif81qzzr0&#10;rlU2y/OzrLO+dt5yEQLe3gxKukj+pRQcHqQMAoiqKHKD9PXpu4nfbHHFylfPXNPykQb7BxaatQaD&#10;Tq5uGDCy9e1frnTLvQ1Wwgm3OrNStlykHDCbIv+QzVPDnEi5YHGCm8oU/p9bfr9be9LWFZ1TYpjG&#10;Ft0q2/GGeSjJUoHwhoEg66HE5DJWrHOhROCTW/tRCniM6ffS6/jHxEifqryfqix6IBwvi/zyfHaB&#10;zeCom1/MT/PT6DR7Qzsf4KuwmsRDRSUSWkVCE52RTao4290FGPAHHDqLFAdS6QR7JSIvZR6FxHSR&#10;xiyh06CJlfJkx3BEGOfCwNnIJ1lHmGyVmoDFMaCCYgSNthEm0gBOwPwY8M+IEyJFtQYmsG6N9ccc&#10;1D+myIP9Ifsh55g+9Js+9XgWOcabja332Hdvh4UIjt+2WOs7FmDNPG4Atge3Gh7wE8tfUTueKGms&#10;/3XsPtrjYKKWkg43qqLh55Z5QYn6ZnBkL4v5PK5gEuan5zMU/HvN5r3GbPXKYkcKfD8cT8doD+pw&#10;lN7qF1z+ZYyKKmY4xq4oB38QVjBsOj4fXCyXyQzXzjG4M0+OR+exznFsnvsX5t04cICjem8P28fK&#10;DyM22EakscstWNmm+Xur69gBXNk01uPzEt+E93KyensEF78BAAD//wMAUEsDBBQABgAIAAAAIQCl&#10;H5qm3AAAAAoBAAAPAAAAZHJzL2Rvd25yZXYueG1sTI/BTsMwEETvSPyDtUjcqN0G6ijEqVCkHjgS&#10;EGfHXpKo8dqK3Tb8PeYEx9U8zbytD6ub2QWXOHlSsN0IYEjG24kGBR/vx4cSWEyarJ49oYJvjHBo&#10;bm9qXVl/pTe8dGlguYRipRWMKYWK82hGdDpufEDK2ZdfnE75XAZuF33N5W7mOyH23OmJ8sKoA7Yj&#10;mlN3dgqM+Cw7s85teO1lDH0Rjq0ISt3frS/PwBKu6Q+GX/2sDk126v2ZbGSzAimKp4wq2MlHYBko&#10;5b4A1mdSFBJ4U/P/LzQ/AAAA//8DAFBLAQItABQABgAIAAAAIQC2gziS/gAAAOEBAAATAAAAAAAA&#10;AAAAAAAAAAAAAABbQ29udGVudF9UeXBlc10ueG1sUEsBAi0AFAAGAAgAAAAhADj9If/WAAAAlAEA&#10;AAsAAAAAAAAAAAAAAAAALwEAAF9yZWxzLy5yZWxzUEsBAi0AFAAGAAgAAAAhAM5CZz59AgAATAUA&#10;AA4AAAAAAAAAAAAAAAAALgIAAGRycy9lMm9Eb2MueG1sUEsBAi0AFAAGAAgAAAAhAKUfmqbcAAAA&#10;CgEAAA8AAAAAAAAAAAAAAAAA1wQAAGRycy9kb3ducmV2LnhtbFBLBQYAAAAABAAEAPMAAADgBQAA&#10;AAA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3D15">
                          <w:rPr>
                            <w:sz w:val="18"/>
                            <w:szCs w:val="18"/>
                          </w:rPr>
                          <w:t xml:space="preserve">Zenith Computers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Pvt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Ltd.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lowchart: Alternate Process 5" o:spid="_x0000_s1029" type="#_x0000_t176" style="position:absolute;margin-left:-18.75pt;margin-top:15.15pt;width:86.4pt;height:38.15pt;z-index:25167360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65gAIAAEwFAAAOAAAAZHJzL2Uyb0RvYy54bWysVEtv2zAMvg/YfxB0X21n6cuoUwQpOgwo&#10;2mDt0LMiS7UxvSYxsbNfP0p23K7LadhFFk1+5MeXrq57rchO+NBaU9HiJKdEGG7r1rxU9PvT7acL&#10;SgIwUzNljajoXgR6vfj44apzpZjZxqpaeIJOTCg7V9EGwJVZFngjNAsn1gmDSmm9ZoCif8lqzzr0&#10;rlU2y/OzrLO+dt5yEQL+vRmUdJH8Syk4PEgZBBBVUeQG6fTp3MQzW1yx8sUz17R8pMH+gYVmrcGg&#10;k6sbBoxsffuXK91yb4OVcMKtzqyULRcpB8ymyN9l89gwJ1IuWJzgpjKF/+eW3+/WnrR1Rc8oMUxj&#10;i26V7XjDPJRkqUB4w0CQ9VBichor1rlQIvDRrf0oBbzG9HvpdfxiYqRPVd5PVRY9EI4/i/zyfHaB&#10;zeCom1/MT/PkNHtFOx/gi7CaxEtFJRJaRUITnZFNqjjb3QVAGog/4FCIFAdS6QZ7JSIvZb4Jieki&#10;jVlCp0ETK+XJjuGIMM6FgbOYJPpL1hEmW6UmYHEMqKAYQaNthIk0gBMwPwb8M+KESFGtgQmsW2P9&#10;MQf1jynyYH/Ifsg5pg/9pk89/nzo3sbWe+y7t8NCBMdvW6z1HQuwZh43ANuDWw0PeMTyV9SON0oa&#10;638d+x/tcTBRS0mHG1XR8HPLvKBEfTU4spfFfB5XMAnz0/MZCv6tZvNWY7Z6ZbEjBb4fjqdrtAd1&#10;uEpv9TMu/zJGRRUzHGNXlIM/CCsYNh2fDy6Wy2SGa+cY3JlHx6PzWOc4Nk/9M/NuHDjAUb23h+1j&#10;5bsRG2wj0tjlFqxs0/zFSg91HTuAK5vGaHxe4pvwVk5Wr4/g4jcAAAD//wMAUEsDBBQABgAIAAAA&#10;IQBUlP+k2wAAAAoBAAAPAAAAZHJzL2Rvd25yZXYueG1sTI/LTsMwEEX3SPyDNUjsWhuiplWIU6FI&#10;XXRJQF079pBE+KXYbdO/Z7qC3R3N0Z0z9X5xll1wTlPwEl7WAhh6HczkBwlfn4fVDljKyhtlg0cJ&#10;N0ywbx4falWZcPUfeOnywKjEp0pJGHOOFedJj+hUWoeInnbfYXYq0zgP3MzqSuXO8lchSu7U5OnC&#10;qCK2I+qf7uwkaHHadXqxbTz22xT7Ih5aEaV8flre34BlXPIfDHd9UoeGnPpw9iYxK2FVbDeESihE&#10;AewOFBsKPQVRlsCbmv9/ofkFAAD//wMAUEsBAi0AFAAGAAgAAAAhALaDOJL+AAAA4QEAABMAAAAA&#10;AAAAAAAAAAAAAAAAAFtDb250ZW50X1R5cGVzXS54bWxQSwECLQAUAAYACAAAACEAOP0h/9YAAACU&#10;AQAACwAAAAAAAAAAAAAAAAAvAQAAX3JlbHMvLnJlbHNQSwECLQAUAAYACAAAACEAq5g+uYACAABM&#10;BQAADgAAAAAAAAAAAAAAAAAuAgAAZHJzL2Uyb0RvYy54bWxQSwECLQAUAAYACAAAACEAVJT/pNsA&#10;AAAKAQAADwAAAAAAAAAAAAAAAADaBAAAZHJzL2Rvd25yZXYueG1sUEsFBgAAAAAEAAQA8wAAAOIF&#10;AAAAAA=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Vachan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Electricals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Pvt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Ltd.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401DB4" w:rsidRDefault="00E75D65" w:rsidP="00401DB4">
            <w:r>
              <w:rPr>
                <w:noProof/>
              </w:rPr>
              <w:pict>
                <v:shape id="_x0000_s1030" type="#_x0000_t176" style="position:absolute;margin-left:159.45pt;margin-top:3.35pt;width:86.4pt;height:35.15pt;z-index:2516807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GefgIAAE0FAAAOAAAAZHJzL2Uyb0RvYy54bWysVEtv2zAMvg/YfxB0X20H7suoUwQpMgwo&#10;2qDt0LMiS7ExWdIkJnb260fJjtt1OQ272KLIj/z40s1t3yqyF843Rpc0O0spEZqbqtHbkn5/WX25&#10;osQD0xVTRouSHoSnt/PPn246W4iZqY2qhCPoRPuisyWtAWyRJJ7XomX+zFihUSmNaxmg6LZJ5ViH&#10;3luVzNL0IumMq6wzXHiPt3eDks6jfykFh0cpvQCiSorcIH5d/G7CN5nfsGLrmK0bPtJg/8CiZY3G&#10;oJOrOwaM7Fzzl6u24c54I+GMmzYxUjZcxBwwmyz9kM1zzayIuWBxvJ3K5P+fW/6wXzvSVNg77JRm&#10;LfZopUzHa+agIAsFwmkGgqyHGpPrULLO+gKRz3btRsnjMeTfS9eGP2ZG+ljmw1Rm0QPheJml15ez&#10;K+wGR12eX+TpeXCavKGt8/BVmJaEQ0klEloGQhOdkU0sOdvfexjwRxw6CxQHUvEEByUCL6WfhMR8&#10;kcYsouOkiaVyZM9wRhjnQsPFyCdaB5hslJqA2SmggmwEjbYBJuIETsD0FPDPiBMiRjUaJnDbaONO&#10;Oah+TJEH+2P2Q84hfeg3fWxyHjiGm42pDth4Z4aN8JavGqz1PfOwZg5XANuDaw2P+AnlL6kZT5TU&#10;xv06dR/scTJRS0mHK1VS/3PHnKBEfdM4s9dZnocdjEJ+fjlDwb3XbN5r9K5dGuxIhg+I5fEY7EEd&#10;j9KZ9hW3fxGiooppjrFLysEdhSUMq47vBxeLRTTDvbMM7vWz5cF5qHMYm5f+lTk7DhzgqD6Y4/qx&#10;4sOIDbYBqc1iB0Y2cf7e6jp2AHc2jvX4voRH4b0crd5ewflvAAAA//8DAFBLAwQUAAYACAAAACEA&#10;Tnsnl9sAAAAIAQAADwAAAGRycy9kb3ducmV2LnhtbEyPwU7DMBBE70j8g7VI3Kgdipo0xKlQpB44&#10;EirOjm2SCHttxW4b/p7lBLdZzWjmbXNYvWMXu6Q5oIRiI4BZ1MHMOEo4vR8fKmApKzTKBbQSvm2C&#10;Q3t706jahCu+2UufR0YlmGolYco51pwnPVmv0iZEi+R9hsWrTOcycrOoK5V7xx+F2HGvZqSFSUXb&#10;TVZ/9WcvQYuPqter6+LrUKY4bOOxE1HK+7v15RlYtmv+C8MvPqFDS0xDOKNJzEnYFtWeohJ2JTDy&#10;n/YFiUFCWQrgbcP/P9D+AAAA//8DAFBLAQItABQABgAIAAAAIQC2gziS/gAAAOEBAAATAAAAAAAA&#10;AAAAAAAAAAAAAABbQ29udGVudF9UeXBlc10ueG1sUEsBAi0AFAAGAAgAAAAhADj9If/WAAAAlAEA&#10;AAsAAAAAAAAAAAAAAAAALwEAAF9yZWxzLy5yZWxzUEsBAi0AFAAGAAgAAAAhAJEOkZ5+AgAATQUA&#10;AA4AAAAAAAAAAAAAAAAALgIAAGRycy9lMm9Eb2MueG1sUEsBAi0AFAAGAAgAAAAhAE57J5fbAAAA&#10;CAEAAA8AAAAAAAAAAAAAAAAA2AQAAGRycy9kb3ducmV2LnhtbFBLBQYAAAAABAAEAPMAAADgBQAA&#10;AAA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73D15">
                          <w:rPr>
                            <w:sz w:val="20"/>
                            <w:szCs w:val="20"/>
                          </w:rPr>
                          <w:t>R B Com Tec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:rsidR="00401DB4" w:rsidRDefault="00E75D65" w:rsidP="00401DB4">
            <w:r>
              <w:rPr>
                <w:noProof/>
              </w:rPr>
              <w:pict>
                <v:shape id="Flowchart: Alternate Process 7" o:spid="_x0000_s1045" type="#_x0000_t176" style="position:absolute;margin-left:621.5pt;margin-top:-288.2pt;width:139pt;height:107.1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wcdwIAADsFAAAOAAAAZHJzL2Uyb0RvYy54bWysVE1v2zAMvQ/YfxB0X21naboadYogRYcB&#10;RRu0HXpWZak2JksaxXzt14+SHbfrchp2kUWRjyKfH3VxuesM2ygIrbMVL05yzpSVrm7tS8W/P15/&#10;+sJZQGFrYZxVFd+rwC/nHz9cbH2pJq5xplbAKIkN5dZXvEH0ZZYF2ahOhBPnlSWndtAJJBNeshrE&#10;lrJ3Jpvk+SzbOqg9OKlCoNOr3snnKb/WSuKd1kEhMxWn2jCtkNbnuGbzC1G+gPBNK4cyxD9U0YnW&#10;0qVjqiuBgq2h/StV10pwwWk8ka7LnNatVKkH6qbI33Xz0AivUi9ETvAjTeH/pZW3mxWwtq44/Sgr&#10;OvpF18ZtZSMAS7YwqMAKVGzVU8zOImNbH0oCPvgVDFagbWx/p6GLX2qM7RLL+5FltUMm6bA4m53m&#10;+ZQzSb7i8yw/n6Ws2SvcQ8CvynUsbiquqaJlrGisZygnUS42NwGpDsIfcGTEGvuq0g73RsXCjL1X&#10;mvqlOiYJnZSmlgbYRpBGhJTK4ix2SflSdITp1pgRWBwDGiwG0BAbYSopcATmx4B/3jgi0q3O4gju&#10;WuvgWIL6x3hzH3/ovu85tv/s6j39ZnC9/oOX1y0xeyMCrgSQ4Gk0aIjxjpZIdsXdsOOscfDr2HmM&#10;Jx2Sl7MtDVDFw8+1AMWZ+WZJoefFdBonLhnT07MJGfDW8/zWY9fd0hH/BT0XXqZtjEdz2Gpw3RPN&#10;+iLeSi5hJd1dcYlwMJbYDza9FlItFimMpswLvLEPXsbkkdUoksfdkwA/yAtJmbfuMGyifCeoPjYi&#10;rVus0ek2qe2V14FvmtAkmuE1iU/AWztFvb55898AAAD//wMAUEsDBBQABgAIAAAAIQBMTlIK3wAA&#10;AA8BAAAPAAAAZHJzL2Rvd25yZXYueG1sTI/NbsIwEITvlfoO1lbqDewkEFAaB1WROPTYFHF2bJNE&#10;9Z9iA+nbdzm1x5kdzX5THxZryE3PcfKOQ7ZmQLSTXk1u4HD6Oq72QGISTgnjnebwoyMcmuenWlTK&#10;392nvnVpIFjiYiU4jCmFitIoR21FXPugHd4ufrYioZwHqmZxx3JraM5YSa2YHH4YRdDtqOV3d7Uc&#10;JDvvO7mYNnz0uxj6IhxbFjh/fVne34AkvaS/MDzwER0aZOr91alIDOp8U+CYxGG13ZUbII/MNs/Q&#10;69EryjwD2tT0/47mFwAA//8DAFBLAQItABQABgAIAAAAIQC2gziS/gAAAOEBAAATAAAAAAAAAAAA&#10;AAAAAAAAAABbQ29udGVudF9UeXBlc10ueG1sUEsBAi0AFAAGAAgAAAAhADj9If/WAAAAlAEAAAsA&#10;AAAAAAAAAAAAAAAALwEAAF9yZWxzLy5yZWxzUEsBAi0AFAAGAAgAAAAhAJT2zBx3AgAAOwUAAA4A&#10;AAAAAAAAAAAAAAAALgIAAGRycy9lMm9Eb2MueG1sUEsBAi0AFAAGAAgAAAAhAExOUgrfAAAADwEA&#10;AA8AAAAAAAAAAAAAAAAA0QQAAGRycy9kb3ducmV2LnhtbFBLBQYAAAAABAAEAPMAAADdBQAAAAA=&#10;" fillcolor="white [3201]" strokecolor="#f79646 [3209]" strokeweight="2pt"/>
              </w:pict>
            </w:r>
            <w:r>
              <w:rPr>
                <w:noProof/>
              </w:rPr>
              <w:pict>
                <v:shape id="Flowchart: Alternate Process 8" o:spid="_x0000_s1044" type="#_x0000_t176" style="position:absolute;margin-left:973.1pt;margin-top:224.1pt;width:137.3pt;height:88.7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R9dQIAADwFAAAOAAAAZHJzL2Uyb0RvYy54bWysVE1v2zAMvQ/YfxB0Xx1nadMadYogRYcB&#10;RRusHXpWZak2JksaxcTJfv0o2XG7LqdhF1k0+fjxSOryatcatlUQGmdLnp9MOFNWuqqxLyX//njz&#10;6ZyzgMJWwjirSr5XgV8tPn647Hyhpq52plLAyIkNRedLXiP6IsuCrFUrwonzypJSO2gFkggvWQWi&#10;I++tyaaTyVnWOag8OKlCoL/XvZIvkn+tlcR7rYNCZkpOuWE6IZ3P8cwWl6J4AeHrRg5piH/IohWN&#10;paCjq2uBgm2g+ctV20hwwWk8ka7NnNaNVKkGqiafvKvmoRZepVqInOBHmsL/cyvvtmtgTUW9u+DM&#10;ipZ6dGNcJ2sBWLClQQVWoGLrnmN2HinrfCgI+eDXMEiBrrH+nYY2fqkytks070ea1Q6ZpJ/5fPZ5&#10;PqNuSNLl+XQ+Oc2j1+wV7iHgF+VaFi8l15TRKmY05jOkkzgX29uAPf6AI2cxxz6rdMO9UTExY78p&#10;TQVTHtOETqOmVgbYVtCQCCmVxbMhn2QdYboxZgTmx4AGD0UMthGm0giOwMkx4J8RR0SK6iyO4Lax&#10;Do45qH6MkXv7Q/V9zbH8Z1ftqc/g+gUIXt40xOytCLgWQBNP3aAtxns6Itkld8ONs9rBr2P/oz0N&#10;Imk562iDSh5+bgQozsxXSyN6kc9ikzEJs9P5lAR4q3l+q7GbduWI/5zeCy/TNdqjOVw1uPaJln0Z&#10;o5JKWEmxSy4RDsIK+82m50Kq5TKZ0Zp5gbf2wcvoPLIah+Rx9yTAD+OFNJl37rBtong3UL1tRFq3&#10;3KDTTZq2V14HvmlF0xAPz0l8A97Kyer10Vv8BgAA//8DAFBLAwQUAAYACAAAACEA0e8D0N0AAAAN&#10;AQAADwAAAGRycy9kb3ducmV2LnhtbEyPy07DMBBF90j8gzVI7KiNCWlI41QoUhcsSRFrxzZJVL8U&#10;u234e4YV7OZqju6j2a/OkotZ0hy8gMcNA2K8Cnr2o4CP4+GhApKy9Fra4I2Ab5Ng397eNLLW4erf&#10;zaXPI0ETn2opYMo51pQmNRkn0yZE4/H3FRYnM8plpHqRVzR3lnLGSurk7DFhktF0k1Gn/uwEKPZZ&#10;9Wq1XXwbtikOT/HQsSjE/d36ugOSzZr/YPitj9WhxU5DOHudiEX9UpQcWQFFUeGBCOec4ZxBQMmf&#10;t0Dbhv5f0f4AAAD//wMAUEsBAi0AFAAGAAgAAAAhALaDOJL+AAAA4QEAABMAAAAAAAAAAAAAAAAA&#10;AAAAAFtDb250ZW50X1R5cGVzXS54bWxQSwECLQAUAAYACAAAACEAOP0h/9YAAACUAQAACwAAAAAA&#10;AAAAAAAAAAAvAQAAX3JlbHMvLnJlbHNQSwECLQAUAAYACAAAACEAFiWEfXUCAAA8BQAADgAAAAAA&#10;AAAAAAAAAAAuAgAAZHJzL2Uyb0RvYy54bWxQSwECLQAUAAYACAAAACEA0e8D0N0AAAANAQAADwAA&#10;AAAAAAAAAAAAAADPBAAAZHJzL2Rvd25yZXYueG1sUEsFBgAAAAAEAAQA8wAAANkFAAAAAA==&#10;" fillcolor="white [3201]" strokecolor="#f79646 [3209]" strokeweight="2pt"/>
              </w:pict>
            </w:r>
            <w:r>
              <w:rPr>
                <w:noProof/>
              </w:rPr>
              <w:pict>
                <v:shape id="Flowchart: Alternate Process 9" o:spid="_x0000_s1043" type="#_x0000_t176" style="position:absolute;margin-left:1271.1pt;margin-top:-281.6pt;width:2in;height:102.15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yTdQIAADwFAAAOAAAAZHJzL2Uyb0RvYy54bWysVE1v2zAMvQ/YfxB0Xx0bXZsadYogRYcB&#10;RRusHXpWZak2JksaxcTJfv0o2XG7LqdhF5k0+fjxROryatcZtlUQWmcrnp/MOFNWurq1LxX//njz&#10;ac5ZQGFrYZxVFd+rwK8WHz9c9r5UhWucqRUwCmJD2fuKN4i+zLIgG9WJcOK8smTUDjqBpMJLVoPo&#10;KXpnsmI2O8t6B7UHJ1UI9Pd6MPJFiq+1knivdVDITMWpNkwnpPM5ntniUpQvIHzTyrEM8Q9VdKK1&#10;lHQKdS1QsA20f4XqWgkuOI0n0nWZ07qVKvVA3eSzd908NMKr1AuRE/xEU/h/YeXddg2srenuiB4r&#10;OrqjG+N62QjAki0NKrACFVsPHLOLSFnvQ0nIB7+GUQskxv53Grr4pc7YLtG8n2hWO2SSfubzYj6f&#10;UTpJtry4OM/Pixg1e4V7CPhFuY5FoeKaKlrFiqZ6xnIS52J7G3DAH3AULNY4VJUk3BsVCzP2m9LU&#10;MNVRJHQaNbUywLaChkRIqSyejfUk7wjTrTETMD8GNJiPoNE3wlQawQk4Owb8M+OESFmdxQnctdbB&#10;sQD1jynz4H/ofug5tv/s6j3dM7hhAYKXNy0xeysCrgXQxNNt0BbjPR2R7Iq7UeKscfDr2P/oT4NI&#10;Vs562qCKh58bAYoz89XSiF7kp6dx5ZJy+vm8IAXeWp7fWuymWzniP6f3wsskRn80B1GD655o2Zcx&#10;K5mElZS74hLhoKxw2Gx6LqRaLpMbrZkXeGsfvIzBI6txSB53TwL8OF5Ik3nnDtsmyncDNfhGpHXL&#10;DTrdpml75XXkm1Y0DfH4nMQ34K2evF4fvcVvAAAA//8DAFBLAwQUAAYACAAAACEA/U84DN8AAAAP&#10;AQAADwAAAGRycy9kb3ducmV2LnhtbEyPzU7DMBCE70i8g7VI3Fobh5Q0xKlQpB44EhBnx3aTCP8p&#10;dtvw9iwnuM3ujGa/bQ6rs+RiljQHL+Bhy4AYr4Ke/Sjg4/24qYCkLL2WNngj4NskOLS3N42sdbj6&#10;N3Pp80iwxKdaCphyjjWlSU3GybQN0Xj0TmFxMuO4jFQv8orlzlLO2I46OXu8MMlousmor/7sBCj2&#10;WfVqtV18HZ5SHIp47FgU4v5ufXkGks2a/8Lwi4/o0CLTEM5eJ2IF8PKRc8wK2JS7AhVmeFUwVAPu&#10;irLaA20b+v+P9gcAAP//AwBQSwECLQAUAAYACAAAACEAtoM4kv4AAADhAQAAEwAAAAAAAAAAAAAA&#10;AAAAAAAAW0NvbnRlbnRfVHlwZXNdLnhtbFBLAQItABQABgAIAAAAIQA4/SH/1gAAAJQBAAALAAAA&#10;AAAAAAAAAAAAAC8BAABfcmVscy8ucmVsc1BLAQItABQABgAIAAAAIQBAhGyTdQIAADwFAAAOAAAA&#10;AAAAAAAAAAAAAC4CAABkcnMvZTJvRG9jLnhtbFBLAQItABQABgAIAAAAIQD9TzgM3wAAAA8BAAAP&#10;AAAAAAAAAAAAAAAAAM8EAABkcnMvZG93bnJldi54bWxQSwUGAAAAAAQABADzAAAA2wUAAAAA&#10;" fillcolor="white [3201]" strokecolor="#f79646 [3209]" strokeweight="2pt"/>
              </w:pict>
            </w:r>
            <w:r>
              <w:rPr>
                <w:noProof/>
              </w:rPr>
              <w:pict>
                <v:shape id="Flowchart: Alternate Process 10" o:spid="_x0000_s1042" type="#_x0000_t176" style="position:absolute;margin-left:1599.3pt;margin-top:217.4pt;width:142.9pt;height:88.7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b1dQIAAD0FAAAOAAAAZHJzL2Uyb0RvYy54bWysVE1v2zAMvQ/YfxB0Xx0b6ceCOkWQosOA&#10;og2WDj2rslQbkyWNYuJkv36U7Dhdl9OwiyyafBT59Kjrm11r2FZBaJwteX424UxZ6arGvpb8+9Pd&#10;pyvOAgpbCeOsKvleBX4z//jhuvMzVbjamUoBoyQ2zDpf8hrRz7IsyFq1Ipw5ryw5tYNWIJnwmlUg&#10;OsremqyYTC6yzkHlwUkVAv297Z18nvJrrSQ+ah0UMlNyqg3TCml9iWs2vxazVxC+buRQhviHKlrR&#10;WDp0THUrULANNH+lahsJLjiNZ9K1mdO6kSr1QN3kk3fdrGvhVeqFyAl+pCn8v7TyYbsC1lR0dzln&#10;VrR0R3fGdbIWgDO2MKjAClRs1XPM8sRZ58OMoGu/AmIwWoG2kYCdhjZ+qTW2SzzvR57VDpmkn/lV&#10;Pr0oCs4k+fK8uJyc5/EmsiPcQ8AvyrUsbkquqaRlLGksaKgnkS629wF7/AFHyY5VpR3ujYqFGftN&#10;aeqY6igSOmlNLQ2wrSCVCCmVxYuhnhQdYboxZgTmp4AGD00MsRGmkgZH4OQU8M8TR0Q61VkcwW1j&#10;HZxKUP0YT+7jD933Pcf2X1y1p4sG109A8PKuIWbvRcCVAJI8DQeNMT7SEskuuRt2nNUOfp36H+NJ&#10;ieTlrKMRKnn4uRGgODNfLWn0cz6dxplLxvT8siAD3npe3nrspl064p9kSNWlbYxHc9hqcO0zTfsi&#10;nkouYSWdXXKJcDCW2I82vRdSLRYpjObMC7y3ay9j8shqFMnT7lmAH+SFpMwHdxg3MXsnqD42Iq1b&#10;bNDpJqntyOvAN81oEvHwnsRH4K2doo6v3vw3AAAA//8DAFBLAwQUAAYACAAAACEALnKJE94AAAAN&#10;AQAADwAAAGRycy9kb3ducmV2LnhtbEyPwU6EMBCG7ya+QzMm3tyWhSAiZWNI9uBR3HgutAKxnTa0&#10;u4tv73jS02QyX/75/uawOcsuZo2LRwnZTgAzOHq94CTh9H58qIDFpFAr69FI+DYRDu3tTaNq7a/4&#10;Zi59mhiFYKyVhDmlUHMex9k4FXc+GKTbp1+dSrSuE9erulK4s3wvRMmdWpA+zCqYbjbjV392Ekbx&#10;UfXjZrvwOjzGMOTh2Ikg5f3d9vIMLJkt/cHwq0/q0JLT4M+oI7MS8uypKomVUOQFlSCEZlEAGySU&#10;2T4H3jb8f4v2BwAA//8DAFBLAQItABQABgAIAAAAIQC2gziS/gAAAOEBAAATAAAAAAAAAAAAAAAA&#10;AAAAAABbQ29udGVudF9UeXBlc10ueG1sUEsBAi0AFAAGAAgAAAAhADj9If/WAAAAlAEAAAsAAAAA&#10;AAAAAAAAAAAALwEAAF9yZWxzLy5yZWxzUEsBAi0AFAAGAAgAAAAhABVhVvV1AgAAPQUAAA4AAAAA&#10;AAAAAAAAAAAALgIAAGRycy9lMm9Eb2MueG1sUEsBAi0AFAAGAAgAAAAhAC5yiRPeAAAADQEAAA8A&#10;AAAAAAAAAAAAAAAAzwQAAGRycy9kb3ducmV2LnhtbFBLBQYAAAAABAAEAPMAAADaBQAAAAA=&#10;" fillcolor="white [3201]" strokecolor="#f79646 [3209]" strokeweight="2pt"/>
              </w:pict>
            </w:r>
          </w:p>
          <w:p w:rsidR="00E07FC1" w:rsidRPr="0013358F" w:rsidRDefault="00E75D65" w:rsidP="004E1A58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  <w:r>
              <w:rPr>
                <w:noProof/>
              </w:rPr>
              <w:pict>
                <v:rect id="Rectangle 1" o:spid="_x0000_s1031" style="position:absolute;left:0;text-align:left;margin-left:-18.9pt;margin-top:39.6pt;width:570pt;height:20.25pt;z-index:251672576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8MfQIAAEsFAAAOAAAAZHJzL2Uyb0RvYy54bWysVE1v2zAMvQ/YfxB0X/2xZmmDOkXQosOA&#10;og3aDj0rshQbkERNUmJnv36U7LhFW+ww7GKLIvlIPpK6uOy1InvhfAumosVJTokwHOrWbCv68+nm&#10;yxklPjBTMwVGVPQgPL1cfv500dmFKKEBVQtHEMT4RWcr2oRgF1nmeSM08ydghUGlBKdZQNFts9qx&#10;DtG1yso8/5Z14GrrgAvv8fZ6UNJlwpdS8HAvpReBqIpibiF9Xfpu4jdbXrDF1jHbtHxMg/1DFpq1&#10;BoNOUNcsMLJz7Tso3XIHHmQ44aAzkLLlItWA1RT5m2oeG2ZFqgXJ8Xaiyf8/WH63XzvS1hUtKTFM&#10;Y4sekDRmtkqQItLTWb9Aq0e7dqPk8Rhr7aXT8Y9VkD5RepgoFX0gHC/n5dfzPEfmOerK2byYzyJo&#10;9uJtnQ/fBWgSDxV1GD0xyfa3PgymRxP0i9kM8dMpHJSIKSjzICSWgRHL5J0GSFwpR/YMW884FyYU&#10;g6phtRiuZ5hamgHMZ/JI2SXAiCxbpSbsESAO53vsIdfRPrqKNH+Tc/63xAbnySNFBhMmZ90acB8B&#10;KKxqjDzYH0kaqIkshX7TpxYn6uPNBuoDtt3BsA/e8psW2b9lPqyZwwXAhuFSh3v8SAVdRWE8UdKA&#10;+/3RfbTHuUQtJR0uVEX9rx1zghL1w+DEnhenp3EDk3A6m5couNeazWuN2ekrwMYV+HxYno7RPqjj&#10;UTrQz7j7qxgVVcxwjF1RHtxRuArDouPrwcVqlcxw6ywLt+bR8ggeeY7T9dQ/M2fHEQw4vHdwXD62&#10;eDOJg230NLDaBZBtGtMXXscO4MamURpfl/gkvJaT1csbuPwDAAD//wMAUEsDBBQABgAIAAAAIQCK&#10;eh6f3gAAAAsBAAAPAAAAZHJzL2Rvd25yZXYueG1sTI/BTsMwEETvSPyDtUjcWicBkTTEqRASQuKC&#10;aPsBbrwkae11ZDtN4OtxTvQ2qxnNvK22s9Hsgs73lgSk6wQYUmNVT62Aw/5tVQDzQZKS2hIK+EEP&#10;2/r2ppKlshN94WUXWhZLyJdSQBfCUHLumw6N9Gs7IEXv2zojQzxdy5WTUyw3mmdJ8sSN7CkudHLA&#10;1w6b8240Amz6GT720+NIOLn3oj81+jcvhLi/m1+egQWcw38YFvyIDnVkOtqRlGdawOohj+hBQL7J&#10;gC2BNMmiOi5qkwOvK379Q/0HAAD//wMAUEsBAi0AFAAGAAgAAAAhALaDOJL+AAAA4QEAABMAAAAA&#10;AAAAAAAAAAAAAAAAAFtDb250ZW50X1R5cGVzXS54bWxQSwECLQAUAAYACAAAACEAOP0h/9YAAACU&#10;AQAACwAAAAAAAAAAAAAAAAAvAQAAX3JlbHMvLnJlbHNQSwECLQAUAAYACAAAACEAhc5/DH0CAABL&#10;BQAADgAAAAAAAAAAAAAAAAAuAgAAZHJzL2Uyb0RvYy54bWxQSwECLQAUAAYACAAAACEAinoen94A&#10;AAALAQAADwAAAAAAAAAAAAAAAADXBAAAZHJzL2Rvd25yZXYueG1sUEsFBgAAAAAEAAQA8wAAAOIF&#10;AAAAAA==&#10;" fillcolor="#4f81bd [3204]" strokecolor="#243f60 [1604]" strokeweight="2pt">
                  <v:textbox>
                    <w:txbxContent>
                      <w:p w:rsidR="00401DB4" w:rsidRPr="0033493D" w:rsidRDefault="00401DB4" w:rsidP="00401DB4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2000 –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2005                  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2005 – 2006   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         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2007 – 2008   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            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2008 – 2010     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   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   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2010 –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2013  </w:t>
                        </w:r>
                        <w:r w:rsidR="00610F6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="008931E2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           </w:t>
                        </w:r>
                        <w:r w:rsidR="00610F6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since July</w:t>
                        </w:r>
                        <w:r w:rsidRPr="0033493D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 xml:space="preserve"> ‘13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noProof/>
              </w:rPr>
              <w:pict>
                <v:shape id="_x0000_s1032" type="#_x0000_t176" style="position:absolute;left:0;text-align:left;margin-left:66.45pt;margin-top:98.75pt;width:86.4pt;height:3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d0eQIAAEwFAAAOAAAAZHJzL2Uyb0RvYy54bWysVEtv2zAMvg/YfxB0X50EWR9GnSJI0WFA&#10;0QZrh54VWYqNyZJGMbGzXz9Kdtyuy2nYxaZEfuTHl65vusawvYJQO1vw6dmEM2WlK2u7Lfj357tP&#10;l5wFFLYUxllV8IMK/Gbx8cN163M1c5UzpQJGTmzIW1/wCtHnWRZkpRoRzpxXlpTaQSOQjrDNShAt&#10;eW9MNptMzrPWQenBSRUC3d72Sr5I/rVWEh+1DgqZKThxw/SF9N3Eb7a4FvkWhK9qOdAQ/8CiEbWl&#10;oKOrW4GC7aD+y1VTS3DBaTyTrsmc1rVUKQfKZjp5l81TJbxKuVBxgh/LFP6fW/mwXwOrS+odZ1Y0&#10;1KI741pZCcCcLQ0qsAIVW/clZhexYq0POQGf/BqGUyAxpt9paOKfEmNdqvJhrLLqkEm6nE6uLmaX&#10;1AxJuvnnC2pjdJq9oj0E/KJcw6JQcE2EVpHQSGdgkyou9vcBe/wRR84ixZ5UkvBgVORl7DelKV2i&#10;MUvoNGhqZYDtBY2IkFJZPB/4JOsI07UxI3B6CmhwOoAG2whTaQBH4OQU8M+IIyJFdRZHcFNbB6cc&#10;lD/GyL39Mfs+55g+dpsu9TglFm82rjxQ38H1CxG8vKup1vci4FoAbQC1h7YaH+kTy19wN0icVQ5+&#10;nbqP9jSYpOWspY0qePi5E6A4M18tjezVdD6PK5gOqe+cwVvN5q3G7pqVo47QWBK7JBIY0BxFDa55&#10;oeVfxqikElZS7IJLhONhhf2m0/Mh1XKZzGjtvMB7++RldB7rHMfmuXsR4IeBQxrVB3fcPpG/G7He&#10;NiKtW+7Q6TrN32tdhw7QyqaxHp6X+Ca8PSer10dw8RsAAP//AwBQSwMEFAAGAAgAAAAhACN9kxrc&#10;AAAACwEAAA8AAABkcnMvZG93bnJldi54bWxMj01PhDAQhu8m/odmTLy5rRCWBSkbQ7IHj6LxXOgI&#10;xH6Fdnfx3zue9DZv5sk7zzTHzRp2wTUu3kl43Alg6EavFzdJeH87PRyAxaScVsY7lPCNEY7t7U2j&#10;au2v7hUvfZoYlbhYKwlzSqHmPI4zWhV3PqCj3adfrUoU14nrVV2p3BqeCbHnVi2OLswqYDfj+NWf&#10;rYRRfBz6cTNdeBnKGIY8nDoRpLy/256fgCXc0h8Mv/qkDi05Df7sdGSGcp5VhNJQlQUwInJRlMAG&#10;Cdm+KoC3Df//Q/sDAAD//wMAUEsBAi0AFAAGAAgAAAAhALaDOJL+AAAA4QEAABMAAAAAAAAAAAAA&#10;AAAAAAAAAFtDb250ZW50X1R5cGVzXS54bWxQSwECLQAUAAYACAAAACEAOP0h/9YAAACUAQAACwAA&#10;AAAAAAAAAAAAAAAvAQAAX3JlbHMvLnJlbHNQSwECLQAUAAYACAAAACEA6Il3dHkCAABMBQAADgAA&#10;AAAAAAAAAAAAAAAuAgAAZHJzL2Uyb0RvYy54bWxQSwECLQAUAAYACAAAACEAI32TGtwAAAALAQAA&#10;DwAAAAAAAAAAAAAAAADTBAAAZHJzL2Rvd25yZXYueG1sUEsFBgAAAAAEAAQA8wAAANwFAAAAAA=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3D15">
                          <w:rPr>
                            <w:sz w:val="18"/>
                            <w:szCs w:val="18"/>
                          </w:rPr>
                          <w:t xml:space="preserve">Clive Sys-Net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Pvt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Ltd.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Flowchart: Alternate Process 6" o:spid="_x0000_s1033" type="#_x0000_t176" style="position:absolute;left:0;text-align:left;margin-left:258.45pt;margin-top:98.75pt;width:86.4pt;height:51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8XfgIAAEwFAAAOAAAAZHJzL2Uyb0RvYy54bWysVEtv2zAMvg/YfxB0Xx0HfaxGnSJI0WFA&#10;0QZrh54VWaqNyZJGMbGzXz9Kdtyuy2nYRRZNfiQ/PnR13beG7RSExtmS5yczzpSVrmrsS8m/P91+&#10;+sxZQGErYZxVJd+rwK8XHz9cdb5Qc1c7Uylg5MSGovMlrxF9kWVB1qoV4cR5ZUmpHbQCSYSXrALR&#10;kffWZPPZ7DzrHFQenFQh0N+bQckXyb/WSuKD1kEhMyWn3DCdkM5NPLPFlSheQPi6kWMa4h+yaEVj&#10;Kejk6kagYFto/nLVNhJccBpPpGszp3UjVeJAbPLZOzaPtfAqcaHiBD+VKfw/t/J+twbWVCW/4MyK&#10;llp0a1wnawFYsKVBBVagYuuhxOw8VqzzoSDgo1/DKAW6Rvq9hjZ+iRjrU5X3U5VVj0zSz3x2eTH/&#10;TM2QpDs/u5jPz6LT7BXtIeAX5VoWLyXXlNAqJjSlM2aTKi52dwEH/AFHzmKKQ1LphnujYl7GflOa&#10;6FIa84ROg6ZWBthO0IgIKZXFRJLySdYRphtjJmB+DGgwH0mMthGm0gBOwNkx4J8RJ0SK6ixO4Lax&#10;Do45qH5MkQf7A/uBc6SP/aYfezz2a+OqPfUd3LAQwcvbhmp9JwKuBdAGUHtoq/GBjlj+krvxxlnt&#10;4Nex/9GeBpO0nHW0USUPP7cCFGfmq6WRvcxPT+MKJuGU+k4CvNVs3mrstl056khO74eX6Rrt0Ryu&#10;Glz7TMu/jFFJJayk2CWXCAdhhcOm0/Mh1XKZzGjtvMA7++hldB7rHMfmqX8W4MeBQxrVe3fYPlG8&#10;G7HBNiKtW27R6SbNX6z0UNexA7SyaazH5yW+CW/lZPX6CC5+AwAA//8DAFBLAwQUAAYACAAAACEA&#10;KPFu+d0AAAALAQAADwAAAGRycy9kb3ducmV2LnhtbEyPy07DMBBF90j8gzVI7KgdquZFnApF6oIl&#10;AbF24iGJsMdW7Lbh7zErWI7u0b1nmuNmDbvgGhZHErKdAIY0Or3QJOH97fRQAgtRkVbGEUr4xgDH&#10;9vamUbV2V3rFSx8nlkoo1ErCHKOvOQ/jjFaFnfNIKft0q1UxnevE9aquqdwa/ihEzq1aKC3MymM3&#10;4/jVn62EUXyU/biZzr8MRfDD3p864aW8v9uen4BF3OIfDL/6SR3a5DS4M+nAjIRDllcJTUFVHIAl&#10;Ii+rAtggYS8yAbxt+P8f2h8AAAD//wMAUEsBAi0AFAAGAAgAAAAhALaDOJL+AAAA4QEAABMAAAAA&#10;AAAAAAAAAAAAAAAAAFtDb250ZW50X1R5cGVzXS54bWxQSwECLQAUAAYACAAAACEAOP0h/9YAAACU&#10;AQAACwAAAAAAAAAAAAAAAAAvAQAAX3JlbHMvLnJlbHNQSwECLQAUAAYACAAAACEACkp/F34CAABM&#10;BQAADgAAAAAAAAAAAAAAAAAuAgAAZHJzL2Uyb0RvYy54bWxQSwECLQAUAAYACAAAACEAKPFu+d0A&#10;AAALAQAADwAAAAAAAAAAAAAAAADYBAAAZHJzL2Rvd25yZXYueG1sUEsFBgAAAAAEAAQA8wAAAOIF&#10;AAAAAA=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3D15">
                          <w:rPr>
                            <w:sz w:val="18"/>
                            <w:szCs w:val="18"/>
                          </w:rPr>
                          <w:t xml:space="preserve">Vijay Raj Construction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Pvt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Ltd.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4" type="#_x0000_t176" style="position:absolute;left:0;text-align:left;margin-left:447.45pt;margin-top:98.75pt;width:86.4pt;height:40.3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8EgAIAAEwFAAAOAAAAZHJzL2Uyb0RvYy54bWysVEtv2zAMvg/YfxB0Xx0HfaRGnSJI0WFA&#10;0QZth54VWWqMyZJGMbGzXz9Kdtyuy2nYRRZNfuTHl66uu8awnYJQO1vy/GTCmbLSVbV9Lfn359sv&#10;M84CClsJ46wq+V4Ffj3//Omq9YWauo0zlQJGTmwoWl/yDaIvsizIjWpEOHFeWVJqB41AEuE1q0C0&#10;5L0x2XQyOc9aB5UHJ1UI9PemV/J58q+1kvigdVDITMmJG6YT0rmOZza/EsUrCL+p5UBD/AOLRtSW&#10;go6ubgQKtoX6L1dNLcEFp/FEuiZzWtdSpRwom3zyIZunjfAq5ULFCX4sU/h/buX9bgWsrkp+xpkV&#10;DbXo1rhWbgRgwRYGFViBiq36ErPLWLHWh4KAT34FgxToGtPvNDTxS4mxLlV5P1ZZdcgk/cwnlxfT&#10;GTVDku4sz2d5akP2hvYQ8KtyDYuXkmsitIyERjoDm1RxsbsLSDQIf8CRECn2pNIN90ZFXsY+Kk3p&#10;Eo1pQqdBU0sDbCdoRISUyuJ5TJL8JesI07UxIzA/BjSYD6DBNsJUGsARODkG/DPiiEhRncUR3NTW&#10;wTEH1Y8xcm9/yL7POaaP3bpLPZ4durd21Z76Dq5fiODlbU21vhMBVwJoA6g9tNX4QEcsf8ndcONs&#10;4+DXsf/RngaTtJy1tFElDz+3AhRn5pulkb3MT0/jCibh9OxiSgK816zfa+y2WTrqSE7vh5fpGu3R&#10;HK4aXPNCy7+IUUklrKTYJZcIB2GJ/abT8yHVYpHMaO28wDv75GV0Huscx+a5exHgh4FDGtV7d9g+&#10;UXwYsd42Iq1bbNHpOs1frHRf16EDtLJpjIbnJb4J7+Vk9fYIzn8DAAD//wMAUEsDBBQABgAIAAAA&#10;IQDMXl4z3gAAAAwBAAAPAAAAZHJzL2Rvd25yZXYueG1sTI/BTsMwEETvSPyDtUjcqN0CdZLGqVCk&#10;HjiSIs6O7SYR9tqK3Tb8Pe4Jjqt5mnlb7xdnycXMcfIoYL1iQAwqryccBHweD08FkJgkamk9GgE/&#10;JsK+ub+rZaX9FT/MpUsDySUYKylgTClUlEY1GifjygeDOTv52cmUz3mgepbXXO4s3TC2pU5OmBdG&#10;GUw7GvXdnZ0Axb6KTi22De89j6F/DoeWBSEeH5a3HZBklvQHw00/q0OTnXp/Rh2JFVCUL2VGc1Dy&#10;VyA3gm05B9IL2PBiDbSp6f8nml8AAAD//wMAUEsBAi0AFAAGAAgAAAAhALaDOJL+AAAA4QEAABMA&#10;AAAAAAAAAAAAAAAAAAAAAFtDb250ZW50X1R5cGVzXS54bWxQSwECLQAUAAYACAAAACEAOP0h/9YA&#10;AACUAQAACwAAAAAAAAAAAAAAAAAvAQAAX3JlbHMvLnJlbHNQSwECLQAUAAYACAAAACEAc1uPBIAC&#10;AABMBQAADgAAAAAAAAAAAAAAAAAuAgAAZHJzL2Uyb0RvYy54bWxQSwECLQAUAAYACAAAACEAzF5e&#10;M94AAAAMAQAADwAAAAAAAAAAAAAAAADaBAAAZHJzL2Rvd25yZXYueG1sUEsFBgAAAAAEAAQA8wAA&#10;AOUFAAAAAA==&#10;" fillcolor="white [3201]" strokecolor="#f79646 [3209]" strokeweight="2pt">
                  <v:textbox>
                    <w:txbxContent>
                      <w:p w:rsidR="00401DB4" w:rsidRPr="00873D15" w:rsidRDefault="00873D15" w:rsidP="00401DB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73D15">
                          <w:rPr>
                            <w:sz w:val="18"/>
                            <w:szCs w:val="18"/>
                          </w:rPr>
                          <w:t xml:space="preserve">Fowler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Westrup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(I) </w:t>
                        </w:r>
                        <w:proofErr w:type="spellStart"/>
                        <w:r w:rsidRPr="00873D15">
                          <w:rPr>
                            <w:sz w:val="18"/>
                            <w:szCs w:val="18"/>
                          </w:rPr>
                          <w:t>Pvt</w:t>
                        </w:r>
                        <w:proofErr w:type="spellEnd"/>
                        <w:r w:rsidRPr="00873D15">
                          <w:rPr>
                            <w:sz w:val="18"/>
                            <w:szCs w:val="18"/>
                          </w:rPr>
                          <w:t xml:space="preserve"> Ltd.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Straight Connector 27" o:spid="_x0000_s1041" style="position:absolute;left:0;text-align:left;z-index:251688960;visibility:visible;mso-width-relative:margin;mso-height-relative:margin" from="490.2pt,59.75pt" to="490.9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IAugEAAMcDAAAOAAAAZHJzL2Uyb0RvYy54bWysU02P0zAQvSPxHyzfadKK0iVquoeu4IKg&#10;YuEHeJ1xY8lfGpsm/feMnTSLAAmBuDi2Z96bec+T/f1oDbsARu1dy9ermjNw0nfanVv+9cu7V3ec&#10;xSRcJ4x30PIrRH5/ePliP4QGNr73pgNkROJiM4SW9ymFpqqi7MGKuPIBHAWVRysSHfFcdSgGYrem&#10;2tT1m2rw2AX0EmKk24cpyA+FXymQ6ZNSERIzLafeUlmxrE95rQ570ZxRhF7LuQ3xD11YoR0VXage&#10;RBLsG+pfqKyW6KNXaSW9rbxSWkLRQGrW9U9qHnsRoGghc2JYbIr/j1Z+vJyQ6a7lmx1nTlh6o8eE&#10;Qp/7xI7eOXLQI6MgOTWE2BDg6E44n2I4YZY9KrT5S4LYWNy9Lu7CmJiky7fbzZYzSYHXd9vdbpsZ&#10;q2dowJjeg7csb1putMvSRSMuH2KaUm8phMutTMXLLl0N5GTjPoMiOVRuXdBlkOBokF0EjYCQElxa&#10;z6VLdoYpbcwCrP8MnPMzFMqQ/Q14QZTK3qUFbLXz+Lvqaby1rKb8mwOT7mzBk++u5VmKNTQtxdx5&#10;svM4/ngu8Of/7/AdAAD//wMAUEsDBBQABgAIAAAAIQDgZXfy4QAAAAsBAAAPAAAAZHJzL2Rvd25y&#10;ZXYueG1sTI9BTsMwEEX3SNzBGiQ2iNpBTRWHOBUgVV0AQjQcwI2HJCK2o9hJU07PsILlzH/686bY&#10;LrZnM46h805BshLA0NXedK5R8FHtbjNgIWpndO8dKjhjgG15eVHo3PiTe8f5EBtGJS7kWkEb45Bz&#10;HuoWrQ4rP6Cj7NOPVkcax4abUZ+o3Pb8TogNt7pzdKHVAz61WH8dJqtgv3vE5/Q8NWuT7qubuXp5&#10;/X7LlLq+Wh7ugUVc4h8Mv/qkDiU5Hf3kTGC9ApmJNaEUJDIFRoTMEgnsSBu5EcDLgv//ofwBAAD/&#10;/wMAUEsBAi0AFAAGAAgAAAAhALaDOJL+AAAA4QEAABMAAAAAAAAAAAAAAAAAAAAAAFtDb250ZW50&#10;X1R5cGVzXS54bWxQSwECLQAUAAYACAAAACEAOP0h/9YAAACUAQAACwAAAAAAAAAAAAAAAAAvAQAA&#10;X3JlbHMvLnJlbHNQSwECLQAUAAYACAAAACEAOLdCALoBAADHAwAADgAAAAAAAAAAAAAAAAAuAgAA&#10;ZHJzL2Uyb0RvYy54bWxQSwECLQAUAAYACAAAACEA4GV38uEAAAALAQAADwAAAAAAAAAAAAAAAAAU&#10;BAAAZHJzL2Rvd25yZXYueG1sUEsFBgAAAAAEAAQA8wAAACIFAAAAAA==&#10;" strokecolor="#4579b8 [3044]"/>
              </w:pict>
            </w:r>
            <w:r>
              <w:rPr>
                <w:noProof/>
              </w:rPr>
              <w:pict>
                <v:line id="Straight Connector 26" o:spid="_x0000_s1040" style="position:absolute;left:0;text-align:left;flip:x y;z-index:251687936;visibility:visible;mso-width-relative:margin;mso-height-relative:margin" from="394.95pt,11pt" to="396.4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NEygEAANwDAAAOAAAAZHJzL2Uyb0RvYy54bWysU01v2zAMvQ/YfxB0X+xka7EacXpI0e0w&#10;bMH6cVdlKhagL1Ba7Pz7UXLiFd2AocMuAmnykXyP9Pp6tIYdAKP2ruXLRc0ZOOk77fYtf7i/ffeR&#10;s5iE64TxDlp+hMivN2/frIfQwMr33nSAjIq42Ayh5X1KoamqKHuwIi58AEdB5dGKRC7uqw7FQNWt&#10;qVZ1fVkNHruAXkKM9PVmCvJNqa8UyPRNqQiJmZbTbKm8WN6n/FabtWj2KEKv5WkM8Q9TWKEdNZ1L&#10;3Ygk2A/Uv5WyWqKPXqWF9LbySmkJhQOxWdYv2Nz1IkDhQuLEMMsU/19Z+fWwQ6a7lq8uOXPC0o7u&#10;Egq97xPbeudIQY+MgqTUEGJDgK3b4cmLYYeZ9qjQMmV0+ExHwIv1mK0cI5JsLIofZ8VhTEzSx+VV&#10;fUFrkRT5cHXxvi4LqaZ6GRswpk/gLctGy412WQ/RiMOXmGgGSj2nkJPnmyYqVjoayMnGfQdFHHO/&#10;gi7XBVuD7CDoLoSU4NIyM6R6JTvDlDZmBtZ/B57yMxTK5b0GPCNKZ+/SDLbaefxT9zSeR1ZT/lmB&#10;iXeW4Ml3x7KrIg2dUGF4Ovd8o8/9Av/1U25+AgAA//8DAFBLAwQUAAYACAAAACEA8pDedt0AAAAK&#10;AQAADwAAAGRycy9kb3ducmV2LnhtbEyPwU7DMAyG70i8Q2QkbiyhSHQtTSeEAHGb2EBcs9Q0FY1T&#10;Nena8fSYExxtf/r9/dVm8b044hi7QBquVwoEkg1NR62Gt/3T1RpETIYa0wdCDSeMsKnPzypTNmGm&#10;VzzuUis4hGJpNLiUhlLKaB16E1dhQOLbZxi9STyOrWxGM3O472Wm1K30piP+4MyADw7t127yGmbp&#10;7Dactt+PHzcvz8ve2Sl/t1pfXiz3dyASLukPhl99VoeanQ5hoiaKXkO+LgpGNWQZd2IgLzJeHJhU&#10;SoGsK/m/Qv0DAAD//wMAUEsBAi0AFAAGAAgAAAAhALaDOJL+AAAA4QEAABMAAAAAAAAAAAAAAAAA&#10;AAAAAFtDb250ZW50X1R5cGVzXS54bWxQSwECLQAUAAYACAAAACEAOP0h/9YAAACUAQAACwAAAAAA&#10;AAAAAAAAAAAvAQAAX3JlbHMvLnJlbHNQSwECLQAUAAYACAAAACEACQTDRMoBAADcAwAADgAAAAAA&#10;AAAAAAAAAAAuAgAAZHJzL2Uyb0RvYy54bWxQSwECLQAUAAYACAAAACEA8pDedt0AAAAKAQAADwAA&#10;AAAAAAAAAAAAAAAkBAAAZHJzL2Rvd25yZXYueG1sUEsFBgAAAAAEAAQA8wAAAC4FAAAAAA==&#10;" strokecolor="#4579b8 [3044]"/>
              </w:pict>
            </w:r>
            <w:r>
              <w:rPr>
                <w:noProof/>
              </w:rPr>
              <w:pict>
                <v:line id="Straight Connector 25" o:spid="_x0000_s1039" style="position:absolute;left:0;text-align:left;z-index:251686912;visibility:visible;mso-width-relative:margin;mso-height-relative:margin" from="301.2pt,54.5pt" to="301.2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wttwEAAMQDAAAOAAAAZHJzL2Uyb0RvYy54bWysU02P0zAQvSPxHyzfadKK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zdSBOX5je4z&#10;Kbsfs9hiCOwgkuBLduoYU8eAbdjRJUpxR0X2yZAvXxYkTtXd8+wunLLQ06Hm05u3qw8TXfOEi5Ty&#10;J0AvyqaXzoaiW3Xq8DllrsWp1xQOSh9T5brLZwcl2YVvYFgL11pWdJ0i2DoSB8Xvr7SGkJdFCfPV&#10;7AIz1rkZ2P4beMkvUKgT9j/gGVErY8gz2NuA9Lfq+XRt2Uz5Vwcm3cWCRxzO9U2qNTwqVeFlrMss&#10;/hpX+NPPt/kJAAD//wMAUEsDBBQABgAIAAAAIQACRqMx4AAAAAsBAAAPAAAAZHJzL2Rvd25yZXYu&#10;eG1sTI/BTsMwEETvSPyDtUhcEHWokqpN41SAVPUAFaLpB7jxkkTE6yh20pSvZxEHOO7M0+xMtpls&#10;K0bsfeNIwcMsAoFUOtNQpeBYbO+XIHzQZHTrCBVc0MMmv77KdGrcmd5xPIRKcAj5VCuoQ+hSKX1Z&#10;o9V+5jok9j5cb3Xgs6+k6fWZw20r51G0kFY3xB9q3eFzjeXnYbAKdtsnfEkuQxWbZFfcjcXr/utt&#10;qdTtzfS4BhFwCn8w/NTn6pBzp5MbyHjRKlhE85hRNqIVj2LiVzmxsooTkHkm/2/IvwEAAP//AwBQ&#10;SwECLQAUAAYACAAAACEAtoM4kv4AAADhAQAAEwAAAAAAAAAAAAAAAAAAAAAAW0NvbnRlbnRfVHlw&#10;ZXNdLnhtbFBLAQItABQABgAIAAAAIQA4/SH/1gAAAJQBAAALAAAAAAAAAAAAAAAAAC8BAABfcmVs&#10;cy8ucmVsc1BLAQItABQABgAIAAAAIQDfXSwttwEAAMQDAAAOAAAAAAAAAAAAAAAAAC4CAABkcnMv&#10;ZTJvRG9jLnhtbFBLAQItABQABgAIAAAAIQACRqMx4AAAAAsBAAAPAAAAAAAAAAAAAAAAABEEAABk&#10;cnMvZG93bnJldi54bWxQSwUGAAAAAAQABADzAAAAHgUAAAAA&#10;" strokecolor="#4579b8 [3044]"/>
              </w:pict>
            </w:r>
            <w:r>
              <w:rPr>
                <w:noProof/>
              </w:rPr>
              <w:pict>
                <v:line id="Straight Connector 24" o:spid="_x0000_s1038" style="position:absolute;left:0;text-align:left;z-index:251685888;visibility:visible;mso-width-relative:margin;mso-height-relative:margin" from="202.95pt,13.25pt" to="203.7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6c6vQEAAMcDAAAOAAAAZHJzL2Uyb0RvYy54bWysU02PEzEMvSPxH6Lc6Uy7W8SOOt1DV3BB&#10;ULHwA7IZpxMpiSMn9OPf46TtLAIkBNqLJ479bL8Xz+r+6J3YAyWLoZfzWSsFBI2DDbtefvv6/s07&#10;KVJWYVAOA/TyBEner1+/Wh1iBwsc0Q1AgouE1B1iL8ecY9c0SY/gVZphhMBBg+RVZpd2zUDqwNW9&#10;axZt+7Y5IA2RUENKfPtwDsp1rW8M6PzZmARZuF7ybLlaqvap2Ga9Ut2OVBytvoyh/mMKr2zgplOp&#10;B5WV+E72t1LeasKEJs80+gaNsRoqB2Yzb39h8ziqCJULi5PiJFN6ubL6035Lwg69XNxKEZTnN3rM&#10;pOxuzGKDIbCCSIKDrNQhpo4Bm7Cli5filgrtoyFfvkxIHKu6p0ldOGah+fJuuVhKoTlwe7e8aav2&#10;zTM0UsofAL0oh146Gwp11an9x5S5HadeU9gpo5yb11M+OSjJLnwBw3S43byi6yLBxpHYK14BpTWE&#10;PC9kuF7NLjBjnZuA7d+Bl/wChbpk/wKeELUzhjyBvQ1If+qej9eRzTn/qsCZd5HgCYdTfZYqDW9L&#10;ZXjZ7LKOP/sV/vz/rX8AAAD//wMAUEsDBBQABgAIAAAAIQA20pik4QAAAAoBAAAPAAAAZHJzL2Rv&#10;d25yZXYueG1sTI9BTsMwEEX3SNzBGiQ2iNpUdikhTgVIVReAEA0HcOMhiYjtKHbSlNMzrGA5+k//&#10;v8k3s+vYhENsg9dwsxDA0FfBtr7W8FFur9fAYjLemi541HDCCJvi/Cw3mQ1H/47TPtWMSnzMjIYm&#10;pT7jPFYNOhMXoUdP2WcYnEl0DjW3gzlSuev4UogVd6b1tNCYHp8arL72o9Ow2z7iszqNtbRqV15N&#10;5cvr99ta68uL+eEeWMI5/cHwq0/qUJDTIYzeRtZpkELdEaphuVLACJDiVgI7ECmkAl7k/P8LxQ8A&#10;AAD//wMAUEsBAi0AFAAGAAgAAAAhALaDOJL+AAAA4QEAABMAAAAAAAAAAAAAAAAAAAAAAFtDb250&#10;ZW50X1R5cGVzXS54bWxQSwECLQAUAAYACAAAACEAOP0h/9YAAACUAQAACwAAAAAAAAAAAAAAAAAv&#10;AQAAX3JlbHMvLnJlbHNQSwECLQAUAAYACAAAACEAuLOnOr0BAADHAwAADgAAAAAAAAAAAAAAAAAu&#10;AgAAZHJzL2Uyb0RvYy54bWxQSwECLQAUAAYACAAAACEANtKYpOEAAAAKAQAADwAAAAAAAAAAAAAA&#10;AAAXBAAAZHJzL2Rvd25yZXYueG1sUEsFBgAAAAAEAAQA8wAAACUFAAAAAA==&#10;" strokecolor="#4579b8 [3044]"/>
              </w:pict>
            </w:r>
            <w:r>
              <w:rPr>
                <w:noProof/>
              </w:rPr>
              <w:pict>
                <v:line id="Straight Connector 23" o:spid="_x0000_s1037" style="position:absolute;left:0;text-align:left;flip:y;z-index:251684864;visibility:visible;mso-width-relative:margin;mso-height-relative:margin" from="110.7pt,52.25pt" to="110.7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3mvwEAAM4DAAAOAAAAZHJzL2Uyb0RvYy54bWysU8tu2zAQvAfoPxC815JdJA0Eyzk4aC9F&#10;azRN7wy1tAjwhSVryX/fJSWrRRsUaJALwcfO7Mxotb0brWEnwKi9a/l6VXMGTvpOu2PLH799eHvL&#10;WUzCdcJ4By0/Q+R3uzdX2yE0sPG9Nx0gIxIXmyG0vE8pNFUVZQ9WxJUP4OhRebQi0RGPVYdiIHZr&#10;qk1d31SDxy6glxAj3d5Pj3xX+JUCmb4oFSEx03LSlsqKZX3Ka7XbiuaIIvRazjLEC1RYoR01Xaju&#10;RRLsB+q/qKyW6KNXaSW9rbxSWkLxQG7W9R9uHnoRoHihcGJYYoqvRys/nw7IdNfyzTvOnLD0jR4S&#10;Cn3sE9t75yhBj4weKakhxIYAe3fA+RTDAbPtUaFlyujwnYagBEHW2FhyPi85w5iYnC4l3d7Udf3+&#10;OhNXE0NmChjTR/CW5U3LjXY5AdGI06eYptJLCeGyoklD2aWzgVxs3FdQ5Ip6TWrKPMHeIDsJmgQh&#10;Jbi0nluX6gxT2pgFWJe2/wTO9RkKZdb+B7wgSmfv0gK22nl8rnsaL5LVVH9JYPKdI3jy3bl8nRIN&#10;DU0Jdx7wPJW/nwv812+4+wkAAP//AwBQSwMEFAAGAAgAAAAhAO7ZoUbcAAAACwEAAA8AAABkcnMv&#10;ZG93bnJldi54bWxMj8FOwzAQRO9I/IO1SNyonSggGuJUiNIzooDE0Y23SYq9jmK3Tf6eRRzguDNP&#10;szPVavJOnHCMfSAN2UKBQGqC7anV8P62ubkHEZMha1wg1DBjhFV9eVGZ0oYzveJpm1rBIRRLo6FL&#10;aSiljE2H3sRFGJDY24fRm8Tn2Eo7mjOHeydzpe6kNz3xh84M+NRh87U9eg3Rtc+H+WMO69yO83oT&#10;P/ElK7S+vpoeH0AknNIfDD/1uTrU3GkXjmSjcBryPCsYZUMVtyCY+FV2rCyXCmRdyf8b6m8AAAD/&#10;/wMAUEsBAi0AFAAGAAgAAAAhALaDOJL+AAAA4QEAABMAAAAAAAAAAAAAAAAAAAAAAFtDb250ZW50&#10;X1R5cGVzXS54bWxQSwECLQAUAAYACAAAACEAOP0h/9YAAACUAQAACwAAAAAAAAAAAAAAAAAvAQAA&#10;X3JlbHMvLnJlbHNQSwECLQAUAAYACAAAACEAju/N5r8BAADOAwAADgAAAAAAAAAAAAAAAAAuAgAA&#10;ZHJzL2Uyb0RvYy54bWxQSwECLQAUAAYACAAAACEA7tmhRtwAAAALAQAADwAAAAAAAAAAAAAAAAAZ&#10;BAAAZHJzL2Rvd25yZXYueG1sUEsFBgAAAAAEAAQA8wAAACIFAAAAAA==&#10;" strokecolor="#4579b8 [3044]"/>
              </w:pict>
            </w:r>
            <w:r>
              <w:rPr>
                <w:noProof/>
              </w:rPr>
              <w:pict>
                <v:line id="Straight Connector 21" o:spid="_x0000_s1036" style="position:absolute;left:0;text-align:left;z-index:251683840;visibility:visible;mso-width-relative:margin;mso-height-relative:margin" from="18.45pt,14pt" to="19.2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kuvAEAAMcDAAAOAAAAZHJzL2Uyb0RvYy54bWysU8tu2zAQvBfIPxC815KNOEkFyzk4aC9F&#10;ajTtBzDU0iLAF5asJf99l5StFGmBokUuFMndmd0Zrjb3ozXsCBi1dy1fLmrOwEnfaXdo+fdvH9/f&#10;cRaTcJ0w3kHLTxD5/fbq3WYIDax8700HyIjExWYILe9TCk1VRdmDFXHhAzgKKo9WJDrioepQDMRu&#10;TbWq65tq8NgF9BJipNuHKci3hV8pkOmLUhESMy2n3lJZsazPea22G9EcUIRey3Mb4j+6sEI7KjpT&#10;PYgk2A/Uv1FZLdFHr9JCelt5pbSEooHULOtXap56EaBoIXNimG2Kb0crH497ZLpr+WrJmROW3ugp&#10;odCHPrGdd44c9MgoSE4NITYE2Lk9nk8x7DHLHhXa/CVBbCzunmZ3YUxM0uWH9WrNmaTA9d369nad&#10;GasXaMCYPoG3LG9abrTL0kUjjp9jmlIvKYTLrUzFyy6dDORk476CIjlUblnQZZBgZ5AdBY2AkBJc&#10;KmKodMnOMKWNmYH134Hn/AyFMmT/Ap4RpbJ3aQZb7Tz+qXoaLy2rKf/iwKQ7W/Dsu1N5lmINTUsx&#10;9zzZeRx/PRf4y/+3/QkAAP//AwBQSwMEFAAGAAgAAAAhAFA+QiTfAAAACAEAAA8AAABkcnMvZG93&#10;bnJldi54bWxMj9FOg0AQRd9N/IfNmPhi7GILDSJLoyZNH6wxFj9gy45AZGcJu1Dq1zs+6ePkntw5&#10;N9/MthMTDr51pOBuEYFAqpxpqVbwUW5vUxA+aDK6c4QKzuhhU1xe5Doz7kTvOB1CLbiEfKYVNCH0&#10;mZS+atBqv3A9EmefbrA68DnU0gz6xOW2k8soWkurW+IPje7xucHq6zBaBbvtE74k57GOTbIrb6Zy&#10;//r9lip1fTU/PoAIOIc/GH71WR0Kdjq6kYwXnYLV+p5JBcuUJ3G+SmMQR+aiOAFZ5PL/gOIHAAD/&#10;/wMAUEsBAi0AFAAGAAgAAAAhALaDOJL+AAAA4QEAABMAAAAAAAAAAAAAAAAAAAAAAFtDb250ZW50&#10;X1R5cGVzXS54bWxQSwECLQAUAAYACAAAACEAOP0h/9YAAACUAQAACwAAAAAAAAAAAAAAAAAvAQAA&#10;X3JlbHMvLnJlbHNQSwECLQAUAAYACAAAACEAAoiJLrwBAADHAwAADgAAAAAAAAAAAAAAAAAuAgAA&#10;ZHJzL2Uyb0RvYy54bWxQSwECLQAUAAYACAAAACEAUD5CJN8AAAAIAQAADwAAAAAAAAAAAAAAAAAW&#10;BAAAZHJzL2Rvd25yZXYueG1sUEsFBgAAAAAEAAQA8wAAACIFAAAAAA==&#10;" strokecolor="#4579b8 [3044]"/>
              </w:pict>
            </w:r>
          </w:p>
        </w:tc>
      </w:tr>
      <w:tr w:rsidR="00F05133" w:rsidRPr="0013358F" w:rsidTr="007B4B5A">
        <w:trPr>
          <w:trHeight w:val="75"/>
        </w:trPr>
        <w:tc>
          <w:tcPr>
            <w:tcW w:w="10889" w:type="dxa"/>
            <w:gridSpan w:val="2"/>
            <w:shd w:val="clear" w:color="auto" w:fill="FFFFFF" w:themeFill="background1"/>
          </w:tcPr>
          <w:p w:rsidR="00F05133" w:rsidRDefault="00F05133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  <w:p w:rsidR="001D56F2" w:rsidRDefault="001D56F2" w:rsidP="00401DB4"/>
        </w:tc>
      </w:tr>
      <w:tr w:rsidR="00E07FC1" w:rsidRPr="0013358F" w:rsidTr="007B4B5A">
        <w:trPr>
          <w:trHeight w:val="4874"/>
        </w:trPr>
        <w:tc>
          <w:tcPr>
            <w:tcW w:w="10889" w:type="dxa"/>
            <w:gridSpan w:val="2"/>
            <w:shd w:val="clear" w:color="auto" w:fill="FFFFFF" w:themeFill="background1"/>
          </w:tcPr>
          <w:p w:rsidR="00E07FC1" w:rsidRPr="0013358F" w:rsidRDefault="00E07FC1" w:rsidP="004E1A58">
            <w:pPr>
              <w:jc w:val="both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13358F">
              <w:rPr>
                <w:rFonts w:asciiTheme="majorHAnsi" w:hAnsiTheme="majorHAnsi"/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296" name="Picture 29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Work Experience</w:t>
            </w:r>
          </w:p>
          <w:p w:rsidR="00E07FC1" w:rsidRPr="007B4B5A" w:rsidRDefault="00E07FC1" w:rsidP="004E1A58">
            <w:p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  <w:r w:rsidRPr="0013358F">
              <w:rPr>
                <w:rFonts w:asciiTheme="majorHAnsi" w:hAnsiTheme="majorHAnsi" w:cs="Tahoma"/>
                <w:b/>
                <w:color w:val="6A6969"/>
                <w:sz w:val="20"/>
                <w:szCs w:val="20"/>
              </w:rPr>
              <w:br/>
            </w:r>
            <w:r w:rsidRPr="007B4B5A">
              <w:rPr>
                <w:rFonts w:asciiTheme="majorHAnsi" w:hAnsiTheme="majorHAnsi" w:cs="Tahoma"/>
                <w:b/>
                <w:color w:val="000000" w:themeColor="text1"/>
              </w:rPr>
              <w:t>Since Ju</w:t>
            </w:r>
            <w:r w:rsidR="005D22DD" w:rsidRPr="007B4B5A">
              <w:rPr>
                <w:rFonts w:asciiTheme="majorHAnsi" w:hAnsiTheme="majorHAnsi" w:cs="Tahoma"/>
                <w:b/>
                <w:color w:val="000000" w:themeColor="text1"/>
              </w:rPr>
              <w:t>ne’13</w:t>
            </w:r>
            <w:r w:rsidRPr="007B4B5A">
              <w:rPr>
                <w:rFonts w:asciiTheme="majorHAnsi" w:hAnsiTheme="majorHAnsi" w:cs="Tahoma"/>
                <w:b/>
                <w:color w:val="000000" w:themeColor="text1"/>
              </w:rPr>
              <w:t xml:space="preserve"> with Fowler </w:t>
            </w:r>
            <w:proofErr w:type="spellStart"/>
            <w:r w:rsidRPr="007B4B5A">
              <w:rPr>
                <w:rFonts w:asciiTheme="majorHAnsi" w:hAnsiTheme="majorHAnsi" w:cs="Tahoma"/>
                <w:b/>
                <w:color w:val="000000" w:themeColor="text1"/>
              </w:rPr>
              <w:t>Westrup</w:t>
            </w:r>
            <w:proofErr w:type="spellEnd"/>
            <w:r w:rsidRPr="007B4B5A">
              <w:rPr>
                <w:rFonts w:asciiTheme="majorHAnsi" w:hAnsiTheme="majorHAnsi" w:cs="Tahoma"/>
                <w:b/>
                <w:color w:val="000000" w:themeColor="text1"/>
              </w:rPr>
              <w:t xml:space="preserve"> India Pvt</w:t>
            </w:r>
            <w:r w:rsidR="005D22DD" w:rsidRPr="007B4B5A">
              <w:rPr>
                <w:rFonts w:asciiTheme="majorHAnsi" w:hAnsiTheme="majorHAnsi" w:cs="Tahoma"/>
                <w:b/>
                <w:color w:val="000000" w:themeColor="text1"/>
              </w:rPr>
              <w:t xml:space="preserve">. Ltd., </w:t>
            </w:r>
            <w:proofErr w:type="spellStart"/>
            <w:r w:rsidR="005D22DD" w:rsidRPr="007B4B5A">
              <w:rPr>
                <w:rFonts w:asciiTheme="majorHAnsi" w:hAnsiTheme="majorHAnsi" w:cs="Tahoma"/>
                <w:b/>
                <w:color w:val="000000" w:themeColor="text1"/>
              </w:rPr>
              <w:t>Malur</w:t>
            </w:r>
            <w:proofErr w:type="spellEnd"/>
            <w:r w:rsidR="005D22DD" w:rsidRPr="007B4B5A">
              <w:rPr>
                <w:rFonts w:asciiTheme="majorHAnsi" w:hAnsiTheme="majorHAnsi" w:cs="Tahoma"/>
                <w:b/>
                <w:color w:val="000000" w:themeColor="text1"/>
              </w:rPr>
              <w:t xml:space="preserve"> as System Administrator.</w:t>
            </w:r>
          </w:p>
          <w:p w:rsidR="00E07FC1" w:rsidRPr="007B4B5A" w:rsidRDefault="00E07FC1" w:rsidP="004E1A58">
            <w:p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</w:p>
          <w:p w:rsidR="00E07FC1" w:rsidRPr="007B4B5A" w:rsidRDefault="00E07FC1" w:rsidP="004E1A58">
            <w:pPr>
              <w:jc w:val="both"/>
              <w:rPr>
                <w:rFonts w:asciiTheme="majorHAnsi" w:hAnsiTheme="majorHAnsi" w:cs="Tahoma"/>
                <w:b/>
                <w:color w:val="000000" w:themeColor="text1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</w:rPr>
              <w:t>Key Result Areas:</w:t>
            </w:r>
          </w:p>
          <w:p w:rsidR="005D22DD" w:rsidRPr="007B4B5A" w:rsidRDefault="0092085C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Handling 08 Servers, 02</w:t>
            </w:r>
            <w:r w:rsidR="005D22DD" w:rsidRPr="007B4B5A">
              <w:rPr>
                <w:rFonts w:asciiTheme="majorHAnsi" w:hAnsiTheme="majorHAnsi" w:cs="Arial"/>
                <w:sz w:val="20"/>
                <w:szCs w:val="20"/>
              </w:rPr>
              <w:t xml:space="preserve"> Physical S</w:t>
            </w:r>
            <w:r w:rsidRPr="007B4B5A">
              <w:rPr>
                <w:rFonts w:asciiTheme="majorHAnsi" w:hAnsiTheme="majorHAnsi" w:cs="Arial"/>
                <w:sz w:val="20"/>
                <w:szCs w:val="20"/>
              </w:rPr>
              <w:t>ervers – (HP ProLiant G6, G8) 05</w:t>
            </w:r>
            <w:r w:rsidR="005D22DD" w:rsidRPr="007B4B5A">
              <w:rPr>
                <w:rFonts w:asciiTheme="majorHAnsi" w:hAnsiTheme="majorHAnsi" w:cs="Arial"/>
                <w:sz w:val="20"/>
                <w:szCs w:val="20"/>
              </w:rPr>
              <w:t xml:space="preserve"> Virtual Servers (Hyper-V), Server 2003 / 2008 / 2012</w:t>
            </w:r>
            <w:r w:rsidR="009B2AA4">
              <w:rPr>
                <w:rFonts w:asciiTheme="majorHAnsi" w:hAnsiTheme="majorHAnsi" w:cs="Arial"/>
                <w:sz w:val="20"/>
                <w:szCs w:val="20"/>
              </w:rPr>
              <w:t xml:space="preserve"> R2</w:t>
            </w:r>
            <w:r w:rsidR="005D22DD" w:rsidRPr="007B4B5A">
              <w:rPr>
                <w:rFonts w:asciiTheme="majorHAnsi" w:hAnsiTheme="majorHAnsi" w:cs="Arial"/>
                <w:sz w:val="20"/>
                <w:szCs w:val="20"/>
              </w:rPr>
              <w:t xml:space="preserve"> Enterprise &amp; Datacenter Editions and RAID 5 using for 10 TB Data server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Managing 300 Client systems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Facilitating with DNS Implementation into different branch office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Working on Network Load Balancing for DHCP (2 Nodes)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Handling configuration of: </w:t>
            </w:r>
          </w:p>
          <w:p w:rsidR="005D22DD" w:rsidRPr="009B2AA4" w:rsidRDefault="005D22DD" w:rsidP="009B2AA4">
            <w:pPr>
              <w:numPr>
                <w:ilvl w:val="1"/>
                <w:numId w:val="5"/>
              </w:numPr>
              <w:ind w:left="64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DHCP Configured Network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1"/>
                <w:numId w:val="5"/>
              </w:numPr>
              <w:ind w:left="64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Print Server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1"/>
                <w:numId w:val="5"/>
              </w:numPr>
              <w:ind w:left="64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Cisco 2900 Series Router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9B2AA4" w:rsidRDefault="005D22DD" w:rsidP="009B2AA4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Enabling number of group policy to different groups for different purpose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9B2AA4" w:rsidRDefault="005D22DD" w:rsidP="009B2AA4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Using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Default="00C80A00" w:rsidP="005D22DD">
            <w:pPr>
              <w:numPr>
                <w:ilvl w:val="1"/>
                <w:numId w:val="5"/>
              </w:numPr>
              <w:ind w:left="576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HP LTO-7Ultrium </w:t>
            </w:r>
            <w:r w:rsidR="00C63D85">
              <w:rPr>
                <w:rFonts w:asciiTheme="majorHAnsi" w:hAnsiTheme="majorHAnsi" w:cs="Arial"/>
                <w:sz w:val="20"/>
                <w:szCs w:val="20"/>
              </w:rPr>
              <w:t>15000 SAS</w:t>
            </w:r>
            <w:r>
              <w:rPr>
                <w:rFonts w:asciiTheme="majorHAnsi" w:hAnsiTheme="majorHAnsi" w:cs="Arial"/>
                <w:sz w:val="20"/>
                <w:szCs w:val="20"/>
              </w:rPr>
              <w:t xml:space="preserve"> Storage Device 15</w:t>
            </w:r>
            <w:r w:rsidR="005D22DD" w:rsidRPr="007B4B5A">
              <w:rPr>
                <w:rFonts w:asciiTheme="majorHAnsi" w:hAnsiTheme="majorHAnsi" w:cs="Arial"/>
                <w:sz w:val="20"/>
                <w:szCs w:val="20"/>
              </w:rPr>
              <w:t>TB for data backup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C63D85" w:rsidRPr="007B4B5A" w:rsidRDefault="00C63D85" w:rsidP="005D22DD">
            <w:pPr>
              <w:numPr>
                <w:ilvl w:val="1"/>
                <w:numId w:val="5"/>
              </w:numPr>
              <w:ind w:left="576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Net gear ReadyNAS516 </w:t>
            </w:r>
            <w:r w:rsidR="00EB09BC">
              <w:rPr>
                <w:rFonts w:asciiTheme="majorHAnsi" w:hAnsiTheme="majorHAnsi" w:cs="Arial"/>
                <w:sz w:val="20"/>
                <w:szCs w:val="20"/>
              </w:rPr>
              <w:t>for client Mail backup of 8TB.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Protecting with SonicWALL 2400 &amp; 290 Firewall using for SSL VPN (Remote users) &amp;</w:t>
            </w:r>
            <w:r w:rsidR="007B4B5A" w:rsidRPr="007B4B5A">
              <w:rPr>
                <w:rFonts w:asciiTheme="majorHAnsi" w:hAnsiTheme="majorHAnsi" w:cs="Arial"/>
                <w:sz w:val="20"/>
                <w:szCs w:val="20"/>
              </w:rPr>
              <w:t>content</w:t>
            </w: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 filtering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544C7D" w:rsidRDefault="005D22DD" w:rsidP="00544C7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Managing site to site VPN configuration to </w:t>
            </w:r>
            <w:r w:rsidR="007B4B5A" w:rsidRPr="007B4B5A">
              <w:rPr>
                <w:rFonts w:asciiTheme="majorHAnsi" w:hAnsiTheme="majorHAnsi" w:cs="Arial"/>
                <w:sz w:val="20"/>
                <w:szCs w:val="20"/>
              </w:rPr>
              <w:t>sites.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Ensuring backup w</w:t>
            </w:r>
            <w:r w:rsidR="00D910C0">
              <w:rPr>
                <w:rFonts w:asciiTheme="majorHAnsi" w:hAnsiTheme="majorHAnsi" w:cs="Arial"/>
                <w:sz w:val="20"/>
                <w:szCs w:val="20"/>
              </w:rPr>
              <w:t>ith Veritas Backup Exec 16</w:t>
            </w: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 and Agents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Protecting with </w:t>
            </w:r>
            <w:r w:rsidR="00151401" w:rsidRPr="007B4B5A">
              <w:rPr>
                <w:rFonts w:asciiTheme="majorHAnsi" w:hAnsiTheme="majorHAnsi" w:cs="Arial"/>
                <w:sz w:val="20"/>
                <w:szCs w:val="20"/>
              </w:rPr>
              <w:t>MacAfee</w:t>
            </w:r>
            <w:r w:rsidRPr="007B4B5A">
              <w:rPr>
                <w:rFonts w:asciiTheme="majorHAnsi" w:hAnsiTheme="majorHAnsi" w:cs="Arial"/>
                <w:sz w:val="20"/>
                <w:szCs w:val="20"/>
              </w:rPr>
              <w:t xml:space="preserve"> E-Policy Orchestrator 4.6 </w:t>
            </w:r>
            <w:proofErr w:type="gramStart"/>
            <w:r w:rsidRPr="007B4B5A">
              <w:rPr>
                <w:rFonts w:asciiTheme="majorHAnsi" w:hAnsiTheme="majorHAnsi" w:cs="Arial"/>
                <w:sz w:val="20"/>
                <w:szCs w:val="20"/>
              </w:rPr>
              <w:t>Console</w:t>
            </w:r>
            <w:proofErr w:type="gramEnd"/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5D22DD" w:rsidRPr="007B4B5A" w:rsidRDefault="005D22DD" w:rsidP="005D22DD">
            <w:pPr>
              <w:numPr>
                <w:ilvl w:val="0"/>
                <w:numId w:val="5"/>
              </w:numPr>
              <w:ind w:left="288" w:hanging="288"/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7B4B5A">
              <w:rPr>
                <w:rFonts w:asciiTheme="majorHAnsi" w:hAnsiTheme="majorHAnsi" w:cs="Arial"/>
                <w:sz w:val="20"/>
                <w:szCs w:val="20"/>
              </w:rPr>
              <w:t>All sites are structured with windows server roles and features</w:t>
            </w:r>
            <w:r w:rsidR="007B4B5A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  <w:p w:rsidR="00E07FC1" w:rsidRPr="000E4BC6" w:rsidRDefault="00E07FC1" w:rsidP="0047063C">
            <w:pPr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13358F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/>
              </w:rPr>
              <w:br/>
            </w:r>
          </w:p>
          <w:p w:rsidR="00E07FC1" w:rsidRPr="0013358F" w:rsidRDefault="00E07FC1" w:rsidP="00E07FC1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Previous Experience</w:t>
            </w:r>
          </w:p>
          <w:p w:rsidR="00E07FC1" w:rsidRPr="0013358F" w:rsidRDefault="00E07FC1" w:rsidP="004E1A5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</w:p>
        </w:tc>
      </w:tr>
      <w:tr w:rsidR="00E07FC1" w:rsidRPr="0013358F" w:rsidTr="007B4B5A">
        <w:trPr>
          <w:trHeight w:val="803"/>
        </w:trPr>
        <w:tc>
          <w:tcPr>
            <w:tcW w:w="10889" w:type="dxa"/>
            <w:gridSpan w:val="2"/>
            <w:shd w:val="clear" w:color="auto" w:fill="FFFFFF" w:themeFill="background1"/>
          </w:tcPr>
          <w:p w:rsidR="00E07FC1" w:rsidRPr="007B4B5A" w:rsidRDefault="00E07FC1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Ja</w:t>
            </w:r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n’2000 to April’05 with </w:t>
            </w:r>
            <w:proofErr w:type="spellStart"/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Vachan</w:t>
            </w:r>
            <w:proofErr w:type="spellEnd"/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Electricals </w:t>
            </w:r>
            <w:proofErr w:type="spellStart"/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Pvt</w:t>
            </w:r>
            <w:proofErr w:type="spellEnd"/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Ltd. as </w:t>
            </w:r>
            <w:r w:rsidR="000048D4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Junior Technical support Engineer</w:t>
            </w:r>
            <w:r w:rsidR="008A4AC7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.</w:t>
            </w:r>
          </w:p>
          <w:p w:rsidR="00E07FC1" w:rsidRPr="007B4B5A" w:rsidRDefault="000048D4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June’05 to Oct’06</w:t>
            </w:r>
            <w:r w:rsidR="00E07FC1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with </w:t>
            </w: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Clive Sys Net Pvt. Ltd. as Junior System Administrator.</w:t>
            </w:r>
          </w:p>
          <w:p w:rsidR="00E07FC1" w:rsidRPr="007B4B5A" w:rsidRDefault="000048D4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Oct’06 to Oct’08with R B Com-Tec Pvt. Ltd. as Product Support Engineer.</w:t>
            </w:r>
          </w:p>
          <w:p w:rsidR="00610F6D" w:rsidRPr="007B4B5A" w:rsidRDefault="000048D4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Nov’08 to Feb’</w:t>
            </w:r>
            <w:r w:rsidR="00610F6D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2010 with Vijay Raj Construction Pvt. Ltd. as Senior Technical support Engineer.</w:t>
            </w:r>
          </w:p>
          <w:p w:rsidR="000048D4" w:rsidRPr="007B4B5A" w:rsidRDefault="00610F6D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July’</w:t>
            </w:r>
            <w:r w:rsidR="000B7868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2010 to June</w:t>
            </w: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’2013 with Zenith Computers Pvt. Lt</w:t>
            </w:r>
            <w:r w:rsidR="000B7868"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d. as Customer Support Engineer.</w:t>
            </w:r>
          </w:p>
          <w:p w:rsidR="000B7868" w:rsidRPr="007B4B5A" w:rsidRDefault="000B7868" w:rsidP="007B4B5A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</w:pPr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July’2013 to till date with Fowler </w:t>
            </w:r>
            <w:proofErr w:type="spellStart"/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>Westrup</w:t>
            </w:r>
            <w:proofErr w:type="spellEnd"/>
            <w:r w:rsidRPr="007B4B5A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</w:rPr>
              <w:t xml:space="preserve"> (India) Pvt. Ltd. as System Administrator.</w:t>
            </w:r>
          </w:p>
          <w:p w:rsidR="00610F6D" w:rsidRPr="0013358F" w:rsidRDefault="00610F6D" w:rsidP="004E1A58">
            <w:pPr>
              <w:spacing w:line="360" w:lineRule="auto"/>
              <w:jc w:val="both"/>
              <w:rPr>
                <w:rFonts w:asciiTheme="majorHAnsi" w:hAnsiTheme="majorHAnsi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E07FC1" w:rsidRPr="0013358F" w:rsidRDefault="00E75D65" w:rsidP="004E1A58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</w:pPr>
            <w:r>
              <w:rPr>
                <w:rFonts w:eastAsiaTheme="minorEastAsia"/>
              </w:rPr>
              <w:pict>
                <v:shape id="Picture 3" o:spid="_x0000_i1025" type="#_x0000_t75" style="width:18pt;height:20.25pt;visibility:visible;mso-wrap-style:square">
                  <v:imagedata r:id="rId14" o:title=""/>
                </v:shape>
              </w:pict>
            </w:r>
            <w:r w:rsidR="00E07FC1"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Training/Certification</w:t>
            </w:r>
          </w:p>
          <w:p w:rsidR="00E07FC1" w:rsidRPr="0013358F" w:rsidRDefault="00E07FC1" w:rsidP="004E1A58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ajorHAnsi" w:hAnsiTheme="majorHAnsi" w:cs="Tahoma"/>
                <w:color w:val="6A6969"/>
                <w:sz w:val="20"/>
                <w:szCs w:val="20"/>
                <w:lang w:eastAsia="en-GB"/>
              </w:rPr>
            </w:pPr>
          </w:p>
          <w:p w:rsidR="00544C7D" w:rsidRPr="00544C7D" w:rsidRDefault="00544C7D" w:rsidP="00544C7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 w:rsidRPr="00544C7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2004 – 2006      </w:t>
            </w:r>
            <w:r w:rsidRPr="00544C7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 w:rsidRPr="00544C7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  <w:t xml:space="preserve">: </w:t>
            </w:r>
            <w:r w:rsidRPr="00544C7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  <w:t xml:space="preserve">Diploma in Hardware and Networking in Computers    </w:t>
            </w:r>
          </w:p>
          <w:p w:rsidR="00544C7D" w:rsidRPr="00544C7D" w:rsidRDefault="00544C7D" w:rsidP="00544C7D">
            <w:pPr>
              <w:autoSpaceDE w:val="0"/>
              <w:autoSpaceDN w:val="0"/>
              <w:adjustRightInd w:val="0"/>
              <w:ind w:left="360"/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ab/>
            </w:r>
            <w:r w:rsidR="00E75D65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                 </w:t>
            </w:r>
            <w:r w:rsidRPr="00544C7D">
              <w:rPr>
                <w:rFonts w:asciiTheme="majorHAnsi" w:hAnsiTheme="majorHAnsi" w:cs="Tahoma"/>
                <w:b/>
                <w:color w:val="6A6969"/>
                <w:sz w:val="20"/>
                <w:szCs w:val="20"/>
                <w:lang w:eastAsia="en-GB"/>
              </w:rPr>
              <w:t xml:space="preserve">From Jet King </w:t>
            </w:r>
          </w:p>
          <w:p w:rsidR="00544C7D" w:rsidRDefault="00544C7D" w:rsidP="00544C7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lang w:eastAsia="en-GB"/>
              </w:rPr>
            </w:pPr>
          </w:p>
          <w:p w:rsidR="00885765" w:rsidRPr="007B4B5A" w:rsidRDefault="00885765" w:rsidP="00544C7D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ahoma"/>
                <w:color w:val="6A6969"/>
                <w:lang w:eastAsia="en-GB"/>
              </w:rPr>
            </w:pPr>
          </w:p>
        </w:tc>
      </w:tr>
      <w:tr w:rsidR="00E07FC1" w:rsidRPr="0013358F" w:rsidTr="007B4B5A">
        <w:trPr>
          <w:trHeight w:val="2903"/>
        </w:trPr>
        <w:tc>
          <w:tcPr>
            <w:tcW w:w="10889" w:type="dxa"/>
            <w:gridSpan w:val="2"/>
            <w:shd w:val="clear" w:color="auto" w:fill="FFFFFF" w:themeFill="background1"/>
          </w:tcPr>
          <w:p w:rsidR="00E07FC1" w:rsidRPr="00F05133" w:rsidRDefault="00E07FC1" w:rsidP="00F05133">
            <w:pPr>
              <w:rPr>
                <w:rFonts w:asciiTheme="majorHAnsi" w:hAnsiTheme="majorHAnsi"/>
                <w:noProof/>
              </w:rPr>
            </w:pPr>
            <w:r w:rsidRPr="0013358F">
              <w:rPr>
                <w:rFonts w:asciiTheme="majorHAnsi" w:hAnsiTheme="majorHAnsi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358F">
              <w:rPr>
                <w:rFonts w:asciiTheme="majorHAnsi" w:hAnsiTheme="majorHAnsi" w:cs="Tahoma"/>
                <w:color w:val="365F91" w:themeColor="accent1" w:themeShade="BF"/>
                <w:sz w:val="28"/>
                <w:szCs w:val="28"/>
              </w:rPr>
              <w:t>Education</w:t>
            </w:r>
            <w:r w:rsidRPr="0013358F">
              <w:rPr>
                <w:rFonts w:asciiTheme="majorHAnsi" w:hAnsiTheme="majorHAnsi" w:cs="Tahoma"/>
                <w:color w:val="3FBCEC"/>
                <w:sz w:val="28"/>
                <w:szCs w:val="28"/>
              </w:rPr>
              <w:br/>
            </w:r>
          </w:p>
          <w:p w:rsidR="00E07FC1" w:rsidRPr="00BA500C" w:rsidRDefault="0092085C" w:rsidP="00610F6D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b/>
                <w:sz w:val="20"/>
                <w:szCs w:val="20"/>
                <w:lang w:eastAsia="en-GB"/>
              </w:rPr>
            </w:pPr>
            <w:r w:rsidRPr="00F05133">
              <w:rPr>
                <w:rFonts w:asciiTheme="majorHAnsi" w:hAnsiTheme="majorHAnsi" w:cs="Calibri"/>
                <w:b/>
                <w:sz w:val="20"/>
                <w:szCs w:val="20"/>
                <w:lang w:eastAsia="en-GB"/>
              </w:rPr>
              <w:t xml:space="preserve">Diploma in Computer Science from </w:t>
            </w:r>
            <w:proofErr w:type="spellStart"/>
            <w:r w:rsidRPr="00F05133">
              <w:rPr>
                <w:rFonts w:asciiTheme="majorHAnsi" w:hAnsiTheme="majorHAnsi" w:cs="Calibri"/>
                <w:b/>
                <w:sz w:val="20"/>
                <w:szCs w:val="20"/>
                <w:lang w:eastAsia="en-GB"/>
              </w:rPr>
              <w:t>J.R.N.RajasthanVidyapeethUnivercity</w:t>
            </w:r>
            <w:proofErr w:type="spellEnd"/>
            <w:r w:rsidRPr="00F05133">
              <w:rPr>
                <w:rFonts w:asciiTheme="majorHAnsi" w:hAnsiTheme="majorHAnsi" w:cs="Calibri"/>
                <w:b/>
                <w:sz w:val="20"/>
                <w:szCs w:val="20"/>
                <w:lang w:eastAsia="en-GB"/>
              </w:rPr>
              <w:t xml:space="preserve"> – Rajasthan in -2015 with </w:t>
            </w:r>
            <w:r w:rsidR="00F05133" w:rsidRPr="00F05133">
              <w:rPr>
                <w:rFonts w:asciiTheme="majorHAnsi" w:hAnsiTheme="majorHAnsi" w:cs="Calibri"/>
                <w:b/>
                <w:sz w:val="20"/>
                <w:szCs w:val="20"/>
                <w:lang w:eastAsia="en-GB"/>
              </w:rPr>
              <w:t>68.17 %.</w:t>
            </w:r>
          </w:p>
        </w:tc>
      </w:tr>
    </w:tbl>
    <w:p w:rsidR="00E07FC1" w:rsidRPr="0013358F" w:rsidRDefault="00E07FC1" w:rsidP="007B4B5A">
      <w:pPr>
        <w:rPr>
          <w:rFonts w:asciiTheme="majorHAnsi" w:hAnsiTheme="majorHAnsi"/>
        </w:rPr>
      </w:pPr>
    </w:p>
    <w:sectPr w:rsidR="00E07FC1" w:rsidRPr="0013358F" w:rsidSect="001D56F2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5pt;height:7.5pt" o:bullet="t">
        <v:imagedata r:id="rId1" o:title="bullet-grey"/>
      </v:shape>
    </w:pict>
  </w:numPicBullet>
  <w:numPicBullet w:numPicBulletId="1">
    <w:pict>
      <v:shape id="_x0000_i1030" type="#_x0000_t75" alt="exp24x24icons" style="width:18pt;height:18pt;visibility:visible;mso-wrap-style:square" o:bullet="t">
        <v:imagedata r:id="rId2" o:title="exp24x24icons"/>
      </v:shape>
    </w:pict>
  </w:numPicBullet>
  <w:numPicBullet w:numPicBulletId="2">
    <w:pict>
      <v:shape id="_x0000_i1031" type="#_x0000_t75" style="width:41.25pt;height:45.75pt;visibility:visible;mso-wrap-style:square" o:bullet="t">
        <v:imagedata r:id="rId3" o:title=""/>
      </v:shape>
    </w:pict>
  </w:numPicBullet>
  <w:abstractNum w:abstractNumId="0">
    <w:nsid w:val="00527B0D"/>
    <w:multiLevelType w:val="hybridMultilevel"/>
    <w:tmpl w:val="97BA342C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571E83"/>
    <w:multiLevelType w:val="hybridMultilevel"/>
    <w:tmpl w:val="9BA8284E"/>
    <w:lvl w:ilvl="0" w:tplc="7FB82A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E1C9E2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37A16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A86F0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D826F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5A772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EC6B0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B64F2E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A0024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>
    <w:nsid w:val="14D315E8"/>
    <w:multiLevelType w:val="hybridMultilevel"/>
    <w:tmpl w:val="26304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00958"/>
    <w:multiLevelType w:val="hybridMultilevel"/>
    <w:tmpl w:val="B3485D90"/>
    <w:lvl w:ilvl="0" w:tplc="A7D898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EB22DD1"/>
    <w:multiLevelType w:val="hybridMultilevel"/>
    <w:tmpl w:val="E848D870"/>
    <w:lvl w:ilvl="0" w:tplc="A7D898C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785278"/>
    <w:multiLevelType w:val="hybridMultilevel"/>
    <w:tmpl w:val="057C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7FC1"/>
    <w:rsid w:val="000048D4"/>
    <w:rsid w:val="00052BBC"/>
    <w:rsid w:val="000B7868"/>
    <w:rsid w:val="00151401"/>
    <w:rsid w:val="001C7A06"/>
    <w:rsid w:val="001D56F2"/>
    <w:rsid w:val="002276A9"/>
    <w:rsid w:val="002A7169"/>
    <w:rsid w:val="002C2008"/>
    <w:rsid w:val="002D7A8B"/>
    <w:rsid w:val="0033493D"/>
    <w:rsid w:val="003E47FA"/>
    <w:rsid w:val="00401DB4"/>
    <w:rsid w:val="0047063C"/>
    <w:rsid w:val="004C4AD2"/>
    <w:rsid w:val="00534BD6"/>
    <w:rsid w:val="00544C7D"/>
    <w:rsid w:val="00551DD0"/>
    <w:rsid w:val="005D22DD"/>
    <w:rsid w:val="00610F6D"/>
    <w:rsid w:val="00682F1F"/>
    <w:rsid w:val="006C573D"/>
    <w:rsid w:val="007B4B5A"/>
    <w:rsid w:val="00873D15"/>
    <w:rsid w:val="00885765"/>
    <w:rsid w:val="008931E2"/>
    <w:rsid w:val="008A4AC7"/>
    <w:rsid w:val="0092085C"/>
    <w:rsid w:val="00966D1E"/>
    <w:rsid w:val="00996CA9"/>
    <w:rsid w:val="009B2AA4"/>
    <w:rsid w:val="00B03815"/>
    <w:rsid w:val="00B12CB8"/>
    <w:rsid w:val="00B13EC9"/>
    <w:rsid w:val="00B727A2"/>
    <w:rsid w:val="00BA2C80"/>
    <w:rsid w:val="00BA500C"/>
    <w:rsid w:val="00BD68A4"/>
    <w:rsid w:val="00BF7D57"/>
    <w:rsid w:val="00C63D85"/>
    <w:rsid w:val="00C80A00"/>
    <w:rsid w:val="00C90841"/>
    <w:rsid w:val="00D910C0"/>
    <w:rsid w:val="00E07FC1"/>
    <w:rsid w:val="00E75D65"/>
    <w:rsid w:val="00EB09BC"/>
    <w:rsid w:val="00F05133"/>
    <w:rsid w:val="00FB3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C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E07FC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39">
    <w:name w:val="rvts39"/>
    <w:basedOn w:val="DefaultParagraphFont"/>
    <w:rsid w:val="00E07FC1"/>
    <w:rPr>
      <w:rFonts w:ascii="Calibri" w:hAnsi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C8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01D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FC1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E07FC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vts39">
    <w:name w:val="rvts39"/>
    <w:basedOn w:val="DefaultParagraphFont"/>
    <w:rsid w:val="00E07FC1"/>
    <w:rPr>
      <w:rFonts w:ascii="Calibri" w:hAnsi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C8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01DB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8DCD-F32F-4FE6-9B21-07416F84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 6</dc:creator>
  <cp:keywords/>
  <dc:description/>
  <cp:lastModifiedBy>anand</cp:lastModifiedBy>
  <cp:revision>35</cp:revision>
  <dcterms:created xsi:type="dcterms:W3CDTF">2017-12-15T15:17:00Z</dcterms:created>
  <dcterms:modified xsi:type="dcterms:W3CDTF">2018-04-03T03:18:00Z</dcterms:modified>
</cp:coreProperties>
</file>