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26E0" w14:textId="77777777" w:rsidR="00EF0249" w:rsidRPr="00B32319" w:rsidRDefault="00B32319" w:rsidP="00B32319">
      <w:pPr>
        <w:ind w:right="-545"/>
        <w:rPr>
          <w:rFonts w:ascii="Century Gothic" w:hAnsi="Century Gothic"/>
          <w:sz w:val="48"/>
          <w:szCs w:val="48"/>
        </w:rPr>
      </w:pPr>
      <w:r>
        <w:rPr>
          <w:rFonts w:ascii="Latha" w:hAnsi="Latha" w:cs="Latha"/>
          <w:sz w:val="48"/>
          <w:szCs w:val="48"/>
          <w:lang w:bidi="ta-IN"/>
        </w:rPr>
        <w:t xml:space="preserve"> </w:t>
      </w:r>
      <w:r>
        <w:rPr>
          <w:sz w:val="48"/>
          <w:szCs w:val="48"/>
        </w:rPr>
        <w:t xml:space="preserve">                    </w:t>
      </w:r>
      <w:r w:rsidRPr="00B32319">
        <w:rPr>
          <w:sz w:val="48"/>
          <w:szCs w:val="48"/>
        </w:rPr>
        <w:t>Curriculum</w:t>
      </w:r>
      <w:r>
        <w:rPr>
          <w:sz w:val="48"/>
          <w:szCs w:val="48"/>
        </w:rPr>
        <w:t xml:space="preserve"> V</w:t>
      </w:r>
      <w:r w:rsidRPr="00B32319">
        <w:rPr>
          <w:sz w:val="48"/>
          <w:szCs w:val="48"/>
        </w:rPr>
        <w:t>itae</w:t>
      </w:r>
    </w:p>
    <w:p w14:paraId="695325F5" w14:textId="77777777" w:rsidR="00B32319" w:rsidRDefault="00B32319" w:rsidP="00F12FB4">
      <w:pPr>
        <w:ind w:firstLine="720"/>
        <w:rPr>
          <w:rFonts w:ascii="Century Gothic" w:hAnsi="Century Gothic"/>
          <w:b/>
          <w:szCs w:val="24"/>
        </w:rPr>
      </w:pPr>
    </w:p>
    <w:p w14:paraId="35E405E4" w14:textId="77777777" w:rsidR="00B32319" w:rsidRDefault="00B32319" w:rsidP="00F12FB4">
      <w:pPr>
        <w:ind w:firstLine="72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 xml:space="preserve">                                                                                                   </w:t>
      </w:r>
    </w:p>
    <w:p w14:paraId="07C2C629" w14:textId="77777777" w:rsidR="00C006AE" w:rsidRPr="00E02483" w:rsidRDefault="00A2097D" w:rsidP="00F12FB4">
      <w:pPr>
        <w:ind w:firstLine="720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NARAYANASAMY.SK</w:t>
      </w:r>
    </w:p>
    <w:p w14:paraId="5638CD90" w14:textId="77777777" w:rsidR="005B6CC1" w:rsidRDefault="00C006AE" w:rsidP="00F12FB4">
      <w:pPr>
        <w:ind w:firstLine="720"/>
        <w:rPr>
          <w:rFonts w:ascii="Century Gothic" w:hAnsi="Century Gothic"/>
          <w:sz w:val="20"/>
          <w:lang w:val="it-IT"/>
        </w:rPr>
      </w:pPr>
      <w:r w:rsidRPr="00E02483">
        <w:rPr>
          <w:rFonts w:ascii="Century Gothic" w:hAnsi="Century Gothic"/>
          <w:sz w:val="20"/>
          <w:lang w:val="it-IT"/>
        </w:rPr>
        <w:t xml:space="preserve">Tel. Mobile: </w:t>
      </w:r>
      <w:r w:rsidR="00E41874">
        <w:rPr>
          <w:rFonts w:ascii="Century Gothic" w:hAnsi="Century Gothic"/>
          <w:sz w:val="20"/>
          <w:lang w:val="it-IT"/>
        </w:rPr>
        <w:t xml:space="preserve">+91 </w:t>
      </w:r>
      <w:r w:rsidRPr="00E02483">
        <w:rPr>
          <w:rFonts w:ascii="Century Gothic" w:hAnsi="Century Gothic"/>
          <w:sz w:val="20"/>
          <w:lang w:val="it-IT"/>
        </w:rPr>
        <w:t>9</w:t>
      </w:r>
      <w:r w:rsidR="00A2097D">
        <w:rPr>
          <w:rFonts w:ascii="Century Gothic" w:hAnsi="Century Gothic"/>
          <w:sz w:val="20"/>
          <w:lang w:val="it-IT"/>
        </w:rPr>
        <w:t>6773</w:t>
      </w:r>
      <w:r w:rsidR="0086400A">
        <w:rPr>
          <w:rFonts w:ascii="Century Gothic" w:hAnsi="Century Gothic"/>
          <w:sz w:val="20"/>
          <w:lang w:val="it-IT"/>
        </w:rPr>
        <w:t xml:space="preserve"> </w:t>
      </w:r>
      <w:r w:rsidR="00A2097D">
        <w:rPr>
          <w:rFonts w:ascii="Century Gothic" w:hAnsi="Century Gothic"/>
          <w:sz w:val="20"/>
          <w:lang w:val="it-IT"/>
        </w:rPr>
        <w:t>66146</w:t>
      </w:r>
    </w:p>
    <w:p w14:paraId="5C32EFC4" w14:textId="370B5F7B" w:rsidR="00C006AE" w:rsidRDefault="00C006AE" w:rsidP="00F12FB4">
      <w:pPr>
        <w:ind w:firstLine="720"/>
        <w:rPr>
          <w:rStyle w:val="Hyperlink"/>
        </w:rPr>
      </w:pPr>
      <w:r w:rsidRPr="00E02483">
        <w:rPr>
          <w:rFonts w:ascii="Century Gothic" w:hAnsi="Century Gothic"/>
          <w:sz w:val="20"/>
          <w:lang w:val="it-IT"/>
        </w:rPr>
        <w:t>E-Mail:</w:t>
      </w:r>
      <w:r w:rsidR="00ED710C">
        <w:rPr>
          <w:rStyle w:val="Hyperlink"/>
          <w:rFonts w:ascii="Century Gothic" w:hAnsi="Century Gothic"/>
          <w:sz w:val="20"/>
          <w:lang w:val="it-IT"/>
        </w:rPr>
        <w:t xml:space="preserve"> skn147@gmail.com</w:t>
      </w:r>
      <w:r w:rsidR="00B32319" w:rsidRPr="00B32319">
        <w:rPr>
          <w:rStyle w:val="Hyperlink"/>
          <w:u w:val="none"/>
        </w:rPr>
        <w:t xml:space="preserve">                                                             </w:t>
      </w:r>
    </w:p>
    <w:p w14:paraId="292525F8" w14:textId="77777777" w:rsidR="0097793A" w:rsidRDefault="0097793A" w:rsidP="0097793A">
      <w:pPr>
        <w:rPr>
          <w:rFonts w:ascii="Century Gothic" w:hAnsi="Century Gothic"/>
          <w:sz w:val="20"/>
          <w:lang w:val="it-IT"/>
        </w:rPr>
      </w:pPr>
      <w:r>
        <w:rPr>
          <w:rStyle w:val="Hyperlink"/>
        </w:rPr>
        <w:t xml:space="preserve">                                                                                                               </w:t>
      </w:r>
    </w:p>
    <w:p w14:paraId="112E66ED" w14:textId="77777777" w:rsidR="009401FD" w:rsidRDefault="005B6CC1">
      <w:pPr>
        <w:jc w:val="center"/>
        <w:rPr>
          <w:rFonts w:ascii="Century Gothic" w:hAnsi="Century Gothic"/>
          <w:sz w:val="20"/>
          <w:lang w:val="it-IT"/>
        </w:rPr>
      </w:pPr>
      <w:r>
        <w:rPr>
          <w:rFonts w:ascii="Century Gothic" w:hAnsi="Century Gothic"/>
          <w:sz w:val="20"/>
          <w:lang w:val="it-IT"/>
        </w:rPr>
        <w:t xml:space="preserve">     </w:t>
      </w:r>
      <w:r w:rsidR="009401FD">
        <w:rPr>
          <w:rFonts w:ascii="Century Gothic" w:hAnsi="Century Gothic"/>
          <w:sz w:val="20"/>
          <w:lang w:val="it-IT"/>
        </w:rPr>
        <w:t xml:space="preserve"> </w:t>
      </w:r>
    </w:p>
    <w:p w14:paraId="3C2F3EAE" w14:textId="77777777" w:rsidR="00C006AE" w:rsidRDefault="00C006AE">
      <w:pPr>
        <w:pBdr>
          <w:bottom w:val="double" w:sz="24" w:space="1" w:color="000000"/>
        </w:pBdr>
        <w:rPr>
          <w:rFonts w:ascii="Verdana" w:hAnsi="Verdana"/>
          <w:sz w:val="17"/>
          <w:lang w:val="it-IT"/>
        </w:rPr>
      </w:pPr>
    </w:p>
    <w:p w14:paraId="7B8475F8" w14:textId="77777777" w:rsidR="00C006AE" w:rsidRDefault="00C006AE">
      <w:pPr>
        <w:jc w:val="both"/>
        <w:rPr>
          <w:b/>
          <w:sz w:val="16"/>
          <w:lang w:val="it-IT"/>
        </w:rPr>
      </w:pPr>
    </w:p>
    <w:p w14:paraId="23AEA65A" w14:textId="77777777" w:rsidR="00C006AE" w:rsidRDefault="00C006AE">
      <w:pPr>
        <w:jc w:val="both"/>
        <w:rPr>
          <w:b/>
          <w:sz w:val="19"/>
        </w:rPr>
      </w:pPr>
      <w:r w:rsidRPr="00E41874">
        <w:rPr>
          <w:rFonts w:ascii="Verdana" w:hAnsi="Verdana"/>
          <w:b/>
          <w:sz w:val="19"/>
        </w:rPr>
        <w:t>Job Objective</w:t>
      </w:r>
      <w:r>
        <w:rPr>
          <w:b/>
          <w:sz w:val="19"/>
        </w:rPr>
        <w:t xml:space="preserve">: </w:t>
      </w:r>
    </w:p>
    <w:p w14:paraId="7E309CE3" w14:textId="77777777" w:rsidR="00C006AE" w:rsidRDefault="00C006AE">
      <w:pPr>
        <w:jc w:val="both"/>
        <w:rPr>
          <w:b/>
          <w:sz w:val="19"/>
        </w:rPr>
      </w:pPr>
    </w:p>
    <w:p w14:paraId="29FFBAA2" w14:textId="77777777" w:rsidR="00EF0249" w:rsidRDefault="00533D24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Leadership </w:t>
      </w:r>
      <w:r w:rsidR="004F7DC1">
        <w:rPr>
          <w:rFonts w:ascii="Century Gothic" w:hAnsi="Century Gothic"/>
          <w:sz w:val="18"/>
          <w:szCs w:val="18"/>
        </w:rPr>
        <w:t>objectives</w:t>
      </w:r>
      <w:r w:rsidR="0016473A">
        <w:rPr>
          <w:rFonts w:ascii="Century Gothic" w:hAnsi="Century Gothic"/>
          <w:sz w:val="18"/>
          <w:szCs w:val="18"/>
        </w:rPr>
        <w:t xml:space="preserve"> in </w:t>
      </w:r>
      <w:r w:rsidR="00415BC5">
        <w:rPr>
          <w:rFonts w:ascii="Century Gothic" w:hAnsi="Century Gothic"/>
          <w:sz w:val="18"/>
          <w:szCs w:val="18"/>
        </w:rPr>
        <w:t>Business</w:t>
      </w:r>
      <w:r w:rsidR="00C006AE" w:rsidRPr="00814901">
        <w:rPr>
          <w:rFonts w:ascii="Century Gothic" w:hAnsi="Century Gothic"/>
          <w:sz w:val="18"/>
          <w:szCs w:val="18"/>
        </w:rPr>
        <w:t xml:space="preserve"> Planning</w:t>
      </w:r>
      <w:r w:rsidR="0016473A">
        <w:rPr>
          <w:rFonts w:ascii="Century Gothic" w:hAnsi="Century Gothic"/>
          <w:sz w:val="18"/>
          <w:szCs w:val="18"/>
        </w:rPr>
        <w:t xml:space="preserve"> and</w:t>
      </w:r>
      <w:r w:rsidR="0086400A" w:rsidRPr="00814901">
        <w:rPr>
          <w:rFonts w:ascii="Century Gothic" w:hAnsi="Century Gothic"/>
          <w:sz w:val="18"/>
          <w:szCs w:val="18"/>
        </w:rPr>
        <w:t xml:space="preserve"> </w:t>
      </w:r>
      <w:r w:rsidR="00C006AE" w:rsidRPr="00814901">
        <w:rPr>
          <w:rFonts w:ascii="Century Gothic" w:hAnsi="Century Gothic"/>
          <w:sz w:val="18"/>
          <w:szCs w:val="18"/>
        </w:rPr>
        <w:t>Development</w:t>
      </w:r>
      <w:r w:rsidR="003E3BC1">
        <w:rPr>
          <w:rFonts w:ascii="Century Gothic" w:hAnsi="Century Gothic"/>
          <w:sz w:val="18"/>
          <w:szCs w:val="18"/>
        </w:rPr>
        <w:t xml:space="preserve">, </w:t>
      </w:r>
      <w:r w:rsidR="004F7DC1">
        <w:rPr>
          <w:rFonts w:ascii="Century Gothic" w:hAnsi="Century Gothic"/>
          <w:sz w:val="18"/>
          <w:szCs w:val="18"/>
        </w:rPr>
        <w:t xml:space="preserve">Team player, result oriented analytical skill, Smart way to handling the situation and </w:t>
      </w:r>
      <w:r w:rsidR="002D7A51">
        <w:rPr>
          <w:rFonts w:ascii="Century Gothic" w:hAnsi="Century Gothic"/>
          <w:sz w:val="18"/>
          <w:szCs w:val="18"/>
        </w:rPr>
        <w:t>tasks, e</w:t>
      </w:r>
      <w:r w:rsidR="003438A2">
        <w:rPr>
          <w:rFonts w:ascii="Century Gothic" w:hAnsi="Century Gothic"/>
          <w:sz w:val="18"/>
          <w:szCs w:val="18"/>
        </w:rPr>
        <w:t xml:space="preserve">njoy the profession </w:t>
      </w:r>
      <w:r w:rsidR="004F7DC1">
        <w:rPr>
          <w:rFonts w:ascii="Century Gothic" w:hAnsi="Century Gothic"/>
          <w:sz w:val="18"/>
          <w:szCs w:val="18"/>
        </w:rPr>
        <w:t xml:space="preserve">with joyful work environment, </w:t>
      </w:r>
      <w:r w:rsidR="00F2534A">
        <w:rPr>
          <w:rFonts w:ascii="Century Gothic" w:hAnsi="Century Gothic"/>
          <w:sz w:val="18"/>
          <w:szCs w:val="18"/>
        </w:rPr>
        <w:t>and adhere</w:t>
      </w:r>
      <w:r w:rsidR="004F7DC1">
        <w:rPr>
          <w:rFonts w:ascii="Century Gothic" w:hAnsi="Century Gothic"/>
          <w:sz w:val="18"/>
          <w:szCs w:val="18"/>
        </w:rPr>
        <w:t xml:space="preserve"> with company policy and culture, and </w:t>
      </w:r>
      <w:r w:rsidR="003438A2">
        <w:rPr>
          <w:rFonts w:ascii="Century Gothic" w:hAnsi="Century Gothic"/>
          <w:sz w:val="18"/>
          <w:szCs w:val="18"/>
        </w:rPr>
        <w:t>Capable to handling team effectively.</w:t>
      </w:r>
    </w:p>
    <w:p w14:paraId="52A7B097" w14:textId="77777777" w:rsidR="003438A2" w:rsidRPr="00814901" w:rsidRDefault="003438A2">
      <w:pPr>
        <w:jc w:val="both"/>
        <w:rPr>
          <w:rFonts w:ascii="Century Gothic" w:hAnsi="Century Gothic"/>
          <w:sz w:val="18"/>
          <w:szCs w:val="18"/>
        </w:rPr>
      </w:pPr>
    </w:p>
    <w:p w14:paraId="062E8599" w14:textId="77777777" w:rsidR="00C006AE" w:rsidRDefault="00C006AE">
      <w:pPr>
        <w:pStyle w:val="Heading5"/>
        <w:pBdr>
          <w:bottom w:val="double" w:sz="4" w:space="1" w:color="000000"/>
        </w:pBdr>
        <w:rPr>
          <w:rFonts w:ascii="Verdana" w:hAnsi="Verdana"/>
        </w:rPr>
      </w:pPr>
      <w:r>
        <w:rPr>
          <w:rFonts w:ascii="Verdana" w:hAnsi="Verdana"/>
          <w:sz w:val="19"/>
        </w:rPr>
        <w:t>Professional Profile</w:t>
      </w:r>
    </w:p>
    <w:p w14:paraId="41C7F1E8" w14:textId="77777777" w:rsidR="00C006AE" w:rsidRDefault="00C006AE">
      <w:pPr>
        <w:tabs>
          <w:tab w:val="left" w:pos="4770"/>
        </w:tabs>
        <w:ind w:left="360"/>
        <w:jc w:val="both"/>
        <w:rPr>
          <w:rFonts w:ascii="Verdana" w:hAnsi="Verdana"/>
          <w:sz w:val="17"/>
        </w:rPr>
      </w:pPr>
    </w:p>
    <w:p w14:paraId="2E983B62" w14:textId="4A5ABB43" w:rsidR="00C006AE" w:rsidRDefault="00A2097D" w:rsidP="003438A2">
      <w:pPr>
        <w:tabs>
          <w:tab w:val="left" w:pos="720"/>
          <w:tab w:val="left" w:pos="4770"/>
        </w:tabs>
        <w:rPr>
          <w:rFonts w:ascii="Century Gothic" w:hAnsi="Century Gothic"/>
          <w:sz w:val="18"/>
          <w:szCs w:val="18"/>
        </w:rPr>
      </w:pPr>
      <w:r w:rsidRPr="00706B6C">
        <w:rPr>
          <w:rFonts w:ascii="Century Gothic" w:hAnsi="Century Gothic"/>
          <w:b/>
          <w:sz w:val="18"/>
          <w:szCs w:val="18"/>
        </w:rPr>
        <w:t>B</w:t>
      </w:r>
      <w:r w:rsidR="00706B6C">
        <w:rPr>
          <w:rFonts w:ascii="Century Gothic" w:hAnsi="Century Gothic"/>
          <w:b/>
          <w:sz w:val="18"/>
          <w:szCs w:val="18"/>
        </w:rPr>
        <w:t xml:space="preserve">.E </w:t>
      </w:r>
      <w:r w:rsidR="0086400A" w:rsidRPr="00706B6C">
        <w:rPr>
          <w:rFonts w:ascii="Century Gothic" w:hAnsi="Century Gothic"/>
          <w:b/>
          <w:sz w:val="18"/>
          <w:szCs w:val="18"/>
        </w:rPr>
        <w:t xml:space="preserve"> in Automobile </w:t>
      </w:r>
      <w:r w:rsidRPr="00706B6C">
        <w:rPr>
          <w:rFonts w:ascii="Century Gothic" w:hAnsi="Century Gothic"/>
          <w:b/>
          <w:sz w:val="18"/>
          <w:szCs w:val="18"/>
        </w:rPr>
        <w:t>Engineering</w:t>
      </w:r>
      <w:r w:rsidR="0086400A" w:rsidRPr="00814901">
        <w:rPr>
          <w:rFonts w:ascii="Century Gothic" w:hAnsi="Century Gothic"/>
          <w:sz w:val="18"/>
          <w:szCs w:val="18"/>
        </w:rPr>
        <w:t xml:space="preserve"> </w:t>
      </w:r>
      <w:r w:rsidR="00706B6C">
        <w:rPr>
          <w:rFonts w:ascii="Century Gothic" w:hAnsi="Century Gothic"/>
          <w:sz w:val="18"/>
          <w:szCs w:val="18"/>
        </w:rPr>
        <w:t>from IRT</w:t>
      </w:r>
      <w:r w:rsidR="004F7DC1">
        <w:rPr>
          <w:rFonts w:ascii="Century Gothic" w:hAnsi="Century Gothic"/>
          <w:sz w:val="18"/>
          <w:szCs w:val="18"/>
        </w:rPr>
        <w:t xml:space="preserve"> </w:t>
      </w:r>
      <w:r w:rsidR="00706B6C">
        <w:rPr>
          <w:rFonts w:ascii="Century Gothic" w:hAnsi="Century Gothic"/>
          <w:sz w:val="18"/>
          <w:szCs w:val="18"/>
        </w:rPr>
        <w:t>T</w:t>
      </w:r>
      <w:r w:rsidR="004F7DC1">
        <w:rPr>
          <w:rFonts w:ascii="Century Gothic" w:hAnsi="Century Gothic"/>
          <w:sz w:val="18"/>
          <w:szCs w:val="18"/>
        </w:rPr>
        <w:t>ech</w:t>
      </w:r>
      <w:r w:rsidR="003438A2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3438A2">
        <w:rPr>
          <w:rFonts w:ascii="Century Gothic" w:hAnsi="Century Gothic"/>
          <w:sz w:val="18"/>
          <w:szCs w:val="18"/>
        </w:rPr>
        <w:t>Bharathi</w:t>
      </w:r>
      <w:r w:rsidR="00706B6C">
        <w:rPr>
          <w:rFonts w:ascii="Century Gothic" w:hAnsi="Century Gothic"/>
          <w:sz w:val="18"/>
          <w:szCs w:val="18"/>
        </w:rPr>
        <w:t>yar</w:t>
      </w:r>
      <w:proofErr w:type="spellEnd"/>
      <w:r w:rsidR="00706B6C">
        <w:rPr>
          <w:rFonts w:ascii="Century Gothic" w:hAnsi="Century Gothic"/>
          <w:sz w:val="18"/>
          <w:szCs w:val="18"/>
        </w:rPr>
        <w:t xml:space="preserve"> University, and having</w:t>
      </w:r>
      <w:r w:rsidR="00C16EF4">
        <w:rPr>
          <w:rFonts w:ascii="Century Gothic" w:hAnsi="Century Gothic"/>
          <w:sz w:val="18"/>
          <w:szCs w:val="18"/>
        </w:rPr>
        <w:t xml:space="preserve"> rich exp</w:t>
      </w:r>
      <w:r w:rsidR="004F7DC1">
        <w:rPr>
          <w:rFonts w:ascii="Century Gothic" w:hAnsi="Century Gothic"/>
          <w:sz w:val="18"/>
          <w:szCs w:val="18"/>
        </w:rPr>
        <w:t xml:space="preserve">erience in Automobile after sales </w:t>
      </w:r>
      <w:r w:rsidR="00C006AE" w:rsidRPr="00814901">
        <w:rPr>
          <w:rFonts w:ascii="Century Gothic" w:hAnsi="Century Gothic"/>
          <w:sz w:val="18"/>
          <w:szCs w:val="18"/>
        </w:rPr>
        <w:t xml:space="preserve">, </w:t>
      </w:r>
      <w:r w:rsidR="004F7DC1">
        <w:rPr>
          <w:rFonts w:ascii="Century Gothic" w:hAnsi="Century Gothic"/>
          <w:sz w:val="18"/>
          <w:szCs w:val="18"/>
        </w:rPr>
        <w:t>Service</w:t>
      </w:r>
      <w:r w:rsidR="00C006AE" w:rsidRPr="00814901">
        <w:rPr>
          <w:rFonts w:ascii="Century Gothic" w:hAnsi="Century Gothic"/>
          <w:sz w:val="18"/>
          <w:szCs w:val="18"/>
        </w:rPr>
        <w:t xml:space="preserve">, </w:t>
      </w:r>
      <w:r w:rsidR="00415BC5">
        <w:rPr>
          <w:rFonts w:ascii="Century Gothic" w:hAnsi="Century Gothic"/>
          <w:sz w:val="18"/>
          <w:szCs w:val="18"/>
        </w:rPr>
        <w:t>Customer</w:t>
      </w:r>
      <w:r w:rsidR="00C006AE" w:rsidRPr="00814901">
        <w:rPr>
          <w:rFonts w:ascii="Century Gothic" w:hAnsi="Century Gothic"/>
          <w:sz w:val="18"/>
          <w:szCs w:val="18"/>
        </w:rPr>
        <w:t xml:space="preserve"> </w:t>
      </w:r>
      <w:r w:rsidR="004F7DC1">
        <w:rPr>
          <w:rFonts w:ascii="Century Gothic" w:hAnsi="Century Gothic"/>
          <w:sz w:val="18"/>
          <w:szCs w:val="18"/>
        </w:rPr>
        <w:t>care</w:t>
      </w:r>
      <w:r w:rsidR="00C16EF4">
        <w:rPr>
          <w:rFonts w:ascii="Century Gothic" w:hAnsi="Century Gothic"/>
          <w:sz w:val="18"/>
          <w:szCs w:val="18"/>
        </w:rPr>
        <w:t>,</w:t>
      </w:r>
      <w:r w:rsidR="0086400A" w:rsidRPr="00814901">
        <w:rPr>
          <w:rFonts w:ascii="Century Gothic" w:hAnsi="Century Gothic"/>
          <w:sz w:val="18"/>
          <w:szCs w:val="18"/>
        </w:rPr>
        <w:t xml:space="preserve"> Dealer </w:t>
      </w:r>
      <w:r w:rsidR="00415BC5">
        <w:rPr>
          <w:rFonts w:ascii="Century Gothic" w:hAnsi="Century Gothic"/>
          <w:sz w:val="18"/>
          <w:szCs w:val="18"/>
        </w:rPr>
        <w:t>Audit</w:t>
      </w:r>
      <w:r w:rsidR="00C006AE" w:rsidRPr="00814901">
        <w:rPr>
          <w:rFonts w:ascii="Century Gothic" w:hAnsi="Century Gothic"/>
          <w:sz w:val="18"/>
          <w:szCs w:val="18"/>
        </w:rPr>
        <w:t xml:space="preserve">, </w:t>
      </w:r>
      <w:r w:rsidR="003E3BC1">
        <w:rPr>
          <w:rFonts w:ascii="Century Gothic" w:hAnsi="Century Gothic"/>
          <w:sz w:val="18"/>
          <w:szCs w:val="18"/>
        </w:rPr>
        <w:t>New business development</w:t>
      </w:r>
      <w:r w:rsidR="00C006AE" w:rsidRPr="00814901">
        <w:rPr>
          <w:rFonts w:ascii="Century Gothic" w:hAnsi="Century Gothic"/>
          <w:sz w:val="18"/>
          <w:szCs w:val="18"/>
        </w:rPr>
        <w:t xml:space="preserve">, </w:t>
      </w:r>
      <w:r w:rsidR="0086400A" w:rsidRPr="00814901">
        <w:rPr>
          <w:rFonts w:ascii="Century Gothic" w:hAnsi="Century Gothic"/>
          <w:sz w:val="18"/>
          <w:szCs w:val="18"/>
        </w:rPr>
        <w:t>S</w:t>
      </w:r>
      <w:r w:rsidR="00C006AE" w:rsidRPr="00814901">
        <w:rPr>
          <w:rFonts w:ascii="Century Gothic" w:hAnsi="Century Gothic"/>
          <w:sz w:val="18"/>
          <w:szCs w:val="18"/>
        </w:rPr>
        <w:t>ervice Op</w:t>
      </w:r>
      <w:r w:rsidR="00686231">
        <w:rPr>
          <w:rFonts w:ascii="Century Gothic" w:hAnsi="Century Gothic"/>
          <w:sz w:val="18"/>
          <w:szCs w:val="18"/>
        </w:rPr>
        <w:t xml:space="preserve">erations, </w:t>
      </w:r>
      <w:r w:rsidR="00686231" w:rsidRPr="007B7C8D">
        <w:rPr>
          <w:rFonts w:ascii="Century Gothic" w:hAnsi="Century Gothic"/>
          <w:sz w:val="18"/>
          <w:szCs w:val="18"/>
        </w:rPr>
        <w:t>Technical training</w:t>
      </w:r>
      <w:r w:rsidR="00686231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and Warranty</w:t>
      </w:r>
      <w:r w:rsidR="00C16EF4">
        <w:rPr>
          <w:rFonts w:ascii="Century Gothic" w:hAnsi="Century Gothic"/>
          <w:sz w:val="18"/>
          <w:szCs w:val="18"/>
        </w:rPr>
        <w:t xml:space="preserve"> / Extended warranty</w:t>
      </w:r>
      <w:r w:rsidR="00415BC5">
        <w:rPr>
          <w:rFonts w:ascii="Century Gothic" w:hAnsi="Century Gothic"/>
          <w:sz w:val="18"/>
          <w:szCs w:val="18"/>
        </w:rPr>
        <w:t>,</w:t>
      </w:r>
      <w:r w:rsidR="00425F5D">
        <w:rPr>
          <w:rFonts w:ascii="Century Gothic" w:hAnsi="Century Gothic"/>
          <w:sz w:val="18"/>
          <w:szCs w:val="18"/>
        </w:rPr>
        <w:t xml:space="preserve"> Product sourcing</w:t>
      </w:r>
      <w:r w:rsidR="00415BC5">
        <w:rPr>
          <w:rFonts w:ascii="Century Gothic" w:hAnsi="Century Gothic"/>
          <w:sz w:val="18"/>
          <w:szCs w:val="18"/>
        </w:rPr>
        <w:t xml:space="preserve"> , Techno </w:t>
      </w:r>
      <w:r w:rsidR="003438A2">
        <w:rPr>
          <w:rFonts w:ascii="Century Gothic" w:hAnsi="Century Gothic"/>
          <w:sz w:val="18"/>
          <w:szCs w:val="18"/>
        </w:rPr>
        <w:t>-</w:t>
      </w:r>
      <w:r w:rsidR="00415BC5">
        <w:rPr>
          <w:rFonts w:ascii="Century Gothic" w:hAnsi="Century Gothic"/>
          <w:sz w:val="18"/>
          <w:szCs w:val="18"/>
        </w:rPr>
        <w:t>commercial terms and Lean management like ISO, 5S, Kaizen &amp; process improvements</w:t>
      </w:r>
      <w:r w:rsidR="00425F5D">
        <w:rPr>
          <w:rFonts w:ascii="Century Gothic" w:hAnsi="Century Gothic"/>
          <w:sz w:val="18"/>
          <w:szCs w:val="18"/>
        </w:rPr>
        <w:t xml:space="preserve">  in a career span</w:t>
      </w:r>
      <w:r w:rsidR="00814901" w:rsidRPr="00814901">
        <w:rPr>
          <w:rFonts w:ascii="Century Gothic" w:hAnsi="Century Gothic"/>
          <w:sz w:val="18"/>
          <w:szCs w:val="18"/>
        </w:rPr>
        <w:t xml:space="preserve"> of </w:t>
      </w:r>
      <w:r w:rsidR="004F7DC1">
        <w:rPr>
          <w:rFonts w:ascii="Century Gothic" w:hAnsi="Century Gothic"/>
          <w:b/>
          <w:sz w:val="18"/>
          <w:szCs w:val="18"/>
        </w:rPr>
        <w:t>20</w:t>
      </w:r>
      <w:r w:rsidR="00C006AE" w:rsidRPr="00327CC9">
        <w:rPr>
          <w:rFonts w:ascii="Century Gothic" w:hAnsi="Century Gothic"/>
          <w:b/>
          <w:sz w:val="18"/>
          <w:szCs w:val="18"/>
        </w:rPr>
        <w:t xml:space="preserve"> </w:t>
      </w:r>
      <w:r w:rsidR="00ED710C">
        <w:rPr>
          <w:rFonts w:ascii="Century Gothic" w:hAnsi="Century Gothic"/>
          <w:b/>
          <w:sz w:val="18"/>
          <w:szCs w:val="18"/>
        </w:rPr>
        <w:t>+</w:t>
      </w:r>
      <w:r w:rsidR="00C006AE" w:rsidRPr="00327CC9">
        <w:rPr>
          <w:rFonts w:ascii="Century Gothic" w:hAnsi="Century Gothic"/>
          <w:b/>
          <w:sz w:val="18"/>
          <w:szCs w:val="18"/>
        </w:rPr>
        <w:t>years</w:t>
      </w:r>
      <w:r w:rsidR="00C006AE" w:rsidRPr="00814901">
        <w:rPr>
          <w:rFonts w:ascii="Century Gothic" w:hAnsi="Century Gothic"/>
          <w:sz w:val="18"/>
          <w:szCs w:val="18"/>
        </w:rPr>
        <w:t>.</w:t>
      </w:r>
    </w:p>
    <w:p w14:paraId="212AD9DF" w14:textId="77777777" w:rsidR="00C006AE" w:rsidRPr="00814901" w:rsidRDefault="00C006AE">
      <w:pPr>
        <w:tabs>
          <w:tab w:val="left" w:pos="4770"/>
        </w:tabs>
        <w:jc w:val="both"/>
        <w:rPr>
          <w:rFonts w:ascii="Verdana" w:hAnsi="Verdana"/>
          <w:sz w:val="18"/>
          <w:szCs w:val="18"/>
        </w:rPr>
      </w:pPr>
    </w:p>
    <w:p w14:paraId="03F50D7E" w14:textId="77777777" w:rsidR="00266DE2" w:rsidRDefault="00266DE2">
      <w:pPr>
        <w:pStyle w:val="Heading5"/>
        <w:pBdr>
          <w:bottom w:val="double" w:sz="4" w:space="1" w:color="000000"/>
        </w:pBdr>
        <w:rPr>
          <w:rFonts w:ascii="Century Gothic" w:hAnsi="Century Gothic"/>
          <w:sz w:val="19"/>
        </w:rPr>
      </w:pPr>
    </w:p>
    <w:p w14:paraId="6B134734" w14:textId="77777777" w:rsidR="00C006AE" w:rsidRDefault="004908DD">
      <w:pPr>
        <w:pStyle w:val="Heading5"/>
        <w:pBdr>
          <w:bottom w:val="double" w:sz="4" w:space="1" w:color="000000"/>
        </w:pBdr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>Career path</w:t>
      </w:r>
    </w:p>
    <w:p w14:paraId="5D9F8B14" w14:textId="77777777" w:rsidR="00266DE2" w:rsidRDefault="00266DE2">
      <w:pPr>
        <w:jc w:val="both"/>
        <w:rPr>
          <w:rFonts w:ascii="Century Gothic" w:hAnsi="Century Gothic"/>
          <w:sz w:val="19"/>
          <w:szCs w:val="19"/>
        </w:rPr>
      </w:pPr>
    </w:p>
    <w:p w14:paraId="4CA75B67" w14:textId="77777777" w:rsidR="00C5607D" w:rsidRPr="00D2164B" w:rsidRDefault="00C5607D" w:rsidP="00D2164B">
      <w:pPr>
        <w:jc w:val="both"/>
        <w:rPr>
          <w:rFonts w:ascii="Century Gothic" w:hAnsi="Century Gothic"/>
          <w:b/>
          <w:sz w:val="19"/>
          <w:szCs w:val="19"/>
        </w:rPr>
      </w:pPr>
      <w:r w:rsidRPr="00D2164B">
        <w:rPr>
          <w:rFonts w:ascii="Century Gothic" w:hAnsi="Century Gothic"/>
          <w:b/>
          <w:sz w:val="19"/>
          <w:szCs w:val="19"/>
        </w:rPr>
        <w:t>At present:</w:t>
      </w:r>
    </w:p>
    <w:p w14:paraId="4B6A4FCA" w14:textId="77777777" w:rsidR="00C5607D" w:rsidRDefault="00C5607D" w:rsidP="00C5607D">
      <w:pPr>
        <w:jc w:val="both"/>
        <w:rPr>
          <w:rFonts w:ascii="Century Gothic" w:hAnsi="Century Gothic"/>
          <w:sz w:val="19"/>
          <w:szCs w:val="19"/>
        </w:rPr>
      </w:pPr>
    </w:p>
    <w:p w14:paraId="4883DC43" w14:textId="1A901CDA" w:rsidR="00C5607D" w:rsidRPr="00F82633" w:rsidRDefault="00C5607D" w:rsidP="005F553B">
      <w:pPr>
        <w:numPr>
          <w:ilvl w:val="0"/>
          <w:numId w:val="21"/>
        </w:numPr>
        <w:jc w:val="both"/>
        <w:rPr>
          <w:rFonts w:ascii="Century Gothic" w:hAnsi="Century Gothic"/>
          <w:b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Since August’</w:t>
      </w:r>
      <w:r w:rsidRPr="003415C4">
        <w:rPr>
          <w:rFonts w:ascii="Century Gothic" w:hAnsi="Century Gothic"/>
          <w:sz w:val="19"/>
          <w:szCs w:val="19"/>
        </w:rPr>
        <w:t>201</w:t>
      </w:r>
      <w:r>
        <w:rPr>
          <w:rFonts w:ascii="Century Gothic" w:hAnsi="Century Gothic"/>
          <w:sz w:val="19"/>
          <w:szCs w:val="19"/>
        </w:rPr>
        <w:t>4</w:t>
      </w:r>
      <w:r w:rsidRPr="003415C4">
        <w:rPr>
          <w:rFonts w:ascii="Century Gothic" w:hAnsi="Century Gothic"/>
          <w:sz w:val="19"/>
          <w:szCs w:val="19"/>
        </w:rPr>
        <w:t xml:space="preserve"> – As</w:t>
      </w:r>
      <w:r>
        <w:rPr>
          <w:rFonts w:ascii="Century Gothic" w:hAnsi="Century Gothic"/>
          <w:sz w:val="19"/>
          <w:szCs w:val="19"/>
        </w:rPr>
        <w:t xml:space="preserve"> </w:t>
      </w:r>
      <w:r w:rsidRPr="00C5607D">
        <w:rPr>
          <w:rFonts w:ascii="Century Gothic" w:hAnsi="Century Gothic"/>
          <w:b/>
          <w:sz w:val="19"/>
          <w:szCs w:val="19"/>
        </w:rPr>
        <w:t>Sr.</w:t>
      </w:r>
      <w:r>
        <w:rPr>
          <w:rFonts w:ascii="Century Gothic" w:hAnsi="Century Gothic"/>
          <w:sz w:val="19"/>
          <w:szCs w:val="19"/>
        </w:rPr>
        <w:t xml:space="preserve"> </w:t>
      </w:r>
      <w:r w:rsidRPr="00E90E91">
        <w:rPr>
          <w:rFonts w:ascii="Century Gothic" w:hAnsi="Century Gothic"/>
          <w:b/>
          <w:sz w:val="19"/>
          <w:szCs w:val="19"/>
        </w:rPr>
        <w:t>Manager</w:t>
      </w:r>
      <w:r>
        <w:rPr>
          <w:rFonts w:ascii="Century Gothic" w:hAnsi="Century Gothic"/>
          <w:sz w:val="19"/>
          <w:szCs w:val="19"/>
        </w:rPr>
        <w:t xml:space="preserve"> </w:t>
      </w:r>
      <w:r w:rsidRPr="00C5607D">
        <w:rPr>
          <w:rFonts w:ascii="Century Gothic" w:hAnsi="Century Gothic"/>
          <w:b/>
          <w:sz w:val="19"/>
          <w:szCs w:val="19"/>
        </w:rPr>
        <w:t>–</w:t>
      </w:r>
      <w:r>
        <w:rPr>
          <w:rFonts w:ascii="Century Gothic" w:hAnsi="Century Gothic"/>
          <w:b/>
          <w:sz w:val="19"/>
          <w:szCs w:val="19"/>
        </w:rPr>
        <w:t xml:space="preserve"> </w:t>
      </w:r>
      <w:r w:rsidR="002D5F6E">
        <w:rPr>
          <w:rFonts w:ascii="Century Gothic" w:hAnsi="Century Gothic"/>
          <w:b/>
          <w:sz w:val="19"/>
          <w:szCs w:val="19"/>
        </w:rPr>
        <w:t>Trading &amp; Technical</w:t>
      </w:r>
      <w:r w:rsidRPr="000B59B0">
        <w:rPr>
          <w:rFonts w:ascii="Century Gothic" w:hAnsi="Century Gothic"/>
          <w:sz w:val="19"/>
          <w:szCs w:val="19"/>
        </w:rPr>
        <w:t xml:space="preserve"> </w:t>
      </w:r>
      <w:r>
        <w:rPr>
          <w:rFonts w:ascii="Century Gothic" w:hAnsi="Century Gothic"/>
          <w:sz w:val="19"/>
          <w:szCs w:val="19"/>
        </w:rPr>
        <w:t xml:space="preserve">with </w:t>
      </w:r>
      <w:r w:rsidRPr="000B59B0">
        <w:rPr>
          <w:rFonts w:ascii="Century Gothic" w:hAnsi="Century Gothic"/>
          <w:b/>
          <w:sz w:val="19"/>
          <w:szCs w:val="19"/>
        </w:rPr>
        <w:t>M/s.</w:t>
      </w:r>
      <w:r w:rsidRPr="003415C4">
        <w:rPr>
          <w:rFonts w:ascii="Century Gothic" w:hAnsi="Century Gothic"/>
          <w:sz w:val="19"/>
          <w:szCs w:val="19"/>
        </w:rPr>
        <w:t xml:space="preserve"> </w:t>
      </w:r>
      <w:r w:rsidRPr="00C5607D">
        <w:rPr>
          <w:rFonts w:ascii="Century Gothic" w:hAnsi="Century Gothic"/>
          <w:b/>
          <w:sz w:val="19"/>
          <w:szCs w:val="19"/>
        </w:rPr>
        <w:t>MANATEC ELECTRONICS LTD, PONDICHERRY</w:t>
      </w:r>
      <w:r w:rsidR="004908DD">
        <w:rPr>
          <w:rFonts w:ascii="Century Gothic" w:hAnsi="Century Gothic"/>
          <w:sz w:val="19"/>
          <w:szCs w:val="19"/>
        </w:rPr>
        <w:t xml:space="preserve"> is one of India’s leading </w:t>
      </w:r>
      <w:r>
        <w:rPr>
          <w:rFonts w:ascii="Century Gothic" w:hAnsi="Century Gothic"/>
          <w:sz w:val="19"/>
          <w:szCs w:val="19"/>
        </w:rPr>
        <w:t xml:space="preserve">Manufacturer and supplier of Automotive Garage </w:t>
      </w:r>
      <w:r w:rsidR="00AA1554">
        <w:rPr>
          <w:rFonts w:ascii="Century Gothic" w:hAnsi="Century Gothic"/>
          <w:sz w:val="19"/>
          <w:szCs w:val="19"/>
        </w:rPr>
        <w:t>Equipment</w:t>
      </w:r>
      <w:bookmarkStart w:id="0" w:name="_GoBack"/>
      <w:bookmarkEnd w:id="0"/>
      <w:r w:rsidR="002D7A51">
        <w:rPr>
          <w:rFonts w:ascii="Century Gothic" w:hAnsi="Century Gothic"/>
          <w:sz w:val="19"/>
          <w:szCs w:val="19"/>
        </w:rPr>
        <w:t xml:space="preserve"> with Indigenous R&amp;D and state of art training </w:t>
      </w:r>
      <w:r w:rsidR="00B401C0">
        <w:rPr>
          <w:rFonts w:ascii="Century Gothic" w:hAnsi="Century Gothic"/>
          <w:sz w:val="19"/>
          <w:szCs w:val="19"/>
        </w:rPr>
        <w:t>center</w:t>
      </w:r>
      <w:r w:rsidR="002D7A51">
        <w:rPr>
          <w:rFonts w:ascii="Century Gothic" w:hAnsi="Century Gothic"/>
          <w:sz w:val="19"/>
          <w:szCs w:val="19"/>
        </w:rPr>
        <w:t>.</w:t>
      </w:r>
    </w:p>
    <w:p w14:paraId="05A5D50E" w14:textId="77777777" w:rsidR="00F82633" w:rsidRDefault="00F82633" w:rsidP="00F82633">
      <w:pPr>
        <w:ind w:left="720"/>
        <w:jc w:val="both"/>
        <w:rPr>
          <w:rFonts w:ascii="Century Gothic" w:hAnsi="Century Gothic"/>
          <w:b/>
          <w:sz w:val="19"/>
          <w:szCs w:val="19"/>
        </w:rPr>
      </w:pPr>
      <w:r w:rsidRPr="00F82633">
        <w:rPr>
          <w:rFonts w:ascii="Century Gothic" w:hAnsi="Century Gothic"/>
          <w:b/>
          <w:sz w:val="19"/>
          <w:szCs w:val="19"/>
        </w:rPr>
        <w:t>ROLE:</w:t>
      </w:r>
      <w:r>
        <w:rPr>
          <w:rFonts w:ascii="Century Gothic" w:hAnsi="Century Gothic"/>
          <w:sz w:val="19"/>
          <w:szCs w:val="19"/>
        </w:rPr>
        <w:t xml:space="preserve"> Head of the </w:t>
      </w:r>
      <w:r w:rsidR="002D5F6E">
        <w:rPr>
          <w:rFonts w:ascii="Century Gothic" w:hAnsi="Century Gothic"/>
          <w:sz w:val="19"/>
          <w:szCs w:val="19"/>
        </w:rPr>
        <w:t xml:space="preserve">trading </w:t>
      </w:r>
      <w:proofErr w:type="spellStart"/>
      <w:r w:rsidR="002D5F6E">
        <w:rPr>
          <w:rFonts w:ascii="Century Gothic" w:hAnsi="Century Gothic"/>
          <w:sz w:val="19"/>
          <w:szCs w:val="19"/>
        </w:rPr>
        <w:t>d</w:t>
      </w:r>
      <w:r>
        <w:rPr>
          <w:rFonts w:ascii="Century Gothic" w:hAnsi="Century Gothic"/>
          <w:sz w:val="19"/>
          <w:szCs w:val="19"/>
        </w:rPr>
        <w:t>ept</w:t>
      </w:r>
      <w:proofErr w:type="spellEnd"/>
      <w:r>
        <w:rPr>
          <w:rFonts w:ascii="Century Gothic" w:hAnsi="Century Gothic"/>
          <w:sz w:val="19"/>
          <w:szCs w:val="19"/>
        </w:rPr>
        <w:t xml:space="preserve"> and handling new product sourcing, Product evaluations, Technical Training</w:t>
      </w:r>
      <w:r w:rsidR="002D5F6E">
        <w:rPr>
          <w:rFonts w:ascii="Century Gothic" w:hAnsi="Century Gothic"/>
          <w:sz w:val="19"/>
          <w:szCs w:val="19"/>
        </w:rPr>
        <w:t>, product planning, Spare parts planning</w:t>
      </w:r>
      <w:r>
        <w:rPr>
          <w:rFonts w:ascii="Century Gothic" w:hAnsi="Century Gothic"/>
          <w:sz w:val="19"/>
          <w:szCs w:val="19"/>
        </w:rPr>
        <w:t xml:space="preserve">, Techno-commercial dealt with the vendors and </w:t>
      </w:r>
      <w:r w:rsidR="002D5F6E">
        <w:rPr>
          <w:rFonts w:ascii="Century Gothic" w:hAnsi="Century Gothic"/>
          <w:sz w:val="19"/>
          <w:szCs w:val="19"/>
        </w:rPr>
        <w:t xml:space="preserve">Trading repair </w:t>
      </w:r>
      <w:proofErr w:type="spellStart"/>
      <w:r w:rsidR="002D5F6E">
        <w:rPr>
          <w:rFonts w:ascii="Century Gothic" w:hAnsi="Century Gothic"/>
          <w:sz w:val="19"/>
          <w:szCs w:val="19"/>
        </w:rPr>
        <w:t>centre</w:t>
      </w:r>
      <w:proofErr w:type="spellEnd"/>
      <w:r w:rsidR="002D5F6E">
        <w:rPr>
          <w:rFonts w:ascii="Century Gothic" w:hAnsi="Century Gothic"/>
          <w:sz w:val="19"/>
          <w:szCs w:val="19"/>
        </w:rPr>
        <w:t xml:space="preserve"> activities.</w:t>
      </w:r>
    </w:p>
    <w:p w14:paraId="45EB1DFA" w14:textId="77777777" w:rsidR="00C5607D" w:rsidRPr="003415C4" w:rsidRDefault="00C5607D" w:rsidP="00C5607D">
      <w:pPr>
        <w:jc w:val="both"/>
        <w:rPr>
          <w:rFonts w:ascii="Century Gothic" w:hAnsi="Century Gothic"/>
          <w:sz w:val="19"/>
          <w:szCs w:val="19"/>
        </w:rPr>
      </w:pPr>
    </w:p>
    <w:p w14:paraId="67E9D9E2" w14:textId="77777777" w:rsidR="00266DE2" w:rsidRPr="00D2164B" w:rsidRDefault="00C41956" w:rsidP="00D2164B">
      <w:pPr>
        <w:jc w:val="both"/>
        <w:rPr>
          <w:rFonts w:ascii="Century Gothic" w:hAnsi="Century Gothic"/>
          <w:b/>
          <w:sz w:val="19"/>
          <w:szCs w:val="19"/>
        </w:rPr>
      </w:pPr>
      <w:r w:rsidRPr="00D2164B">
        <w:rPr>
          <w:rFonts w:ascii="Century Gothic" w:hAnsi="Century Gothic"/>
          <w:b/>
          <w:sz w:val="19"/>
          <w:szCs w:val="19"/>
        </w:rPr>
        <w:t>Previous</w:t>
      </w:r>
      <w:r w:rsidR="00D2164B">
        <w:rPr>
          <w:rFonts w:ascii="Century Gothic" w:hAnsi="Century Gothic"/>
          <w:b/>
          <w:sz w:val="19"/>
          <w:szCs w:val="19"/>
        </w:rPr>
        <w:t>ly</w:t>
      </w:r>
    </w:p>
    <w:p w14:paraId="115899AE" w14:textId="77777777" w:rsidR="00266DE2" w:rsidRDefault="00266DE2">
      <w:pPr>
        <w:jc w:val="both"/>
        <w:rPr>
          <w:rFonts w:ascii="Century Gothic" w:hAnsi="Century Gothic"/>
          <w:sz w:val="19"/>
          <w:szCs w:val="19"/>
        </w:rPr>
      </w:pPr>
    </w:p>
    <w:p w14:paraId="0F0C753E" w14:textId="77777777" w:rsidR="003415C4" w:rsidRPr="00511D73" w:rsidRDefault="00D2164B" w:rsidP="005F553B">
      <w:pPr>
        <w:numPr>
          <w:ilvl w:val="0"/>
          <w:numId w:val="21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From </w:t>
      </w:r>
      <w:r w:rsidR="003415C4" w:rsidRPr="003415C4">
        <w:rPr>
          <w:rFonts w:ascii="Century Gothic" w:hAnsi="Century Gothic"/>
          <w:sz w:val="19"/>
          <w:szCs w:val="19"/>
        </w:rPr>
        <w:t>Feb</w:t>
      </w:r>
      <w:r w:rsidR="000B59B0">
        <w:rPr>
          <w:rFonts w:ascii="Century Gothic" w:hAnsi="Century Gothic"/>
          <w:sz w:val="19"/>
          <w:szCs w:val="19"/>
        </w:rPr>
        <w:t>’</w:t>
      </w:r>
      <w:r w:rsidR="003415C4" w:rsidRPr="003415C4">
        <w:rPr>
          <w:rFonts w:ascii="Century Gothic" w:hAnsi="Century Gothic"/>
          <w:sz w:val="19"/>
          <w:szCs w:val="19"/>
        </w:rPr>
        <w:t>2012 –</w:t>
      </w:r>
      <w:r w:rsidR="00C41956">
        <w:rPr>
          <w:rFonts w:ascii="Century Gothic" w:hAnsi="Century Gothic"/>
          <w:sz w:val="19"/>
          <w:szCs w:val="19"/>
        </w:rPr>
        <w:t xml:space="preserve"> July’2014 - a</w:t>
      </w:r>
      <w:r w:rsidR="003415C4" w:rsidRPr="003415C4">
        <w:rPr>
          <w:rFonts w:ascii="Century Gothic" w:hAnsi="Century Gothic"/>
          <w:sz w:val="19"/>
          <w:szCs w:val="19"/>
        </w:rPr>
        <w:t>s</w:t>
      </w:r>
      <w:r w:rsidR="00E90E91">
        <w:rPr>
          <w:rFonts w:ascii="Century Gothic" w:hAnsi="Century Gothic"/>
          <w:sz w:val="19"/>
          <w:szCs w:val="19"/>
        </w:rPr>
        <w:t xml:space="preserve"> </w:t>
      </w:r>
      <w:r w:rsidR="00E90E91" w:rsidRPr="00E90E91">
        <w:rPr>
          <w:rFonts w:ascii="Century Gothic" w:hAnsi="Century Gothic"/>
          <w:b/>
          <w:sz w:val="19"/>
          <w:szCs w:val="19"/>
        </w:rPr>
        <w:t>Manager</w:t>
      </w:r>
      <w:r w:rsidR="00E90E91">
        <w:rPr>
          <w:rFonts w:ascii="Century Gothic" w:hAnsi="Century Gothic"/>
          <w:sz w:val="19"/>
          <w:szCs w:val="19"/>
        </w:rPr>
        <w:t xml:space="preserve"> (</w:t>
      </w:r>
      <w:r w:rsidR="003415C4" w:rsidRPr="003415C4">
        <w:rPr>
          <w:rFonts w:ascii="Century Gothic" w:hAnsi="Century Gothic"/>
          <w:b/>
          <w:sz w:val="19"/>
          <w:szCs w:val="19"/>
        </w:rPr>
        <w:t>Head</w:t>
      </w:r>
      <w:r w:rsidR="00E90E91">
        <w:rPr>
          <w:rFonts w:ascii="Century Gothic" w:hAnsi="Century Gothic"/>
          <w:b/>
          <w:sz w:val="19"/>
          <w:szCs w:val="19"/>
        </w:rPr>
        <w:t>)</w:t>
      </w:r>
      <w:r w:rsidR="007C421E">
        <w:rPr>
          <w:rFonts w:ascii="Century Gothic" w:hAnsi="Century Gothic"/>
          <w:b/>
          <w:sz w:val="19"/>
          <w:szCs w:val="19"/>
        </w:rPr>
        <w:t xml:space="preserve"> </w:t>
      </w:r>
      <w:r w:rsidR="007C421E" w:rsidRPr="000B59B0">
        <w:rPr>
          <w:rFonts w:ascii="Century Gothic" w:hAnsi="Century Gothic"/>
          <w:b/>
          <w:sz w:val="19"/>
          <w:szCs w:val="19"/>
        </w:rPr>
        <w:t xml:space="preserve">- </w:t>
      </w:r>
      <w:r w:rsidR="00EB6244" w:rsidRPr="000B59B0">
        <w:rPr>
          <w:rFonts w:ascii="Century Gothic" w:hAnsi="Century Gothic"/>
          <w:b/>
          <w:sz w:val="19"/>
          <w:szCs w:val="19"/>
        </w:rPr>
        <w:t>Service</w:t>
      </w:r>
      <w:r w:rsidR="003415C4" w:rsidRPr="000B59B0">
        <w:rPr>
          <w:rFonts w:ascii="Century Gothic" w:hAnsi="Century Gothic"/>
          <w:sz w:val="19"/>
          <w:szCs w:val="19"/>
        </w:rPr>
        <w:t xml:space="preserve"> </w:t>
      </w:r>
      <w:r w:rsidR="000F1220" w:rsidRPr="000B59B0">
        <w:rPr>
          <w:rFonts w:ascii="Century Gothic" w:hAnsi="Century Gothic"/>
          <w:sz w:val="19"/>
          <w:szCs w:val="19"/>
        </w:rPr>
        <w:t>Extended Warranty Operations</w:t>
      </w:r>
      <w:r w:rsidR="009E2B62">
        <w:rPr>
          <w:rFonts w:ascii="Century Gothic" w:hAnsi="Century Gothic"/>
          <w:sz w:val="19"/>
          <w:szCs w:val="19"/>
        </w:rPr>
        <w:t xml:space="preserve"> </w:t>
      </w:r>
      <w:r w:rsidR="003415C4" w:rsidRPr="000B59B0">
        <w:rPr>
          <w:rFonts w:ascii="Century Gothic" w:hAnsi="Century Gothic"/>
          <w:b/>
          <w:sz w:val="19"/>
          <w:szCs w:val="19"/>
        </w:rPr>
        <w:t>M/s.</w:t>
      </w:r>
      <w:r w:rsidR="003415C4" w:rsidRPr="003415C4">
        <w:rPr>
          <w:rFonts w:ascii="Century Gothic" w:hAnsi="Century Gothic"/>
          <w:sz w:val="19"/>
          <w:szCs w:val="19"/>
        </w:rPr>
        <w:t xml:space="preserve"> </w:t>
      </w:r>
      <w:r w:rsidR="003415C4" w:rsidRPr="003415C4">
        <w:rPr>
          <w:rFonts w:ascii="Century Gothic" w:hAnsi="Century Gothic"/>
          <w:b/>
          <w:sz w:val="19"/>
          <w:szCs w:val="19"/>
        </w:rPr>
        <w:t xml:space="preserve">TVS </w:t>
      </w:r>
      <w:r w:rsidR="00C41956">
        <w:rPr>
          <w:rFonts w:ascii="Century Gothic" w:hAnsi="Century Gothic"/>
          <w:b/>
          <w:sz w:val="19"/>
          <w:szCs w:val="19"/>
        </w:rPr>
        <w:t xml:space="preserve">TWG </w:t>
      </w:r>
      <w:r w:rsidR="000B4965">
        <w:rPr>
          <w:rFonts w:ascii="Century Gothic" w:hAnsi="Century Gothic"/>
          <w:b/>
          <w:sz w:val="19"/>
          <w:szCs w:val="19"/>
        </w:rPr>
        <w:t>Warranty</w:t>
      </w:r>
      <w:r w:rsidR="003415C4" w:rsidRPr="003415C4">
        <w:rPr>
          <w:rFonts w:ascii="Century Gothic" w:hAnsi="Century Gothic"/>
          <w:b/>
          <w:sz w:val="19"/>
          <w:szCs w:val="19"/>
        </w:rPr>
        <w:t xml:space="preserve"> Solutions Ltd, Chennai.</w:t>
      </w:r>
      <w:r w:rsidR="00511D73">
        <w:rPr>
          <w:rFonts w:ascii="Century Gothic" w:hAnsi="Century Gothic"/>
          <w:b/>
          <w:sz w:val="19"/>
          <w:szCs w:val="19"/>
        </w:rPr>
        <w:t xml:space="preserve"> </w:t>
      </w:r>
      <w:r w:rsidR="00511D73" w:rsidRPr="00511D73">
        <w:rPr>
          <w:rFonts w:ascii="Century Gothic" w:hAnsi="Century Gothic"/>
          <w:sz w:val="19"/>
          <w:szCs w:val="19"/>
        </w:rPr>
        <w:t xml:space="preserve">Is having </w:t>
      </w:r>
      <w:r w:rsidR="00511D73">
        <w:rPr>
          <w:rFonts w:ascii="Century Gothic" w:hAnsi="Century Gothic"/>
          <w:sz w:val="19"/>
          <w:szCs w:val="19"/>
        </w:rPr>
        <w:t xml:space="preserve">JV with </w:t>
      </w:r>
      <w:r w:rsidR="00511D73" w:rsidRPr="00511D73">
        <w:rPr>
          <w:rFonts w:ascii="Century Gothic" w:hAnsi="Century Gothic"/>
          <w:b/>
          <w:sz w:val="19"/>
          <w:szCs w:val="19"/>
        </w:rPr>
        <w:t>“T</w:t>
      </w:r>
      <w:r w:rsidR="009E6E5A" w:rsidRPr="00511D73">
        <w:rPr>
          <w:rFonts w:ascii="Century Gothic" w:hAnsi="Century Gothic"/>
          <w:b/>
          <w:sz w:val="19"/>
          <w:szCs w:val="19"/>
        </w:rPr>
        <w:t>he Warranty Group</w:t>
      </w:r>
      <w:r w:rsidR="00511D73" w:rsidRPr="00511D73">
        <w:rPr>
          <w:rFonts w:ascii="Century Gothic" w:hAnsi="Century Gothic"/>
          <w:b/>
          <w:sz w:val="19"/>
          <w:szCs w:val="19"/>
        </w:rPr>
        <w:t>”</w:t>
      </w:r>
      <w:r w:rsidR="009E6E5A" w:rsidRPr="00511D73">
        <w:rPr>
          <w:rFonts w:ascii="Century Gothic" w:hAnsi="Century Gothic"/>
          <w:sz w:val="19"/>
          <w:szCs w:val="19"/>
        </w:rPr>
        <w:t xml:space="preserve"> – US based MNC - world leader in warranty &amp; Extended warranty and ha</w:t>
      </w:r>
      <w:r w:rsidR="00511D73">
        <w:rPr>
          <w:rFonts w:ascii="Century Gothic" w:hAnsi="Century Gothic"/>
          <w:sz w:val="19"/>
          <w:szCs w:val="19"/>
        </w:rPr>
        <w:t>ndling varies auto OEM globally.</w:t>
      </w:r>
    </w:p>
    <w:p w14:paraId="6BFA7482" w14:textId="77777777" w:rsidR="00266DE2" w:rsidRDefault="003415C4" w:rsidP="005F553B">
      <w:pPr>
        <w:ind w:left="675"/>
        <w:jc w:val="both"/>
        <w:rPr>
          <w:rFonts w:ascii="Century Gothic" w:hAnsi="Century Gothic"/>
          <w:sz w:val="19"/>
          <w:szCs w:val="19"/>
        </w:rPr>
      </w:pPr>
      <w:r w:rsidRPr="003415C4">
        <w:rPr>
          <w:rFonts w:ascii="Century Gothic" w:hAnsi="Century Gothic"/>
          <w:sz w:val="19"/>
          <w:szCs w:val="19"/>
        </w:rPr>
        <w:t xml:space="preserve">India’s leading </w:t>
      </w:r>
      <w:r w:rsidR="00C41956">
        <w:rPr>
          <w:rFonts w:ascii="Century Gothic" w:hAnsi="Century Gothic"/>
          <w:sz w:val="19"/>
          <w:szCs w:val="19"/>
        </w:rPr>
        <w:t xml:space="preserve">warranty </w:t>
      </w:r>
      <w:r w:rsidR="000B4965">
        <w:rPr>
          <w:rFonts w:ascii="Century Gothic" w:hAnsi="Century Gothic"/>
          <w:sz w:val="19"/>
          <w:szCs w:val="19"/>
        </w:rPr>
        <w:t>Solutions Company</w:t>
      </w:r>
      <w:r w:rsidR="00C41956">
        <w:rPr>
          <w:rFonts w:ascii="Century Gothic" w:hAnsi="Century Gothic"/>
          <w:sz w:val="19"/>
          <w:szCs w:val="19"/>
        </w:rPr>
        <w:t xml:space="preserve"> </w:t>
      </w:r>
      <w:r w:rsidR="000B4965">
        <w:rPr>
          <w:rFonts w:ascii="Century Gothic" w:hAnsi="Century Gothic"/>
          <w:sz w:val="19"/>
          <w:szCs w:val="19"/>
        </w:rPr>
        <w:t xml:space="preserve">had </w:t>
      </w:r>
      <w:r w:rsidR="00C41956">
        <w:rPr>
          <w:rFonts w:ascii="Century Gothic" w:hAnsi="Century Gothic"/>
          <w:sz w:val="19"/>
          <w:szCs w:val="19"/>
        </w:rPr>
        <w:t xml:space="preserve">tied up with leading OEM like Nissan Motors </w:t>
      </w:r>
      <w:r w:rsidR="005F553B">
        <w:rPr>
          <w:rFonts w:ascii="Century Gothic" w:hAnsi="Century Gothic"/>
          <w:sz w:val="19"/>
          <w:szCs w:val="19"/>
        </w:rPr>
        <w:t xml:space="preserve">       </w:t>
      </w:r>
      <w:r w:rsidR="000B4965">
        <w:rPr>
          <w:rFonts w:ascii="Century Gothic" w:hAnsi="Century Gothic"/>
          <w:sz w:val="19"/>
          <w:szCs w:val="19"/>
        </w:rPr>
        <w:t>India Ltd,</w:t>
      </w:r>
      <w:r w:rsidR="00C41956">
        <w:rPr>
          <w:rFonts w:ascii="Century Gothic" w:hAnsi="Century Gothic"/>
          <w:sz w:val="19"/>
          <w:szCs w:val="19"/>
        </w:rPr>
        <w:t xml:space="preserve"> Ashok Leyland (LCV</w:t>
      </w:r>
      <w:r w:rsidR="000B4965">
        <w:rPr>
          <w:rFonts w:ascii="Century Gothic" w:hAnsi="Century Gothic"/>
          <w:sz w:val="19"/>
          <w:szCs w:val="19"/>
        </w:rPr>
        <w:t>) and Toyota (</w:t>
      </w:r>
      <w:r w:rsidR="0091113D">
        <w:rPr>
          <w:rFonts w:ascii="Century Gothic" w:hAnsi="Century Gothic"/>
          <w:sz w:val="19"/>
          <w:szCs w:val="19"/>
        </w:rPr>
        <w:t>PAN-INDIA</w:t>
      </w:r>
      <w:r w:rsidR="000B4965">
        <w:rPr>
          <w:rFonts w:ascii="Century Gothic" w:hAnsi="Century Gothic"/>
          <w:sz w:val="19"/>
          <w:szCs w:val="19"/>
        </w:rPr>
        <w:t xml:space="preserve"> OPERATIONS</w:t>
      </w:r>
      <w:r w:rsidR="0091113D">
        <w:rPr>
          <w:rFonts w:ascii="Century Gothic" w:hAnsi="Century Gothic"/>
          <w:sz w:val="19"/>
          <w:szCs w:val="19"/>
        </w:rPr>
        <w:t>).</w:t>
      </w:r>
      <w:r w:rsidR="009E6E5A">
        <w:rPr>
          <w:rFonts w:ascii="Century Gothic" w:hAnsi="Century Gothic"/>
          <w:sz w:val="19"/>
          <w:szCs w:val="19"/>
        </w:rPr>
        <w:t xml:space="preserve"> </w:t>
      </w:r>
    </w:p>
    <w:p w14:paraId="025486C8" w14:textId="77777777" w:rsidR="00266DE2" w:rsidRPr="00D2164B" w:rsidRDefault="00266DE2">
      <w:pPr>
        <w:jc w:val="both"/>
        <w:rPr>
          <w:rFonts w:ascii="Century Gothic" w:hAnsi="Century Gothic"/>
          <w:b/>
          <w:sz w:val="19"/>
          <w:szCs w:val="19"/>
        </w:rPr>
      </w:pPr>
    </w:p>
    <w:p w14:paraId="7FC35B54" w14:textId="77777777" w:rsidR="00934FFE" w:rsidRPr="00A404B9" w:rsidRDefault="00D2164B" w:rsidP="005F553B">
      <w:pPr>
        <w:numPr>
          <w:ilvl w:val="0"/>
          <w:numId w:val="21"/>
        </w:numPr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From </w:t>
      </w:r>
      <w:r w:rsidR="00A2097D" w:rsidRPr="00A404B9">
        <w:rPr>
          <w:rFonts w:ascii="Century Gothic" w:hAnsi="Century Gothic"/>
          <w:sz w:val="19"/>
          <w:szCs w:val="19"/>
        </w:rPr>
        <w:t>June</w:t>
      </w:r>
      <w:r w:rsidR="00E437E4" w:rsidRPr="00A404B9">
        <w:rPr>
          <w:rFonts w:ascii="Century Gothic" w:hAnsi="Century Gothic"/>
          <w:sz w:val="19"/>
          <w:szCs w:val="19"/>
        </w:rPr>
        <w:t xml:space="preserve"> </w:t>
      </w:r>
      <w:r w:rsidR="00E41874" w:rsidRPr="00A404B9">
        <w:rPr>
          <w:rFonts w:ascii="Century Gothic" w:hAnsi="Century Gothic"/>
          <w:sz w:val="19"/>
          <w:szCs w:val="19"/>
        </w:rPr>
        <w:t>2007</w:t>
      </w:r>
      <w:r w:rsidR="003415C4" w:rsidRPr="00A404B9">
        <w:rPr>
          <w:rFonts w:ascii="Century Gothic" w:hAnsi="Century Gothic"/>
          <w:sz w:val="19"/>
          <w:szCs w:val="19"/>
        </w:rPr>
        <w:t xml:space="preserve"> – Feb 2012</w:t>
      </w:r>
      <w:r w:rsidR="00E41874" w:rsidRPr="00A404B9">
        <w:rPr>
          <w:rFonts w:ascii="Century Gothic" w:hAnsi="Century Gothic"/>
          <w:sz w:val="19"/>
          <w:szCs w:val="19"/>
        </w:rPr>
        <w:t xml:space="preserve"> -</w:t>
      </w:r>
      <w:r w:rsidR="00C006AE" w:rsidRPr="00A404B9">
        <w:rPr>
          <w:rFonts w:ascii="Century Gothic" w:hAnsi="Century Gothic"/>
          <w:sz w:val="19"/>
          <w:szCs w:val="19"/>
        </w:rPr>
        <w:t xml:space="preserve"> as </w:t>
      </w:r>
      <w:r w:rsidR="00A2097D" w:rsidRPr="00A404B9">
        <w:rPr>
          <w:rFonts w:ascii="Century Gothic" w:hAnsi="Century Gothic"/>
          <w:b/>
          <w:sz w:val="19"/>
          <w:szCs w:val="19"/>
        </w:rPr>
        <w:t>Sr</w:t>
      </w:r>
      <w:r w:rsidR="00934FFE" w:rsidRPr="00A404B9">
        <w:rPr>
          <w:rFonts w:ascii="Century Gothic" w:hAnsi="Century Gothic"/>
          <w:b/>
          <w:sz w:val="19"/>
          <w:szCs w:val="19"/>
        </w:rPr>
        <w:t xml:space="preserve">. </w:t>
      </w:r>
      <w:r w:rsidR="00FD2C60" w:rsidRPr="00A404B9">
        <w:rPr>
          <w:rFonts w:ascii="Century Gothic" w:hAnsi="Century Gothic"/>
          <w:b/>
          <w:sz w:val="19"/>
          <w:szCs w:val="19"/>
        </w:rPr>
        <w:t>Engineer</w:t>
      </w:r>
      <w:r w:rsidR="00934FFE" w:rsidRPr="00A404B9">
        <w:rPr>
          <w:rFonts w:ascii="Century Gothic" w:hAnsi="Century Gothic"/>
          <w:b/>
          <w:sz w:val="19"/>
          <w:szCs w:val="19"/>
        </w:rPr>
        <w:t xml:space="preserve"> –</w:t>
      </w:r>
      <w:r w:rsidR="00473436" w:rsidRPr="00A404B9">
        <w:rPr>
          <w:rFonts w:ascii="Century Gothic" w:hAnsi="Century Gothic"/>
          <w:b/>
          <w:sz w:val="19"/>
          <w:szCs w:val="19"/>
        </w:rPr>
        <w:t xml:space="preserve"> </w:t>
      </w:r>
      <w:r w:rsidR="00A2097D" w:rsidRPr="00A404B9">
        <w:rPr>
          <w:rFonts w:ascii="Century Gothic" w:hAnsi="Century Gothic"/>
          <w:b/>
          <w:sz w:val="19"/>
          <w:szCs w:val="19"/>
        </w:rPr>
        <w:t>Warranty Operations</w:t>
      </w:r>
      <w:r w:rsidR="00A2097D" w:rsidRPr="00A404B9">
        <w:rPr>
          <w:rFonts w:ascii="Century Gothic" w:hAnsi="Century Gothic"/>
          <w:sz w:val="19"/>
          <w:szCs w:val="19"/>
        </w:rPr>
        <w:t xml:space="preserve"> </w:t>
      </w:r>
      <w:r w:rsidR="00694556" w:rsidRPr="00A404B9">
        <w:rPr>
          <w:rFonts w:ascii="Century Gothic" w:hAnsi="Century Gothic"/>
          <w:sz w:val="19"/>
          <w:szCs w:val="19"/>
        </w:rPr>
        <w:t>–</w:t>
      </w:r>
      <w:r w:rsidR="00A2097D" w:rsidRPr="000B4965">
        <w:rPr>
          <w:rFonts w:ascii="Century Gothic" w:hAnsi="Century Gothic"/>
          <w:b/>
          <w:sz w:val="19"/>
          <w:szCs w:val="19"/>
        </w:rPr>
        <w:t>A</w:t>
      </w:r>
      <w:r w:rsidR="000B4965" w:rsidRPr="000B4965">
        <w:rPr>
          <w:rFonts w:ascii="Century Gothic" w:hAnsi="Century Gothic"/>
          <w:b/>
          <w:sz w:val="19"/>
          <w:szCs w:val="19"/>
        </w:rPr>
        <w:t xml:space="preserve">sia </w:t>
      </w:r>
      <w:r w:rsidR="00A2097D" w:rsidRPr="000B4965">
        <w:rPr>
          <w:rFonts w:ascii="Century Gothic" w:hAnsi="Century Gothic"/>
          <w:b/>
          <w:sz w:val="19"/>
          <w:szCs w:val="19"/>
        </w:rPr>
        <w:t>P</w:t>
      </w:r>
      <w:r w:rsidR="000B4965" w:rsidRPr="000B4965">
        <w:rPr>
          <w:rFonts w:ascii="Century Gothic" w:hAnsi="Century Gothic"/>
          <w:b/>
          <w:sz w:val="19"/>
          <w:szCs w:val="19"/>
        </w:rPr>
        <w:t>acific</w:t>
      </w:r>
      <w:r w:rsidR="00A404B9" w:rsidRPr="000B4965">
        <w:rPr>
          <w:rFonts w:ascii="Century Gothic" w:hAnsi="Century Gothic"/>
          <w:b/>
          <w:sz w:val="19"/>
          <w:szCs w:val="19"/>
        </w:rPr>
        <w:t xml:space="preserve"> R</w:t>
      </w:r>
      <w:r w:rsidR="00694556" w:rsidRPr="000B4965">
        <w:rPr>
          <w:rFonts w:ascii="Century Gothic" w:hAnsi="Century Gothic"/>
          <w:b/>
          <w:sz w:val="19"/>
          <w:szCs w:val="19"/>
        </w:rPr>
        <w:t>egion</w:t>
      </w:r>
      <w:r w:rsidR="000F66BF" w:rsidRPr="00A404B9">
        <w:rPr>
          <w:rFonts w:ascii="Century Gothic" w:hAnsi="Century Gothic"/>
          <w:sz w:val="19"/>
          <w:szCs w:val="19"/>
        </w:rPr>
        <w:t xml:space="preserve"> –</w:t>
      </w:r>
      <w:r w:rsidR="00317F11" w:rsidRPr="00A404B9">
        <w:rPr>
          <w:rFonts w:ascii="Century Gothic" w:hAnsi="Century Gothic"/>
          <w:sz w:val="19"/>
          <w:szCs w:val="19"/>
        </w:rPr>
        <w:t xml:space="preserve"> M/s </w:t>
      </w:r>
      <w:r w:rsidR="00A2097D" w:rsidRPr="00A404B9">
        <w:rPr>
          <w:rFonts w:ascii="Century Gothic" w:hAnsi="Century Gothic"/>
          <w:b/>
          <w:sz w:val="19"/>
          <w:szCs w:val="19"/>
        </w:rPr>
        <w:t xml:space="preserve">FORD </w:t>
      </w:r>
      <w:r w:rsidR="000B4965">
        <w:rPr>
          <w:rFonts w:ascii="Century Gothic" w:hAnsi="Century Gothic"/>
          <w:b/>
          <w:sz w:val="19"/>
          <w:szCs w:val="19"/>
        </w:rPr>
        <w:t>MOTOR COMPANY</w:t>
      </w:r>
      <w:r w:rsidR="00934FFE" w:rsidRPr="00A404B9">
        <w:rPr>
          <w:rFonts w:ascii="Century Gothic" w:hAnsi="Century Gothic"/>
          <w:sz w:val="19"/>
          <w:szCs w:val="19"/>
        </w:rPr>
        <w:t xml:space="preserve">, </w:t>
      </w:r>
      <w:r w:rsidR="000F66BF" w:rsidRPr="00A404B9">
        <w:rPr>
          <w:rFonts w:ascii="Century Gothic" w:hAnsi="Century Gothic"/>
          <w:sz w:val="19"/>
          <w:szCs w:val="19"/>
        </w:rPr>
        <w:t xml:space="preserve">CHENNAI. </w:t>
      </w:r>
      <w:r w:rsidR="00A404B9" w:rsidRPr="00A404B9">
        <w:rPr>
          <w:rFonts w:ascii="Century Gothic" w:hAnsi="Century Gothic"/>
          <w:sz w:val="19"/>
          <w:szCs w:val="19"/>
        </w:rPr>
        <w:t>Global O</w:t>
      </w:r>
      <w:r w:rsidR="001E3068" w:rsidRPr="00A404B9">
        <w:rPr>
          <w:rFonts w:ascii="Century Gothic" w:hAnsi="Century Gothic"/>
          <w:sz w:val="19"/>
          <w:szCs w:val="19"/>
        </w:rPr>
        <w:t>perations</w:t>
      </w:r>
      <w:r w:rsidR="00934FFE" w:rsidRPr="00A404B9">
        <w:rPr>
          <w:rFonts w:ascii="Century Gothic" w:hAnsi="Century Gothic"/>
          <w:sz w:val="19"/>
          <w:szCs w:val="19"/>
        </w:rPr>
        <w:t>,</w:t>
      </w:r>
      <w:r w:rsidR="00511D73">
        <w:rPr>
          <w:rFonts w:ascii="Century Gothic" w:hAnsi="Century Gothic"/>
          <w:sz w:val="19"/>
          <w:szCs w:val="19"/>
        </w:rPr>
        <w:t xml:space="preserve"> </w:t>
      </w:r>
      <w:r w:rsidR="009E6E5A">
        <w:rPr>
          <w:rFonts w:ascii="Century Gothic" w:hAnsi="Century Gothic"/>
          <w:sz w:val="19"/>
          <w:szCs w:val="19"/>
        </w:rPr>
        <w:t>Le</w:t>
      </w:r>
      <w:r w:rsidR="00511D73">
        <w:rPr>
          <w:rFonts w:ascii="Century Gothic" w:hAnsi="Century Gothic"/>
          <w:sz w:val="19"/>
          <w:szCs w:val="19"/>
        </w:rPr>
        <w:t>a</w:t>
      </w:r>
      <w:r w:rsidR="009E6E5A">
        <w:rPr>
          <w:rFonts w:ascii="Century Gothic" w:hAnsi="Century Gothic"/>
          <w:sz w:val="19"/>
          <w:szCs w:val="19"/>
        </w:rPr>
        <w:t>d</w:t>
      </w:r>
      <w:r w:rsidR="00934FFE" w:rsidRPr="00A404B9">
        <w:rPr>
          <w:rFonts w:ascii="Century Gothic" w:hAnsi="Century Gothic"/>
          <w:sz w:val="19"/>
          <w:szCs w:val="19"/>
        </w:rPr>
        <w:t xml:space="preserve"> </w:t>
      </w:r>
      <w:r w:rsidR="009E6E5A">
        <w:rPr>
          <w:rFonts w:ascii="Century Gothic" w:hAnsi="Century Gothic"/>
          <w:sz w:val="19"/>
          <w:szCs w:val="19"/>
        </w:rPr>
        <w:t xml:space="preserve">warranty </w:t>
      </w:r>
      <w:r w:rsidR="005F6219" w:rsidRPr="00A404B9">
        <w:rPr>
          <w:rFonts w:ascii="Century Gothic" w:hAnsi="Century Gothic"/>
          <w:sz w:val="19"/>
          <w:szCs w:val="19"/>
        </w:rPr>
        <w:t xml:space="preserve">engineering team </w:t>
      </w:r>
      <w:r w:rsidR="001E3068" w:rsidRPr="00A404B9">
        <w:rPr>
          <w:rFonts w:ascii="Century Gothic" w:hAnsi="Century Gothic"/>
          <w:sz w:val="19"/>
          <w:szCs w:val="19"/>
        </w:rPr>
        <w:t>handling typical APA region</w:t>
      </w:r>
      <w:r w:rsidR="007D02DF" w:rsidRPr="00A404B9">
        <w:rPr>
          <w:rFonts w:ascii="Century Gothic" w:hAnsi="Century Gothic"/>
          <w:sz w:val="19"/>
          <w:szCs w:val="19"/>
        </w:rPr>
        <w:t>.</w:t>
      </w:r>
      <w:r w:rsidR="00934FFE" w:rsidRPr="00A404B9">
        <w:rPr>
          <w:rFonts w:ascii="Century Gothic" w:hAnsi="Century Gothic"/>
          <w:sz w:val="19"/>
          <w:szCs w:val="19"/>
        </w:rPr>
        <w:t xml:space="preserve">  </w:t>
      </w:r>
    </w:p>
    <w:p w14:paraId="049399F6" w14:textId="77777777" w:rsidR="00C94F58" w:rsidRPr="00A404B9" w:rsidRDefault="00C94F58">
      <w:pPr>
        <w:jc w:val="both"/>
        <w:rPr>
          <w:rFonts w:ascii="Century Gothic" w:hAnsi="Century Gothic"/>
          <w:sz w:val="17"/>
        </w:rPr>
      </w:pPr>
    </w:p>
    <w:p w14:paraId="2D8620E6" w14:textId="77777777" w:rsidR="00C006AE" w:rsidRPr="005F6219" w:rsidRDefault="00934FFE" w:rsidP="005F553B">
      <w:pPr>
        <w:ind w:left="675"/>
        <w:jc w:val="both"/>
        <w:rPr>
          <w:rFonts w:ascii="Century Gothic" w:hAnsi="Century Gothic"/>
          <w:sz w:val="18"/>
          <w:szCs w:val="18"/>
        </w:rPr>
      </w:pPr>
      <w:r w:rsidRPr="00814901">
        <w:rPr>
          <w:rFonts w:ascii="Century Gothic" w:hAnsi="Century Gothic"/>
          <w:sz w:val="18"/>
          <w:szCs w:val="18"/>
        </w:rPr>
        <w:t xml:space="preserve">A Leading </w:t>
      </w:r>
      <w:r w:rsidR="005F6219">
        <w:rPr>
          <w:rFonts w:ascii="Century Gothic" w:hAnsi="Century Gothic"/>
          <w:sz w:val="18"/>
          <w:szCs w:val="18"/>
        </w:rPr>
        <w:t>automobile</w:t>
      </w:r>
      <w:r w:rsidRPr="00814901">
        <w:rPr>
          <w:rFonts w:ascii="Century Gothic" w:hAnsi="Century Gothic"/>
          <w:sz w:val="18"/>
          <w:szCs w:val="18"/>
        </w:rPr>
        <w:t xml:space="preserve"> manufacture</w:t>
      </w:r>
      <w:r w:rsidR="001E3068">
        <w:rPr>
          <w:rFonts w:ascii="Century Gothic" w:hAnsi="Century Gothic"/>
          <w:sz w:val="18"/>
          <w:szCs w:val="18"/>
        </w:rPr>
        <w:t>r</w:t>
      </w:r>
      <w:r w:rsidRPr="00814901">
        <w:rPr>
          <w:rFonts w:ascii="Century Gothic" w:hAnsi="Century Gothic"/>
          <w:sz w:val="18"/>
          <w:szCs w:val="18"/>
        </w:rPr>
        <w:t xml:space="preserve"> presence in</w:t>
      </w:r>
      <w:r w:rsidR="009E6E5A">
        <w:rPr>
          <w:rFonts w:ascii="Century Gothic" w:hAnsi="Century Gothic"/>
          <w:sz w:val="18"/>
          <w:szCs w:val="18"/>
        </w:rPr>
        <w:t xml:space="preserve"> Indian Market and supplying FORD range o</w:t>
      </w:r>
      <w:r w:rsidRPr="00814901">
        <w:rPr>
          <w:rFonts w:ascii="Century Gothic" w:hAnsi="Century Gothic"/>
          <w:sz w:val="18"/>
          <w:szCs w:val="18"/>
        </w:rPr>
        <w:t xml:space="preserve">f </w:t>
      </w:r>
      <w:r w:rsidR="005F6219">
        <w:rPr>
          <w:rFonts w:ascii="Century Gothic" w:hAnsi="Century Gothic"/>
          <w:sz w:val="18"/>
          <w:szCs w:val="18"/>
        </w:rPr>
        <w:t>Passenger Cars</w:t>
      </w:r>
      <w:r w:rsidRPr="00814901">
        <w:rPr>
          <w:rFonts w:ascii="Century Gothic" w:hAnsi="Century Gothic"/>
          <w:sz w:val="18"/>
          <w:szCs w:val="18"/>
        </w:rPr>
        <w:t xml:space="preserve"> and </w:t>
      </w:r>
      <w:r w:rsidR="005F6219">
        <w:rPr>
          <w:rFonts w:ascii="Century Gothic" w:hAnsi="Century Gothic"/>
          <w:sz w:val="18"/>
          <w:szCs w:val="18"/>
        </w:rPr>
        <w:t>SUVs</w:t>
      </w:r>
      <w:r w:rsidR="00D60750" w:rsidRPr="00814901">
        <w:rPr>
          <w:rFonts w:ascii="Century Gothic" w:hAnsi="Century Gothic"/>
          <w:sz w:val="18"/>
          <w:szCs w:val="18"/>
        </w:rPr>
        <w:t>.</w:t>
      </w:r>
      <w:r w:rsidR="00D60750">
        <w:rPr>
          <w:rFonts w:ascii="Century Gothic" w:hAnsi="Century Gothic"/>
          <w:sz w:val="18"/>
          <w:szCs w:val="18"/>
        </w:rPr>
        <w:t xml:space="preserve"> </w:t>
      </w:r>
      <w:r w:rsidR="009E6E5A">
        <w:rPr>
          <w:rFonts w:ascii="Century Gothic" w:hAnsi="Century Gothic"/>
          <w:sz w:val="18"/>
          <w:szCs w:val="18"/>
        </w:rPr>
        <w:t>FORD Global Business Center is</w:t>
      </w:r>
      <w:r w:rsidR="003415C4">
        <w:rPr>
          <w:rFonts w:ascii="Century Gothic" w:hAnsi="Century Gothic"/>
          <w:sz w:val="18"/>
          <w:szCs w:val="18"/>
        </w:rPr>
        <w:t xml:space="preserve"> in Chennai</w:t>
      </w:r>
      <w:r w:rsidR="005F6219" w:rsidRPr="005F6219">
        <w:rPr>
          <w:rFonts w:ascii="Century Gothic" w:hAnsi="Century Gothic"/>
          <w:sz w:val="18"/>
          <w:szCs w:val="18"/>
        </w:rPr>
        <w:t xml:space="preserve"> </w:t>
      </w:r>
      <w:r w:rsidR="003415C4">
        <w:rPr>
          <w:rFonts w:ascii="Century Gothic" w:hAnsi="Century Gothic"/>
          <w:sz w:val="18"/>
          <w:szCs w:val="18"/>
        </w:rPr>
        <w:t>doing</w:t>
      </w:r>
      <w:r w:rsidR="005F6219" w:rsidRPr="005F6219">
        <w:rPr>
          <w:rFonts w:ascii="Century Gothic" w:hAnsi="Century Gothic"/>
          <w:sz w:val="18"/>
          <w:szCs w:val="18"/>
        </w:rPr>
        <w:t xml:space="preserve"> of all accounts</w:t>
      </w:r>
      <w:r w:rsidR="009E6E5A">
        <w:rPr>
          <w:rFonts w:ascii="Century Gothic" w:hAnsi="Century Gothic"/>
          <w:sz w:val="18"/>
          <w:szCs w:val="18"/>
        </w:rPr>
        <w:t>, IT</w:t>
      </w:r>
      <w:r w:rsidR="005F6219" w:rsidRPr="005F6219">
        <w:rPr>
          <w:rFonts w:ascii="Century Gothic" w:hAnsi="Century Gothic"/>
          <w:sz w:val="18"/>
          <w:szCs w:val="18"/>
        </w:rPr>
        <w:t xml:space="preserve"> and engineering related process of Ford Motor Company globally.</w:t>
      </w:r>
    </w:p>
    <w:p w14:paraId="0DA8E9AE" w14:textId="77777777" w:rsidR="00C006AE" w:rsidRPr="00814901" w:rsidRDefault="00C006AE">
      <w:pPr>
        <w:jc w:val="both"/>
        <w:rPr>
          <w:rFonts w:ascii="Century Gothic" w:hAnsi="Century Gothic"/>
          <w:b/>
          <w:sz w:val="18"/>
          <w:szCs w:val="18"/>
        </w:rPr>
      </w:pPr>
    </w:p>
    <w:p w14:paraId="24196EB0" w14:textId="77777777" w:rsidR="00C006AE" w:rsidRPr="00266DE2" w:rsidRDefault="00D2164B" w:rsidP="005F553B">
      <w:pPr>
        <w:numPr>
          <w:ilvl w:val="0"/>
          <w:numId w:val="21"/>
        </w:numPr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 xml:space="preserve">From </w:t>
      </w:r>
      <w:r w:rsidR="00AA324A" w:rsidRPr="00266DE2">
        <w:rPr>
          <w:rFonts w:ascii="Century Gothic" w:hAnsi="Century Gothic"/>
          <w:sz w:val="19"/>
        </w:rPr>
        <w:t xml:space="preserve">Nov </w:t>
      </w:r>
      <w:r w:rsidR="001E7C18" w:rsidRPr="00266DE2">
        <w:rPr>
          <w:rFonts w:ascii="Century Gothic" w:hAnsi="Century Gothic"/>
          <w:sz w:val="19"/>
        </w:rPr>
        <w:t>‘0</w:t>
      </w:r>
      <w:r w:rsidR="00DF0B4A" w:rsidRPr="00266DE2">
        <w:rPr>
          <w:rFonts w:ascii="Century Gothic" w:hAnsi="Century Gothic"/>
          <w:sz w:val="19"/>
        </w:rPr>
        <w:t>5</w:t>
      </w:r>
      <w:r w:rsidR="00C94F58" w:rsidRPr="00266DE2">
        <w:rPr>
          <w:rFonts w:ascii="Century Gothic" w:hAnsi="Century Gothic"/>
          <w:sz w:val="19"/>
        </w:rPr>
        <w:t xml:space="preserve"> –</w:t>
      </w:r>
      <w:r w:rsidR="00AA324A" w:rsidRPr="00266DE2">
        <w:rPr>
          <w:rFonts w:ascii="Century Gothic" w:hAnsi="Century Gothic"/>
          <w:sz w:val="19"/>
        </w:rPr>
        <w:t>May</w:t>
      </w:r>
      <w:r w:rsidR="00C006AE" w:rsidRPr="00266DE2">
        <w:rPr>
          <w:rFonts w:ascii="Century Gothic" w:hAnsi="Century Gothic"/>
          <w:sz w:val="19"/>
        </w:rPr>
        <w:t xml:space="preserve"> ’</w:t>
      </w:r>
      <w:r w:rsidR="001E7C18" w:rsidRPr="00266DE2">
        <w:rPr>
          <w:rFonts w:ascii="Century Gothic" w:hAnsi="Century Gothic"/>
          <w:sz w:val="19"/>
        </w:rPr>
        <w:t>07</w:t>
      </w:r>
      <w:r w:rsidR="00AA324A" w:rsidRPr="00266DE2">
        <w:rPr>
          <w:rFonts w:ascii="Century Gothic" w:hAnsi="Century Gothic"/>
          <w:sz w:val="19"/>
        </w:rPr>
        <w:t xml:space="preserve"> a</w:t>
      </w:r>
      <w:r w:rsidR="001E7C18" w:rsidRPr="00266DE2">
        <w:rPr>
          <w:rFonts w:ascii="Century Gothic" w:hAnsi="Century Gothic"/>
          <w:sz w:val="19"/>
        </w:rPr>
        <w:t xml:space="preserve">t </w:t>
      </w:r>
      <w:r w:rsidR="00AA324A" w:rsidRPr="00266DE2">
        <w:rPr>
          <w:rFonts w:ascii="Century Gothic" w:hAnsi="Century Gothic"/>
          <w:sz w:val="19"/>
        </w:rPr>
        <w:t>TATA Motors (Concorde motors SI ltd)</w:t>
      </w:r>
      <w:r w:rsidR="00274622" w:rsidRPr="00266DE2">
        <w:rPr>
          <w:rFonts w:ascii="Century Gothic" w:hAnsi="Century Gothic"/>
          <w:sz w:val="19"/>
        </w:rPr>
        <w:t>,</w:t>
      </w:r>
      <w:r w:rsidR="001E7C18" w:rsidRPr="00266DE2">
        <w:rPr>
          <w:rFonts w:ascii="Century Gothic" w:hAnsi="Century Gothic"/>
          <w:sz w:val="19"/>
        </w:rPr>
        <w:t xml:space="preserve"> </w:t>
      </w:r>
      <w:r w:rsidR="00C94F58" w:rsidRPr="00266DE2">
        <w:rPr>
          <w:rFonts w:ascii="Century Gothic" w:hAnsi="Century Gothic"/>
          <w:sz w:val="19"/>
        </w:rPr>
        <w:t>A</w:t>
      </w:r>
      <w:r w:rsidR="001E7C18" w:rsidRPr="00266DE2">
        <w:rPr>
          <w:rFonts w:ascii="Century Gothic" w:hAnsi="Century Gothic"/>
          <w:sz w:val="19"/>
        </w:rPr>
        <w:t xml:space="preserve">s </w:t>
      </w:r>
      <w:r w:rsidR="00274622" w:rsidRPr="00266DE2">
        <w:rPr>
          <w:rFonts w:ascii="Century Gothic" w:hAnsi="Century Gothic"/>
          <w:b/>
          <w:sz w:val="19"/>
        </w:rPr>
        <w:t>Works Controller - Service</w:t>
      </w:r>
      <w:r w:rsidR="00274622" w:rsidRPr="00266DE2">
        <w:rPr>
          <w:rFonts w:ascii="Century Gothic" w:hAnsi="Century Gothic"/>
          <w:sz w:val="19"/>
        </w:rPr>
        <w:t xml:space="preserve"> – Chennai.</w:t>
      </w:r>
    </w:p>
    <w:p w14:paraId="7EB80B6F" w14:textId="77777777" w:rsidR="00C006AE" w:rsidRDefault="00C006AE" w:rsidP="005F553B">
      <w:pPr>
        <w:ind w:left="720"/>
        <w:jc w:val="both"/>
        <w:rPr>
          <w:rFonts w:ascii="Century Gothic" w:hAnsi="Century Gothic"/>
          <w:sz w:val="18"/>
          <w:szCs w:val="18"/>
        </w:rPr>
      </w:pPr>
      <w:r w:rsidRPr="00266DE2">
        <w:rPr>
          <w:rFonts w:ascii="Century Gothic" w:hAnsi="Century Gothic"/>
          <w:sz w:val="18"/>
          <w:szCs w:val="18"/>
        </w:rPr>
        <w:t xml:space="preserve">M/s </w:t>
      </w:r>
      <w:r w:rsidR="00274622" w:rsidRPr="00266DE2">
        <w:rPr>
          <w:rFonts w:ascii="Century Gothic" w:hAnsi="Century Gothic"/>
          <w:b/>
          <w:sz w:val="18"/>
          <w:szCs w:val="18"/>
        </w:rPr>
        <w:t>Concorde Motors South India</w:t>
      </w:r>
      <w:r w:rsidRPr="00266DE2">
        <w:rPr>
          <w:rFonts w:ascii="Century Gothic" w:hAnsi="Century Gothic"/>
          <w:b/>
          <w:sz w:val="18"/>
          <w:szCs w:val="18"/>
        </w:rPr>
        <w:t xml:space="preserve"> Pvt. Ltd</w:t>
      </w:r>
      <w:r w:rsidRPr="00266DE2">
        <w:rPr>
          <w:rFonts w:ascii="Century Gothic" w:hAnsi="Century Gothic"/>
          <w:sz w:val="18"/>
          <w:szCs w:val="18"/>
        </w:rPr>
        <w:t xml:space="preserve">, </w:t>
      </w:r>
      <w:r w:rsidR="00C94F58" w:rsidRPr="00266DE2">
        <w:rPr>
          <w:rFonts w:ascii="Century Gothic" w:hAnsi="Century Gothic"/>
          <w:sz w:val="18"/>
          <w:szCs w:val="18"/>
        </w:rPr>
        <w:t>(</w:t>
      </w:r>
      <w:r w:rsidR="00274622" w:rsidRPr="00266DE2">
        <w:rPr>
          <w:rFonts w:ascii="Century Gothic" w:hAnsi="Century Gothic"/>
          <w:sz w:val="18"/>
          <w:szCs w:val="18"/>
        </w:rPr>
        <w:t xml:space="preserve">own subsidiary of </w:t>
      </w:r>
      <w:r w:rsidR="00274622" w:rsidRPr="00266DE2">
        <w:rPr>
          <w:rFonts w:ascii="Century Gothic" w:hAnsi="Century Gothic"/>
          <w:b/>
          <w:sz w:val="18"/>
          <w:szCs w:val="18"/>
        </w:rPr>
        <w:t>TATA Motors</w:t>
      </w:r>
      <w:r w:rsidR="00C94F58" w:rsidRPr="00266DE2">
        <w:rPr>
          <w:rFonts w:ascii="Century Gothic" w:hAnsi="Century Gothic"/>
          <w:sz w:val="18"/>
          <w:szCs w:val="18"/>
        </w:rPr>
        <w:t>)</w:t>
      </w:r>
      <w:r w:rsidRPr="00266DE2">
        <w:rPr>
          <w:rFonts w:ascii="Century Gothic" w:hAnsi="Century Gothic"/>
          <w:sz w:val="18"/>
          <w:szCs w:val="18"/>
        </w:rPr>
        <w:t>,</w:t>
      </w:r>
      <w:r w:rsidR="00274622" w:rsidRPr="00266DE2">
        <w:rPr>
          <w:rFonts w:ascii="Century Gothic" w:hAnsi="Century Gothic"/>
          <w:sz w:val="18"/>
          <w:szCs w:val="18"/>
        </w:rPr>
        <w:t xml:space="preserve"> authorized dealer for Sales &amp; Service of passenger cars.</w:t>
      </w:r>
    </w:p>
    <w:p w14:paraId="759B95AF" w14:textId="77777777" w:rsidR="00D2164B" w:rsidRDefault="00D2164B">
      <w:pPr>
        <w:jc w:val="both"/>
        <w:rPr>
          <w:rFonts w:ascii="Century Gothic" w:hAnsi="Century Gothic"/>
          <w:sz w:val="18"/>
          <w:szCs w:val="18"/>
        </w:rPr>
      </w:pPr>
    </w:p>
    <w:p w14:paraId="6CCA5E39" w14:textId="77777777" w:rsidR="005F553B" w:rsidRDefault="005F553B" w:rsidP="005F553B">
      <w:pPr>
        <w:rPr>
          <w:rFonts w:ascii="Century Gothic" w:hAnsi="Century Gothic"/>
          <w:sz w:val="19"/>
          <w:szCs w:val="19"/>
        </w:rPr>
      </w:pPr>
    </w:p>
    <w:p w14:paraId="2A8D9018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13DDA50A" w14:textId="77777777" w:rsidR="005F553B" w:rsidRDefault="005F553B" w:rsidP="005F553B">
      <w:pPr>
        <w:ind w:left="360"/>
        <w:rPr>
          <w:rFonts w:ascii="Century Gothic" w:hAnsi="Century Gothic"/>
          <w:sz w:val="19"/>
          <w:szCs w:val="19"/>
        </w:rPr>
      </w:pPr>
    </w:p>
    <w:p w14:paraId="39112C94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62E7E93A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75EB5080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5F7C370F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3B591E54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64ED5B39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00D18A54" w14:textId="77777777" w:rsidR="005F553B" w:rsidRDefault="005F553B" w:rsidP="005F553B">
      <w:pPr>
        <w:ind w:left="720"/>
        <w:rPr>
          <w:rFonts w:ascii="Century Gothic" w:hAnsi="Century Gothic"/>
          <w:sz w:val="19"/>
          <w:szCs w:val="19"/>
        </w:rPr>
      </w:pPr>
    </w:p>
    <w:p w14:paraId="01B46C38" w14:textId="77777777" w:rsidR="00C006AE" w:rsidRPr="00266DE2" w:rsidRDefault="00D2164B" w:rsidP="005F553B">
      <w:pPr>
        <w:numPr>
          <w:ilvl w:val="0"/>
          <w:numId w:val="21"/>
        </w:numPr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From</w:t>
      </w:r>
      <w:r w:rsidR="005F553B">
        <w:rPr>
          <w:rFonts w:ascii="Century Gothic" w:hAnsi="Century Gothic"/>
          <w:sz w:val="19"/>
          <w:szCs w:val="19"/>
        </w:rPr>
        <w:t xml:space="preserve"> </w:t>
      </w:r>
      <w:r w:rsidR="00DF0B4A" w:rsidRPr="00266DE2">
        <w:rPr>
          <w:rFonts w:ascii="Century Gothic" w:hAnsi="Century Gothic"/>
          <w:sz w:val="19"/>
          <w:szCs w:val="19"/>
        </w:rPr>
        <w:t>Sep‘02</w:t>
      </w:r>
      <w:r w:rsidR="00E667A3" w:rsidRPr="00266DE2">
        <w:rPr>
          <w:rFonts w:ascii="Century Gothic" w:hAnsi="Century Gothic"/>
          <w:sz w:val="19"/>
          <w:szCs w:val="19"/>
        </w:rPr>
        <w:t xml:space="preserve"> </w:t>
      </w:r>
      <w:r w:rsidR="00C006AE" w:rsidRPr="00266DE2">
        <w:rPr>
          <w:rFonts w:ascii="Century Gothic" w:hAnsi="Century Gothic"/>
          <w:sz w:val="19"/>
          <w:szCs w:val="19"/>
        </w:rPr>
        <w:t>–</w:t>
      </w:r>
      <w:r w:rsidR="00DF0B4A" w:rsidRPr="00266DE2">
        <w:rPr>
          <w:rFonts w:ascii="Century Gothic" w:hAnsi="Century Gothic"/>
          <w:sz w:val="19"/>
          <w:szCs w:val="19"/>
        </w:rPr>
        <w:t xml:space="preserve"> Nov</w:t>
      </w:r>
      <w:r w:rsidR="00C006AE" w:rsidRPr="00266DE2">
        <w:rPr>
          <w:rFonts w:ascii="Century Gothic" w:hAnsi="Century Gothic"/>
          <w:sz w:val="19"/>
          <w:szCs w:val="19"/>
        </w:rPr>
        <w:t>‘0</w:t>
      </w:r>
      <w:r w:rsidR="00E667A3" w:rsidRPr="00266DE2">
        <w:rPr>
          <w:rFonts w:ascii="Century Gothic" w:hAnsi="Century Gothic"/>
          <w:sz w:val="19"/>
          <w:szCs w:val="19"/>
        </w:rPr>
        <w:t>5</w:t>
      </w:r>
      <w:r w:rsidR="00C006AE" w:rsidRPr="00266DE2">
        <w:rPr>
          <w:rFonts w:ascii="Century Gothic" w:hAnsi="Century Gothic"/>
          <w:sz w:val="19"/>
          <w:szCs w:val="19"/>
        </w:rPr>
        <w:t xml:space="preserve"> </w:t>
      </w:r>
      <w:r w:rsidR="000B4965" w:rsidRPr="00266DE2">
        <w:rPr>
          <w:rFonts w:ascii="Century Gothic" w:hAnsi="Century Gothic"/>
          <w:sz w:val="19"/>
          <w:szCs w:val="19"/>
        </w:rPr>
        <w:t>at</w:t>
      </w:r>
      <w:r w:rsidR="000B4965">
        <w:rPr>
          <w:rFonts w:ascii="Century Gothic" w:hAnsi="Century Gothic"/>
          <w:sz w:val="19"/>
          <w:szCs w:val="19"/>
        </w:rPr>
        <w:t xml:space="preserve"> </w:t>
      </w:r>
      <w:r w:rsidR="000B4965" w:rsidRPr="000B4965">
        <w:rPr>
          <w:rFonts w:ascii="Century Gothic" w:hAnsi="Century Gothic"/>
          <w:b/>
          <w:sz w:val="19"/>
          <w:szCs w:val="19"/>
        </w:rPr>
        <w:t>TVS</w:t>
      </w:r>
      <w:r w:rsidR="00E667A3" w:rsidRPr="00266DE2">
        <w:rPr>
          <w:rFonts w:ascii="Century Gothic" w:hAnsi="Century Gothic"/>
          <w:b/>
          <w:sz w:val="19"/>
          <w:szCs w:val="19"/>
        </w:rPr>
        <w:t xml:space="preserve"> </w:t>
      </w:r>
      <w:proofErr w:type="spellStart"/>
      <w:r w:rsidR="00E667A3" w:rsidRPr="00266DE2">
        <w:rPr>
          <w:rFonts w:ascii="Century Gothic" w:hAnsi="Century Gothic"/>
          <w:b/>
          <w:sz w:val="19"/>
          <w:szCs w:val="19"/>
        </w:rPr>
        <w:t>Sundaram</w:t>
      </w:r>
      <w:proofErr w:type="spellEnd"/>
      <w:r w:rsidR="00E667A3" w:rsidRPr="00266DE2">
        <w:rPr>
          <w:rFonts w:ascii="Century Gothic" w:hAnsi="Century Gothic"/>
          <w:b/>
          <w:sz w:val="19"/>
          <w:szCs w:val="19"/>
        </w:rPr>
        <w:t xml:space="preserve"> </w:t>
      </w:r>
      <w:proofErr w:type="spellStart"/>
      <w:r w:rsidR="00E667A3" w:rsidRPr="00266DE2">
        <w:rPr>
          <w:rFonts w:ascii="Century Gothic" w:hAnsi="Century Gothic"/>
          <w:b/>
          <w:sz w:val="19"/>
          <w:szCs w:val="19"/>
        </w:rPr>
        <w:t>Iyengar</w:t>
      </w:r>
      <w:proofErr w:type="spellEnd"/>
      <w:r w:rsidR="00E667A3" w:rsidRPr="00266DE2">
        <w:rPr>
          <w:rFonts w:ascii="Century Gothic" w:hAnsi="Century Gothic"/>
          <w:b/>
          <w:sz w:val="19"/>
          <w:szCs w:val="19"/>
        </w:rPr>
        <w:t xml:space="preserve"> &amp; Sons Ltd</w:t>
      </w:r>
      <w:r w:rsidR="00E667A3" w:rsidRPr="00266DE2">
        <w:rPr>
          <w:rFonts w:ascii="Century Gothic" w:hAnsi="Century Gothic"/>
          <w:sz w:val="19"/>
          <w:szCs w:val="19"/>
        </w:rPr>
        <w:t xml:space="preserve">. </w:t>
      </w:r>
      <w:r w:rsidR="00C006AE" w:rsidRPr="00266DE2">
        <w:rPr>
          <w:rFonts w:ascii="Century Gothic" w:hAnsi="Century Gothic"/>
          <w:sz w:val="19"/>
          <w:szCs w:val="19"/>
        </w:rPr>
        <w:t xml:space="preserve">Last designated as </w:t>
      </w:r>
      <w:r w:rsidR="00DF0B4A" w:rsidRPr="00266DE2">
        <w:rPr>
          <w:rFonts w:ascii="Century Gothic" w:hAnsi="Century Gothic"/>
          <w:b/>
          <w:sz w:val="19"/>
          <w:szCs w:val="19"/>
        </w:rPr>
        <w:t>Branch in</w:t>
      </w:r>
      <w:r w:rsidR="00EB6244">
        <w:rPr>
          <w:rFonts w:ascii="Century Gothic" w:hAnsi="Century Gothic"/>
          <w:b/>
          <w:sz w:val="19"/>
          <w:szCs w:val="19"/>
        </w:rPr>
        <w:t>-</w:t>
      </w:r>
      <w:r w:rsidR="00DF0B4A" w:rsidRPr="00266DE2">
        <w:rPr>
          <w:rFonts w:ascii="Century Gothic" w:hAnsi="Century Gothic"/>
          <w:b/>
          <w:sz w:val="19"/>
          <w:szCs w:val="19"/>
        </w:rPr>
        <w:t>charge</w:t>
      </w:r>
      <w:r w:rsidR="00DF0B4A" w:rsidRPr="00266DE2">
        <w:rPr>
          <w:rFonts w:ascii="Century Gothic" w:hAnsi="Century Gothic"/>
          <w:sz w:val="19"/>
          <w:szCs w:val="19"/>
        </w:rPr>
        <w:t xml:space="preserve"> </w:t>
      </w:r>
      <w:r>
        <w:rPr>
          <w:rFonts w:ascii="Century Gothic" w:hAnsi="Century Gothic"/>
          <w:sz w:val="19"/>
          <w:szCs w:val="19"/>
        </w:rPr>
        <w:t>–</w:t>
      </w:r>
      <w:r w:rsidR="00DF0B4A" w:rsidRPr="00266DE2">
        <w:rPr>
          <w:rFonts w:ascii="Century Gothic" w:hAnsi="Century Gothic"/>
          <w:sz w:val="19"/>
          <w:szCs w:val="19"/>
        </w:rPr>
        <w:t>Madurai</w:t>
      </w:r>
      <w:r>
        <w:rPr>
          <w:rFonts w:ascii="Century Gothic" w:hAnsi="Century Gothic"/>
          <w:sz w:val="19"/>
          <w:szCs w:val="19"/>
        </w:rPr>
        <w:t xml:space="preserve"> </w:t>
      </w:r>
      <w:r w:rsidR="00E667A3" w:rsidRPr="00266DE2">
        <w:rPr>
          <w:rFonts w:ascii="Century Gothic" w:hAnsi="Century Gothic"/>
          <w:sz w:val="19"/>
          <w:szCs w:val="19"/>
        </w:rPr>
        <w:t>(</w:t>
      </w:r>
      <w:r w:rsidR="00E667A3" w:rsidRPr="000B4965">
        <w:rPr>
          <w:rFonts w:ascii="Century Gothic" w:hAnsi="Century Gothic"/>
          <w:b/>
          <w:sz w:val="19"/>
          <w:szCs w:val="19"/>
        </w:rPr>
        <w:t>HONDA</w:t>
      </w:r>
      <w:r w:rsidR="00E667A3" w:rsidRPr="00266DE2">
        <w:rPr>
          <w:rFonts w:ascii="Century Gothic" w:hAnsi="Century Gothic"/>
          <w:sz w:val="19"/>
          <w:szCs w:val="19"/>
        </w:rPr>
        <w:t xml:space="preserve"> Exclusive Authorized </w:t>
      </w:r>
      <w:r w:rsidR="00DF0B4A" w:rsidRPr="00266DE2">
        <w:rPr>
          <w:rFonts w:ascii="Century Gothic" w:hAnsi="Century Gothic"/>
          <w:sz w:val="19"/>
          <w:szCs w:val="19"/>
        </w:rPr>
        <w:t>Dealer)</w:t>
      </w:r>
    </w:p>
    <w:p w14:paraId="01A86090" w14:textId="77777777" w:rsidR="00E667A3" w:rsidRPr="00266DE2" w:rsidRDefault="00E667A3" w:rsidP="005F553B">
      <w:pPr>
        <w:ind w:left="720"/>
        <w:rPr>
          <w:rFonts w:ascii="Century Gothic" w:hAnsi="Century Gothic"/>
          <w:sz w:val="18"/>
          <w:szCs w:val="18"/>
        </w:rPr>
      </w:pPr>
      <w:r w:rsidRPr="00266DE2">
        <w:rPr>
          <w:rFonts w:ascii="Century Gothic" w:hAnsi="Century Gothic"/>
          <w:sz w:val="18"/>
          <w:szCs w:val="18"/>
        </w:rPr>
        <w:t>Automobile giant from South India who co</w:t>
      </w:r>
      <w:r w:rsidR="00511D73">
        <w:rPr>
          <w:rFonts w:ascii="Century Gothic" w:hAnsi="Century Gothic"/>
          <w:sz w:val="18"/>
          <w:szCs w:val="18"/>
        </w:rPr>
        <w:t>ntributes significant growth particularly 4</w:t>
      </w:r>
      <w:r w:rsidRPr="00266DE2">
        <w:rPr>
          <w:rFonts w:ascii="Century Gothic" w:hAnsi="Century Gothic"/>
          <w:sz w:val="18"/>
          <w:szCs w:val="18"/>
        </w:rPr>
        <w:t xml:space="preserve"> wheeler marketing and servicing of various reputed brands</w:t>
      </w:r>
    </w:p>
    <w:p w14:paraId="338D267A" w14:textId="77777777" w:rsidR="00C006AE" w:rsidRPr="00814901" w:rsidRDefault="00C006AE" w:rsidP="005F553B">
      <w:pPr>
        <w:ind w:left="720"/>
        <w:jc w:val="both"/>
        <w:rPr>
          <w:rFonts w:ascii="Century Gothic" w:hAnsi="Century Gothic"/>
          <w:sz w:val="18"/>
          <w:szCs w:val="18"/>
        </w:rPr>
      </w:pPr>
      <w:r w:rsidRPr="00814901">
        <w:rPr>
          <w:rFonts w:ascii="Century Gothic" w:hAnsi="Century Gothic"/>
          <w:sz w:val="18"/>
          <w:szCs w:val="18"/>
        </w:rPr>
        <w:t xml:space="preserve">Steering the initiatives towards the organizational goal and Formulating the </w:t>
      </w:r>
      <w:r w:rsidR="00E95654" w:rsidRPr="00814901">
        <w:rPr>
          <w:rFonts w:ascii="Century Gothic" w:hAnsi="Century Gothic"/>
          <w:sz w:val="18"/>
          <w:szCs w:val="18"/>
        </w:rPr>
        <w:t xml:space="preserve">Service </w:t>
      </w:r>
      <w:r w:rsidRPr="00814901">
        <w:rPr>
          <w:rFonts w:ascii="Century Gothic" w:hAnsi="Century Gothic"/>
          <w:sz w:val="18"/>
          <w:szCs w:val="18"/>
        </w:rPr>
        <w:t xml:space="preserve">Policy, </w:t>
      </w:r>
      <w:r w:rsidR="00E95654" w:rsidRPr="00814901">
        <w:rPr>
          <w:rFonts w:ascii="Century Gothic" w:hAnsi="Century Gothic"/>
          <w:sz w:val="18"/>
          <w:szCs w:val="18"/>
        </w:rPr>
        <w:t xml:space="preserve">Customer Relationship </w:t>
      </w:r>
      <w:r w:rsidRPr="00814901">
        <w:rPr>
          <w:rFonts w:ascii="Century Gothic" w:hAnsi="Century Gothic"/>
          <w:sz w:val="18"/>
          <w:szCs w:val="18"/>
        </w:rPr>
        <w:t xml:space="preserve">Development, </w:t>
      </w:r>
      <w:r w:rsidR="00E95654" w:rsidRPr="00814901">
        <w:rPr>
          <w:rFonts w:ascii="Century Gothic" w:hAnsi="Century Gothic"/>
          <w:sz w:val="18"/>
          <w:szCs w:val="18"/>
        </w:rPr>
        <w:t>Service Center M</w:t>
      </w:r>
      <w:r w:rsidRPr="00814901">
        <w:rPr>
          <w:rFonts w:ascii="Century Gothic" w:hAnsi="Century Gothic"/>
          <w:sz w:val="18"/>
          <w:szCs w:val="18"/>
        </w:rPr>
        <w:t>anagement</w:t>
      </w:r>
      <w:r w:rsidR="00E95654" w:rsidRPr="00814901">
        <w:rPr>
          <w:rFonts w:ascii="Century Gothic" w:hAnsi="Century Gothic"/>
          <w:sz w:val="18"/>
          <w:szCs w:val="18"/>
        </w:rPr>
        <w:t xml:space="preserve"> and Corporate account</w:t>
      </w:r>
      <w:r w:rsidRPr="00814901">
        <w:rPr>
          <w:rFonts w:ascii="Century Gothic" w:hAnsi="Century Gothic"/>
          <w:sz w:val="18"/>
          <w:szCs w:val="18"/>
        </w:rPr>
        <w:t>.</w:t>
      </w:r>
    </w:p>
    <w:p w14:paraId="4909DD53" w14:textId="77777777" w:rsidR="00E95654" w:rsidRDefault="00E95654" w:rsidP="00E95654">
      <w:pPr>
        <w:tabs>
          <w:tab w:val="left" w:pos="720"/>
          <w:tab w:val="left" w:pos="4770"/>
        </w:tabs>
        <w:ind w:right="-469"/>
        <w:rPr>
          <w:rFonts w:ascii="Century Gothic" w:hAnsi="Century Gothic"/>
          <w:sz w:val="17"/>
        </w:rPr>
      </w:pPr>
    </w:p>
    <w:p w14:paraId="1A7C8791" w14:textId="77777777" w:rsidR="005F553B" w:rsidRDefault="005F553B">
      <w:pPr>
        <w:rPr>
          <w:rFonts w:ascii="Century Gothic" w:hAnsi="Century Gothic"/>
          <w:sz w:val="19"/>
          <w:szCs w:val="19"/>
        </w:rPr>
      </w:pPr>
    </w:p>
    <w:p w14:paraId="36698FB5" w14:textId="77777777" w:rsidR="00E95654" w:rsidRPr="00266DE2" w:rsidRDefault="00D2164B" w:rsidP="005F553B">
      <w:pPr>
        <w:numPr>
          <w:ilvl w:val="0"/>
          <w:numId w:val="21"/>
        </w:numPr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From </w:t>
      </w:r>
      <w:r w:rsidR="008068DD">
        <w:rPr>
          <w:rFonts w:ascii="Century Gothic" w:hAnsi="Century Gothic"/>
          <w:sz w:val="19"/>
          <w:szCs w:val="19"/>
        </w:rPr>
        <w:t>Dec</w:t>
      </w:r>
      <w:r w:rsidR="00DF0B4A" w:rsidRPr="00266DE2">
        <w:rPr>
          <w:rFonts w:ascii="Century Gothic" w:hAnsi="Century Gothic"/>
          <w:sz w:val="19"/>
          <w:szCs w:val="19"/>
        </w:rPr>
        <w:t xml:space="preserve"> ‘01</w:t>
      </w:r>
      <w:r w:rsidR="00E95654" w:rsidRPr="00266DE2">
        <w:rPr>
          <w:rFonts w:ascii="Century Gothic" w:hAnsi="Century Gothic"/>
          <w:sz w:val="19"/>
          <w:szCs w:val="19"/>
        </w:rPr>
        <w:t xml:space="preserve"> </w:t>
      </w:r>
      <w:r w:rsidR="00C006AE" w:rsidRPr="00266DE2">
        <w:rPr>
          <w:rFonts w:ascii="Century Gothic" w:hAnsi="Century Gothic"/>
          <w:sz w:val="19"/>
          <w:szCs w:val="19"/>
        </w:rPr>
        <w:t>–</w:t>
      </w:r>
      <w:r w:rsidR="00E95654" w:rsidRPr="00266DE2">
        <w:rPr>
          <w:rFonts w:ascii="Century Gothic" w:hAnsi="Century Gothic"/>
          <w:sz w:val="19"/>
          <w:szCs w:val="19"/>
        </w:rPr>
        <w:t xml:space="preserve"> </w:t>
      </w:r>
      <w:r w:rsidR="00DF0B4A" w:rsidRPr="00266DE2">
        <w:rPr>
          <w:rFonts w:ascii="Century Gothic" w:hAnsi="Century Gothic"/>
          <w:sz w:val="19"/>
          <w:szCs w:val="19"/>
        </w:rPr>
        <w:t>Aug ’02</w:t>
      </w:r>
      <w:r w:rsidR="00C006AE" w:rsidRPr="00266DE2">
        <w:rPr>
          <w:rFonts w:ascii="Century Gothic" w:hAnsi="Century Gothic"/>
          <w:sz w:val="19"/>
          <w:szCs w:val="19"/>
        </w:rPr>
        <w:t xml:space="preserve"> at </w:t>
      </w:r>
      <w:r w:rsidR="00DF0B4A" w:rsidRPr="00266DE2">
        <w:rPr>
          <w:rFonts w:ascii="Century Gothic" w:hAnsi="Century Gothic"/>
          <w:b/>
          <w:sz w:val="19"/>
          <w:szCs w:val="19"/>
        </w:rPr>
        <w:t>Rydon Automobile PVT Ltd</w:t>
      </w:r>
      <w:r w:rsidR="00DF0B4A" w:rsidRPr="00266DE2">
        <w:rPr>
          <w:rFonts w:ascii="Century Gothic" w:hAnsi="Century Gothic"/>
          <w:sz w:val="19"/>
          <w:szCs w:val="19"/>
        </w:rPr>
        <w:t xml:space="preserve"> - Coimbatore</w:t>
      </w:r>
      <w:r w:rsidR="00C006AE" w:rsidRPr="00266DE2">
        <w:rPr>
          <w:rFonts w:ascii="Century Gothic" w:hAnsi="Century Gothic"/>
          <w:sz w:val="19"/>
          <w:szCs w:val="19"/>
        </w:rPr>
        <w:t xml:space="preserve"> as </w:t>
      </w:r>
      <w:r w:rsidR="00DF0B4A" w:rsidRPr="00266DE2">
        <w:rPr>
          <w:rFonts w:ascii="Century Gothic" w:hAnsi="Century Gothic"/>
          <w:b/>
          <w:sz w:val="19"/>
          <w:szCs w:val="19"/>
        </w:rPr>
        <w:t>Service Manager</w:t>
      </w:r>
      <w:r w:rsidR="00E95654" w:rsidRPr="00266DE2">
        <w:rPr>
          <w:rFonts w:ascii="Century Gothic" w:hAnsi="Century Gothic"/>
          <w:sz w:val="19"/>
          <w:szCs w:val="19"/>
        </w:rPr>
        <w:t xml:space="preserve"> –</w:t>
      </w:r>
      <w:r w:rsidR="00511D73">
        <w:rPr>
          <w:rFonts w:ascii="Century Gothic" w:hAnsi="Century Gothic"/>
          <w:sz w:val="19"/>
          <w:szCs w:val="19"/>
        </w:rPr>
        <w:t xml:space="preserve">Coimbatore and </w:t>
      </w:r>
      <w:proofErr w:type="spellStart"/>
      <w:r w:rsidR="00DF0B4A" w:rsidRPr="00266DE2">
        <w:rPr>
          <w:rFonts w:ascii="Century Gothic" w:hAnsi="Century Gothic"/>
          <w:sz w:val="19"/>
          <w:szCs w:val="19"/>
        </w:rPr>
        <w:t>Tirupur</w:t>
      </w:r>
      <w:proofErr w:type="spellEnd"/>
      <w:r w:rsidR="00DF0B4A" w:rsidRPr="00266DE2">
        <w:rPr>
          <w:rFonts w:ascii="Century Gothic" w:hAnsi="Century Gothic"/>
          <w:sz w:val="19"/>
          <w:szCs w:val="19"/>
        </w:rPr>
        <w:t>.</w:t>
      </w:r>
      <w:r w:rsidR="00511D73">
        <w:rPr>
          <w:rFonts w:ascii="Century Gothic" w:hAnsi="Century Gothic"/>
          <w:sz w:val="19"/>
          <w:szCs w:val="19"/>
        </w:rPr>
        <w:t xml:space="preserve"> </w:t>
      </w:r>
      <w:r w:rsidR="00E95654" w:rsidRPr="00266DE2">
        <w:rPr>
          <w:rFonts w:ascii="Century Gothic" w:hAnsi="Century Gothic"/>
          <w:sz w:val="19"/>
          <w:szCs w:val="19"/>
        </w:rPr>
        <w:t xml:space="preserve">Authorized </w:t>
      </w:r>
      <w:r w:rsidR="00CE299E" w:rsidRPr="00266DE2">
        <w:rPr>
          <w:rFonts w:ascii="Century Gothic" w:hAnsi="Century Gothic"/>
          <w:sz w:val="19"/>
          <w:szCs w:val="19"/>
        </w:rPr>
        <w:t xml:space="preserve">Sales &amp; </w:t>
      </w:r>
      <w:r w:rsidR="00E95654" w:rsidRPr="00266DE2">
        <w:rPr>
          <w:rFonts w:ascii="Century Gothic" w:hAnsi="Century Gothic"/>
          <w:sz w:val="19"/>
          <w:szCs w:val="19"/>
        </w:rPr>
        <w:t xml:space="preserve">service dealer for </w:t>
      </w:r>
      <w:proofErr w:type="spellStart"/>
      <w:r w:rsidR="00CE299E" w:rsidRPr="00266DE2">
        <w:rPr>
          <w:rFonts w:ascii="Century Gothic" w:hAnsi="Century Gothic"/>
          <w:b/>
          <w:sz w:val="19"/>
          <w:szCs w:val="19"/>
        </w:rPr>
        <w:t>Swaraj</w:t>
      </w:r>
      <w:proofErr w:type="spellEnd"/>
      <w:r w:rsidR="00CE299E" w:rsidRPr="00266DE2">
        <w:rPr>
          <w:rFonts w:ascii="Century Gothic" w:hAnsi="Century Gothic"/>
          <w:b/>
          <w:sz w:val="19"/>
          <w:szCs w:val="19"/>
        </w:rPr>
        <w:t xml:space="preserve"> Mazda LCVs</w:t>
      </w:r>
      <w:r w:rsidR="00E95654" w:rsidRPr="00266DE2">
        <w:rPr>
          <w:rFonts w:ascii="Century Gothic" w:hAnsi="Century Gothic"/>
          <w:sz w:val="19"/>
          <w:szCs w:val="19"/>
        </w:rPr>
        <w:t xml:space="preserve">. </w:t>
      </w:r>
    </w:p>
    <w:p w14:paraId="0ABAD7EB" w14:textId="77777777" w:rsidR="009B4FCB" w:rsidRPr="00266DE2" w:rsidRDefault="009B4FCB">
      <w:pPr>
        <w:rPr>
          <w:rFonts w:ascii="Century Gothic" w:hAnsi="Century Gothic"/>
          <w:sz w:val="18"/>
        </w:rPr>
      </w:pPr>
    </w:p>
    <w:p w14:paraId="3CF9F896" w14:textId="77777777" w:rsidR="00CE299E" w:rsidRPr="00563E71" w:rsidRDefault="00CE299E" w:rsidP="00CE299E">
      <w:pPr>
        <w:tabs>
          <w:tab w:val="left" w:pos="720"/>
          <w:tab w:val="left" w:pos="4770"/>
        </w:tabs>
        <w:ind w:right="-469"/>
        <w:rPr>
          <w:rFonts w:ascii="Century Gothic" w:hAnsi="Century Gothic"/>
          <w:sz w:val="18"/>
          <w:szCs w:val="18"/>
        </w:rPr>
      </w:pPr>
    </w:p>
    <w:p w14:paraId="5CC25E65" w14:textId="77777777" w:rsidR="00CE299E" w:rsidRPr="00266DE2" w:rsidRDefault="00D2164B" w:rsidP="005F553B">
      <w:pPr>
        <w:numPr>
          <w:ilvl w:val="0"/>
          <w:numId w:val="21"/>
        </w:numPr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From </w:t>
      </w:r>
      <w:r w:rsidR="008068DD">
        <w:rPr>
          <w:rFonts w:ascii="Century Gothic" w:hAnsi="Century Gothic"/>
          <w:sz w:val="19"/>
          <w:szCs w:val="19"/>
        </w:rPr>
        <w:t>Sep ‘2K – Dec</w:t>
      </w:r>
      <w:r w:rsidR="00CE299E" w:rsidRPr="00266DE2">
        <w:rPr>
          <w:rFonts w:ascii="Century Gothic" w:hAnsi="Century Gothic"/>
          <w:sz w:val="19"/>
          <w:szCs w:val="19"/>
        </w:rPr>
        <w:t xml:space="preserve"> ’01 at </w:t>
      </w:r>
      <w:proofErr w:type="spellStart"/>
      <w:r w:rsidR="00CE299E" w:rsidRPr="00266DE2">
        <w:rPr>
          <w:rFonts w:ascii="Century Gothic" w:hAnsi="Century Gothic"/>
          <w:b/>
          <w:sz w:val="19"/>
          <w:szCs w:val="19"/>
        </w:rPr>
        <w:t>Rajshree</w:t>
      </w:r>
      <w:proofErr w:type="spellEnd"/>
      <w:r w:rsidR="00CE299E" w:rsidRPr="00266DE2">
        <w:rPr>
          <w:rFonts w:ascii="Century Gothic" w:hAnsi="Century Gothic"/>
          <w:b/>
          <w:sz w:val="19"/>
          <w:szCs w:val="19"/>
        </w:rPr>
        <w:t xml:space="preserve"> Automotive PVT Ltd</w:t>
      </w:r>
      <w:r w:rsidR="00CE299E" w:rsidRPr="00266DE2">
        <w:rPr>
          <w:rFonts w:ascii="Century Gothic" w:hAnsi="Century Gothic"/>
          <w:sz w:val="19"/>
          <w:szCs w:val="19"/>
        </w:rPr>
        <w:t xml:space="preserve"> - Coimbatore as </w:t>
      </w:r>
      <w:r w:rsidR="00CE299E" w:rsidRPr="00266DE2">
        <w:rPr>
          <w:rFonts w:ascii="Century Gothic" w:hAnsi="Century Gothic"/>
          <w:b/>
          <w:sz w:val="19"/>
          <w:szCs w:val="19"/>
        </w:rPr>
        <w:t>Asst. Service Manager.</w:t>
      </w:r>
    </w:p>
    <w:p w14:paraId="27AC229B" w14:textId="77777777" w:rsidR="00CE299E" w:rsidRPr="00814901" w:rsidRDefault="00CE299E" w:rsidP="005F553B">
      <w:pPr>
        <w:ind w:firstLine="720"/>
        <w:rPr>
          <w:rFonts w:ascii="Century Gothic" w:hAnsi="Century Gothic"/>
          <w:b/>
          <w:sz w:val="19"/>
          <w:szCs w:val="19"/>
        </w:rPr>
      </w:pPr>
      <w:r w:rsidRPr="00266DE2">
        <w:rPr>
          <w:rFonts w:ascii="Century Gothic" w:hAnsi="Century Gothic"/>
          <w:sz w:val="19"/>
          <w:szCs w:val="19"/>
        </w:rPr>
        <w:t xml:space="preserve">Authorized Sales &amp; service dealer for </w:t>
      </w:r>
      <w:r w:rsidRPr="00266DE2">
        <w:rPr>
          <w:rFonts w:ascii="Century Gothic" w:hAnsi="Century Gothic"/>
          <w:b/>
          <w:sz w:val="19"/>
          <w:szCs w:val="19"/>
        </w:rPr>
        <w:t>FORD</w:t>
      </w:r>
      <w:r w:rsidRPr="00266DE2">
        <w:rPr>
          <w:rFonts w:ascii="Century Gothic" w:hAnsi="Century Gothic"/>
          <w:sz w:val="19"/>
          <w:szCs w:val="19"/>
        </w:rPr>
        <w:t xml:space="preserve"> Cars</w:t>
      </w:r>
      <w:r w:rsidRPr="00814901">
        <w:rPr>
          <w:rFonts w:ascii="Century Gothic" w:hAnsi="Century Gothic"/>
          <w:b/>
          <w:sz w:val="19"/>
          <w:szCs w:val="19"/>
        </w:rPr>
        <w:t xml:space="preserve">. </w:t>
      </w:r>
    </w:p>
    <w:p w14:paraId="11B86CF4" w14:textId="77777777" w:rsidR="00266DE2" w:rsidRDefault="00266DE2" w:rsidP="00CE299E">
      <w:pPr>
        <w:tabs>
          <w:tab w:val="left" w:pos="4770"/>
        </w:tabs>
        <w:ind w:right="-469"/>
        <w:rPr>
          <w:rFonts w:ascii="Century Gothic" w:hAnsi="Century Gothic"/>
          <w:b/>
          <w:i/>
          <w:sz w:val="18"/>
          <w:szCs w:val="18"/>
        </w:rPr>
      </w:pPr>
    </w:p>
    <w:p w14:paraId="6B387B8B" w14:textId="77777777" w:rsidR="00CE299E" w:rsidRPr="00266DE2" w:rsidRDefault="00D2164B" w:rsidP="005F553B">
      <w:pPr>
        <w:numPr>
          <w:ilvl w:val="0"/>
          <w:numId w:val="22"/>
        </w:numPr>
        <w:rPr>
          <w:rFonts w:ascii="Century Gothic" w:hAnsi="Century Gothic"/>
          <w:b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From </w:t>
      </w:r>
      <w:r w:rsidR="00A8462A" w:rsidRPr="00266DE2">
        <w:rPr>
          <w:rFonts w:ascii="Century Gothic" w:hAnsi="Century Gothic"/>
          <w:sz w:val="19"/>
          <w:szCs w:val="19"/>
        </w:rPr>
        <w:t>Feb ’99 -</w:t>
      </w:r>
      <w:r w:rsidR="008068DD">
        <w:rPr>
          <w:rFonts w:ascii="Century Gothic" w:hAnsi="Century Gothic"/>
          <w:sz w:val="19"/>
          <w:szCs w:val="19"/>
        </w:rPr>
        <w:t>Sep</w:t>
      </w:r>
      <w:r w:rsidR="00CE299E" w:rsidRPr="00266DE2">
        <w:rPr>
          <w:rFonts w:ascii="Century Gothic" w:hAnsi="Century Gothic"/>
          <w:sz w:val="19"/>
          <w:szCs w:val="19"/>
        </w:rPr>
        <w:t xml:space="preserve"> </w:t>
      </w:r>
      <w:r w:rsidR="00A8462A" w:rsidRPr="00266DE2">
        <w:rPr>
          <w:rFonts w:ascii="Century Gothic" w:hAnsi="Century Gothic"/>
          <w:sz w:val="19"/>
          <w:szCs w:val="19"/>
        </w:rPr>
        <w:t>‘2K at</w:t>
      </w:r>
      <w:r w:rsidR="00CE299E" w:rsidRPr="00266DE2">
        <w:rPr>
          <w:rFonts w:ascii="Century Gothic" w:hAnsi="Century Gothic"/>
          <w:sz w:val="19"/>
          <w:szCs w:val="19"/>
        </w:rPr>
        <w:t xml:space="preserve"> </w:t>
      </w:r>
      <w:proofErr w:type="spellStart"/>
      <w:r w:rsidR="00A8462A" w:rsidRPr="00266DE2">
        <w:rPr>
          <w:rFonts w:ascii="Century Gothic" w:hAnsi="Century Gothic"/>
          <w:b/>
          <w:sz w:val="19"/>
          <w:szCs w:val="19"/>
        </w:rPr>
        <w:t>Stanes</w:t>
      </w:r>
      <w:proofErr w:type="spellEnd"/>
      <w:r w:rsidR="00A8462A" w:rsidRPr="00266DE2">
        <w:rPr>
          <w:rFonts w:ascii="Century Gothic" w:hAnsi="Century Gothic"/>
          <w:b/>
          <w:sz w:val="19"/>
          <w:szCs w:val="19"/>
        </w:rPr>
        <w:t xml:space="preserve"> Motors SI </w:t>
      </w:r>
      <w:r w:rsidR="00CE299E" w:rsidRPr="00266DE2">
        <w:rPr>
          <w:rFonts w:ascii="Century Gothic" w:hAnsi="Century Gothic"/>
          <w:b/>
          <w:sz w:val="19"/>
          <w:szCs w:val="19"/>
        </w:rPr>
        <w:t>Ltd</w:t>
      </w:r>
      <w:r w:rsidR="00CE299E" w:rsidRPr="00266DE2">
        <w:rPr>
          <w:rFonts w:ascii="Century Gothic" w:hAnsi="Century Gothic"/>
          <w:sz w:val="19"/>
          <w:szCs w:val="19"/>
        </w:rPr>
        <w:t xml:space="preserve"> - Coimbatore as </w:t>
      </w:r>
      <w:r w:rsidR="00A8462A" w:rsidRPr="00266DE2">
        <w:rPr>
          <w:rFonts w:ascii="Century Gothic" w:hAnsi="Century Gothic"/>
          <w:b/>
          <w:sz w:val="19"/>
          <w:szCs w:val="19"/>
        </w:rPr>
        <w:t>Customer Service</w:t>
      </w:r>
      <w:r w:rsidR="00CE299E" w:rsidRPr="00266DE2">
        <w:rPr>
          <w:rFonts w:ascii="Century Gothic" w:hAnsi="Century Gothic"/>
          <w:b/>
          <w:sz w:val="19"/>
          <w:szCs w:val="19"/>
        </w:rPr>
        <w:t xml:space="preserve"> </w:t>
      </w:r>
      <w:r w:rsidR="00A8462A" w:rsidRPr="00266DE2">
        <w:rPr>
          <w:rFonts w:ascii="Century Gothic" w:hAnsi="Century Gothic"/>
          <w:b/>
          <w:sz w:val="19"/>
          <w:szCs w:val="19"/>
        </w:rPr>
        <w:t>enginee</w:t>
      </w:r>
      <w:r w:rsidR="00CE299E" w:rsidRPr="00266DE2">
        <w:rPr>
          <w:rFonts w:ascii="Century Gothic" w:hAnsi="Century Gothic"/>
          <w:b/>
          <w:sz w:val="19"/>
          <w:szCs w:val="19"/>
        </w:rPr>
        <w:t>r.</w:t>
      </w:r>
    </w:p>
    <w:p w14:paraId="70E87875" w14:textId="77777777" w:rsidR="00CE299E" w:rsidRPr="00266DE2" w:rsidRDefault="00CE299E" w:rsidP="005F553B">
      <w:pPr>
        <w:ind w:firstLine="720"/>
        <w:rPr>
          <w:rFonts w:ascii="Century Gothic" w:hAnsi="Century Gothic"/>
          <w:sz w:val="19"/>
          <w:szCs w:val="19"/>
        </w:rPr>
      </w:pPr>
      <w:r w:rsidRPr="00266DE2">
        <w:rPr>
          <w:rFonts w:ascii="Century Gothic" w:hAnsi="Century Gothic"/>
          <w:sz w:val="19"/>
          <w:szCs w:val="19"/>
        </w:rPr>
        <w:t xml:space="preserve">Authorized Sales &amp; service dealer for </w:t>
      </w:r>
      <w:r w:rsidR="00A8462A" w:rsidRPr="00266DE2">
        <w:rPr>
          <w:rFonts w:ascii="Century Gothic" w:hAnsi="Century Gothic"/>
          <w:b/>
          <w:sz w:val="19"/>
          <w:szCs w:val="19"/>
        </w:rPr>
        <w:t>HM &amp; Mitsubishi</w:t>
      </w:r>
      <w:r w:rsidRPr="00266DE2">
        <w:rPr>
          <w:rFonts w:ascii="Century Gothic" w:hAnsi="Century Gothic"/>
          <w:b/>
          <w:sz w:val="19"/>
          <w:szCs w:val="19"/>
        </w:rPr>
        <w:t xml:space="preserve"> Cars</w:t>
      </w:r>
      <w:r w:rsidRPr="00266DE2">
        <w:rPr>
          <w:rFonts w:ascii="Century Gothic" w:hAnsi="Century Gothic"/>
          <w:sz w:val="19"/>
          <w:szCs w:val="19"/>
        </w:rPr>
        <w:t xml:space="preserve">. </w:t>
      </w:r>
    </w:p>
    <w:p w14:paraId="21620F2D" w14:textId="77777777" w:rsidR="00266DE2" w:rsidRPr="00D2164B" w:rsidRDefault="00266DE2" w:rsidP="00D2164B">
      <w:pPr>
        <w:ind w:left="1080"/>
        <w:rPr>
          <w:rFonts w:ascii="Century Gothic" w:hAnsi="Century Gothic"/>
          <w:b/>
          <w:sz w:val="19"/>
          <w:szCs w:val="19"/>
        </w:rPr>
      </w:pPr>
    </w:p>
    <w:p w14:paraId="49ECEFC3" w14:textId="77777777" w:rsidR="00A8462A" w:rsidRPr="00266DE2" w:rsidRDefault="00D2164B" w:rsidP="005F553B">
      <w:pPr>
        <w:numPr>
          <w:ilvl w:val="0"/>
          <w:numId w:val="22"/>
        </w:numPr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From </w:t>
      </w:r>
      <w:r w:rsidR="00A8462A" w:rsidRPr="00266DE2">
        <w:rPr>
          <w:rFonts w:ascii="Century Gothic" w:hAnsi="Century Gothic"/>
          <w:sz w:val="19"/>
          <w:szCs w:val="19"/>
        </w:rPr>
        <w:t xml:space="preserve">Feb ’96 -Jan ‘99 at </w:t>
      </w:r>
      <w:r w:rsidR="00A8462A" w:rsidRPr="00266DE2">
        <w:rPr>
          <w:rFonts w:ascii="Century Gothic" w:hAnsi="Century Gothic"/>
          <w:b/>
          <w:sz w:val="19"/>
          <w:szCs w:val="19"/>
        </w:rPr>
        <w:t>ABT Industries Ltd</w:t>
      </w:r>
      <w:r w:rsidR="00A8462A" w:rsidRPr="00266DE2">
        <w:rPr>
          <w:rFonts w:ascii="Century Gothic" w:hAnsi="Century Gothic"/>
          <w:sz w:val="19"/>
          <w:szCs w:val="19"/>
        </w:rPr>
        <w:t xml:space="preserve"> - Coimbatore as </w:t>
      </w:r>
      <w:r w:rsidR="00A8462A" w:rsidRPr="00266DE2">
        <w:rPr>
          <w:rFonts w:ascii="Century Gothic" w:hAnsi="Century Gothic"/>
          <w:b/>
          <w:sz w:val="19"/>
          <w:szCs w:val="19"/>
        </w:rPr>
        <w:t>Service engineer</w:t>
      </w:r>
      <w:r w:rsidR="00A8462A" w:rsidRPr="00266DE2">
        <w:rPr>
          <w:rFonts w:ascii="Century Gothic" w:hAnsi="Century Gothic"/>
          <w:sz w:val="19"/>
          <w:szCs w:val="19"/>
        </w:rPr>
        <w:t xml:space="preserve"> (Passenger Cars).</w:t>
      </w:r>
    </w:p>
    <w:p w14:paraId="21B6F172" w14:textId="77777777" w:rsidR="00A8462A" w:rsidRDefault="005F553B" w:rsidP="00A8462A">
      <w:pPr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 xml:space="preserve"> </w:t>
      </w:r>
      <w:r>
        <w:rPr>
          <w:rFonts w:ascii="Century Gothic" w:hAnsi="Century Gothic"/>
          <w:sz w:val="19"/>
          <w:szCs w:val="19"/>
        </w:rPr>
        <w:tab/>
      </w:r>
      <w:r w:rsidR="00A8462A" w:rsidRPr="00266DE2">
        <w:rPr>
          <w:rFonts w:ascii="Century Gothic" w:hAnsi="Century Gothic"/>
          <w:sz w:val="19"/>
          <w:szCs w:val="19"/>
        </w:rPr>
        <w:t xml:space="preserve">Authorized Sales &amp; service dealer </w:t>
      </w:r>
      <w:r w:rsidR="00A8462A" w:rsidRPr="00266DE2">
        <w:rPr>
          <w:rFonts w:ascii="Century Gothic" w:hAnsi="Century Gothic"/>
          <w:b/>
          <w:sz w:val="19"/>
          <w:szCs w:val="19"/>
        </w:rPr>
        <w:t>TATA</w:t>
      </w:r>
      <w:r w:rsidR="00A8462A" w:rsidRPr="00266DE2">
        <w:rPr>
          <w:rFonts w:ascii="Century Gothic" w:hAnsi="Century Gothic"/>
          <w:sz w:val="19"/>
          <w:szCs w:val="19"/>
        </w:rPr>
        <w:t xml:space="preserve"> </w:t>
      </w:r>
      <w:r w:rsidR="00266DE2">
        <w:rPr>
          <w:rFonts w:ascii="Century Gothic" w:hAnsi="Century Gothic"/>
          <w:sz w:val="19"/>
          <w:szCs w:val="19"/>
        </w:rPr>
        <w:t xml:space="preserve">Passenger </w:t>
      </w:r>
      <w:r w:rsidR="00A8462A" w:rsidRPr="00266DE2">
        <w:rPr>
          <w:rFonts w:ascii="Century Gothic" w:hAnsi="Century Gothic"/>
          <w:sz w:val="19"/>
          <w:szCs w:val="19"/>
        </w:rPr>
        <w:t xml:space="preserve">Cars. </w:t>
      </w:r>
    </w:p>
    <w:p w14:paraId="02596195" w14:textId="77777777" w:rsidR="00AA4AB3" w:rsidRDefault="00AA4AB3" w:rsidP="00A8462A">
      <w:pPr>
        <w:rPr>
          <w:rFonts w:ascii="Century Gothic" w:hAnsi="Century Gothic"/>
          <w:sz w:val="19"/>
          <w:szCs w:val="19"/>
        </w:rPr>
      </w:pPr>
    </w:p>
    <w:p w14:paraId="3A014953" w14:textId="77777777" w:rsidR="00A8462A" w:rsidRDefault="00A8462A" w:rsidP="00A8462A">
      <w:pPr>
        <w:tabs>
          <w:tab w:val="left" w:pos="720"/>
          <w:tab w:val="left" w:pos="4770"/>
        </w:tabs>
        <w:ind w:left="720" w:right="-469"/>
        <w:rPr>
          <w:rFonts w:ascii="Century Gothic" w:hAnsi="Century Gothic"/>
          <w:sz w:val="17"/>
        </w:rPr>
      </w:pPr>
    </w:p>
    <w:p w14:paraId="5E66D7D5" w14:textId="77777777" w:rsidR="00FF2CF6" w:rsidRPr="00274F31" w:rsidRDefault="00FF2CF6" w:rsidP="00FF2CF6">
      <w:pPr>
        <w:pBdr>
          <w:bottom w:val="double" w:sz="4" w:space="1" w:color="000000"/>
        </w:pBdr>
        <w:rPr>
          <w:rFonts w:ascii="Verdana" w:hAnsi="Verdana"/>
          <w:b/>
          <w:sz w:val="19"/>
          <w:szCs w:val="19"/>
        </w:rPr>
      </w:pPr>
      <w:r w:rsidRPr="00274F31">
        <w:rPr>
          <w:rFonts w:ascii="Verdana" w:hAnsi="Verdana"/>
          <w:b/>
          <w:sz w:val="19"/>
          <w:szCs w:val="19"/>
        </w:rPr>
        <w:t>Academic Credentials</w:t>
      </w:r>
    </w:p>
    <w:p w14:paraId="2A72FFB0" w14:textId="77777777" w:rsidR="00FF2CF6" w:rsidRDefault="00FF2CF6" w:rsidP="00FF2CF6">
      <w:pPr>
        <w:rPr>
          <w:rFonts w:ascii="Verdana" w:hAnsi="Verdana"/>
          <w:b/>
          <w:sz w:val="17"/>
        </w:rPr>
      </w:pPr>
    </w:p>
    <w:p w14:paraId="18C7DFB4" w14:textId="77777777" w:rsidR="0035210B" w:rsidRPr="0035210B" w:rsidRDefault="0035210B" w:rsidP="00E51318">
      <w:pPr>
        <w:numPr>
          <w:ilvl w:val="0"/>
          <w:numId w:val="15"/>
        </w:numPr>
        <w:ind w:right="-469"/>
        <w:rPr>
          <w:rFonts w:ascii="Century Gothic" w:hAnsi="Century Gothic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Bachelor of </w:t>
      </w:r>
      <w:r w:rsidR="00FF2CF6" w:rsidRPr="00274F31">
        <w:rPr>
          <w:rFonts w:ascii="Verdana" w:hAnsi="Verdana"/>
          <w:sz w:val="18"/>
          <w:szCs w:val="18"/>
        </w:rPr>
        <w:t xml:space="preserve">Engineering </w:t>
      </w:r>
      <w:r>
        <w:rPr>
          <w:rFonts w:ascii="Verdana" w:hAnsi="Verdana"/>
          <w:sz w:val="18"/>
          <w:szCs w:val="18"/>
        </w:rPr>
        <w:t>(Automobile Engineering)</w:t>
      </w:r>
      <w:r w:rsidR="00FF2CF6" w:rsidRPr="00274F31">
        <w:rPr>
          <w:rFonts w:ascii="Verdana" w:hAnsi="Verdana"/>
          <w:sz w:val="18"/>
          <w:szCs w:val="18"/>
        </w:rPr>
        <w:t xml:space="preserve"> </w:t>
      </w:r>
    </w:p>
    <w:p w14:paraId="46DDAAEC" w14:textId="77777777" w:rsidR="0035210B" w:rsidRPr="0035210B" w:rsidRDefault="0035210B" w:rsidP="00E51318">
      <w:pPr>
        <w:numPr>
          <w:ilvl w:val="0"/>
          <w:numId w:val="15"/>
        </w:numPr>
        <w:ind w:right="-469"/>
        <w:rPr>
          <w:rFonts w:ascii="Century Gothic" w:hAnsi="Century Gothic"/>
          <w:sz w:val="18"/>
          <w:szCs w:val="18"/>
        </w:rPr>
      </w:pPr>
      <w:r>
        <w:rPr>
          <w:rFonts w:ascii="Verdana" w:hAnsi="Verdana"/>
          <w:sz w:val="18"/>
          <w:szCs w:val="18"/>
        </w:rPr>
        <w:t>Institute</w:t>
      </w:r>
      <w:r w:rsidR="00FF2CF6" w:rsidRPr="00274F31">
        <w:rPr>
          <w:rFonts w:ascii="Verdana" w:hAnsi="Verdana"/>
          <w:sz w:val="18"/>
          <w:szCs w:val="18"/>
        </w:rPr>
        <w:t xml:space="preserve"> of</w:t>
      </w:r>
      <w:r>
        <w:rPr>
          <w:rFonts w:ascii="Verdana" w:hAnsi="Verdana"/>
          <w:sz w:val="18"/>
          <w:szCs w:val="18"/>
        </w:rPr>
        <w:t xml:space="preserve"> Road and Transport</w:t>
      </w:r>
      <w:r w:rsidR="00FF2CF6" w:rsidRPr="00274F31">
        <w:rPr>
          <w:rFonts w:ascii="Verdana" w:hAnsi="Verdana"/>
          <w:sz w:val="18"/>
          <w:szCs w:val="18"/>
        </w:rPr>
        <w:t xml:space="preserve"> Technology</w:t>
      </w:r>
      <w:r>
        <w:rPr>
          <w:rFonts w:ascii="Verdana" w:hAnsi="Verdana"/>
          <w:sz w:val="18"/>
          <w:szCs w:val="18"/>
        </w:rPr>
        <w:t>-</w:t>
      </w:r>
      <w:r w:rsidR="00FF2CF6" w:rsidRPr="00274F31">
        <w:rPr>
          <w:rFonts w:ascii="Verdana" w:hAnsi="Verdana"/>
          <w:sz w:val="18"/>
          <w:szCs w:val="18"/>
        </w:rPr>
        <w:t xml:space="preserve"> Erode</w:t>
      </w:r>
    </w:p>
    <w:p w14:paraId="40F2F1DB" w14:textId="77777777" w:rsidR="00214409" w:rsidRPr="00214409" w:rsidRDefault="0035210B" w:rsidP="00E51318">
      <w:pPr>
        <w:numPr>
          <w:ilvl w:val="0"/>
          <w:numId w:val="15"/>
        </w:numPr>
        <w:ind w:right="-469"/>
        <w:rPr>
          <w:rFonts w:ascii="Century Gothic" w:hAnsi="Century Gothic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Bharathiyar</w:t>
      </w:r>
      <w:proofErr w:type="spellEnd"/>
      <w:r>
        <w:rPr>
          <w:rFonts w:ascii="Verdana" w:hAnsi="Verdana"/>
          <w:sz w:val="18"/>
          <w:szCs w:val="18"/>
        </w:rPr>
        <w:t xml:space="preserve"> University</w:t>
      </w:r>
      <w:r w:rsidR="00214409">
        <w:rPr>
          <w:rFonts w:ascii="Verdana" w:hAnsi="Verdana"/>
          <w:sz w:val="18"/>
          <w:szCs w:val="18"/>
        </w:rPr>
        <w:t xml:space="preserve"> Coimbatore </w:t>
      </w:r>
    </w:p>
    <w:p w14:paraId="43353B65" w14:textId="4D98F894" w:rsidR="00FF2CF6" w:rsidRPr="00AA4AB3" w:rsidRDefault="00AA4AB3" w:rsidP="00E51318">
      <w:pPr>
        <w:numPr>
          <w:ilvl w:val="0"/>
          <w:numId w:val="15"/>
        </w:numPr>
        <w:ind w:right="-469"/>
        <w:rPr>
          <w:rFonts w:ascii="Century Gothic" w:hAnsi="Century Gothic"/>
          <w:b/>
          <w:sz w:val="18"/>
          <w:szCs w:val="18"/>
        </w:rPr>
      </w:pPr>
      <w:r w:rsidRPr="00AA4AB3">
        <w:rPr>
          <w:rFonts w:ascii="Verdana" w:hAnsi="Verdana"/>
          <w:b/>
          <w:sz w:val="18"/>
          <w:szCs w:val="18"/>
        </w:rPr>
        <w:t>First</w:t>
      </w:r>
      <w:r w:rsidR="00FF2CF6" w:rsidRPr="00AA4AB3">
        <w:rPr>
          <w:rFonts w:ascii="Verdana" w:hAnsi="Verdana"/>
          <w:b/>
          <w:sz w:val="18"/>
          <w:szCs w:val="18"/>
        </w:rPr>
        <w:t xml:space="preserve"> Class</w:t>
      </w:r>
    </w:p>
    <w:p w14:paraId="6C346D8D" w14:textId="77777777" w:rsidR="00814901" w:rsidRPr="00AF48E6" w:rsidRDefault="00814901" w:rsidP="00AF48E6">
      <w:pPr>
        <w:pBdr>
          <w:bottom w:val="double" w:sz="4" w:space="1" w:color="000000"/>
        </w:pBdr>
        <w:rPr>
          <w:rFonts w:ascii="Verdana" w:hAnsi="Verdana"/>
          <w:b/>
          <w:sz w:val="19"/>
          <w:szCs w:val="19"/>
        </w:rPr>
      </w:pPr>
    </w:p>
    <w:p w14:paraId="325BAE96" w14:textId="77777777" w:rsidR="00814901" w:rsidRPr="00AF48E6" w:rsidRDefault="00814901" w:rsidP="00AF48E6">
      <w:pPr>
        <w:pBdr>
          <w:bottom w:val="double" w:sz="4" w:space="1" w:color="000000"/>
        </w:pBdr>
        <w:rPr>
          <w:rFonts w:ascii="Verdana" w:hAnsi="Verdana"/>
          <w:b/>
          <w:sz w:val="19"/>
          <w:szCs w:val="19"/>
        </w:rPr>
      </w:pPr>
      <w:r w:rsidRPr="00AF48E6">
        <w:rPr>
          <w:rFonts w:ascii="Verdana" w:hAnsi="Verdana"/>
          <w:b/>
          <w:sz w:val="19"/>
          <w:szCs w:val="19"/>
        </w:rPr>
        <w:t xml:space="preserve">Computer Proficiency </w:t>
      </w:r>
    </w:p>
    <w:p w14:paraId="02458DC8" w14:textId="77777777" w:rsidR="00814901" w:rsidRPr="00274F31" w:rsidRDefault="00814901" w:rsidP="00814901">
      <w:pPr>
        <w:tabs>
          <w:tab w:val="left" w:pos="360"/>
        </w:tabs>
        <w:rPr>
          <w:rFonts w:ascii="Century Gothic" w:hAnsi="Century Gothic"/>
          <w:sz w:val="18"/>
          <w:szCs w:val="18"/>
        </w:rPr>
      </w:pPr>
    </w:p>
    <w:p w14:paraId="415CEA9A" w14:textId="77777777" w:rsidR="00814901" w:rsidRPr="00274F31" w:rsidRDefault="00814901" w:rsidP="00814901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sz w:val="18"/>
          <w:szCs w:val="18"/>
        </w:rPr>
      </w:pPr>
      <w:r w:rsidRPr="00274F31">
        <w:rPr>
          <w:rFonts w:ascii="Century Gothic" w:hAnsi="Century Gothic"/>
          <w:sz w:val="18"/>
          <w:szCs w:val="18"/>
        </w:rPr>
        <w:t xml:space="preserve">MS Office </w:t>
      </w:r>
    </w:p>
    <w:p w14:paraId="24A0F196" w14:textId="77777777" w:rsidR="00814901" w:rsidRPr="00274F31" w:rsidRDefault="00E977D8" w:rsidP="00814901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Power Point Presentation</w:t>
      </w:r>
    </w:p>
    <w:p w14:paraId="4D60D797" w14:textId="77777777" w:rsidR="00814901" w:rsidRDefault="00214409" w:rsidP="00E51318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Email etiquette</w:t>
      </w:r>
    </w:p>
    <w:p w14:paraId="173B9C5E" w14:textId="77777777" w:rsidR="005B54E6" w:rsidRPr="00274F31" w:rsidRDefault="005B54E6" w:rsidP="005B54E6">
      <w:pPr>
        <w:tabs>
          <w:tab w:val="left" w:pos="360"/>
          <w:tab w:val="left" w:pos="720"/>
          <w:tab w:val="left" w:pos="4770"/>
        </w:tabs>
        <w:ind w:left="360" w:right="-469"/>
        <w:rPr>
          <w:rFonts w:ascii="Century Gothic" w:hAnsi="Century Gothic"/>
          <w:sz w:val="18"/>
          <w:szCs w:val="18"/>
        </w:rPr>
      </w:pPr>
    </w:p>
    <w:p w14:paraId="64EA73D3" w14:textId="77777777" w:rsidR="005B54E6" w:rsidRPr="00AF48E6" w:rsidRDefault="005B54E6" w:rsidP="00AF48E6">
      <w:pPr>
        <w:pBdr>
          <w:bottom w:val="double" w:sz="4" w:space="1" w:color="000000"/>
        </w:pBdr>
        <w:rPr>
          <w:rFonts w:ascii="Verdana" w:hAnsi="Verdana"/>
          <w:b/>
          <w:sz w:val="19"/>
          <w:szCs w:val="19"/>
        </w:rPr>
      </w:pPr>
      <w:r w:rsidRPr="00AF48E6">
        <w:rPr>
          <w:rFonts w:ascii="Verdana" w:hAnsi="Verdana"/>
          <w:b/>
          <w:sz w:val="19"/>
          <w:szCs w:val="19"/>
        </w:rPr>
        <w:t xml:space="preserve">Quality Proficiency </w:t>
      </w:r>
    </w:p>
    <w:p w14:paraId="116A4FE7" w14:textId="77777777" w:rsidR="005B54E6" w:rsidRPr="00274F31" w:rsidRDefault="005B54E6" w:rsidP="005B54E6">
      <w:pPr>
        <w:tabs>
          <w:tab w:val="left" w:pos="720"/>
          <w:tab w:val="left" w:pos="4770"/>
        </w:tabs>
        <w:ind w:right="-469"/>
        <w:rPr>
          <w:rFonts w:ascii="Century Gothic" w:hAnsi="Century Gothic"/>
          <w:sz w:val="18"/>
          <w:szCs w:val="18"/>
          <w:u w:val="single"/>
        </w:rPr>
      </w:pPr>
    </w:p>
    <w:p w14:paraId="36881A20" w14:textId="77777777" w:rsidR="005B54E6" w:rsidRPr="005B54E6" w:rsidRDefault="005B54E6" w:rsidP="005B54E6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i/>
          <w:sz w:val="18"/>
          <w:szCs w:val="18"/>
        </w:rPr>
      </w:pPr>
      <w:r w:rsidRPr="005B54E6">
        <w:rPr>
          <w:rFonts w:ascii="Century Gothic" w:hAnsi="Century Gothic"/>
          <w:i/>
          <w:sz w:val="18"/>
          <w:szCs w:val="18"/>
        </w:rPr>
        <w:t>Knowledge in 5s</w:t>
      </w:r>
    </w:p>
    <w:p w14:paraId="1E5F02DC" w14:textId="77777777" w:rsidR="005B54E6" w:rsidRPr="005B54E6" w:rsidRDefault="005B54E6" w:rsidP="005B54E6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i/>
          <w:sz w:val="18"/>
          <w:szCs w:val="18"/>
        </w:rPr>
      </w:pPr>
      <w:r w:rsidRPr="005B54E6">
        <w:rPr>
          <w:rFonts w:ascii="Century Gothic" w:hAnsi="Century Gothic"/>
          <w:i/>
          <w:sz w:val="18"/>
          <w:szCs w:val="18"/>
        </w:rPr>
        <w:t xml:space="preserve">Knowledge in ISO </w:t>
      </w:r>
    </w:p>
    <w:p w14:paraId="3DFD8578" w14:textId="77777777" w:rsidR="005B54E6" w:rsidRDefault="005B54E6" w:rsidP="005B54E6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i/>
          <w:sz w:val="18"/>
          <w:szCs w:val="18"/>
        </w:rPr>
      </w:pPr>
      <w:r w:rsidRPr="005B54E6">
        <w:rPr>
          <w:rFonts w:ascii="Century Gothic" w:hAnsi="Century Gothic"/>
          <w:i/>
          <w:sz w:val="18"/>
          <w:szCs w:val="18"/>
        </w:rPr>
        <w:t>Knowledge in Kaizen</w:t>
      </w:r>
    </w:p>
    <w:p w14:paraId="41F61460" w14:textId="77777777" w:rsidR="00EB6244" w:rsidRPr="005B54E6" w:rsidRDefault="00EB6244" w:rsidP="005B54E6">
      <w:pPr>
        <w:numPr>
          <w:ilvl w:val="0"/>
          <w:numId w:val="15"/>
        </w:numPr>
        <w:tabs>
          <w:tab w:val="left" w:pos="720"/>
          <w:tab w:val="left" w:pos="4770"/>
        </w:tabs>
        <w:ind w:right="-469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Process Improvements and Lean management</w:t>
      </w:r>
    </w:p>
    <w:p w14:paraId="1878812B" w14:textId="77777777" w:rsidR="002460F1" w:rsidRPr="005B54E6" w:rsidRDefault="002460F1" w:rsidP="005B54E6">
      <w:pPr>
        <w:tabs>
          <w:tab w:val="left" w:pos="720"/>
          <w:tab w:val="left" w:pos="4770"/>
        </w:tabs>
        <w:ind w:left="360" w:right="-469"/>
        <w:rPr>
          <w:rFonts w:ascii="Century Gothic" w:hAnsi="Century Gothic"/>
          <w:i/>
          <w:sz w:val="18"/>
          <w:szCs w:val="18"/>
        </w:rPr>
      </w:pPr>
    </w:p>
    <w:p w14:paraId="61FFFD60" w14:textId="77777777" w:rsidR="00C006AE" w:rsidRPr="00274F31" w:rsidRDefault="005B54E6">
      <w:pPr>
        <w:pBdr>
          <w:bottom w:val="double" w:sz="4" w:space="1" w:color="000000"/>
        </w:pBdr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O</w:t>
      </w:r>
      <w:r w:rsidR="00FF2CF6" w:rsidRPr="00274F31">
        <w:rPr>
          <w:rFonts w:ascii="Verdana" w:hAnsi="Verdana"/>
          <w:b/>
          <w:sz w:val="19"/>
          <w:szCs w:val="19"/>
        </w:rPr>
        <w:t>ther Cre</w:t>
      </w:r>
      <w:r w:rsidR="00C006AE" w:rsidRPr="00274F31">
        <w:rPr>
          <w:rFonts w:ascii="Verdana" w:hAnsi="Verdana"/>
          <w:b/>
          <w:sz w:val="19"/>
          <w:szCs w:val="19"/>
        </w:rPr>
        <w:t>dentials</w:t>
      </w:r>
    </w:p>
    <w:p w14:paraId="34A832E7" w14:textId="77777777" w:rsidR="00C006AE" w:rsidRDefault="00C006AE">
      <w:pPr>
        <w:rPr>
          <w:rFonts w:ascii="Verdana" w:hAnsi="Verdana"/>
          <w:b/>
          <w:sz w:val="17"/>
        </w:rPr>
      </w:pPr>
    </w:p>
    <w:p w14:paraId="33B59864" w14:textId="77777777" w:rsidR="00864389" w:rsidRPr="00274F31" w:rsidRDefault="00864389">
      <w:pPr>
        <w:rPr>
          <w:rFonts w:ascii="Verdana" w:hAnsi="Verdana"/>
          <w:sz w:val="18"/>
          <w:szCs w:val="18"/>
          <w:u w:val="single"/>
        </w:rPr>
      </w:pPr>
      <w:r w:rsidRPr="00274F31">
        <w:rPr>
          <w:rFonts w:ascii="Verdana" w:hAnsi="Verdana"/>
          <w:sz w:val="18"/>
          <w:szCs w:val="18"/>
          <w:u w:val="single"/>
        </w:rPr>
        <w:t>Achievements</w:t>
      </w:r>
    </w:p>
    <w:p w14:paraId="58A41150" w14:textId="77777777" w:rsidR="00864389" w:rsidRPr="00274F31" w:rsidRDefault="00864389">
      <w:pPr>
        <w:rPr>
          <w:rFonts w:ascii="Verdana" w:hAnsi="Verdana"/>
          <w:sz w:val="18"/>
          <w:szCs w:val="18"/>
        </w:rPr>
      </w:pPr>
    </w:p>
    <w:p w14:paraId="293913DD" w14:textId="77777777" w:rsidR="00FF2CF6" w:rsidRPr="00274F31" w:rsidRDefault="00FF2CF6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 w:rsidRPr="00274F31">
        <w:rPr>
          <w:rFonts w:ascii="Century Gothic" w:hAnsi="Century Gothic"/>
          <w:b/>
          <w:sz w:val="18"/>
          <w:szCs w:val="18"/>
        </w:rPr>
        <w:t xml:space="preserve">Best Service Engineer – </w:t>
      </w:r>
      <w:r w:rsidR="007E17F4">
        <w:rPr>
          <w:rFonts w:ascii="Century Gothic" w:hAnsi="Century Gothic"/>
          <w:b/>
          <w:sz w:val="18"/>
          <w:szCs w:val="18"/>
        </w:rPr>
        <w:t xml:space="preserve"> ABT </w:t>
      </w:r>
    </w:p>
    <w:p w14:paraId="0DBBCB0C" w14:textId="77777777" w:rsidR="00864389" w:rsidRPr="00214409" w:rsidRDefault="00FF2CF6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 w:rsidRPr="00214409">
        <w:rPr>
          <w:rFonts w:ascii="Century Gothic" w:hAnsi="Century Gothic"/>
          <w:b/>
          <w:sz w:val="18"/>
          <w:szCs w:val="18"/>
        </w:rPr>
        <w:t>Identified as FAST TRACK EMPLOYEE in TVS &amp; SONS LT</w:t>
      </w:r>
      <w:r w:rsidR="000209C0" w:rsidRPr="00214409">
        <w:rPr>
          <w:rFonts w:ascii="Century Gothic" w:hAnsi="Century Gothic"/>
          <w:b/>
          <w:sz w:val="18"/>
          <w:szCs w:val="18"/>
        </w:rPr>
        <w:t>D.,</w:t>
      </w:r>
    </w:p>
    <w:p w14:paraId="786942F4" w14:textId="77777777" w:rsidR="00FF2CF6" w:rsidRPr="00274F31" w:rsidRDefault="00864389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 w:rsidRPr="00214409">
        <w:rPr>
          <w:rFonts w:ascii="Century Gothic" w:hAnsi="Century Gothic"/>
          <w:b/>
          <w:sz w:val="18"/>
          <w:szCs w:val="18"/>
        </w:rPr>
        <w:t xml:space="preserve">HONDA </w:t>
      </w:r>
      <w:r w:rsidRPr="00274F31">
        <w:rPr>
          <w:rFonts w:ascii="Century Gothic" w:hAnsi="Century Gothic"/>
          <w:b/>
          <w:sz w:val="18"/>
          <w:szCs w:val="18"/>
        </w:rPr>
        <w:t xml:space="preserve">– </w:t>
      </w:r>
      <w:r w:rsidR="00214409">
        <w:rPr>
          <w:rFonts w:ascii="Century Gothic" w:hAnsi="Century Gothic"/>
          <w:b/>
          <w:sz w:val="18"/>
          <w:szCs w:val="18"/>
        </w:rPr>
        <w:t>First rank in overall performance in all over India rating</w:t>
      </w:r>
      <w:r w:rsidR="007D217C">
        <w:rPr>
          <w:rFonts w:ascii="Century Gothic" w:hAnsi="Century Gothic"/>
          <w:b/>
          <w:sz w:val="18"/>
          <w:szCs w:val="18"/>
        </w:rPr>
        <w:t xml:space="preserve"> (Sustained 4 times consistently)</w:t>
      </w:r>
    </w:p>
    <w:p w14:paraId="793A824C" w14:textId="77777777" w:rsidR="00864389" w:rsidRDefault="00864389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 w:rsidRPr="00214409">
        <w:rPr>
          <w:rFonts w:ascii="Century Gothic" w:hAnsi="Century Gothic"/>
          <w:b/>
          <w:sz w:val="18"/>
          <w:szCs w:val="18"/>
        </w:rPr>
        <w:t>Implementing</w:t>
      </w:r>
      <w:r w:rsidRPr="00274F31">
        <w:rPr>
          <w:rFonts w:ascii="Century Gothic" w:hAnsi="Century Gothic"/>
          <w:sz w:val="18"/>
          <w:szCs w:val="18"/>
        </w:rPr>
        <w:t xml:space="preserve"> </w:t>
      </w:r>
      <w:r w:rsidRPr="00274F31">
        <w:rPr>
          <w:rFonts w:ascii="Century Gothic" w:hAnsi="Century Gothic"/>
          <w:b/>
          <w:sz w:val="18"/>
          <w:szCs w:val="18"/>
        </w:rPr>
        <w:t>Kaizen &amp; ISO 14001</w:t>
      </w:r>
      <w:r w:rsidR="00214409">
        <w:rPr>
          <w:rFonts w:ascii="Century Gothic" w:hAnsi="Century Gothic"/>
          <w:b/>
          <w:sz w:val="18"/>
          <w:szCs w:val="18"/>
        </w:rPr>
        <w:t xml:space="preserve"> in TVS Madurai</w:t>
      </w:r>
    </w:p>
    <w:p w14:paraId="54A5A0F5" w14:textId="77777777" w:rsidR="00214409" w:rsidRDefault="00214409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Best Employee Award 2009 in FORD</w:t>
      </w:r>
    </w:p>
    <w:p w14:paraId="711CC0E0" w14:textId="77777777" w:rsidR="00214409" w:rsidRDefault="00214409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Team of the Quarter (Q2-2009) – Ford APA team.</w:t>
      </w:r>
    </w:p>
    <w:p w14:paraId="77204476" w14:textId="77777777" w:rsidR="00214409" w:rsidRDefault="00214409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Sustained CSR - 5 (Delighted) from the beginning (Apr 2007)</w:t>
      </w:r>
    </w:p>
    <w:p w14:paraId="2BEF6312" w14:textId="77777777" w:rsidR="00EB6244" w:rsidRDefault="00EB6244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Piloting and launched Warranty Operation process in 10 typical markets in APA region.</w:t>
      </w:r>
    </w:p>
    <w:p w14:paraId="19B87B4A" w14:textId="77777777" w:rsidR="00214409" w:rsidRDefault="00214409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KAIZEN on several Quality &amp; Cost / Time save projects (6nos) in FORD Warranty Operations.</w:t>
      </w:r>
    </w:p>
    <w:p w14:paraId="555E7FE0" w14:textId="77777777" w:rsidR="00214409" w:rsidRDefault="007D217C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More than 20 times </w:t>
      </w:r>
      <w:r w:rsidR="00214409">
        <w:rPr>
          <w:rFonts w:ascii="Century Gothic" w:hAnsi="Century Gothic"/>
          <w:b/>
          <w:sz w:val="18"/>
          <w:szCs w:val="18"/>
        </w:rPr>
        <w:t xml:space="preserve">Spot awarded by the </w:t>
      </w:r>
      <w:r>
        <w:rPr>
          <w:rFonts w:ascii="Century Gothic" w:hAnsi="Century Gothic"/>
          <w:b/>
          <w:sz w:val="18"/>
          <w:szCs w:val="18"/>
        </w:rPr>
        <w:t>team.</w:t>
      </w:r>
    </w:p>
    <w:p w14:paraId="255CA4D8" w14:textId="77777777" w:rsidR="00EB6244" w:rsidRDefault="00EB6244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Launched New business plan (Extended Warranty for Nissan &amp; AL)</w:t>
      </w:r>
    </w:p>
    <w:p w14:paraId="6E2CBE98" w14:textId="77777777" w:rsidR="00EB6244" w:rsidRDefault="00FD38B1" w:rsidP="00FF2CF6">
      <w:pPr>
        <w:numPr>
          <w:ilvl w:val="0"/>
          <w:numId w:val="7"/>
        </w:numPr>
        <w:tabs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Piloting New Product Sourcing Process </w:t>
      </w:r>
      <w:r w:rsidR="00EB6244">
        <w:rPr>
          <w:rFonts w:ascii="Century Gothic" w:hAnsi="Century Gothic"/>
          <w:b/>
          <w:sz w:val="18"/>
          <w:szCs w:val="18"/>
        </w:rPr>
        <w:t xml:space="preserve">for </w:t>
      </w:r>
      <w:proofErr w:type="spellStart"/>
      <w:r w:rsidR="00EB6244">
        <w:rPr>
          <w:rFonts w:ascii="Century Gothic" w:hAnsi="Century Gothic"/>
          <w:b/>
          <w:sz w:val="18"/>
          <w:szCs w:val="18"/>
        </w:rPr>
        <w:t>Manatec</w:t>
      </w:r>
      <w:proofErr w:type="spellEnd"/>
      <w:r w:rsidR="00EB6244">
        <w:rPr>
          <w:rFonts w:ascii="Century Gothic" w:hAnsi="Century Gothic"/>
          <w:b/>
          <w:sz w:val="18"/>
          <w:szCs w:val="18"/>
        </w:rPr>
        <w:t xml:space="preserve"> garage equipment industry.</w:t>
      </w:r>
    </w:p>
    <w:p w14:paraId="4598BC0A" w14:textId="77777777" w:rsidR="00046117" w:rsidRDefault="00046117" w:rsidP="00046117">
      <w:pPr>
        <w:tabs>
          <w:tab w:val="left" w:pos="720"/>
          <w:tab w:val="left" w:pos="4770"/>
        </w:tabs>
        <w:ind w:right="-469"/>
        <w:rPr>
          <w:rFonts w:ascii="Century Gothic" w:hAnsi="Century Gothic"/>
          <w:b/>
          <w:sz w:val="18"/>
          <w:szCs w:val="18"/>
        </w:rPr>
      </w:pPr>
    </w:p>
    <w:p w14:paraId="0F7297FD" w14:textId="77777777" w:rsidR="00AA4AB3" w:rsidRDefault="00AA4AB3" w:rsidP="00046117">
      <w:pPr>
        <w:rPr>
          <w:rFonts w:ascii="Verdana" w:hAnsi="Verdana"/>
          <w:b/>
          <w:sz w:val="18"/>
          <w:szCs w:val="18"/>
          <w:u w:val="single"/>
        </w:rPr>
      </w:pPr>
    </w:p>
    <w:p w14:paraId="3A3D7BE9" w14:textId="77777777" w:rsidR="005F553B" w:rsidRDefault="005F553B" w:rsidP="00AA4AB3">
      <w:pPr>
        <w:rPr>
          <w:rFonts w:ascii="Verdana" w:hAnsi="Verdana"/>
          <w:b/>
          <w:sz w:val="18"/>
          <w:szCs w:val="18"/>
          <w:u w:val="single"/>
        </w:rPr>
      </w:pPr>
    </w:p>
    <w:p w14:paraId="63C7598E" w14:textId="77777777" w:rsidR="00FF2CF6" w:rsidRDefault="00FF2CF6" w:rsidP="00AA4AB3">
      <w:pPr>
        <w:rPr>
          <w:rFonts w:ascii="Verdana" w:hAnsi="Verdana"/>
          <w:b/>
          <w:sz w:val="18"/>
          <w:szCs w:val="18"/>
          <w:u w:val="single"/>
        </w:rPr>
      </w:pPr>
      <w:r w:rsidRPr="00AA4AB3">
        <w:rPr>
          <w:rFonts w:ascii="Verdana" w:hAnsi="Verdana"/>
          <w:b/>
          <w:sz w:val="18"/>
          <w:szCs w:val="18"/>
          <w:u w:val="single"/>
        </w:rPr>
        <w:lastRenderedPageBreak/>
        <w:t>Training</w:t>
      </w:r>
      <w:r w:rsidR="002460F1" w:rsidRPr="00AA4AB3">
        <w:rPr>
          <w:rFonts w:ascii="Verdana" w:hAnsi="Verdana"/>
          <w:b/>
          <w:sz w:val="18"/>
          <w:szCs w:val="18"/>
          <w:u w:val="single"/>
        </w:rPr>
        <w:t>s</w:t>
      </w:r>
      <w:r w:rsidR="00A125D6" w:rsidRPr="00AA4AB3">
        <w:rPr>
          <w:rFonts w:ascii="Verdana" w:hAnsi="Verdana"/>
          <w:b/>
          <w:sz w:val="18"/>
          <w:szCs w:val="18"/>
          <w:u w:val="single"/>
        </w:rPr>
        <w:t xml:space="preserve"> had</w:t>
      </w:r>
      <w:r w:rsidR="00620FC1">
        <w:rPr>
          <w:rFonts w:ascii="Verdana" w:hAnsi="Verdana"/>
          <w:b/>
          <w:sz w:val="18"/>
          <w:szCs w:val="18"/>
          <w:u w:val="single"/>
        </w:rPr>
        <w:t xml:space="preserve"> with Auto OEMs:</w:t>
      </w:r>
    </w:p>
    <w:p w14:paraId="71C39A76" w14:textId="77777777" w:rsidR="00AA4AB3" w:rsidRPr="00AA4AB3" w:rsidRDefault="00AA4AB3" w:rsidP="00AA4AB3">
      <w:pPr>
        <w:rPr>
          <w:rFonts w:ascii="Verdana" w:hAnsi="Verdana"/>
          <w:b/>
          <w:sz w:val="18"/>
          <w:szCs w:val="18"/>
          <w:u w:val="single"/>
        </w:rPr>
      </w:pPr>
    </w:p>
    <w:p w14:paraId="7809A710" w14:textId="77777777" w:rsidR="00FF2CF6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TATA Motors</w:t>
      </w:r>
      <w:r w:rsidR="00864389" w:rsidRPr="00F472AF">
        <w:rPr>
          <w:rFonts w:ascii="Century Gothic" w:hAnsi="Century Gothic"/>
          <w:sz w:val="18"/>
          <w:szCs w:val="18"/>
        </w:rPr>
        <w:tab/>
        <w:t>-</w:t>
      </w:r>
      <w:r w:rsidR="00E51318" w:rsidRPr="00F472AF">
        <w:rPr>
          <w:rFonts w:ascii="Century Gothic" w:hAnsi="Century Gothic"/>
          <w:sz w:val="18"/>
          <w:szCs w:val="18"/>
        </w:rPr>
        <w:t xml:space="preserve">  </w:t>
      </w:r>
      <w:r w:rsidR="00864389" w:rsidRPr="00F472AF">
        <w:rPr>
          <w:rFonts w:ascii="Century Gothic" w:hAnsi="Century Gothic"/>
          <w:sz w:val="18"/>
          <w:szCs w:val="18"/>
        </w:rPr>
        <w:tab/>
      </w:r>
      <w:r w:rsidR="00A125D6" w:rsidRPr="00F472AF">
        <w:rPr>
          <w:rFonts w:ascii="Century Gothic" w:hAnsi="Century Gothic"/>
          <w:sz w:val="18"/>
          <w:szCs w:val="18"/>
        </w:rPr>
        <w:t xml:space="preserve">Passenger </w:t>
      </w:r>
      <w:r w:rsidR="00E51318" w:rsidRPr="00F472AF">
        <w:rPr>
          <w:rFonts w:ascii="Century Gothic" w:hAnsi="Century Gothic"/>
          <w:sz w:val="18"/>
          <w:szCs w:val="18"/>
        </w:rPr>
        <w:t>Cars</w:t>
      </w:r>
      <w:r w:rsidR="00864389" w:rsidRPr="00F472AF">
        <w:rPr>
          <w:rFonts w:ascii="Century Gothic" w:hAnsi="Century Gothic"/>
          <w:sz w:val="18"/>
          <w:szCs w:val="18"/>
        </w:rPr>
        <w:tab/>
      </w:r>
    </w:p>
    <w:p w14:paraId="255AF6F1" w14:textId="77777777" w:rsidR="00FF2CF6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RANE (TRW)</w:t>
      </w:r>
      <w:r w:rsidRPr="00F472AF">
        <w:rPr>
          <w:rFonts w:ascii="Century Gothic" w:hAnsi="Century Gothic"/>
          <w:sz w:val="18"/>
          <w:szCs w:val="18"/>
        </w:rPr>
        <w:tab/>
        <w:t xml:space="preserve">- </w:t>
      </w:r>
      <w:r w:rsidRPr="00F472AF">
        <w:rPr>
          <w:rFonts w:ascii="Century Gothic" w:hAnsi="Century Gothic"/>
          <w:sz w:val="18"/>
          <w:szCs w:val="18"/>
        </w:rPr>
        <w:tab/>
        <w:t>Power steering</w:t>
      </w:r>
    </w:p>
    <w:p w14:paraId="2DC04535" w14:textId="77777777" w:rsidR="00FF2CF6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Hindustan Motors</w:t>
      </w:r>
      <w:r w:rsidR="00E51318" w:rsidRPr="00F472AF">
        <w:rPr>
          <w:rFonts w:ascii="Century Gothic" w:hAnsi="Century Gothic"/>
          <w:sz w:val="18"/>
          <w:szCs w:val="18"/>
        </w:rPr>
        <w:tab/>
        <w:t>-</w:t>
      </w:r>
      <w:r w:rsidR="00E51318" w:rsidRPr="00F472AF">
        <w:rPr>
          <w:rFonts w:ascii="Century Gothic" w:hAnsi="Century Gothic"/>
          <w:sz w:val="18"/>
          <w:szCs w:val="18"/>
        </w:rPr>
        <w:tab/>
        <w:t>C</w:t>
      </w:r>
      <w:r w:rsidR="00563E71" w:rsidRPr="00F472AF">
        <w:rPr>
          <w:rFonts w:ascii="Century Gothic" w:hAnsi="Century Gothic"/>
          <w:sz w:val="18"/>
          <w:szCs w:val="18"/>
        </w:rPr>
        <w:t>ars</w:t>
      </w:r>
      <w:r w:rsidRPr="00F472AF">
        <w:rPr>
          <w:rFonts w:ascii="Century Gothic" w:hAnsi="Century Gothic"/>
          <w:sz w:val="18"/>
          <w:szCs w:val="18"/>
        </w:rPr>
        <w:t xml:space="preserve"> (HM &amp; Mitsubishi)</w:t>
      </w:r>
    </w:p>
    <w:p w14:paraId="442BCAEF" w14:textId="77777777" w:rsidR="00FF2CF6" w:rsidRPr="00F472AF" w:rsidRDefault="00FF2CF6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 xml:space="preserve">Honda </w:t>
      </w:r>
      <w:proofErr w:type="spellStart"/>
      <w:r w:rsidR="007D217C" w:rsidRPr="00F472AF">
        <w:rPr>
          <w:rFonts w:ascii="Century Gothic" w:hAnsi="Century Gothic"/>
          <w:sz w:val="18"/>
          <w:szCs w:val="18"/>
        </w:rPr>
        <w:t>Siel</w:t>
      </w:r>
      <w:proofErr w:type="spellEnd"/>
      <w:r w:rsidR="007D217C" w:rsidRPr="00F472AF">
        <w:rPr>
          <w:rFonts w:ascii="Century Gothic" w:hAnsi="Century Gothic"/>
          <w:sz w:val="18"/>
          <w:szCs w:val="18"/>
        </w:rPr>
        <w:t xml:space="preserve"> Cars</w:t>
      </w:r>
      <w:r w:rsidR="00E51318" w:rsidRPr="00F472AF">
        <w:rPr>
          <w:rFonts w:ascii="Century Gothic" w:hAnsi="Century Gothic"/>
          <w:sz w:val="18"/>
          <w:szCs w:val="18"/>
        </w:rPr>
        <w:tab/>
        <w:t xml:space="preserve">- </w:t>
      </w:r>
      <w:r w:rsidR="00E51318" w:rsidRPr="00F472AF">
        <w:rPr>
          <w:rFonts w:ascii="Century Gothic" w:hAnsi="Century Gothic"/>
          <w:sz w:val="18"/>
          <w:szCs w:val="18"/>
        </w:rPr>
        <w:tab/>
        <w:t>Cars –</w:t>
      </w:r>
      <w:r w:rsidR="007D217C" w:rsidRPr="00F472AF">
        <w:rPr>
          <w:rFonts w:ascii="Century Gothic" w:hAnsi="Century Gothic"/>
          <w:sz w:val="18"/>
          <w:szCs w:val="18"/>
        </w:rPr>
        <w:t>Service /</w:t>
      </w:r>
      <w:r w:rsidR="00E51318" w:rsidRPr="00F472AF">
        <w:rPr>
          <w:rFonts w:ascii="Century Gothic" w:hAnsi="Century Gothic"/>
          <w:sz w:val="18"/>
          <w:szCs w:val="18"/>
        </w:rPr>
        <w:t xml:space="preserve"> Body Shop / Pa</w:t>
      </w:r>
      <w:r w:rsidR="007D217C" w:rsidRPr="00F472AF">
        <w:rPr>
          <w:rFonts w:ascii="Century Gothic" w:hAnsi="Century Gothic"/>
          <w:sz w:val="18"/>
          <w:szCs w:val="18"/>
        </w:rPr>
        <w:t>int Shop / Technical Trainer</w:t>
      </w:r>
    </w:p>
    <w:p w14:paraId="5F151401" w14:textId="77777777" w:rsidR="007D217C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proofErr w:type="spellStart"/>
      <w:r w:rsidRPr="00F472AF">
        <w:rPr>
          <w:rFonts w:ascii="Century Gothic" w:hAnsi="Century Gothic"/>
          <w:sz w:val="18"/>
          <w:szCs w:val="18"/>
        </w:rPr>
        <w:t>Subros</w:t>
      </w:r>
      <w:proofErr w:type="spellEnd"/>
      <w:r w:rsidRPr="00F472AF">
        <w:rPr>
          <w:rFonts w:ascii="Century Gothic" w:hAnsi="Century Gothic"/>
          <w:sz w:val="18"/>
          <w:szCs w:val="18"/>
        </w:rPr>
        <w:t xml:space="preserve"> (HVAC)</w:t>
      </w:r>
      <w:r w:rsidRPr="00F472AF">
        <w:rPr>
          <w:rFonts w:ascii="Century Gothic" w:hAnsi="Century Gothic"/>
          <w:sz w:val="18"/>
          <w:szCs w:val="18"/>
        </w:rPr>
        <w:tab/>
        <w:t>-  Air condition system</w:t>
      </w:r>
    </w:p>
    <w:p w14:paraId="46AD5AC1" w14:textId="77777777" w:rsidR="007D217C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SVL (HVAC)</w:t>
      </w:r>
      <w:r w:rsidRPr="00F472AF">
        <w:rPr>
          <w:rFonts w:ascii="Century Gothic" w:hAnsi="Century Gothic"/>
          <w:sz w:val="18"/>
          <w:szCs w:val="18"/>
        </w:rPr>
        <w:tab/>
        <w:t>-  Air condition system</w:t>
      </w:r>
    </w:p>
    <w:p w14:paraId="037F89A4" w14:textId="77777777" w:rsidR="007D217C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Lucas</w:t>
      </w:r>
      <w:r w:rsidRPr="00F472AF">
        <w:rPr>
          <w:rFonts w:ascii="Century Gothic" w:hAnsi="Century Gothic"/>
          <w:sz w:val="18"/>
          <w:szCs w:val="18"/>
        </w:rPr>
        <w:tab/>
        <w:t>-  Fuel injection system / Electrical Systems</w:t>
      </w:r>
    </w:p>
    <w:p w14:paraId="4ECFFECA" w14:textId="77777777" w:rsidR="007D217C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MICO (Bosch)</w:t>
      </w:r>
      <w:r w:rsidRPr="00F472AF">
        <w:rPr>
          <w:rFonts w:ascii="Century Gothic" w:hAnsi="Century Gothic"/>
          <w:sz w:val="18"/>
          <w:szCs w:val="18"/>
        </w:rPr>
        <w:tab/>
        <w:t>-  Fuel System</w:t>
      </w:r>
    </w:p>
    <w:p w14:paraId="1C6E7DA7" w14:textId="77777777" w:rsidR="007D217C" w:rsidRPr="00F472AF" w:rsidRDefault="007D217C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Ford India</w:t>
      </w:r>
      <w:r w:rsidR="002460F1" w:rsidRPr="00F472AF">
        <w:rPr>
          <w:rFonts w:ascii="Century Gothic" w:hAnsi="Century Gothic"/>
          <w:sz w:val="18"/>
          <w:szCs w:val="18"/>
        </w:rPr>
        <w:t xml:space="preserve"> plant</w:t>
      </w:r>
      <w:r w:rsidRPr="00F472AF">
        <w:rPr>
          <w:rFonts w:ascii="Century Gothic" w:hAnsi="Century Gothic"/>
          <w:sz w:val="18"/>
          <w:szCs w:val="18"/>
        </w:rPr>
        <w:tab/>
        <w:t xml:space="preserve">-  </w:t>
      </w:r>
      <w:r w:rsidR="002460F1" w:rsidRPr="00F472AF">
        <w:rPr>
          <w:rFonts w:ascii="Century Gothic" w:hAnsi="Century Gothic"/>
          <w:sz w:val="18"/>
          <w:szCs w:val="18"/>
        </w:rPr>
        <w:t>Level –III (Technical</w:t>
      </w:r>
      <w:r w:rsidR="00A125D6" w:rsidRPr="00F472AF">
        <w:rPr>
          <w:rFonts w:ascii="Century Gothic" w:hAnsi="Century Gothic"/>
          <w:sz w:val="18"/>
          <w:szCs w:val="18"/>
        </w:rPr>
        <w:t xml:space="preserve"> Trainer</w:t>
      </w:r>
      <w:r w:rsidR="002460F1" w:rsidRPr="00F472AF">
        <w:rPr>
          <w:rFonts w:ascii="Century Gothic" w:hAnsi="Century Gothic"/>
          <w:sz w:val="18"/>
          <w:szCs w:val="18"/>
        </w:rPr>
        <w:t>)</w:t>
      </w:r>
    </w:p>
    <w:p w14:paraId="55D72338" w14:textId="77777777" w:rsidR="002460F1" w:rsidRPr="00F472AF" w:rsidRDefault="002460F1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Ford (Online)</w:t>
      </w:r>
      <w:r w:rsidRPr="00F472AF">
        <w:rPr>
          <w:rFonts w:ascii="Century Gothic" w:hAnsi="Century Gothic"/>
          <w:sz w:val="18"/>
          <w:szCs w:val="18"/>
        </w:rPr>
        <w:tab/>
        <w:t>- 19 certifications (Online training</w:t>
      </w:r>
      <w:r w:rsidR="00E977D8">
        <w:rPr>
          <w:rFonts w:ascii="Century Gothic" w:hAnsi="Century Gothic"/>
          <w:sz w:val="18"/>
          <w:szCs w:val="18"/>
        </w:rPr>
        <w:t xml:space="preserve"> - Technical</w:t>
      </w:r>
      <w:r w:rsidRPr="00F472AF">
        <w:rPr>
          <w:rFonts w:ascii="Century Gothic" w:hAnsi="Century Gothic"/>
          <w:sz w:val="18"/>
          <w:szCs w:val="18"/>
        </w:rPr>
        <w:t>)</w:t>
      </w:r>
    </w:p>
    <w:p w14:paraId="396EF3FC" w14:textId="77777777" w:rsidR="002460F1" w:rsidRPr="00F472AF" w:rsidRDefault="002460F1" w:rsidP="00864389">
      <w:pPr>
        <w:numPr>
          <w:ilvl w:val="0"/>
          <w:numId w:val="7"/>
        </w:numPr>
        <w:tabs>
          <w:tab w:val="left" w:pos="2700"/>
        </w:tabs>
        <w:ind w:right="-469"/>
        <w:rPr>
          <w:rFonts w:ascii="Century Gothic" w:hAnsi="Century Gothic"/>
          <w:sz w:val="18"/>
          <w:szCs w:val="18"/>
        </w:rPr>
      </w:pPr>
      <w:r w:rsidRPr="00F472AF">
        <w:rPr>
          <w:rFonts w:ascii="Century Gothic" w:hAnsi="Century Gothic"/>
          <w:sz w:val="18"/>
          <w:szCs w:val="18"/>
        </w:rPr>
        <w:t>Ford (Online)</w:t>
      </w:r>
      <w:r w:rsidRPr="00F472AF">
        <w:rPr>
          <w:rFonts w:ascii="Century Gothic" w:hAnsi="Century Gothic"/>
          <w:sz w:val="18"/>
          <w:szCs w:val="18"/>
        </w:rPr>
        <w:tab/>
        <w:t>- Corporate compliance (Non technical certifications)(10+)</w:t>
      </w:r>
    </w:p>
    <w:p w14:paraId="7092DFD0" w14:textId="77777777" w:rsidR="00F85CDB" w:rsidRDefault="00F85CDB" w:rsidP="00F85CDB">
      <w:pPr>
        <w:tabs>
          <w:tab w:val="left" w:pos="720"/>
          <w:tab w:val="left" w:pos="2700"/>
        </w:tabs>
        <w:ind w:right="-469"/>
        <w:rPr>
          <w:rFonts w:ascii="Century Gothic" w:hAnsi="Century Gothic"/>
          <w:sz w:val="17"/>
        </w:rPr>
      </w:pPr>
    </w:p>
    <w:p w14:paraId="4DA12386" w14:textId="77777777" w:rsidR="00AA4AB3" w:rsidRDefault="00AA4AB3" w:rsidP="00F85CDB">
      <w:pPr>
        <w:rPr>
          <w:rFonts w:ascii="Verdana" w:hAnsi="Verdana"/>
          <w:b/>
          <w:sz w:val="18"/>
          <w:szCs w:val="18"/>
          <w:u w:val="single"/>
        </w:rPr>
      </w:pPr>
    </w:p>
    <w:p w14:paraId="39DCBA59" w14:textId="77777777" w:rsidR="00AA4AB3" w:rsidRDefault="00AA4AB3" w:rsidP="00F85CDB">
      <w:pPr>
        <w:rPr>
          <w:rFonts w:ascii="Verdana" w:hAnsi="Verdana"/>
          <w:b/>
          <w:sz w:val="18"/>
          <w:szCs w:val="18"/>
          <w:u w:val="single"/>
        </w:rPr>
      </w:pPr>
    </w:p>
    <w:p w14:paraId="63E5CD09" w14:textId="77777777" w:rsidR="00864389" w:rsidRDefault="00F85CDB" w:rsidP="00F85CDB">
      <w:pPr>
        <w:rPr>
          <w:rFonts w:ascii="Verdana" w:hAnsi="Verdana"/>
          <w:b/>
          <w:sz w:val="18"/>
          <w:szCs w:val="18"/>
          <w:u w:val="single"/>
        </w:rPr>
      </w:pPr>
      <w:r w:rsidRPr="00F85CDB">
        <w:rPr>
          <w:rFonts w:ascii="Verdana" w:hAnsi="Verdana"/>
          <w:b/>
          <w:sz w:val="18"/>
          <w:szCs w:val="18"/>
          <w:u w:val="single"/>
        </w:rPr>
        <w:t>Expectation &amp; Notice period</w:t>
      </w:r>
    </w:p>
    <w:p w14:paraId="01F7B0E8" w14:textId="77777777" w:rsidR="00F85CDB" w:rsidRDefault="00F85CDB" w:rsidP="00F85CDB">
      <w:pPr>
        <w:rPr>
          <w:rFonts w:ascii="Verdana" w:hAnsi="Verdana"/>
          <w:b/>
          <w:sz w:val="18"/>
          <w:szCs w:val="18"/>
          <w:u w:val="single"/>
        </w:rPr>
      </w:pPr>
    </w:p>
    <w:p w14:paraId="164A7792" w14:textId="77777777" w:rsidR="00F85CDB" w:rsidRDefault="00F85CDB" w:rsidP="00F85CDB">
      <w:pPr>
        <w:tabs>
          <w:tab w:val="left" w:pos="4770"/>
        </w:tabs>
        <w:ind w:left="720" w:right="-469"/>
        <w:rPr>
          <w:rFonts w:ascii="Verdana" w:hAnsi="Verdana"/>
          <w:sz w:val="18"/>
          <w:szCs w:val="18"/>
        </w:rPr>
      </w:pPr>
      <w:r w:rsidRPr="00F85CDB">
        <w:rPr>
          <w:rFonts w:ascii="Verdana" w:hAnsi="Verdana"/>
          <w:sz w:val="18"/>
          <w:szCs w:val="18"/>
        </w:rPr>
        <w:t>Current CTC</w:t>
      </w:r>
      <w:r>
        <w:rPr>
          <w:rFonts w:ascii="Verdana" w:hAnsi="Verdana"/>
          <w:sz w:val="18"/>
          <w:szCs w:val="18"/>
        </w:rPr>
        <w:t xml:space="preserve">          - </w:t>
      </w:r>
      <w:r w:rsidR="001C4D85">
        <w:rPr>
          <w:rFonts w:ascii="Verdana" w:hAnsi="Verdana"/>
          <w:sz w:val="18"/>
          <w:szCs w:val="18"/>
        </w:rPr>
        <w:t>8</w:t>
      </w:r>
      <w:r>
        <w:rPr>
          <w:rFonts w:ascii="Verdana" w:hAnsi="Verdana"/>
          <w:sz w:val="18"/>
          <w:szCs w:val="18"/>
        </w:rPr>
        <w:t>.</w:t>
      </w:r>
      <w:r w:rsidR="007A3863">
        <w:rPr>
          <w:rFonts w:ascii="Verdana" w:hAnsi="Verdana"/>
          <w:sz w:val="18"/>
          <w:szCs w:val="18"/>
        </w:rPr>
        <w:t>5 Lakh</w:t>
      </w:r>
      <w:r>
        <w:rPr>
          <w:rFonts w:ascii="Verdana" w:hAnsi="Verdana"/>
          <w:sz w:val="18"/>
          <w:szCs w:val="18"/>
        </w:rPr>
        <w:t xml:space="preserve"> /Annum</w:t>
      </w:r>
    </w:p>
    <w:p w14:paraId="41D9D3DD" w14:textId="77777777" w:rsidR="00F85CDB" w:rsidRDefault="00F85CDB" w:rsidP="00F85CDB">
      <w:pPr>
        <w:tabs>
          <w:tab w:val="left" w:pos="4770"/>
        </w:tabs>
        <w:ind w:left="720" w:right="-469"/>
        <w:rPr>
          <w:rFonts w:ascii="Verdana" w:hAnsi="Verdana"/>
          <w:sz w:val="18"/>
          <w:szCs w:val="18"/>
        </w:rPr>
      </w:pPr>
    </w:p>
    <w:p w14:paraId="5CA19C20" w14:textId="77777777" w:rsidR="00F85CDB" w:rsidRDefault="002D7A51" w:rsidP="00F85CDB">
      <w:pPr>
        <w:tabs>
          <w:tab w:val="left" w:pos="4770"/>
        </w:tabs>
        <w:ind w:left="720" w:right="-46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Expected              - Negotiable</w:t>
      </w:r>
    </w:p>
    <w:p w14:paraId="3EEF6578" w14:textId="77777777" w:rsidR="00F85CDB" w:rsidRDefault="00F85CDB" w:rsidP="00F85CDB">
      <w:pPr>
        <w:tabs>
          <w:tab w:val="left" w:pos="4770"/>
        </w:tabs>
        <w:ind w:left="720" w:right="-469"/>
        <w:rPr>
          <w:rFonts w:ascii="Verdana" w:hAnsi="Verdana"/>
          <w:sz w:val="18"/>
          <w:szCs w:val="18"/>
        </w:rPr>
      </w:pPr>
    </w:p>
    <w:p w14:paraId="01149160" w14:textId="77777777" w:rsidR="00F85CDB" w:rsidRPr="00F85CDB" w:rsidRDefault="00F85CDB" w:rsidP="00F85CDB">
      <w:pPr>
        <w:tabs>
          <w:tab w:val="left" w:pos="4770"/>
        </w:tabs>
        <w:ind w:left="720" w:right="-46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Notice period     </w:t>
      </w:r>
      <w:r w:rsidR="00F2534A">
        <w:rPr>
          <w:rFonts w:ascii="Verdana" w:hAnsi="Verdana"/>
          <w:sz w:val="18"/>
          <w:szCs w:val="18"/>
        </w:rPr>
        <w:t xml:space="preserve">   - 1</w:t>
      </w:r>
      <w:r w:rsidR="002D7A51">
        <w:rPr>
          <w:rFonts w:ascii="Verdana" w:hAnsi="Verdana"/>
          <w:sz w:val="18"/>
          <w:szCs w:val="18"/>
        </w:rPr>
        <w:t xml:space="preserve"> Months </w:t>
      </w:r>
    </w:p>
    <w:p w14:paraId="0D19CF1E" w14:textId="77777777" w:rsidR="00C006AE" w:rsidRPr="00FF2CF6" w:rsidRDefault="00C006AE">
      <w:pPr>
        <w:rPr>
          <w:rFonts w:ascii="Century Gothic" w:hAnsi="Century Gothic"/>
          <w:sz w:val="17"/>
          <w:szCs w:val="17"/>
        </w:rPr>
      </w:pPr>
    </w:p>
    <w:p w14:paraId="322B7111" w14:textId="77777777" w:rsidR="00AA4AB3" w:rsidRDefault="00AA4AB3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</w:p>
    <w:p w14:paraId="479D5CE0" w14:textId="77777777" w:rsidR="00AA4AB3" w:rsidRDefault="00AA4AB3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</w:p>
    <w:p w14:paraId="7B00C856" w14:textId="77777777" w:rsidR="00C006AE" w:rsidRPr="00AA4AB3" w:rsidRDefault="00C006AE">
      <w:pPr>
        <w:pBdr>
          <w:bottom w:val="double" w:sz="4" w:space="1" w:color="000000"/>
        </w:pBdr>
        <w:rPr>
          <w:rFonts w:ascii="Verdana" w:hAnsi="Verdana"/>
          <w:b/>
          <w:sz w:val="18"/>
          <w:szCs w:val="18"/>
        </w:rPr>
      </w:pPr>
      <w:r w:rsidRPr="00AA4AB3">
        <w:rPr>
          <w:rFonts w:ascii="Verdana" w:hAnsi="Verdana"/>
          <w:b/>
          <w:sz w:val="18"/>
          <w:szCs w:val="18"/>
        </w:rPr>
        <w:t>Personal Details</w:t>
      </w:r>
    </w:p>
    <w:p w14:paraId="6812945C" w14:textId="77777777" w:rsidR="00C006AE" w:rsidRDefault="00C006AE">
      <w:pPr>
        <w:rPr>
          <w:rFonts w:ascii="Verdana" w:hAnsi="Verdana"/>
          <w:b/>
          <w:sz w:val="17"/>
        </w:rPr>
      </w:pPr>
    </w:p>
    <w:p w14:paraId="2BD276D9" w14:textId="77777777" w:rsidR="00AA4AB3" w:rsidRPr="00103320" w:rsidRDefault="00AA4AB3">
      <w:pPr>
        <w:rPr>
          <w:rFonts w:ascii="Verdana" w:hAnsi="Verdana"/>
          <w:sz w:val="18"/>
          <w:szCs w:val="18"/>
        </w:rPr>
      </w:pPr>
    </w:p>
    <w:p w14:paraId="44262C1D" w14:textId="77777777" w:rsidR="00C006AE" w:rsidRPr="00103320" w:rsidRDefault="00C006AE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Date of Birth</w:t>
      </w:r>
      <w:r w:rsidR="00864389" w:rsidRPr="00103320">
        <w:rPr>
          <w:rFonts w:ascii="Verdana" w:hAnsi="Verdana"/>
          <w:sz w:val="18"/>
          <w:szCs w:val="18"/>
        </w:rPr>
        <w:tab/>
      </w:r>
      <w:r w:rsidR="00864389"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>:</w:t>
      </w:r>
      <w:r w:rsidRPr="00103320">
        <w:rPr>
          <w:rFonts w:ascii="Verdana" w:hAnsi="Verdana"/>
          <w:sz w:val="18"/>
          <w:szCs w:val="18"/>
        </w:rPr>
        <w:tab/>
        <w:t>2</w:t>
      </w:r>
      <w:r w:rsidR="002460F1" w:rsidRPr="00103320">
        <w:rPr>
          <w:rFonts w:ascii="Verdana" w:hAnsi="Verdana"/>
          <w:sz w:val="18"/>
          <w:szCs w:val="18"/>
        </w:rPr>
        <w:t>2</w:t>
      </w:r>
      <w:r w:rsidR="002460F1" w:rsidRPr="00103320">
        <w:rPr>
          <w:rFonts w:ascii="Verdana" w:hAnsi="Verdana"/>
          <w:sz w:val="18"/>
          <w:szCs w:val="18"/>
          <w:vertAlign w:val="superscript"/>
        </w:rPr>
        <w:t>nd</w:t>
      </w:r>
      <w:r w:rsidR="00E44BCF" w:rsidRPr="00103320">
        <w:rPr>
          <w:rFonts w:ascii="Verdana" w:hAnsi="Verdana"/>
          <w:sz w:val="18"/>
          <w:szCs w:val="18"/>
        </w:rPr>
        <w:t xml:space="preserve"> </w:t>
      </w:r>
      <w:r w:rsidR="002460F1" w:rsidRPr="00103320">
        <w:rPr>
          <w:rFonts w:ascii="Verdana" w:hAnsi="Verdana"/>
          <w:sz w:val="18"/>
          <w:szCs w:val="18"/>
        </w:rPr>
        <w:t>May</w:t>
      </w:r>
      <w:r w:rsidRPr="00103320">
        <w:rPr>
          <w:rFonts w:ascii="Verdana" w:hAnsi="Verdana"/>
          <w:sz w:val="18"/>
          <w:szCs w:val="18"/>
        </w:rPr>
        <w:t>, 19</w:t>
      </w:r>
      <w:r w:rsidR="00E44BCF" w:rsidRPr="00103320">
        <w:rPr>
          <w:rFonts w:ascii="Verdana" w:hAnsi="Verdana"/>
          <w:sz w:val="18"/>
          <w:szCs w:val="18"/>
        </w:rPr>
        <w:t>7</w:t>
      </w:r>
      <w:r w:rsidR="002460F1" w:rsidRPr="00103320">
        <w:rPr>
          <w:rFonts w:ascii="Verdana" w:hAnsi="Verdana"/>
          <w:sz w:val="18"/>
          <w:szCs w:val="18"/>
        </w:rPr>
        <w:t>3</w:t>
      </w:r>
    </w:p>
    <w:p w14:paraId="077720BE" w14:textId="77777777" w:rsidR="00E02483" w:rsidRPr="00103320" w:rsidRDefault="00E02483">
      <w:pPr>
        <w:rPr>
          <w:rFonts w:ascii="Verdana" w:hAnsi="Verdana"/>
          <w:sz w:val="18"/>
          <w:szCs w:val="18"/>
        </w:rPr>
      </w:pPr>
    </w:p>
    <w:p w14:paraId="002FC217" w14:textId="77777777" w:rsidR="00E02483" w:rsidRPr="00103320" w:rsidRDefault="00E44BCF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Father’s Name</w:t>
      </w:r>
      <w:r w:rsidR="00864389" w:rsidRPr="00103320">
        <w:rPr>
          <w:rFonts w:ascii="Verdana" w:hAnsi="Verdana"/>
          <w:sz w:val="18"/>
          <w:szCs w:val="18"/>
        </w:rPr>
        <w:tab/>
      </w:r>
      <w:r w:rsidR="00864389" w:rsidRPr="00103320">
        <w:rPr>
          <w:rFonts w:ascii="Verdana" w:hAnsi="Verdana"/>
          <w:sz w:val="18"/>
          <w:szCs w:val="18"/>
        </w:rPr>
        <w:tab/>
      </w:r>
      <w:r w:rsidR="002460F1" w:rsidRPr="00103320">
        <w:rPr>
          <w:rFonts w:ascii="Verdana" w:hAnsi="Verdana"/>
          <w:sz w:val="18"/>
          <w:szCs w:val="18"/>
        </w:rPr>
        <w:t>:</w:t>
      </w:r>
      <w:r w:rsidR="002460F1" w:rsidRPr="00103320">
        <w:rPr>
          <w:rFonts w:ascii="Verdana" w:hAnsi="Verdana"/>
          <w:sz w:val="18"/>
          <w:szCs w:val="18"/>
        </w:rPr>
        <w:tab/>
      </w:r>
      <w:proofErr w:type="spellStart"/>
      <w:r w:rsidR="002460F1" w:rsidRPr="00103320">
        <w:rPr>
          <w:rFonts w:ascii="Verdana" w:hAnsi="Verdana"/>
          <w:sz w:val="18"/>
          <w:szCs w:val="18"/>
        </w:rPr>
        <w:t>S.N.Krishnaraj</w:t>
      </w:r>
      <w:proofErr w:type="spellEnd"/>
    </w:p>
    <w:p w14:paraId="43358E26" w14:textId="77777777" w:rsidR="00E02483" w:rsidRPr="00103320" w:rsidRDefault="00E02483">
      <w:pPr>
        <w:rPr>
          <w:rFonts w:ascii="Verdana" w:hAnsi="Verdana"/>
          <w:sz w:val="18"/>
          <w:szCs w:val="18"/>
        </w:rPr>
      </w:pPr>
    </w:p>
    <w:p w14:paraId="789B1E92" w14:textId="77777777" w:rsidR="00E02483" w:rsidRPr="00103320" w:rsidRDefault="00E02483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Martial Status</w:t>
      </w:r>
      <w:r w:rsidR="00864389" w:rsidRPr="00103320">
        <w:rPr>
          <w:rFonts w:ascii="Verdana" w:hAnsi="Verdana"/>
          <w:sz w:val="18"/>
          <w:szCs w:val="18"/>
        </w:rPr>
        <w:tab/>
      </w:r>
      <w:r w:rsidR="00864389"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>:</w:t>
      </w:r>
      <w:r w:rsidRPr="00103320">
        <w:rPr>
          <w:rFonts w:ascii="Verdana" w:hAnsi="Verdana"/>
          <w:sz w:val="18"/>
          <w:szCs w:val="18"/>
        </w:rPr>
        <w:tab/>
        <w:t>Married</w:t>
      </w:r>
    </w:p>
    <w:p w14:paraId="71F0BC4D" w14:textId="77777777" w:rsidR="00864389" w:rsidRPr="00103320" w:rsidRDefault="00864389">
      <w:pPr>
        <w:rPr>
          <w:rFonts w:ascii="Verdana" w:hAnsi="Verdana"/>
          <w:sz w:val="18"/>
          <w:szCs w:val="18"/>
        </w:rPr>
      </w:pPr>
    </w:p>
    <w:p w14:paraId="3B74BA27" w14:textId="77777777" w:rsidR="00E44BCF" w:rsidRPr="00103320" w:rsidRDefault="00E44BCF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Languages known</w:t>
      </w:r>
      <w:r w:rsidR="00864389"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 xml:space="preserve">: </w:t>
      </w:r>
      <w:r w:rsidR="00864389" w:rsidRPr="00103320">
        <w:rPr>
          <w:rFonts w:ascii="Verdana" w:hAnsi="Verdana"/>
          <w:sz w:val="18"/>
          <w:szCs w:val="18"/>
        </w:rPr>
        <w:tab/>
      </w:r>
      <w:r w:rsidR="002460F1" w:rsidRPr="00103320">
        <w:rPr>
          <w:rFonts w:ascii="Verdana" w:hAnsi="Verdana"/>
          <w:sz w:val="18"/>
          <w:szCs w:val="18"/>
        </w:rPr>
        <w:t xml:space="preserve">Tamil, English </w:t>
      </w:r>
      <w:r w:rsidR="00FA004E">
        <w:rPr>
          <w:rFonts w:ascii="Verdana" w:hAnsi="Verdana"/>
          <w:sz w:val="18"/>
          <w:szCs w:val="18"/>
        </w:rPr>
        <w:t>&amp; Hindi (Understanding level)</w:t>
      </w:r>
    </w:p>
    <w:p w14:paraId="08163E77" w14:textId="77777777" w:rsidR="00E02483" w:rsidRPr="00103320" w:rsidRDefault="00E02483">
      <w:pPr>
        <w:rPr>
          <w:rFonts w:ascii="Verdana" w:hAnsi="Verdana"/>
          <w:sz w:val="18"/>
          <w:szCs w:val="18"/>
        </w:rPr>
      </w:pPr>
    </w:p>
    <w:p w14:paraId="58671BF8" w14:textId="77777777" w:rsidR="00E44BCF" w:rsidRDefault="00C006AE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Address</w:t>
      </w:r>
      <w:r w:rsidR="00864389" w:rsidRPr="00103320">
        <w:rPr>
          <w:rFonts w:ascii="Verdana" w:hAnsi="Verdana"/>
          <w:sz w:val="18"/>
          <w:szCs w:val="18"/>
        </w:rPr>
        <w:tab/>
      </w:r>
      <w:r w:rsidR="000B4965">
        <w:rPr>
          <w:rFonts w:ascii="Verdana" w:hAnsi="Verdana"/>
          <w:sz w:val="18"/>
          <w:szCs w:val="18"/>
        </w:rPr>
        <w:t xml:space="preserve"> (Permanent)</w:t>
      </w:r>
      <w:r w:rsidR="00864389"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 xml:space="preserve"> :</w:t>
      </w:r>
      <w:r w:rsidRPr="00103320">
        <w:rPr>
          <w:rFonts w:ascii="Verdana" w:hAnsi="Verdana"/>
          <w:sz w:val="18"/>
          <w:szCs w:val="18"/>
        </w:rPr>
        <w:tab/>
      </w:r>
      <w:r w:rsidR="001C4D85">
        <w:rPr>
          <w:rFonts w:ascii="Verdana" w:hAnsi="Verdana"/>
          <w:sz w:val="18"/>
          <w:szCs w:val="18"/>
        </w:rPr>
        <w:t>6/13</w:t>
      </w:r>
      <w:r w:rsidR="00AA4AB3" w:rsidRPr="00103320">
        <w:rPr>
          <w:rFonts w:ascii="Verdana" w:hAnsi="Verdana"/>
          <w:sz w:val="18"/>
          <w:szCs w:val="18"/>
        </w:rPr>
        <w:t xml:space="preserve">, </w:t>
      </w:r>
      <w:proofErr w:type="spellStart"/>
      <w:r w:rsidR="001C4D85">
        <w:rPr>
          <w:rFonts w:ascii="Verdana" w:hAnsi="Verdana"/>
          <w:sz w:val="18"/>
          <w:szCs w:val="18"/>
        </w:rPr>
        <w:t>Kaaniyalar</w:t>
      </w:r>
      <w:proofErr w:type="spellEnd"/>
      <w:r w:rsidR="001C4D85">
        <w:rPr>
          <w:rFonts w:ascii="Verdana" w:hAnsi="Verdana"/>
          <w:sz w:val="18"/>
          <w:szCs w:val="18"/>
        </w:rPr>
        <w:t xml:space="preserve"> Street,</w:t>
      </w:r>
    </w:p>
    <w:p w14:paraId="06A8D08A" w14:textId="77777777" w:rsidR="001C4D85" w:rsidRPr="00103320" w:rsidRDefault="001C4D8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Ariyappampalayam</w:t>
      </w:r>
      <w:proofErr w:type="spellEnd"/>
      <w:r>
        <w:rPr>
          <w:rFonts w:ascii="Verdana" w:hAnsi="Verdana"/>
          <w:sz w:val="18"/>
          <w:szCs w:val="18"/>
        </w:rPr>
        <w:t>,</w:t>
      </w:r>
    </w:p>
    <w:p w14:paraId="1554F0A3" w14:textId="77777777" w:rsidR="00482D15" w:rsidRPr="00103320" w:rsidRDefault="00AA4AB3" w:rsidP="00482D15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</w:r>
      <w:proofErr w:type="spellStart"/>
      <w:r w:rsidRPr="00103320">
        <w:rPr>
          <w:rFonts w:ascii="Verdana" w:hAnsi="Verdana"/>
          <w:sz w:val="18"/>
          <w:szCs w:val="18"/>
        </w:rPr>
        <w:t>Sathyamanagalam</w:t>
      </w:r>
      <w:proofErr w:type="spellEnd"/>
      <w:r w:rsidRPr="00103320">
        <w:rPr>
          <w:rFonts w:ascii="Verdana" w:hAnsi="Verdana"/>
          <w:sz w:val="18"/>
          <w:szCs w:val="18"/>
        </w:rPr>
        <w:t>.</w:t>
      </w:r>
    </w:p>
    <w:p w14:paraId="76A06106" w14:textId="77777777" w:rsidR="00AA4AB3" w:rsidRDefault="00AA4AB3" w:rsidP="00482D15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  <w:t xml:space="preserve">Erode </w:t>
      </w:r>
      <w:proofErr w:type="spellStart"/>
      <w:r w:rsidRPr="00103320">
        <w:rPr>
          <w:rFonts w:ascii="Verdana" w:hAnsi="Verdana"/>
          <w:sz w:val="18"/>
          <w:szCs w:val="18"/>
        </w:rPr>
        <w:t>Dist</w:t>
      </w:r>
      <w:proofErr w:type="spellEnd"/>
      <w:r w:rsidRPr="00103320">
        <w:rPr>
          <w:rFonts w:ascii="Verdana" w:hAnsi="Verdana"/>
          <w:sz w:val="18"/>
          <w:szCs w:val="18"/>
        </w:rPr>
        <w:t xml:space="preserve"> – 638402.</w:t>
      </w:r>
    </w:p>
    <w:p w14:paraId="01B70BC9" w14:textId="77777777" w:rsidR="005F553B" w:rsidRPr="00103320" w:rsidRDefault="005F553B" w:rsidP="00482D1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Tamil Nadu – India.</w:t>
      </w:r>
    </w:p>
    <w:p w14:paraId="664BC102" w14:textId="77777777" w:rsidR="00AA4AB3" w:rsidRPr="00103320" w:rsidRDefault="00AA4AB3" w:rsidP="00482D15">
      <w:pPr>
        <w:rPr>
          <w:rFonts w:ascii="Verdana" w:hAnsi="Verdana"/>
          <w:sz w:val="18"/>
          <w:szCs w:val="18"/>
        </w:rPr>
      </w:pPr>
    </w:p>
    <w:p w14:paraId="03386344" w14:textId="77777777" w:rsidR="00AA4AB3" w:rsidRPr="00103320" w:rsidRDefault="00AA4AB3" w:rsidP="00482D15">
      <w:pPr>
        <w:rPr>
          <w:rFonts w:ascii="Verdana" w:hAnsi="Verdana"/>
          <w:sz w:val="18"/>
          <w:szCs w:val="18"/>
        </w:rPr>
      </w:pPr>
    </w:p>
    <w:p w14:paraId="2544E3A6" w14:textId="77777777" w:rsidR="000B4965" w:rsidRDefault="000B4965" w:rsidP="000B4965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Address</w:t>
      </w:r>
      <w:r w:rsidRPr="001033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(Present)</w:t>
      </w:r>
      <w:r w:rsidRPr="00103320">
        <w:rPr>
          <w:rFonts w:ascii="Verdana" w:hAnsi="Verdana"/>
          <w:sz w:val="18"/>
          <w:szCs w:val="18"/>
        </w:rPr>
        <w:tab/>
        <w:t xml:space="preserve"> :</w:t>
      </w:r>
      <w:r w:rsidRPr="0010332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No-28, </w:t>
      </w:r>
      <w:proofErr w:type="spellStart"/>
      <w:r>
        <w:rPr>
          <w:rFonts w:ascii="Verdana" w:hAnsi="Verdana"/>
          <w:sz w:val="18"/>
          <w:szCs w:val="18"/>
        </w:rPr>
        <w:t>Vallalar</w:t>
      </w:r>
      <w:proofErr w:type="spellEnd"/>
      <w:r>
        <w:rPr>
          <w:rFonts w:ascii="Verdana" w:hAnsi="Verdana"/>
          <w:sz w:val="18"/>
          <w:szCs w:val="18"/>
        </w:rPr>
        <w:t xml:space="preserve"> Street,</w:t>
      </w:r>
    </w:p>
    <w:p w14:paraId="5EDE16C5" w14:textId="77777777" w:rsidR="000B4965" w:rsidRDefault="000B4965" w:rsidP="000B496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Sivaji </w:t>
      </w:r>
      <w:proofErr w:type="spellStart"/>
      <w:r>
        <w:rPr>
          <w:rFonts w:ascii="Verdana" w:hAnsi="Verdana"/>
          <w:sz w:val="18"/>
          <w:szCs w:val="18"/>
        </w:rPr>
        <w:t>nagar</w:t>
      </w:r>
      <w:proofErr w:type="spellEnd"/>
      <w:r>
        <w:rPr>
          <w:rFonts w:ascii="Verdana" w:hAnsi="Verdana"/>
          <w:sz w:val="18"/>
          <w:szCs w:val="18"/>
        </w:rPr>
        <w:t>,</w:t>
      </w:r>
    </w:p>
    <w:p w14:paraId="091C6EA5" w14:textId="77777777" w:rsidR="000B4965" w:rsidRDefault="000B4965" w:rsidP="000B496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Korimedu, Puducherry.</w:t>
      </w:r>
    </w:p>
    <w:p w14:paraId="22CD52B6" w14:textId="77777777" w:rsidR="00AA4AB3" w:rsidRPr="00103320" w:rsidRDefault="00AA4AB3" w:rsidP="00482D15">
      <w:pPr>
        <w:rPr>
          <w:rFonts w:ascii="Verdana" w:hAnsi="Verdana"/>
          <w:sz w:val="18"/>
          <w:szCs w:val="18"/>
        </w:rPr>
      </w:pPr>
    </w:p>
    <w:p w14:paraId="39EACE62" w14:textId="77777777" w:rsidR="006334B5" w:rsidRDefault="00E30D75" w:rsidP="00482D15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ab/>
      </w:r>
      <w:r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  <w:r w:rsidR="00C760D7" w:rsidRPr="00103320">
        <w:rPr>
          <w:rFonts w:ascii="Verdana" w:hAnsi="Verdana"/>
          <w:sz w:val="18"/>
          <w:szCs w:val="18"/>
        </w:rPr>
        <w:tab/>
      </w:r>
    </w:p>
    <w:p w14:paraId="7FFC5D44" w14:textId="77777777" w:rsidR="00482D15" w:rsidRPr="00103320" w:rsidRDefault="00482D15" w:rsidP="00482D15">
      <w:pPr>
        <w:rPr>
          <w:rFonts w:ascii="Verdana" w:hAnsi="Verdana"/>
          <w:sz w:val="18"/>
          <w:szCs w:val="18"/>
        </w:rPr>
      </w:pPr>
      <w:r w:rsidRPr="00103320">
        <w:rPr>
          <w:rFonts w:ascii="Verdana" w:hAnsi="Verdana"/>
          <w:sz w:val="18"/>
          <w:szCs w:val="18"/>
        </w:rPr>
        <w:t>Place</w:t>
      </w:r>
      <w:r w:rsidRPr="00103320">
        <w:rPr>
          <w:rFonts w:ascii="Verdana" w:hAnsi="Verdana"/>
          <w:sz w:val="18"/>
          <w:szCs w:val="18"/>
        </w:rPr>
        <w:tab/>
        <w:t>:</w:t>
      </w:r>
      <w:r w:rsidR="008912F1">
        <w:rPr>
          <w:rFonts w:ascii="Verdana" w:hAnsi="Verdana"/>
          <w:sz w:val="18"/>
          <w:szCs w:val="18"/>
        </w:rPr>
        <w:t xml:space="preserve"> </w:t>
      </w:r>
    </w:p>
    <w:p w14:paraId="0F92E77A" w14:textId="77777777" w:rsidR="006334B5" w:rsidRPr="00103320" w:rsidRDefault="006334B5" w:rsidP="006334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</w:t>
      </w:r>
      <w:r>
        <w:rPr>
          <w:rFonts w:ascii="Verdana" w:hAnsi="Verdana"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Narayanasamy.S</w:t>
      </w:r>
      <w:r w:rsidRPr="00103320">
        <w:rPr>
          <w:rFonts w:ascii="Verdana" w:hAnsi="Verdana"/>
          <w:sz w:val="18"/>
          <w:szCs w:val="18"/>
        </w:rPr>
        <w:t>K</w:t>
      </w:r>
      <w:proofErr w:type="spellEnd"/>
    </w:p>
    <w:p w14:paraId="11C6EAD8" w14:textId="77777777" w:rsidR="00482D15" w:rsidRPr="00103320" w:rsidRDefault="006334B5" w:rsidP="00482D1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14:paraId="172C2ACD" w14:textId="77777777" w:rsidR="00482D15" w:rsidRPr="00103320" w:rsidRDefault="00482D15" w:rsidP="00482D15">
      <w:pPr>
        <w:rPr>
          <w:rFonts w:ascii="Verdana" w:hAnsi="Verdana"/>
          <w:i/>
          <w:sz w:val="18"/>
          <w:szCs w:val="18"/>
        </w:rPr>
      </w:pPr>
    </w:p>
    <w:sectPr w:rsidR="00482D15" w:rsidRPr="00103320" w:rsidSect="00814901">
      <w:endnotePr>
        <w:numFmt w:val="decimal"/>
      </w:endnotePr>
      <w:pgSz w:w="11908" w:h="16840"/>
      <w:pgMar w:top="900" w:right="1018" w:bottom="63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Calibr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D5C"/>
    <w:multiLevelType w:val="hybridMultilevel"/>
    <w:tmpl w:val="BC664E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5615"/>
    <w:multiLevelType w:val="hybridMultilevel"/>
    <w:tmpl w:val="4816094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5CA6"/>
    <w:multiLevelType w:val="singleLevel"/>
    <w:tmpl w:val="3E125CA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ascii="Arial" w:hAnsi="Arial" w:hint="default"/>
        <w:sz w:val="24"/>
        <w:lang w:val="en-US"/>
      </w:rPr>
    </w:lvl>
  </w:abstractNum>
  <w:abstractNum w:abstractNumId="3" w15:restartNumberingAfterBreak="0">
    <w:nsid w:val="3E125CA7"/>
    <w:multiLevelType w:val="singleLevel"/>
    <w:tmpl w:val="3E125CA7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4"/>
        <w:lang w:val="en-US"/>
      </w:rPr>
    </w:lvl>
  </w:abstractNum>
  <w:abstractNum w:abstractNumId="4" w15:restartNumberingAfterBreak="0">
    <w:nsid w:val="3E125CA8"/>
    <w:multiLevelType w:val="singleLevel"/>
    <w:tmpl w:val="3E125C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5" w15:restartNumberingAfterBreak="0">
    <w:nsid w:val="3E125CA9"/>
    <w:multiLevelType w:val="singleLevel"/>
    <w:tmpl w:val="3E125CA9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4"/>
        <w:lang w:val="en-US"/>
      </w:rPr>
    </w:lvl>
  </w:abstractNum>
  <w:abstractNum w:abstractNumId="6" w15:restartNumberingAfterBreak="0">
    <w:nsid w:val="3E125CAA"/>
    <w:multiLevelType w:val="singleLevel"/>
    <w:tmpl w:val="3E125C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7" w15:restartNumberingAfterBreak="0">
    <w:nsid w:val="3E125CAB"/>
    <w:multiLevelType w:val="singleLevel"/>
    <w:tmpl w:val="3E125C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8" w15:restartNumberingAfterBreak="0">
    <w:nsid w:val="3E125CAC"/>
    <w:multiLevelType w:val="singleLevel"/>
    <w:tmpl w:val="3E125C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9" w15:restartNumberingAfterBreak="0">
    <w:nsid w:val="3E125CAD"/>
    <w:multiLevelType w:val="singleLevel"/>
    <w:tmpl w:val="3E125C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0" w15:restartNumberingAfterBreak="0">
    <w:nsid w:val="3E125CAE"/>
    <w:multiLevelType w:val="singleLevel"/>
    <w:tmpl w:val="3E125C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1" w15:restartNumberingAfterBreak="0">
    <w:nsid w:val="3E125CAF"/>
    <w:multiLevelType w:val="singleLevel"/>
    <w:tmpl w:val="3E125C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2" w15:restartNumberingAfterBreak="0">
    <w:nsid w:val="3E125CB0"/>
    <w:multiLevelType w:val="singleLevel"/>
    <w:tmpl w:val="3E125C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3" w15:restartNumberingAfterBreak="0">
    <w:nsid w:val="3E125CB1"/>
    <w:multiLevelType w:val="singleLevel"/>
    <w:tmpl w:val="3E125CB1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3E125CB2"/>
    <w:multiLevelType w:val="singleLevel"/>
    <w:tmpl w:val="3E125CB2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3E125CB3"/>
    <w:multiLevelType w:val="singleLevel"/>
    <w:tmpl w:val="3E125CB3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3E125CB4"/>
    <w:multiLevelType w:val="singleLevel"/>
    <w:tmpl w:val="3E125CB4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3F282610"/>
    <w:multiLevelType w:val="hybridMultilevel"/>
    <w:tmpl w:val="363CE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F6C2A"/>
    <w:multiLevelType w:val="hybridMultilevel"/>
    <w:tmpl w:val="6428BB82"/>
    <w:lvl w:ilvl="0" w:tplc="7CA8A9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46589"/>
    <w:multiLevelType w:val="hybridMultilevel"/>
    <w:tmpl w:val="0C52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753EF"/>
    <w:multiLevelType w:val="hybridMultilevel"/>
    <w:tmpl w:val="C0481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774C0"/>
    <w:multiLevelType w:val="hybridMultilevel"/>
    <w:tmpl w:val="5BEE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9"/>
  </w:num>
  <w:num w:numId="17">
    <w:abstractNumId w:val="21"/>
  </w:num>
  <w:num w:numId="18">
    <w:abstractNumId w:val="0"/>
  </w:num>
  <w:num w:numId="19">
    <w:abstractNumId w:val="1"/>
  </w:num>
  <w:num w:numId="20">
    <w:abstractNumId w:val="18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3B0"/>
    <w:rsid w:val="000014F9"/>
    <w:rsid w:val="000209C0"/>
    <w:rsid w:val="00046117"/>
    <w:rsid w:val="00050DA3"/>
    <w:rsid w:val="000932A4"/>
    <w:rsid w:val="000A3675"/>
    <w:rsid w:val="000B4965"/>
    <w:rsid w:val="000B59B0"/>
    <w:rsid w:val="000B6D23"/>
    <w:rsid w:val="000F1220"/>
    <w:rsid w:val="000F66BF"/>
    <w:rsid w:val="00103320"/>
    <w:rsid w:val="001379D5"/>
    <w:rsid w:val="00153140"/>
    <w:rsid w:val="0015416E"/>
    <w:rsid w:val="0016473A"/>
    <w:rsid w:val="00184AB9"/>
    <w:rsid w:val="00186B48"/>
    <w:rsid w:val="0019685D"/>
    <w:rsid w:val="001A07AC"/>
    <w:rsid w:val="001A173C"/>
    <w:rsid w:val="001A46DD"/>
    <w:rsid w:val="001B273C"/>
    <w:rsid w:val="001C1377"/>
    <w:rsid w:val="001C4D85"/>
    <w:rsid w:val="001E3068"/>
    <w:rsid w:val="001E7C18"/>
    <w:rsid w:val="00214409"/>
    <w:rsid w:val="00236D34"/>
    <w:rsid w:val="00244129"/>
    <w:rsid w:val="00244E13"/>
    <w:rsid w:val="002460F1"/>
    <w:rsid w:val="00266DE2"/>
    <w:rsid w:val="00274622"/>
    <w:rsid w:val="00274F31"/>
    <w:rsid w:val="00292C8F"/>
    <w:rsid w:val="002C0CE2"/>
    <w:rsid w:val="002D5F6E"/>
    <w:rsid w:val="002D7A51"/>
    <w:rsid w:val="002E77AD"/>
    <w:rsid w:val="002F61A5"/>
    <w:rsid w:val="00317F11"/>
    <w:rsid w:val="00327CC9"/>
    <w:rsid w:val="00334008"/>
    <w:rsid w:val="003415C4"/>
    <w:rsid w:val="003438A2"/>
    <w:rsid w:val="0035210B"/>
    <w:rsid w:val="003D2A21"/>
    <w:rsid w:val="003E3BC1"/>
    <w:rsid w:val="00415BC5"/>
    <w:rsid w:val="00423AC2"/>
    <w:rsid w:val="00425F5D"/>
    <w:rsid w:val="00437793"/>
    <w:rsid w:val="00462A56"/>
    <w:rsid w:val="0047128A"/>
    <w:rsid w:val="00473436"/>
    <w:rsid w:val="00482D15"/>
    <w:rsid w:val="004908DD"/>
    <w:rsid w:val="004A1BF8"/>
    <w:rsid w:val="004E57C2"/>
    <w:rsid w:val="004F0FAF"/>
    <w:rsid w:val="004F7DC1"/>
    <w:rsid w:val="00501E55"/>
    <w:rsid w:val="00511D73"/>
    <w:rsid w:val="00512501"/>
    <w:rsid w:val="00533D24"/>
    <w:rsid w:val="00543D8F"/>
    <w:rsid w:val="00544164"/>
    <w:rsid w:val="00560717"/>
    <w:rsid w:val="00562DAE"/>
    <w:rsid w:val="00563E71"/>
    <w:rsid w:val="005B54E6"/>
    <w:rsid w:val="005B6CC1"/>
    <w:rsid w:val="005C43B0"/>
    <w:rsid w:val="005E18CD"/>
    <w:rsid w:val="005F553B"/>
    <w:rsid w:val="005F6219"/>
    <w:rsid w:val="00620FC1"/>
    <w:rsid w:val="006334B5"/>
    <w:rsid w:val="00686231"/>
    <w:rsid w:val="00694556"/>
    <w:rsid w:val="006976C5"/>
    <w:rsid w:val="00706AA0"/>
    <w:rsid w:val="00706B6C"/>
    <w:rsid w:val="00763D69"/>
    <w:rsid w:val="007747D2"/>
    <w:rsid w:val="00782501"/>
    <w:rsid w:val="007A3863"/>
    <w:rsid w:val="007B23F6"/>
    <w:rsid w:val="007B7C8D"/>
    <w:rsid w:val="007C421E"/>
    <w:rsid w:val="007D02DF"/>
    <w:rsid w:val="007D217C"/>
    <w:rsid w:val="007E0436"/>
    <w:rsid w:val="007E17F4"/>
    <w:rsid w:val="007F0380"/>
    <w:rsid w:val="00800D6C"/>
    <w:rsid w:val="008068DD"/>
    <w:rsid w:val="00814901"/>
    <w:rsid w:val="008538D5"/>
    <w:rsid w:val="008575B6"/>
    <w:rsid w:val="0086400A"/>
    <w:rsid w:val="00864389"/>
    <w:rsid w:val="00874957"/>
    <w:rsid w:val="008912F1"/>
    <w:rsid w:val="008A1173"/>
    <w:rsid w:val="008C2B2E"/>
    <w:rsid w:val="008C378B"/>
    <w:rsid w:val="008E54A2"/>
    <w:rsid w:val="0091113D"/>
    <w:rsid w:val="00916CCE"/>
    <w:rsid w:val="00934FFE"/>
    <w:rsid w:val="009365C9"/>
    <w:rsid w:val="009401FD"/>
    <w:rsid w:val="00954AA5"/>
    <w:rsid w:val="0097793A"/>
    <w:rsid w:val="00987354"/>
    <w:rsid w:val="009B4FCB"/>
    <w:rsid w:val="009C113C"/>
    <w:rsid w:val="009D09F7"/>
    <w:rsid w:val="009E2B62"/>
    <w:rsid w:val="009E6E5A"/>
    <w:rsid w:val="009F6145"/>
    <w:rsid w:val="00A0417D"/>
    <w:rsid w:val="00A125D6"/>
    <w:rsid w:val="00A132CF"/>
    <w:rsid w:val="00A2097D"/>
    <w:rsid w:val="00A2161F"/>
    <w:rsid w:val="00A23C7B"/>
    <w:rsid w:val="00A404B9"/>
    <w:rsid w:val="00A8462A"/>
    <w:rsid w:val="00A91803"/>
    <w:rsid w:val="00AA1554"/>
    <w:rsid w:val="00AA324A"/>
    <w:rsid w:val="00AA4AB3"/>
    <w:rsid w:val="00AA5C49"/>
    <w:rsid w:val="00AF3C31"/>
    <w:rsid w:val="00AF48E6"/>
    <w:rsid w:val="00B03139"/>
    <w:rsid w:val="00B32319"/>
    <w:rsid w:val="00B401C0"/>
    <w:rsid w:val="00B428FB"/>
    <w:rsid w:val="00B468B0"/>
    <w:rsid w:val="00BC505E"/>
    <w:rsid w:val="00BF164B"/>
    <w:rsid w:val="00C006AE"/>
    <w:rsid w:val="00C16EF4"/>
    <w:rsid w:val="00C41956"/>
    <w:rsid w:val="00C5607D"/>
    <w:rsid w:val="00C60BCD"/>
    <w:rsid w:val="00C760D7"/>
    <w:rsid w:val="00C818E0"/>
    <w:rsid w:val="00C94A1F"/>
    <w:rsid w:val="00C94F58"/>
    <w:rsid w:val="00CB2DE0"/>
    <w:rsid w:val="00CC451B"/>
    <w:rsid w:val="00CE299E"/>
    <w:rsid w:val="00CF7464"/>
    <w:rsid w:val="00D00CE1"/>
    <w:rsid w:val="00D06AB1"/>
    <w:rsid w:val="00D2164B"/>
    <w:rsid w:val="00D55540"/>
    <w:rsid w:val="00D60750"/>
    <w:rsid w:val="00D86A8E"/>
    <w:rsid w:val="00DE34F4"/>
    <w:rsid w:val="00DF0B4A"/>
    <w:rsid w:val="00E02483"/>
    <w:rsid w:val="00E30D75"/>
    <w:rsid w:val="00E41874"/>
    <w:rsid w:val="00E437E4"/>
    <w:rsid w:val="00E44BCF"/>
    <w:rsid w:val="00E51318"/>
    <w:rsid w:val="00E56121"/>
    <w:rsid w:val="00E667A3"/>
    <w:rsid w:val="00E90E91"/>
    <w:rsid w:val="00E95654"/>
    <w:rsid w:val="00E977D8"/>
    <w:rsid w:val="00EB6244"/>
    <w:rsid w:val="00EC0487"/>
    <w:rsid w:val="00EC27F5"/>
    <w:rsid w:val="00ED710C"/>
    <w:rsid w:val="00EF0249"/>
    <w:rsid w:val="00EF4C18"/>
    <w:rsid w:val="00F12FB4"/>
    <w:rsid w:val="00F2534A"/>
    <w:rsid w:val="00F26377"/>
    <w:rsid w:val="00F472AF"/>
    <w:rsid w:val="00F82633"/>
    <w:rsid w:val="00F85CDB"/>
    <w:rsid w:val="00F96D14"/>
    <w:rsid w:val="00FA004E"/>
    <w:rsid w:val="00FA6299"/>
    <w:rsid w:val="00FB0BAB"/>
    <w:rsid w:val="00FD2C60"/>
    <w:rsid w:val="00FD38B1"/>
    <w:rsid w:val="00FD547F"/>
    <w:rsid w:val="00FE31D4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DA81"/>
  <w15:docId w15:val="{E4CB3FBC-CAAB-BE4A-84D5-BD0E9979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0380"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7F0380"/>
    <w:pPr>
      <w:keepNext/>
      <w:jc w:val="both"/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qFormat/>
    <w:rsid w:val="007F0380"/>
    <w:pPr>
      <w:keepNext/>
      <w:jc w:val="both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7F0380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7F0380"/>
    <w:pPr>
      <w:keepNext/>
      <w:ind w:left="720" w:firstLine="720"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rsid w:val="007F0380"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7F0380"/>
    <w:pPr>
      <w:keepNext/>
      <w:ind w:left="720" w:firstLine="72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7F0380"/>
    <w:pPr>
      <w:keepNext/>
      <w:jc w:val="both"/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7F0380"/>
    <w:pPr>
      <w:keepNext/>
      <w:ind w:left="-90" w:right="-90"/>
      <w:jc w:val="both"/>
      <w:outlineLvl w:val="7"/>
    </w:pPr>
    <w:rPr>
      <w:b/>
      <w:i/>
      <w:sz w:val="22"/>
    </w:rPr>
  </w:style>
  <w:style w:type="paragraph" w:styleId="Heading9">
    <w:name w:val="heading 9"/>
    <w:basedOn w:val="Normal"/>
    <w:next w:val="Normal"/>
    <w:qFormat/>
    <w:rsid w:val="007F0380"/>
    <w:pPr>
      <w:keepNext/>
      <w:ind w:left="-90" w:right="-28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03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038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7F0380"/>
    <w:pPr>
      <w:jc w:val="center"/>
    </w:pPr>
    <w:rPr>
      <w:b/>
      <w:color w:val="0000FF"/>
      <w:sz w:val="28"/>
      <w:u w:val="single"/>
    </w:rPr>
  </w:style>
  <w:style w:type="paragraph" w:styleId="BodyTextIndent">
    <w:name w:val="Body Text Indent"/>
    <w:basedOn w:val="Normal"/>
    <w:rsid w:val="007F0380"/>
    <w:pPr>
      <w:tabs>
        <w:tab w:val="left" w:pos="4770"/>
      </w:tabs>
      <w:ind w:right="-545"/>
    </w:pPr>
    <w:rPr>
      <w:sz w:val="22"/>
    </w:rPr>
  </w:style>
  <w:style w:type="paragraph" w:styleId="BodyTextIndent2">
    <w:name w:val="Body Text Indent 2"/>
    <w:basedOn w:val="Normal"/>
    <w:rsid w:val="007F0380"/>
    <w:pPr>
      <w:tabs>
        <w:tab w:val="left" w:pos="4770"/>
      </w:tabs>
      <w:ind w:left="360"/>
      <w:jc w:val="both"/>
    </w:pPr>
    <w:rPr>
      <w:sz w:val="20"/>
    </w:rPr>
  </w:style>
  <w:style w:type="paragraph" w:styleId="BodyTextIndent3">
    <w:name w:val="Body Text Indent 3"/>
    <w:basedOn w:val="Normal"/>
    <w:rsid w:val="007F0380"/>
    <w:pPr>
      <w:ind w:left="1440"/>
      <w:jc w:val="both"/>
    </w:pPr>
    <w:rPr>
      <w:sz w:val="20"/>
    </w:rPr>
  </w:style>
  <w:style w:type="paragraph" w:styleId="BodyText">
    <w:name w:val="Body Text"/>
    <w:basedOn w:val="Normal"/>
    <w:rsid w:val="007F0380"/>
    <w:pPr>
      <w:ind w:right="-574"/>
    </w:pPr>
    <w:rPr>
      <w:sz w:val="18"/>
    </w:rPr>
  </w:style>
  <w:style w:type="paragraph" w:styleId="BlockText">
    <w:name w:val="Block Text"/>
    <w:basedOn w:val="Normal"/>
    <w:rsid w:val="007F0380"/>
    <w:pPr>
      <w:spacing w:after="120"/>
      <w:ind w:left="1440" w:right="1440"/>
    </w:pPr>
  </w:style>
  <w:style w:type="paragraph" w:styleId="BodyText3">
    <w:name w:val="Body Text 3"/>
    <w:basedOn w:val="Normal"/>
    <w:rsid w:val="007F038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7F0380"/>
    <w:pPr>
      <w:spacing w:after="120"/>
      <w:ind w:right="0" w:firstLine="210"/>
    </w:pPr>
    <w:rPr>
      <w:sz w:val="24"/>
    </w:rPr>
  </w:style>
  <w:style w:type="paragraph" w:customStyle="1" w:styleId="BodyTextFirstIndent1">
    <w:name w:val="Body Text First Indent1"/>
    <w:basedOn w:val="BodyTextIndent"/>
    <w:rsid w:val="007F0380"/>
    <w:pPr>
      <w:spacing w:after="120"/>
      <w:ind w:left="360" w:right="0" w:firstLine="210"/>
    </w:pPr>
    <w:rPr>
      <w:sz w:val="24"/>
    </w:rPr>
  </w:style>
  <w:style w:type="paragraph" w:styleId="Caption">
    <w:name w:val="caption"/>
    <w:basedOn w:val="Normal"/>
    <w:next w:val="Normal"/>
    <w:qFormat/>
    <w:rsid w:val="007F0380"/>
    <w:pPr>
      <w:spacing w:before="120" w:after="120"/>
    </w:pPr>
    <w:rPr>
      <w:b/>
      <w:sz w:val="20"/>
    </w:rPr>
  </w:style>
  <w:style w:type="paragraph" w:styleId="Closing">
    <w:name w:val="Closing"/>
    <w:basedOn w:val="Normal"/>
    <w:rsid w:val="007F0380"/>
    <w:pPr>
      <w:ind w:left="4320"/>
    </w:pPr>
  </w:style>
  <w:style w:type="paragraph" w:styleId="CommentText">
    <w:name w:val="annotation text"/>
    <w:basedOn w:val="Normal"/>
    <w:link w:val="CommentTextChar"/>
    <w:semiHidden/>
    <w:rsid w:val="007F0380"/>
    <w:rPr>
      <w:sz w:val="20"/>
    </w:rPr>
  </w:style>
  <w:style w:type="paragraph" w:styleId="Date">
    <w:name w:val="Date"/>
    <w:basedOn w:val="Normal"/>
    <w:next w:val="Normal"/>
    <w:rsid w:val="007F0380"/>
  </w:style>
  <w:style w:type="paragraph" w:styleId="DocumentMap">
    <w:name w:val="Document Map"/>
    <w:basedOn w:val="Normal"/>
    <w:semiHidden/>
    <w:rsid w:val="007F0380"/>
    <w:rPr>
      <w:rFonts w:ascii="Tahoma"/>
    </w:rPr>
  </w:style>
  <w:style w:type="paragraph" w:styleId="E-mailSignature">
    <w:name w:val="E-mail Signature"/>
    <w:basedOn w:val="Normal"/>
    <w:rsid w:val="007F0380"/>
  </w:style>
  <w:style w:type="paragraph" w:styleId="EndnoteText">
    <w:name w:val="endnote text"/>
    <w:basedOn w:val="Normal"/>
    <w:semiHidden/>
    <w:rsid w:val="007F0380"/>
    <w:rPr>
      <w:sz w:val="20"/>
    </w:rPr>
  </w:style>
  <w:style w:type="paragraph" w:styleId="EnvelopeAddress">
    <w:name w:val="envelope address"/>
    <w:basedOn w:val="Normal"/>
    <w:rsid w:val="007F0380"/>
    <w:pPr>
      <w:ind w:left="2880"/>
    </w:pPr>
  </w:style>
  <w:style w:type="paragraph" w:styleId="EnvelopeReturn">
    <w:name w:val="envelope return"/>
    <w:basedOn w:val="Normal"/>
    <w:rsid w:val="007F0380"/>
    <w:rPr>
      <w:sz w:val="20"/>
    </w:rPr>
  </w:style>
  <w:style w:type="paragraph" w:styleId="FootnoteText">
    <w:name w:val="footnote text"/>
    <w:basedOn w:val="Normal"/>
    <w:semiHidden/>
    <w:rsid w:val="007F0380"/>
    <w:rPr>
      <w:sz w:val="20"/>
    </w:rPr>
  </w:style>
  <w:style w:type="paragraph" w:styleId="HTMLAddress">
    <w:name w:val="HTML Address"/>
    <w:basedOn w:val="Normal"/>
    <w:rsid w:val="007F0380"/>
    <w:rPr>
      <w:i/>
    </w:rPr>
  </w:style>
  <w:style w:type="paragraph" w:styleId="HTMLPreformatted">
    <w:name w:val="HTML Preformatted"/>
    <w:basedOn w:val="Normal"/>
    <w:rsid w:val="007F0380"/>
    <w:rPr>
      <w:rFonts w:ascii="Courier New"/>
      <w:sz w:val="20"/>
    </w:rPr>
  </w:style>
  <w:style w:type="paragraph" w:styleId="Index1">
    <w:name w:val="index 1"/>
    <w:basedOn w:val="Normal"/>
    <w:next w:val="Normal"/>
    <w:semiHidden/>
    <w:rsid w:val="007F0380"/>
    <w:pPr>
      <w:ind w:left="240" w:hanging="240"/>
    </w:pPr>
  </w:style>
  <w:style w:type="paragraph" w:styleId="Index2">
    <w:name w:val="index 2"/>
    <w:basedOn w:val="Normal"/>
    <w:next w:val="Normal"/>
    <w:semiHidden/>
    <w:rsid w:val="007F0380"/>
    <w:pPr>
      <w:ind w:left="480" w:hanging="240"/>
    </w:pPr>
  </w:style>
  <w:style w:type="paragraph" w:styleId="Index3">
    <w:name w:val="index 3"/>
    <w:basedOn w:val="Normal"/>
    <w:next w:val="Normal"/>
    <w:semiHidden/>
    <w:rsid w:val="007F0380"/>
    <w:pPr>
      <w:ind w:left="720" w:hanging="240"/>
    </w:pPr>
  </w:style>
  <w:style w:type="paragraph" w:styleId="Index4">
    <w:name w:val="index 4"/>
    <w:basedOn w:val="Normal"/>
    <w:next w:val="Normal"/>
    <w:semiHidden/>
    <w:rsid w:val="007F0380"/>
    <w:pPr>
      <w:ind w:left="960" w:hanging="240"/>
    </w:pPr>
  </w:style>
  <w:style w:type="paragraph" w:styleId="Index5">
    <w:name w:val="index 5"/>
    <w:basedOn w:val="Normal"/>
    <w:next w:val="Normal"/>
    <w:semiHidden/>
    <w:rsid w:val="007F0380"/>
    <w:pPr>
      <w:ind w:left="1200" w:hanging="240"/>
    </w:pPr>
  </w:style>
  <w:style w:type="paragraph" w:styleId="Index6">
    <w:name w:val="index 6"/>
    <w:basedOn w:val="Normal"/>
    <w:next w:val="Normal"/>
    <w:semiHidden/>
    <w:rsid w:val="007F0380"/>
    <w:pPr>
      <w:ind w:left="1440" w:hanging="240"/>
    </w:pPr>
  </w:style>
  <w:style w:type="paragraph" w:styleId="Index7">
    <w:name w:val="index 7"/>
    <w:basedOn w:val="Normal"/>
    <w:next w:val="Normal"/>
    <w:semiHidden/>
    <w:rsid w:val="007F0380"/>
    <w:pPr>
      <w:ind w:left="1680" w:hanging="240"/>
    </w:pPr>
  </w:style>
  <w:style w:type="paragraph" w:styleId="Index8">
    <w:name w:val="index 8"/>
    <w:basedOn w:val="Normal"/>
    <w:next w:val="Normal"/>
    <w:semiHidden/>
    <w:rsid w:val="007F0380"/>
    <w:pPr>
      <w:ind w:left="1920" w:hanging="240"/>
    </w:pPr>
  </w:style>
  <w:style w:type="paragraph" w:styleId="Index9">
    <w:name w:val="index 9"/>
    <w:basedOn w:val="Normal"/>
    <w:next w:val="Normal"/>
    <w:semiHidden/>
    <w:rsid w:val="007F038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F0380"/>
    <w:rPr>
      <w:b/>
    </w:rPr>
  </w:style>
  <w:style w:type="paragraph" w:styleId="List">
    <w:name w:val="List"/>
    <w:basedOn w:val="Normal"/>
    <w:rsid w:val="007F0380"/>
    <w:pPr>
      <w:ind w:left="360" w:hanging="360"/>
    </w:pPr>
  </w:style>
  <w:style w:type="paragraph" w:styleId="List2">
    <w:name w:val="List 2"/>
    <w:basedOn w:val="Normal"/>
    <w:rsid w:val="007F0380"/>
    <w:pPr>
      <w:ind w:left="720" w:hanging="360"/>
    </w:pPr>
  </w:style>
  <w:style w:type="paragraph" w:styleId="List3">
    <w:name w:val="List 3"/>
    <w:basedOn w:val="Normal"/>
    <w:rsid w:val="007F0380"/>
    <w:pPr>
      <w:ind w:left="1080" w:hanging="360"/>
    </w:pPr>
  </w:style>
  <w:style w:type="paragraph" w:styleId="List4">
    <w:name w:val="List 4"/>
    <w:basedOn w:val="Normal"/>
    <w:rsid w:val="007F0380"/>
    <w:pPr>
      <w:ind w:left="1440" w:hanging="360"/>
    </w:pPr>
  </w:style>
  <w:style w:type="paragraph" w:styleId="List5">
    <w:name w:val="List 5"/>
    <w:basedOn w:val="Normal"/>
    <w:rsid w:val="007F0380"/>
    <w:pPr>
      <w:ind w:left="1800" w:hanging="360"/>
    </w:pPr>
  </w:style>
  <w:style w:type="paragraph" w:styleId="ListBullet">
    <w:name w:val="List Bullet"/>
    <w:basedOn w:val="Normal"/>
    <w:rsid w:val="007F0380"/>
    <w:pPr>
      <w:tabs>
        <w:tab w:val="left" w:pos="1440"/>
      </w:tabs>
      <w:ind w:left="1440" w:hanging="360"/>
    </w:pPr>
  </w:style>
  <w:style w:type="paragraph" w:styleId="ListBullet2">
    <w:name w:val="List Bullet 2"/>
    <w:basedOn w:val="Normal"/>
    <w:rsid w:val="007F0380"/>
    <w:pPr>
      <w:tabs>
        <w:tab w:val="left" w:pos="1440"/>
        <w:tab w:val="left" w:pos="2160"/>
      </w:tabs>
      <w:ind w:left="2160" w:hanging="360"/>
    </w:pPr>
  </w:style>
  <w:style w:type="paragraph" w:styleId="ListBullet3">
    <w:name w:val="List Bullet 3"/>
    <w:basedOn w:val="Normal"/>
    <w:rsid w:val="007F0380"/>
    <w:pPr>
      <w:tabs>
        <w:tab w:val="left" w:pos="1440"/>
        <w:tab w:val="left" w:pos="1800"/>
      </w:tabs>
      <w:ind w:left="1800" w:hanging="360"/>
    </w:pPr>
  </w:style>
  <w:style w:type="paragraph" w:styleId="ListBullet4">
    <w:name w:val="List Bullet 4"/>
    <w:basedOn w:val="Normal"/>
    <w:rsid w:val="007F0380"/>
    <w:pPr>
      <w:tabs>
        <w:tab w:val="left" w:pos="720"/>
        <w:tab w:val="left" w:pos="1440"/>
      </w:tabs>
      <w:ind w:left="720" w:hanging="360"/>
    </w:pPr>
  </w:style>
  <w:style w:type="paragraph" w:styleId="ListBullet5">
    <w:name w:val="List Bullet 5"/>
    <w:basedOn w:val="Normal"/>
    <w:rsid w:val="007F0380"/>
    <w:pPr>
      <w:tabs>
        <w:tab w:val="left" w:pos="450"/>
        <w:tab w:val="left" w:pos="1440"/>
      </w:tabs>
      <w:ind w:left="450" w:hanging="360"/>
    </w:pPr>
  </w:style>
  <w:style w:type="paragraph" w:styleId="ListContinue">
    <w:name w:val="List Continue"/>
    <w:basedOn w:val="Normal"/>
    <w:rsid w:val="007F0380"/>
    <w:pPr>
      <w:spacing w:after="120"/>
      <w:ind w:left="360"/>
    </w:pPr>
  </w:style>
  <w:style w:type="paragraph" w:styleId="ListContinue2">
    <w:name w:val="List Continue 2"/>
    <w:basedOn w:val="Normal"/>
    <w:rsid w:val="007F0380"/>
    <w:pPr>
      <w:spacing w:after="120"/>
      <w:ind w:left="720"/>
    </w:pPr>
  </w:style>
  <w:style w:type="paragraph" w:styleId="ListContinue3">
    <w:name w:val="List Continue 3"/>
    <w:basedOn w:val="Normal"/>
    <w:rsid w:val="007F0380"/>
    <w:pPr>
      <w:spacing w:after="120"/>
      <w:ind w:left="1080"/>
    </w:pPr>
  </w:style>
  <w:style w:type="paragraph" w:styleId="ListContinue4">
    <w:name w:val="List Continue 4"/>
    <w:basedOn w:val="Normal"/>
    <w:rsid w:val="007F0380"/>
    <w:pPr>
      <w:spacing w:after="120"/>
      <w:ind w:left="1440"/>
    </w:pPr>
  </w:style>
  <w:style w:type="paragraph" w:styleId="ListContinue5">
    <w:name w:val="List Continue 5"/>
    <w:basedOn w:val="Normal"/>
    <w:rsid w:val="007F0380"/>
    <w:pPr>
      <w:spacing w:after="120"/>
      <w:ind w:left="1800"/>
    </w:pPr>
  </w:style>
  <w:style w:type="paragraph" w:styleId="ListNumber">
    <w:name w:val="List Number"/>
    <w:basedOn w:val="Normal"/>
    <w:rsid w:val="007F0380"/>
    <w:pPr>
      <w:tabs>
        <w:tab w:val="left" w:pos="2160"/>
      </w:tabs>
      <w:ind w:left="2160" w:hanging="360"/>
    </w:pPr>
  </w:style>
  <w:style w:type="paragraph" w:styleId="ListNumber2">
    <w:name w:val="List Number 2"/>
    <w:basedOn w:val="Normal"/>
    <w:rsid w:val="007F0380"/>
    <w:pPr>
      <w:tabs>
        <w:tab w:val="left" w:pos="2160"/>
      </w:tabs>
      <w:ind w:left="2160" w:hanging="360"/>
    </w:pPr>
  </w:style>
  <w:style w:type="paragraph" w:styleId="ListNumber3">
    <w:name w:val="List Number 3"/>
    <w:basedOn w:val="Normal"/>
    <w:rsid w:val="007F0380"/>
    <w:pPr>
      <w:tabs>
        <w:tab w:val="left" w:pos="2160"/>
      </w:tabs>
      <w:ind w:left="2160" w:hanging="360"/>
    </w:pPr>
  </w:style>
  <w:style w:type="paragraph" w:styleId="ListNumber4">
    <w:name w:val="List Number 4"/>
    <w:basedOn w:val="Normal"/>
    <w:rsid w:val="007F0380"/>
    <w:pPr>
      <w:tabs>
        <w:tab w:val="left" w:pos="2160"/>
      </w:tabs>
      <w:ind w:left="2160" w:hanging="360"/>
    </w:pPr>
  </w:style>
  <w:style w:type="paragraph" w:styleId="ListNumber5">
    <w:name w:val="List Number 5"/>
    <w:basedOn w:val="Normal"/>
    <w:rsid w:val="007F0380"/>
    <w:pPr>
      <w:tabs>
        <w:tab w:val="left" w:pos="2160"/>
      </w:tabs>
      <w:ind w:left="2160" w:hanging="360"/>
    </w:pPr>
  </w:style>
  <w:style w:type="paragraph" w:styleId="MacroText">
    <w:name w:val="macro"/>
    <w:semiHidden/>
    <w:rsid w:val="007F038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rsid w:val="007F038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080" w:hanging="1080"/>
    </w:pPr>
  </w:style>
  <w:style w:type="paragraph" w:styleId="NormalWeb">
    <w:name w:val="Normal (Web)"/>
    <w:basedOn w:val="Normal"/>
    <w:rsid w:val="007F0380"/>
  </w:style>
  <w:style w:type="paragraph" w:styleId="NormalIndent">
    <w:name w:val="Normal Indent"/>
    <w:basedOn w:val="Normal"/>
    <w:rsid w:val="007F0380"/>
    <w:pPr>
      <w:ind w:left="720"/>
    </w:pPr>
  </w:style>
  <w:style w:type="paragraph" w:styleId="NoteHeading">
    <w:name w:val="Note Heading"/>
    <w:basedOn w:val="Normal"/>
    <w:next w:val="Normal"/>
    <w:rsid w:val="007F0380"/>
  </w:style>
  <w:style w:type="paragraph" w:styleId="PlainText">
    <w:name w:val="Plain Text"/>
    <w:basedOn w:val="Normal"/>
    <w:rsid w:val="007F0380"/>
    <w:rPr>
      <w:rFonts w:ascii="Courier New"/>
      <w:sz w:val="20"/>
    </w:rPr>
  </w:style>
  <w:style w:type="paragraph" w:styleId="Salutation">
    <w:name w:val="Salutation"/>
    <w:basedOn w:val="Normal"/>
    <w:next w:val="Normal"/>
    <w:rsid w:val="007F0380"/>
  </w:style>
  <w:style w:type="paragraph" w:styleId="Signature">
    <w:name w:val="Signature"/>
    <w:basedOn w:val="Normal"/>
    <w:rsid w:val="007F0380"/>
    <w:pPr>
      <w:ind w:left="4320"/>
    </w:pPr>
  </w:style>
  <w:style w:type="paragraph" w:styleId="Subtitle">
    <w:name w:val="Subtitle"/>
    <w:basedOn w:val="Normal"/>
    <w:qFormat/>
    <w:rsid w:val="007F0380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7F038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F0380"/>
    <w:pPr>
      <w:ind w:left="480" w:hanging="480"/>
    </w:pPr>
  </w:style>
  <w:style w:type="paragraph" w:styleId="TOAHeading">
    <w:name w:val="toa heading"/>
    <w:basedOn w:val="Normal"/>
    <w:next w:val="Normal"/>
    <w:semiHidden/>
    <w:rsid w:val="007F0380"/>
    <w:pPr>
      <w:spacing w:before="120"/>
    </w:pPr>
    <w:rPr>
      <w:b/>
    </w:rPr>
  </w:style>
  <w:style w:type="paragraph" w:styleId="TOC1">
    <w:name w:val="toc 1"/>
    <w:basedOn w:val="Normal"/>
    <w:next w:val="Normal"/>
    <w:semiHidden/>
    <w:rsid w:val="007F0380"/>
    <w:pPr>
      <w:tabs>
        <w:tab w:val="right" w:leader="dot" w:pos="9658"/>
      </w:tabs>
    </w:pPr>
  </w:style>
  <w:style w:type="paragraph" w:styleId="TOC2">
    <w:name w:val="toc 2"/>
    <w:basedOn w:val="Normal"/>
    <w:next w:val="Normal"/>
    <w:semiHidden/>
    <w:rsid w:val="007F0380"/>
    <w:pPr>
      <w:tabs>
        <w:tab w:val="right" w:leader="dot" w:pos="9658"/>
      </w:tabs>
      <w:ind w:left="240"/>
    </w:pPr>
  </w:style>
  <w:style w:type="paragraph" w:styleId="TOC3">
    <w:name w:val="toc 3"/>
    <w:basedOn w:val="Normal"/>
    <w:next w:val="Normal"/>
    <w:semiHidden/>
    <w:rsid w:val="007F0380"/>
    <w:pPr>
      <w:tabs>
        <w:tab w:val="right" w:leader="dot" w:pos="9658"/>
      </w:tabs>
      <w:ind w:left="480"/>
    </w:pPr>
  </w:style>
  <w:style w:type="paragraph" w:styleId="TOC4">
    <w:name w:val="toc 4"/>
    <w:basedOn w:val="Normal"/>
    <w:next w:val="Normal"/>
    <w:semiHidden/>
    <w:rsid w:val="007F0380"/>
    <w:pPr>
      <w:tabs>
        <w:tab w:val="right" w:leader="dot" w:pos="9658"/>
      </w:tabs>
      <w:ind w:left="720"/>
    </w:pPr>
  </w:style>
  <w:style w:type="paragraph" w:styleId="TOC5">
    <w:name w:val="toc 5"/>
    <w:basedOn w:val="Normal"/>
    <w:next w:val="Normal"/>
    <w:semiHidden/>
    <w:rsid w:val="007F0380"/>
    <w:pPr>
      <w:tabs>
        <w:tab w:val="right" w:leader="dot" w:pos="9658"/>
      </w:tabs>
      <w:ind w:left="960"/>
    </w:pPr>
  </w:style>
  <w:style w:type="paragraph" w:styleId="TOC6">
    <w:name w:val="toc 6"/>
    <w:basedOn w:val="Normal"/>
    <w:next w:val="Normal"/>
    <w:semiHidden/>
    <w:rsid w:val="007F0380"/>
    <w:pPr>
      <w:tabs>
        <w:tab w:val="right" w:leader="dot" w:pos="9658"/>
      </w:tabs>
      <w:ind w:left="1200"/>
    </w:pPr>
  </w:style>
  <w:style w:type="paragraph" w:styleId="TOC7">
    <w:name w:val="toc 7"/>
    <w:basedOn w:val="Normal"/>
    <w:next w:val="Normal"/>
    <w:semiHidden/>
    <w:rsid w:val="007F0380"/>
    <w:pPr>
      <w:tabs>
        <w:tab w:val="right" w:leader="dot" w:pos="9658"/>
      </w:tabs>
      <w:ind w:left="1440"/>
    </w:pPr>
  </w:style>
  <w:style w:type="paragraph" w:styleId="TOC8">
    <w:name w:val="toc 8"/>
    <w:basedOn w:val="Normal"/>
    <w:next w:val="Normal"/>
    <w:semiHidden/>
    <w:rsid w:val="007F0380"/>
    <w:pPr>
      <w:tabs>
        <w:tab w:val="right" w:leader="dot" w:pos="9658"/>
      </w:tabs>
      <w:ind w:left="1680"/>
    </w:pPr>
  </w:style>
  <w:style w:type="paragraph" w:styleId="TOC9">
    <w:name w:val="toc 9"/>
    <w:basedOn w:val="Normal"/>
    <w:next w:val="Normal"/>
    <w:semiHidden/>
    <w:rsid w:val="007F0380"/>
    <w:pPr>
      <w:tabs>
        <w:tab w:val="right" w:leader="dot" w:pos="9658"/>
      </w:tabs>
      <w:ind w:left="1920"/>
    </w:pPr>
  </w:style>
  <w:style w:type="paragraph" w:styleId="BodyText2">
    <w:name w:val="Body Text 2"/>
    <w:basedOn w:val="Normal"/>
    <w:rsid w:val="007F0380"/>
    <w:pPr>
      <w:tabs>
        <w:tab w:val="left" w:pos="4770"/>
      </w:tabs>
      <w:ind w:right="-469"/>
      <w:jc w:val="both"/>
    </w:pPr>
    <w:rPr>
      <w:sz w:val="20"/>
    </w:rPr>
  </w:style>
  <w:style w:type="character" w:styleId="Hyperlink">
    <w:name w:val="Hyperlink"/>
    <w:rsid w:val="007F0380"/>
    <w:rPr>
      <w:color w:val="0000FF"/>
      <w:u w:val="single"/>
    </w:rPr>
  </w:style>
  <w:style w:type="character" w:styleId="FollowedHyperlink">
    <w:name w:val="FollowedHyperlink"/>
    <w:basedOn w:val="DefaultParagraphFont"/>
    <w:rsid w:val="009401F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3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23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1379D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79D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379D5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1379D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vishv</Company>
  <LinksUpToDate>false</LinksUpToDate>
  <CharactersWithSpaces>6186</CharactersWithSpaces>
  <SharedDoc>false</SharedDoc>
  <HLinks>
    <vt:vector size="6" baseType="variant">
      <vt:variant>
        <vt:i4>6422546</vt:i4>
      </vt:variant>
      <vt:variant>
        <vt:i4>0</vt:i4>
      </vt:variant>
      <vt:variant>
        <vt:i4>0</vt:i4>
      </vt:variant>
      <vt:variant>
        <vt:i4>5</vt:i4>
      </vt:variant>
      <vt:variant>
        <vt:lpwstr>mailto:skn147@rediffmail.com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KRISHNAN</dc:creator>
  <cp:lastModifiedBy>Narayanasamy SK</cp:lastModifiedBy>
  <cp:revision>3</cp:revision>
  <cp:lastPrinted>2015-06-19T10:28:00Z</cp:lastPrinted>
  <dcterms:created xsi:type="dcterms:W3CDTF">2018-05-21T07:01:00Z</dcterms:created>
  <dcterms:modified xsi:type="dcterms:W3CDTF">2018-05-21T07:01:00Z</dcterms:modified>
</cp:coreProperties>
</file>