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 </w:t>
      </w:r>
      <w:bookmarkStart w:id="0" w:name="_GoBack"/>
      <w:bookmarkEnd w:id="0"/>
    </w:p>
    <w:p>
      <w:pPr>
        <w:pStyle w:val="style0"/>
        <w:rPr>
          <w:sz w:val="40"/>
          <w:szCs w:val="40"/>
          <w:u w:val="single"/>
        </w:rPr>
      </w:pPr>
      <w:r>
        <w:t xml:space="preserve">                                                </w:t>
      </w:r>
      <w:r>
        <w:t xml:space="preserve">   </w:t>
      </w:r>
      <w:r>
        <w:t xml:space="preserve">   </w:t>
      </w:r>
      <w:r>
        <w:rPr>
          <w:u w:val="single"/>
        </w:rPr>
        <w:t xml:space="preserve"> </w:t>
      </w:r>
      <w:r>
        <w:rPr>
          <w:sz w:val="40"/>
          <w:szCs w:val="40"/>
          <w:u w:val="single"/>
        </w:rPr>
        <w:t>RESUME</w:t>
      </w:r>
      <w:r>
        <w:rPr>
          <w:sz w:val="40"/>
          <w:szCs w:val="40"/>
          <w:u w:val="single"/>
        </w:rPr>
        <w:t xml:space="preserve">     </w:t>
      </w:r>
    </w:p>
    <w:p>
      <w:pPr>
        <w:pStyle w:val="style0"/>
        <w:rPr>
          <w:rStyle w:val="style260"/>
          <w:b/>
          <w:i w:val="false"/>
          <w:iCs w:val="false"/>
          <w:color w:val="auto"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                                                                       </w:t>
      </w:r>
      <w:r>
        <w:rPr>
          <w:rStyle w:val="style260"/>
          <w:b/>
          <w:bCs/>
          <w:sz w:val="52"/>
          <w:szCs w:val="52"/>
        </w:rPr>
        <w:t>A</w:t>
      </w:r>
      <w:r>
        <w:rPr>
          <w:rStyle w:val="style260"/>
          <w:b/>
          <w:bCs/>
          <w:sz w:val="52"/>
          <w:szCs w:val="52"/>
          <w:lang w:val="en-US"/>
        </w:rPr>
        <w:t>R</w:t>
      </w:r>
      <w:r>
        <w:rPr>
          <w:rStyle w:val="style260"/>
          <w:b/>
          <w:bCs/>
          <w:sz w:val="52"/>
          <w:szCs w:val="52"/>
        </w:rPr>
        <w:t>U</w:t>
      </w:r>
      <w:r>
        <w:rPr>
          <w:rStyle w:val="style260"/>
          <w:b/>
          <w:bCs/>
          <w:sz w:val="52"/>
          <w:szCs w:val="52"/>
          <w:lang w:val="en-US"/>
        </w:rPr>
        <w:t>P</w:t>
      </w:r>
      <w:r>
        <w:rPr>
          <w:rStyle w:val="style260"/>
          <w:b/>
          <w:bCs/>
          <w:sz w:val="52"/>
          <w:szCs w:val="52"/>
        </w:rPr>
        <w:t xml:space="preserve"> </w:t>
      </w:r>
      <w:r>
        <w:rPr>
          <w:rStyle w:val="style260"/>
          <w:b/>
          <w:bCs/>
          <w:sz w:val="52"/>
          <w:szCs w:val="52"/>
          <w:lang w:val="en-US"/>
        </w:rPr>
        <w:t xml:space="preserve">GHOSH 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Present Address:-</w:t>
      </w:r>
      <w:r>
        <w:rPr>
          <w:rFonts w:ascii="Franklin Gothic Medium" w:hAnsi="Franklin Gothic Medium"/>
          <w:sz w:val="28"/>
          <w:szCs w:val="28"/>
        </w:rPr>
        <w:t xml:space="preserve"> 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Vill</w:t>
      </w:r>
      <w:r>
        <w:rPr>
          <w:rFonts w:ascii="Franklin Gothic Medium" w:hAnsi="Franklin Gothic Medium"/>
          <w:sz w:val="28"/>
          <w:szCs w:val="28"/>
        </w:rPr>
        <w:t>-</w:t>
      </w:r>
      <w:r>
        <w:rPr>
          <w:rFonts w:hAnsi="Franklin Gothic Medium"/>
          <w:sz w:val="28"/>
          <w:szCs w:val="28"/>
          <w:lang w:val="en-US"/>
        </w:rPr>
        <w:t>JOYNAGAR</w:t>
      </w:r>
      <w:r>
        <w:rPr>
          <w:rFonts w:hAnsi="Franklin Gothic Medium"/>
          <w:sz w:val="28"/>
          <w:szCs w:val="28"/>
          <w:lang w:val="en-US"/>
        </w:rPr>
        <w:t xml:space="preserve"> </w:t>
      </w:r>
      <w:r>
        <w:rPr>
          <w:rFonts w:ascii="Franklin Gothic Medium" w:hAnsi="Franklin Gothic Medium"/>
          <w:sz w:val="28"/>
          <w:szCs w:val="28"/>
        </w:rPr>
        <w:t>,</w:t>
      </w:r>
      <w:r>
        <w:rPr>
          <w:rFonts w:ascii="Franklin Gothic Medium" w:hAnsi="Franklin Gothic Medium"/>
          <w:sz w:val="28"/>
          <w:szCs w:val="28"/>
        </w:rPr>
        <w:t xml:space="preserve"> </w:t>
      </w:r>
      <w:r>
        <w:rPr>
          <w:rFonts w:ascii="Franklin Gothic Medium" w:hAnsi="Franklin Gothic Medium"/>
          <w:sz w:val="28"/>
          <w:szCs w:val="28"/>
        </w:rPr>
        <w:t>Post :-</w:t>
      </w:r>
      <w:r>
        <w:rPr>
          <w:rFonts w:ascii="Franklin Gothic Medium" w:hAnsi="Franklin Gothic Medium"/>
          <w:sz w:val="28"/>
          <w:szCs w:val="28"/>
        </w:rPr>
        <w:t xml:space="preserve"> </w:t>
      </w:r>
      <w:r>
        <w:rPr>
          <w:rFonts w:hAnsi="Franklin Gothic Medium"/>
          <w:sz w:val="28"/>
          <w:szCs w:val="28"/>
          <w:lang w:val="en-US"/>
        </w:rPr>
        <w:t>BIRKULTI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Dist-</w:t>
      </w:r>
      <w:r>
        <w:rPr>
          <w:rFonts w:hAnsi="Franklin Gothic Medium"/>
          <w:sz w:val="28"/>
          <w:szCs w:val="28"/>
          <w:lang w:val="en-US"/>
        </w:rPr>
        <w:t xml:space="preserve"> PASCHIM BARDHAMAN</w:t>
      </w:r>
      <w:r>
        <w:rPr>
          <w:rFonts w:hAnsi="Franklin Gothic Medium"/>
          <w:sz w:val="28"/>
          <w:szCs w:val="28"/>
          <w:lang w:val="en-US"/>
        </w:rPr>
        <w:t>,</w:t>
      </w:r>
      <w:r>
        <w:rPr>
          <w:rFonts w:ascii="Franklin Gothic Medium" w:hAnsi="Franklin Gothic Medium"/>
          <w:sz w:val="28"/>
          <w:szCs w:val="28"/>
        </w:rPr>
        <w:t xml:space="preserve"> </w:t>
      </w:r>
      <w:r>
        <w:rPr>
          <w:rFonts w:ascii="Franklin Gothic Medium" w:hAnsi="Franklin Gothic Medium"/>
          <w:sz w:val="28"/>
          <w:szCs w:val="28"/>
        </w:rPr>
        <w:t>Pin</w:t>
      </w:r>
      <w:r>
        <w:rPr>
          <w:rFonts w:ascii="Franklin Gothic Medium" w:hAnsi="Franklin Gothic Medium"/>
          <w:sz w:val="28"/>
          <w:szCs w:val="28"/>
        </w:rPr>
        <w:t>-71</w:t>
      </w:r>
      <w:r>
        <w:rPr>
          <w:rFonts w:hAnsi="Franklin Gothic Medium"/>
          <w:sz w:val="28"/>
          <w:szCs w:val="28"/>
          <w:lang w:val="en-US"/>
        </w:rPr>
        <w:t>3334</w:t>
      </w:r>
      <w:r>
        <w:rPr>
          <w:rFonts w:ascii="Franklin Gothic Medium" w:hAnsi="Franklin Gothic Medium"/>
          <w:sz w:val="28"/>
          <w:szCs w:val="28"/>
        </w:rPr>
        <w:t>(W</w:t>
      </w:r>
      <w:r>
        <w:rPr>
          <w:rFonts w:ascii="Franklin Gothic Medium" w:hAnsi="Franklin Gothic Medium"/>
          <w:sz w:val="28"/>
          <w:szCs w:val="28"/>
        </w:rPr>
        <w:t xml:space="preserve">est </w:t>
      </w:r>
      <w:r>
        <w:rPr>
          <w:rFonts w:ascii="Franklin Gothic Medium" w:hAnsi="Franklin Gothic Medium"/>
          <w:sz w:val="28"/>
          <w:szCs w:val="28"/>
        </w:rPr>
        <w:t>B</w:t>
      </w:r>
      <w:r>
        <w:rPr>
          <w:rFonts w:ascii="Franklin Gothic Medium" w:hAnsi="Franklin Gothic Medium"/>
          <w:sz w:val="28"/>
          <w:szCs w:val="28"/>
        </w:rPr>
        <w:t>engal</w:t>
      </w:r>
      <w:r>
        <w:rPr>
          <w:rFonts w:ascii="Franklin Gothic Medium" w:hAnsi="Franklin Gothic Medium"/>
          <w:sz w:val="28"/>
          <w:szCs w:val="28"/>
        </w:rPr>
        <w:t>)</w:t>
      </w:r>
    </w:p>
    <w:p>
      <w:pPr>
        <w:pStyle w:val="style0"/>
        <w:spacing w:lineRule="auto" w:line="276"/>
        <w:jc w:val="both"/>
        <w:rPr>
          <w:rStyle w:val="style260"/>
          <w:rFonts w:ascii="Franklin Gothic Medium" w:hAnsi="Franklin Gothic Medium"/>
          <w:i w:val="false"/>
          <w:iCs w:val="false"/>
          <w:color w:val="auto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E-Mail:- </w:t>
      </w:r>
      <w:r>
        <w:rPr>
          <w:rFonts w:hAnsi="Franklin Gothic Medium"/>
          <w:sz w:val="28"/>
          <w:szCs w:val="28"/>
          <w:lang w:val="en-US"/>
        </w:rPr>
        <w:t>arupghosh713344@gmali.com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Conta</w:t>
      </w:r>
      <w:r>
        <w:rPr>
          <w:rFonts w:ascii="Franklin Gothic Medium" w:hAnsi="Franklin Gothic Medium"/>
          <w:sz w:val="28"/>
          <w:szCs w:val="28"/>
        </w:rPr>
        <w:t xml:space="preserve">ct No. </w:t>
      </w:r>
      <w:r>
        <w:rPr>
          <w:rFonts w:hAnsi="Franklin Gothic Medium"/>
          <w:sz w:val="28"/>
          <w:szCs w:val="28"/>
          <w:lang w:val="en-US"/>
        </w:rPr>
        <w:t>9378121270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sz w:val="28"/>
          <w:szCs w:val="28"/>
        </w:rPr>
      </w:pPr>
    </w:p>
    <w:p>
      <w:pPr>
        <w:pStyle w:val="style0"/>
        <w:spacing w:lineRule="auto" w:line="276"/>
        <w:jc w:val="both"/>
        <w:rPr>
          <w:rFonts w:ascii="Franklin Gothic Medium" w:hAnsi="Franklin Gothic Medium"/>
          <w:b/>
          <w:sz w:val="28"/>
          <w:szCs w:val="28"/>
          <w:u w:val="single"/>
        </w:rPr>
      </w:pPr>
      <w:r>
        <w:rPr>
          <w:rFonts w:ascii="Franklin Gothic Medium" w:hAnsi="Franklin Gothic Medium"/>
          <w:b/>
          <w:sz w:val="28"/>
          <w:szCs w:val="28"/>
          <w:u w:val="single"/>
        </w:rPr>
        <w:t>Educational Qualification</w:t>
      </w:r>
      <w:r>
        <w:rPr>
          <w:rFonts w:ascii="Franklin Gothic Medium" w:hAnsi="Franklin Gothic Medium"/>
          <w:b/>
          <w:sz w:val="28"/>
          <w:szCs w:val="28"/>
          <w:u w:val="single"/>
        </w:rPr>
        <w:t>:-</w:t>
      </w:r>
    </w:p>
    <w:p>
      <w:pPr>
        <w:pStyle w:val="style0"/>
        <w:spacing w:lineRule="auto" w:line="276"/>
        <w:jc w:val="both"/>
        <w:rPr>
          <w:rFonts w:ascii="Franklin Gothic Medium" w:hAnsi="Franklin Gothic Medium"/>
          <w:b/>
          <w:sz w:val="28"/>
          <w:szCs w:val="28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>
        <w:trPr/>
        <w:tc>
          <w:tcPr>
            <w:tcW w:w="2074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Cs/>
                <w:sz w:val="28"/>
                <w:szCs w:val="28"/>
              </w:rPr>
            </w:pPr>
            <w:r>
              <w:rPr>
                <w:rFonts w:ascii="Franklin Gothic Medium" w:hAnsi="Franklin Gothic Medium"/>
                <w:bCs/>
                <w:sz w:val="28"/>
                <w:szCs w:val="28"/>
              </w:rPr>
              <w:t>Qualification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Cs/>
                <w:sz w:val="28"/>
                <w:szCs w:val="28"/>
              </w:rPr>
            </w:pPr>
            <w:r>
              <w:rPr>
                <w:rFonts w:ascii="Franklin Gothic Medium" w:hAnsi="Franklin Gothic Medium"/>
                <w:bCs/>
                <w:sz w:val="28"/>
                <w:szCs w:val="28"/>
              </w:rPr>
              <w:t>Board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Cs/>
                <w:sz w:val="28"/>
                <w:szCs w:val="28"/>
              </w:rPr>
            </w:pPr>
            <w:r>
              <w:rPr>
                <w:rFonts w:ascii="Franklin Gothic Medium" w:hAnsi="Franklin Gothic Medium"/>
                <w:bCs/>
                <w:sz w:val="28"/>
                <w:szCs w:val="28"/>
              </w:rPr>
              <w:t>Year of passing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Cs/>
                <w:sz w:val="28"/>
                <w:szCs w:val="28"/>
              </w:rPr>
            </w:pPr>
            <w:r>
              <w:rPr>
                <w:rFonts w:ascii="Franklin Gothic Medium" w:hAnsi="Franklin Gothic Medium"/>
                <w:bCs/>
                <w:sz w:val="28"/>
                <w:szCs w:val="28"/>
              </w:rPr>
              <w:t xml:space="preserve"> Percentage</w:t>
            </w:r>
          </w:p>
        </w:tc>
      </w:tr>
      <w:tr>
        <w:tblPrEx/>
        <w:trPr/>
        <w:tc>
          <w:tcPr>
            <w:tcW w:w="2074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  10th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>WBBSE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  2013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 </w:t>
            </w:r>
            <w:r>
              <w:rPr>
                <w:rFonts w:hAnsi="Franklin Gothic Medium"/>
                <w:b/>
                <w:sz w:val="28"/>
                <w:szCs w:val="28"/>
                <w:lang w:val="en-US"/>
              </w:rPr>
              <w:t>79.00</w:t>
            </w:r>
          </w:p>
        </w:tc>
      </w:tr>
      <w:tr>
        <w:tblPrEx/>
        <w:trPr/>
        <w:tc>
          <w:tcPr>
            <w:tcW w:w="2074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 10+2 vocational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>WBSCVET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</w:t>
            </w: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 </w:t>
            </w:r>
            <w:r>
              <w:rPr>
                <w:rFonts w:ascii="Franklin Gothic Medium" w:hAnsi="Franklin Gothic Medium"/>
                <w:b/>
                <w:sz w:val="28"/>
                <w:szCs w:val="28"/>
              </w:rPr>
              <w:t>2015</w:t>
            </w:r>
          </w:p>
        </w:tc>
        <w:tc>
          <w:tcPr>
            <w:tcW w:w="2075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Franklin Gothic Medium" w:hAnsi="Franklin Gothic Medium"/>
                <w:b/>
                <w:sz w:val="28"/>
                <w:szCs w:val="28"/>
              </w:rPr>
            </w:pP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</w:t>
            </w:r>
            <w:r>
              <w:rPr>
                <w:rFonts w:ascii="Franklin Gothic Medium" w:hAnsi="Franklin Gothic Medium"/>
                <w:b/>
                <w:sz w:val="28"/>
                <w:szCs w:val="28"/>
              </w:rPr>
              <w:t xml:space="preserve">  </w:t>
            </w:r>
            <w:r>
              <w:rPr>
                <w:rFonts w:hAnsi="Franklin Gothic Medium"/>
                <w:b/>
                <w:sz w:val="28"/>
                <w:szCs w:val="28"/>
                <w:lang w:val="en-US"/>
              </w:rPr>
              <w:t>74.60</w:t>
            </w:r>
          </w:p>
        </w:tc>
      </w:tr>
    </w:tbl>
    <w:p>
      <w:pPr>
        <w:pStyle w:val="style0"/>
        <w:spacing w:lineRule="auto" w:line="276"/>
        <w:jc w:val="both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spacing w:lineRule="auto" w:line="276"/>
        <w:jc w:val="both"/>
        <w:rPr/>
      </w:pPr>
    </w:p>
    <w:p>
      <w:pPr>
        <w:pStyle w:val="style0"/>
        <w:spacing w:lineRule="auto" w:line="27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Technical </w:t>
      </w:r>
      <w:r>
        <w:rPr>
          <w:b/>
          <w:sz w:val="28"/>
          <w:szCs w:val="28"/>
          <w:u w:val="single"/>
        </w:rPr>
        <w:t>Qualification :</w:t>
      </w:r>
      <w:r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style0"/>
        <w:spacing w:lineRule="auto" w:line="276"/>
        <w:jc w:val="both"/>
        <w:rPr>
          <w:b/>
          <w:sz w:val="28"/>
          <w:szCs w:val="28"/>
          <w:u w:val="single"/>
        </w:rPr>
      </w:pPr>
    </w:p>
    <w:tbl>
      <w:tblPr>
        <w:tblStyle w:val="style154"/>
        <w:tblW w:w="5687" w:type="dxa"/>
        <w:tblLook w:val="04A0" w:firstRow="1" w:lastRow="0" w:firstColumn="1" w:lastColumn="0" w:noHBand="0" w:noVBand="1"/>
      </w:tblPr>
      <w:tblGrid>
        <w:gridCol w:w="1986"/>
        <w:gridCol w:w="2162"/>
        <w:gridCol w:w="1539"/>
      </w:tblGrid>
      <w:tr>
        <w:trPr>
          <w:trHeight w:val="436" w:hRule="atLeast"/>
        </w:trPr>
        <w:tc>
          <w:tcPr>
            <w:tcW w:w="1984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b/>
                <w:bCs/>
                <w:sz w:val="28"/>
              </w:rPr>
            </w:pPr>
            <w:r>
              <w:rPr>
                <w:rStyle w:val="style4097"/>
                <w:b/>
                <w:bCs/>
                <w:sz w:val="28"/>
              </w:rPr>
              <w:t xml:space="preserve"> DIPLOMA</w:t>
            </w:r>
          </w:p>
        </w:tc>
        <w:tc>
          <w:tcPr>
            <w:tcW w:w="2161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b/>
                <w:bCs/>
                <w:sz w:val="28"/>
              </w:rPr>
            </w:pPr>
            <w:r>
              <w:rPr>
                <w:rStyle w:val="style4097"/>
                <w:b/>
                <w:bCs/>
                <w:sz w:val="28"/>
              </w:rPr>
              <w:t>PERCENTAGE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b/>
                <w:bCs/>
                <w:sz w:val="28"/>
              </w:rPr>
            </w:pPr>
            <w:r>
              <w:rPr>
                <w:rStyle w:val="style4097"/>
                <w:b/>
                <w:bCs/>
                <w:sz w:val="28"/>
              </w:rPr>
              <w:t xml:space="preserve">   GPA</w:t>
            </w:r>
          </w:p>
        </w:tc>
      </w:tr>
      <w:tr>
        <w:tblPrEx/>
        <w:trPr>
          <w:trHeight w:val="70" w:hRule="atLeast"/>
        </w:trPr>
        <w:tc>
          <w:tcPr>
            <w:tcW w:w="1984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sz w:val="28"/>
              </w:rPr>
            </w:pPr>
            <w:r>
              <w:rPr>
                <w:rStyle w:val="style4097"/>
                <w:sz w:val="28"/>
              </w:rPr>
              <w:t>ELECTRICAL</w:t>
            </w:r>
          </w:p>
        </w:tc>
        <w:tc>
          <w:tcPr>
            <w:tcW w:w="2161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sz w:val="28"/>
              </w:rPr>
            </w:pPr>
            <w:r>
              <w:rPr>
                <w:rStyle w:val="style4097"/>
                <w:sz w:val="28"/>
              </w:rPr>
              <w:t xml:space="preserve">      </w:t>
            </w:r>
            <w:r>
              <w:rPr>
                <w:rStyle w:val="style4097"/>
                <w:sz w:val="28"/>
                <w:lang w:val="en-US"/>
              </w:rPr>
              <w:t>72.1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lineRule="auto" w:line="276"/>
              <w:jc w:val="both"/>
              <w:rPr>
                <w:rStyle w:val="style4097"/>
                <w:sz w:val="28"/>
              </w:rPr>
            </w:pPr>
            <w:r>
              <w:rPr>
                <w:rStyle w:val="style4097"/>
                <w:sz w:val="28"/>
              </w:rPr>
              <w:t xml:space="preserve">     </w:t>
            </w:r>
            <w:r>
              <w:rPr>
                <w:rStyle w:val="style4097"/>
                <w:sz w:val="28"/>
                <w:lang w:val="en-US"/>
              </w:rPr>
              <w:t>7.6</w:t>
            </w:r>
          </w:p>
        </w:tc>
      </w:tr>
    </w:tbl>
    <w:p>
      <w:pPr>
        <w:pStyle w:val="style0"/>
        <w:ind w:left="360"/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</w:pPr>
    </w:p>
    <w:p>
      <w:pPr>
        <w:pStyle w:val="style0"/>
        <w:ind w:left="360"/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</w:pPr>
    </w:p>
    <w:p>
      <w:pPr>
        <w:pStyle w:val="style0"/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</w:pPr>
    </w:p>
    <w:p>
      <w:pPr>
        <w:pStyle w:val="style0"/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</w:pPr>
      <w:r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  <w:t>O</w:t>
      </w:r>
      <w:r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  <w:t>ther's</w:t>
      </w:r>
      <w:r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  <w:t xml:space="preserve"> </w:t>
      </w:r>
      <w:r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  <w:t>qualification:-</w:t>
      </w:r>
    </w:p>
    <w:p>
      <w:pPr>
        <w:pStyle w:val="style0"/>
        <w:rPr>
          <w:rFonts w:hAnsi="Franklin Gothic Medium" w:hint="default"/>
          <w:b/>
          <w:bCs/>
          <w:sz w:val="28"/>
          <w:szCs w:val="28"/>
          <w:u w:val="single" w:color="000000"/>
          <w:lang w:val="en-US"/>
        </w:rPr>
      </w:pPr>
    </w:p>
    <w:p>
      <w:pPr>
        <w:pStyle w:val="style0"/>
        <w:rPr>
          <w:rFonts w:hAnsi="Franklin Gothic Medium" w:hint="default"/>
          <w:sz w:val="36"/>
          <w:szCs w:val="36"/>
          <w:lang w:val="en-US"/>
        </w:rPr>
      </w:pPr>
      <w:r>
        <w:rPr>
          <w:rFonts w:hAnsi="Franklin Gothic Medium" w:hint="default"/>
          <w:sz w:val="36"/>
          <w:szCs w:val="36"/>
          <w:lang w:val="en-US"/>
        </w:rPr>
        <w:t>1)</w:t>
      </w:r>
      <w:r>
        <w:rPr>
          <w:rFonts w:hAnsi="Franklin Gothic Medium" w:hint="default"/>
          <w:sz w:val="36"/>
          <w:szCs w:val="36"/>
          <w:lang w:val="en-US"/>
        </w:rPr>
        <w:t>diploma in</w:t>
      </w:r>
      <w:r>
        <w:rPr>
          <w:rFonts w:hAnsi="Franklin Gothic Medium" w:hint="default"/>
          <w:sz w:val="36"/>
          <w:szCs w:val="36"/>
          <w:lang w:val="en-US"/>
        </w:rPr>
        <w:t xml:space="preserve"> </w:t>
      </w:r>
      <w:r>
        <w:rPr>
          <w:rFonts w:hAnsi="Franklin Gothic Medium" w:hint="default"/>
          <w:sz w:val="36"/>
          <w:szCs w:val="36"/>
          <w:lang w:val="en-US"/>
        </w:rPr>
        <w:t>information technology &amp; appl</w:t>
      </w:r>
      <w:r>
        <w:rPr>
          <w:rFonts w:hAnsi="Franklin Gothic Medium" w:hint="default"/>
          <w:sz w:val="36"/>
          <w:szCs w:val="36"/>
          <w:lang w:val="en-US"/>
        </w:rPr>
        <w:t xml:space="preserve">ication </w:t>
      </w:r>
    </w:p>
    <w:p>
      <w:pPr>
        <w:pStyle w:val="style0"/>
        <w:rPr>
          <w:rFonts w:hAnsi="Franklin Gothic Medium" w:hint="default"/>
          <w:sz w:val="36"/>
          <w:szCs w:val="36"/>
          <w:lang w:val="en-US"/>
        </w:rPr>
      </w:pPr>
      <w:r>
        <w:rPr>
          <w:rFonts w:hAnsi="Franklin Gothic Medium" w:hint="default"/>
          <w:sz w:val="36"/>
          <w:szCs w:val="36"/>
          <w:lang w:val="en-US"/>
        </w:rPr>
        <w:t>2)</w:t>
      </w:r>
      <w:r>
        <w:rPr>
          <w:rFonts w:hAnsi="Franklin Gothic Medium" w:hint="default"/>
          <w:sz w:val="36"/>
          <w:szCs w:val="36"/>
          <w:lang w:val="en-US"/>
        </w:rPr>
        <w:t>voca</w:t>
      </w:r>
      <w:r>
        <w:rPr>
          <w:rFonts w:hAnsi="Franklin Gothic Medium" w:hint="default"/>
          <w:sz w:val="36"/>
          <w:szCs w:val="36"/>
          <w:lang w:val="en-US"/>
        </w:rPr>
        <w:t xml:space="preserve">tional training at </w:t>
      </w:r>
      <w:r>
        <w:rPr>
          <w:rFonts w:hAnsi="Franklin Gothic Medium" w:hint="default"/>
          <w:sz w:val="36"/>
          <w:szCs w:val="36"/>
          <w:lang w:val="en-US"/>
        </w:rPr>
        <w:t>DPL</w:t>
      </w:r>
    </w:p>
    <w:p>
      <w:pPr>
        <w:pStyle w:val="style0"/>
        <w:rPr>
          <w:sz w:val="36"/>
          <w:szCs w:val="36"/>
        </w:rPr>
      </w:pPr>
      <w:r>
        <w:rPr>
          <w:rFonts w:hAnsi="Franklin Gothic Medium" w:hint="default"/>
          <w:sz w:val="36"/>
          <w:szCs w:val="36"/>
          <w:lang w:val="en-US"/>
        </w:rPr>
        <w:t>3</w:t>
      </w:r>
      <w:r>
        <w:rPr>
          <w:rFonts w:hAnsi="Franklin Gothic Medium" w:hint="default"/>
          <w:sz w:val="36"/>
          <w:szCs w:val="36"/>
          <w:lang w:val="en-US"/>
        </w:rPr>
        <w:t>)</w:t>
      </w:r>
      <w:r>
        <w:rPr>
          <w:rFonts w:hAnsi="Franklin Gothic Medium" w:hint="default"/>
          <w:sz w:val="36"/>
          <w:szCs w:val="36"/>
          <w:lang w:val="en-US"/>
        </w:rPr>
        <w:t xml:space="preserve">Work experience </w:t>
      </w:r>
      <w:r>
        <w:rPr>
          <w:rFonts w:hAnsi="Franklin Gothic Medium" w:hint="default"/>
          <w:sz w:val="36"/>
          <w:szCs w:val="36"/>
          <w:lang w:val="en-US"/>
        </w:rPr>
        <w:t xml:space="preserve">in </w:t>
      </w:r>
      <w:r>
        <w:rPr>
          <w:rFonts w:hAnsi="Franklin Gothic Medium" w:hint="default"/>
          <w:sz w:val="36"/>
          <w:szCs w:val="36"/>
          <w:lang w:val="en-US"/>
        </w:rPr>
        <w:t>genius consultant pvt.ltd at 6 month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Franklin Gothic Medium" w:hAnsi="Franklin Gothic Medium"/>
          <w:b/>
          <w:sz w:val="36"/>
          <w:szCs w:val="36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  <w:r>
        <w:rPr>
          <w:rFonts w:ascii="Franklin Gothic Medium" w:hAnsi="Franklin Gothic Medium"/>
          <w:b/>
          <w:sz w:val="28"/>
          <w:szCs w:val="28"/>
          <w:u w:val="single"/>
        </w:rPr>
        <w:t>PERSONAL DETAILS:-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>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  <w:lang w:val="en-US"/>
        </w:rPr>
        <w:t xml:space="preserve">up </w:t>
      </w:r>
      <w:r>
        <w:rPr>
          <w:sz w:val="28"/>
          <w:szCs w:val="28"/>
          <w:lang w:val="en-US"/>
        </w:rPr>
        <w:t xml:space="preserve">Ghosh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Father’</w:t>
      </w:r>
      <w:r>
        <w:rPr>
          <w:sz w:val="28"/>
          <w:szCs w:val="28"/>
        </w:rPr>
        <w:t>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 xml:space="preserve">ttam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hosh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/0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/1998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>
        <w:rPr>
          <w:sz w:val="28"/>
          <w:szCs w:val="28"/>
        </w:rPr>
        <w:t>S</w:t>
      </w:r>
      <w:r>
        <w:rPr>
          <w:sz w:val="28"/>
          <w:szCs w:val="28"/>
        </w:rPr>
        <w:t>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Unm</w:t>
      </w:r>
      <w:r>
        <w:rPr>
          <w:sz w:val="28"/>
          <w:szCs w:val="28"/>
        </w:rPr>
        <w:t>arried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OBC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SEX                                  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       Male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Indian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Hindi</w:t>
      </w:r>
      <w:r>
        <w:rPr>
          <w:sz w:val="28"/>
          <w:szCs w:val="28"/>
        </w:rPr>
        <w:t xml:space="preserve"> ,Bengali,English</w:t>
      </w:r>
    </w:p>
    <w:p>
      <w:pPr>
        <w:pStyle w:val="style0"/>
        <w:ind w:left="4320" w:hanging="4320"/>
        <w:rPr>
          <w:sz w:val="28"/>
          <w:szCs w:val="28"/>
        </w:rPr>
      </w:pPr>
    </w:p>
    <w:p>
      <w:pPr>
        <w:pStyle w:val="style0"/>
        <w:ind w:left="4320" w:hanging="4320"/>
        <w:rPr>
          <w:sz w:val="28"/>
          <w:szCs w:val="28"/>
        </w:rPr>
      </w:pPr>
      <w:r>
        <w:rPr>
          <w:sz w:val="28"/>
          <w:szCs w:val="28"/>
        </w:rPr>
        <w:t>Mobil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:-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9378121270</w:t>
      </w: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ind w:left="36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</w:t>
      </w:r>
    </w:p>
    <w:p>
      <w:pPr>
        <w:pStyle w:val="style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  <w:u w:val="single"/>
        </w:rPr>
        <w:t>DECLARATION</w:t>
      </w:r>
      <w:r>
        <w:rPr>
          <w:rFonts w:ascii="Franklin Gothic Medium" w:hAnsi="Franklin Gothic Medium"/>
          <w:b/>
          <w:sz w:val="28"/>
          <w:szCs w:val="28"/>
        </w:rPr>
        <w:t>:-</w:t>
      </w:r>
      <w:r>
        <w:rPr>
          <w:rFonts w:ascii="Franklin Gothic Medium" w:hAnsi="Franklin Gothic Medium"/>
          <w:b/>
          <w:sz w:val="28"/>
          <w:szCs w:val="28"/>
        </w:rPr>
        <w:t xml:space="preserve">  </w:t>
      </w:r>
      <w:r>
        <w:rPr>
          <w:rFonts w:ascii="Franklin Gothic Medium" w:hAnsi="Franklin Gothic Medium"/>
          <w:i/>
          <w:sz w:val="28"/>
          <w:szCs w:val="28"/>
        </w:rPr>
        <w:t xml:space="preserve">I am </w:t>
      </w:r>
      <w:r>
        <w:rPr>
          <w:rFonts w:hAnsi="Franklin Gothic Medium"/>
          <w:i/>
          <w:sz w:val="28"/>
          <w:szCs w:val="28"/>
          <w:lang w:val="en-US"/>
        </w:rPr>
        <w:t>ARUP GHOSH</w:t>
      </w:r>
      <w:r>
        <w:rPr>
          <w:rFonts w:ascii="Franklin Gothic Medium" w:hAnsi="Franklin Gothic Medium"/>
          <w:i/>
          <w:sz w:val="28"/>
          <w:szCs w:val="28"/>
        </w:rPr>
        <w:t xml:space="preserve"> </w:t>
      </w:r>
      <w:r>
        <w:rPr>
          <w:rFonts w:ascii="Franklin Gothic Medium" w:hAnsi="Franklin Gothic Medium"/>
          <w:i/>
          <w:sz w:val="28"/>
          <w:szCs w:val="28"/>
        </w:rPr>
        <w:t>here by</w:t>
      </w:r>
      <w:r>
        <w:rPr>
          <w:rFonts w:ascii="Franklin Gothic Medium" w:hAnsi="Franklin Gothic Medium"/>
          <w:i/>
          <w:sz w:val="28"/>
          <w:szCs w:val="28"/>
        </w:rPr>
        <w:t xml:space="preserve"> declare that the attach particular’s condition to my knowledge belief, I shall overdue by the terms &amp; condition there in.  </w:t>
      </w:r>
      <w:r>
        <w:rPr>
          <w:rFonts w:ascii="Franklin Gothic Medium" w:hAnsi="Franklin Gothic Medium"/>
          <w:sz w:val="28"/>
          <w:szCs w:val="28"/>
        </w:rPr>
        <w:t xml:space="preserve"> </w:t>
      </w:r>
    </w:p>
    <w:p>
      <w:pPr>
        <w:pStyle w:val="style0"/>
        <w:rPr>
          <w:rFonts w:ascii="Franklin Gothic Medium" w:hAnsi="Franklin Gothic Medium"/>
          <w:sz w:val="28"/>
          <w:szCs w:val="28"/>
          <w:u w:val="single"/>
        </w:rPr>
      </w:pPr>
    </w:p>
    <w:p>
      <w:pPr>
        <w:pStyle w:val="style0"/>
        <w:ind w:left="5040" w:firstLine="720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</w:rPr>
        <w:t xml:space="preserve"> </w:t>
      </w:r>
    </w:p>
    <w:p>
      <w:pPr>
        <w:pStyle w:val="style0"/>
        <w:ind w:left="5040" w:firstLine="720"/>
        <w:rPr>
          <w:rFonts w:ascii="Franklin Gothic Medium" w:hAnsi="Franklin Gothic Medium"/>
          <w:b/>
          <w:sz w:val="28"/>
          <w:szCs w:val="28"/>
        </w:rPr>
      </w:pPr>
    </w:p>
    <w:p>
      <w:pPr>
        <w:pStyle w:val="style0"/>
        <w:ind w:left="5040" w:firstLine="720"/>
        <w:rPr>
          <w:rFonts w:ascii="Franklin Gothic Medium" w:hAnsi="Franklin Gothic Medium"/>
          <w:b/>
          <w:sz w:val="28"/>
          <w:szCs w:val="28"/>
        </w:rPr>
      </w:pPr>
      <w:r>
        <w:rPr>
          <w:rFonts w:hAnsi="Franklin Gothic Medium"/>
          <w:b/>
          <w:sz w:val="28"/>
          <w:szCs w:val="28"/>
          <w:lang w:val="en-US"/>
        </w:rPr>
        <w:t xml:space="preserve">ARUP GHOSH </w:t>
      </w:r>
    </w:p>
    <w:p>
      <w:pPr>
        <w:pStyle w:val="style0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3257549</wp:posOffset>
                </wp:positionH>
                <wp:positionV relativeFrom="paragraph">
                  <wp:posOffset>97790</wp:posOffset>
                </wp:positionV>
                <wp:extent cx="2714625" cy="9525"/>
                <wp:effectExtent l="0" t="0" r="28575" b="28575"/>
                <wp:wrapNone/>
                <wp:docPr id="1026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14625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256.4999pt,7.7pt" to="470.2499pt,8.45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Franklin Gothic Medium" w:hAnsi="Franklin Gothic Medium"/>
          <w:b/>
          <w:sz w:val="28"/>
          <w:szCs w:val="28"/>
        </w:rPr>
        <w:t>Date :-</w:t>
      </w:r>
      <w:r>
        <w:rPr>
          <w:rFonts w:ascii="Franklin Gothic Medium" w:hAnsi="Franklin Gothic Medium"/>
          <w:b/>
          <w:sz w:val="28"/>
          <w:szCs w:val="28"/>
        </w:rPr>
        <w:t xml:space="preserve">  </w:t>
      </w:r>
      <w:r>
        <w:rPr>
          <w:rFonts w:ascii="Franklin Gothic Medium" w:hAnsi="Franklin Gothic Medium"/>
          <w:b/>
          <w:sz w:val="28"/>
          <w:szCs w:val="28"/>
        </w:rPr>
        <w:t xml:space="preserve">                                         </w:t>
      </w:r>
      <w:r>
        <w:rPr>
          <w:rFonts w:ascii="Franklin Gothic Medium" w:hAnsi="Franklin Gothic Medium"/>
          <w:b/>
          <w:sz w:val="28"/>
          <w:szCs w:val="28"/>
        </w:rPr>
        <w:t xml:space="preserve">  </w:t>
      </w:r>
      <w:r>
        <w:rPr>
          <w:rFonts w:ascii="Franklin Gothic Medium" w:hAnsi="Franklin Gothic Medium"/>
          <w:b/>
          <w:sz w:val="28"/>
          <w:szCs w:val="28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Franklin Gothic Medium" w:hAnsi="Franklin Gothic Medium"/>
          <w:b/>
          <w:sz w:val="28"/>
          <w:szCs w:val="28"/>
        </w:rPr>
      </w:pPr>
    </w:p>
    <w:p>
      <w:pPr>
        <w:pStyle w:val="style0"/>
        <w:rPr>
          <w:rFonts w:ascii="Franklin Gothic Medium" w:hAnsi="Franklin Gothic Medium"/>
          <w:b/>
          <w:sz w:val="28"/>
          <w:szCs w:val="28"/>
        </w:rPr>
      </w:pPr>
      <w:r>
        <w:rPr>
          <w:rFonts w:ascii="Franklin Gothic Medium" w:hAnsi="Franklin Gothic Medium"/>
          <w:b/>
          <w:sz w:val="28"/>
          <w:szCs w:val="28"/>
        </w:rPr>
        <w:t>Palace</w:t>
      </w:r>
      <w:r>
        <w:rPr>
          <w:rFonts w:ascii="Franklin Gothic Medium" w:hAnsi="Franklin Gothic Medium"/>
          <w:b/>
          <w:sz w:val="28"/>
          <w:szCs w:val="28"/>
        </w:rPr>
        <w:t>:-</w:t>
      </w:r>
      <w:r>
        <w:rPr>
          <w:rFonts w:ascii="Franklin Gothic Medium" w:hAnsi="Franklin Gothic Medium"/>
          <w:b/>
          <w:sz w:val="28"/>
          <w:szCs w:val="28"/>
        </w:rPr>
        <w:t xml:space="preserve">  </w:t>
      </w:r>
      <w:r>
        <w:rPr>
          <w:rFonts w:hAnsi="Franklin Gothic Medium"/>
          <w:b/>
          <w:sz w:val="28"/>
          <w:szCs w:val="28"/>
          <w:lang w:val="en-US"/>
        </w:rPr>
        <w:t xml:space="preserve">JOYNAGAR </w:t>
      </w:r>
    </w:p>
    <w:p>
      <w:pPr>
        <w:pStyle w:val="style0"/>
        <w:rPr>
          <w:rFonts w:ascii="Franklin Gothic Medium" w:hAnsi="Franklin Gothic Medium"/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68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5295"/>
        </w:tabs>
        <w:rPr>
          <w:b/>
          <w:sz w:val="28"/>
          <w:szCs w:val="28"/>
        </w:rPr>
      </w:pPr>
    </w:p>
    <w:sectPr>
      <w:pgSz w:w="11909" w:h="16834" w:orient="portrait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Vrinda"/>
    <w:panose1 w:val="020b0502040000020203"/>
    <w:charset w:val="00"/>
    <w:family w:val="auto"/>
    <w:pitch w:val="variable"/>
    <w:sig w:usb0="0001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24A44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097">
    <w:name w:val="spellingsuggestion"/>
    <w:basedOn w:val="style65"/>
    <w:next w:val="style4097"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DB37-C773-4018-997F-511DD9F1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</Words>
  <Pages>2</Pages>
  <Characters>836</Characters>
  <Application>WPS Office</Application>
  <DocSecurity>0</DocSecurity>
  <Paragraphs>98</Paragraphs>
  <ScaleCrop>false</ScaleCrop>
  <Company>&lt;arabianhorse&gt;</Company>
  <LinksUpToDate>false</LinksUpToDate>
  <CharactersWithSpaces>1418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2019-04-18T03:55:14Z</dcterms:created>
  <dc:creator>HEMANT</dc:creator>
  <lastModifiedBy>SM-J260G</lastModifiedBy>
  <lastPrinted>2012-08-18T11:10:00Z</lastPrinted>
  <dcterms:modified xsi:type="dcterms:W3CDTF">2019-06-13T17:19:32Z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