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ind w:left="0" w:right="0" w:firstLine="0"/>
        <w:jc w:val="left"/>
        <w:rPr>
          <w:rFonts w:ascii="Verdana" w:hAnsi="Verdana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hAnsi="Verdana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333333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Arasu N P,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No 51,2nd Thiruvaluvar street,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000000"/>
          <w:sz w:val="24"/>
          <w:szCs w:val="24"/>
          <w:rtl w:val="0"/>
          <w:lang w:val="fr-FR"/>
          <w14:textFill>
            <w14:solidFill>
              <w14:srgbClr w14:val="000000"/>
            </w14:solidFill>
          </w14:textFill>
        </w:rPr>
        <w:t>Mogappair</w:t>
      </w:r>
      <w:r>
        <w:rPr>
          <w:rFonts w:ascii="Verdana" w:hAnsi="Verdana"/>
          <w:outline w:val="0"/>
          <w:color w:val="000000"/>
          <w:sz w:val="24"/>
          <w:szCs w:val="24"/>
          <w:rtl w:val="0"/>
          <w:lang w:val="en-US"/>
          <w14:textFill>
            <w14:solidFill>
              <w14:srgbClr w14:val="000000"/>
            </w14:solidFill>
          </w14:textFill>
        </w:rPr>
        <w:t>, Chennai-600037.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4"/>
          <w:szCs w:val="24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333333"/>
          <w:sz w:val="24"/>
          <w:szCs w:val="24"/>
          <w:rtl w:val="0"/>
          <w:lang w:val="en-US"/>
          <w14:textFill>
            <w14:solidFill>
              <w14:srgbClr w14:val="333333"/>
            </w14:solidFill>
          </w14:textFill>
        </w:rPr>
        <w:t>Mobile No.+91 9894185502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</w:p>
    <w:tbl>
      <w:tblPr>
        <w:tblW w:w="928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110"/>
        <w:gridCol w:w="303"/>
        <w:gridCol w:w="4875"/>
      </w:tblGrid>
      <w:tr>
        <w:tblPrEx>
          <w:shd w:val="clear" w:color="auto" w:fill="auto"/>
        </w:tblPrEx>
        <w:trPr>
          <w:trHeight w:val="305" w:hRule="atLeast"/>
        </w:trPr>
        <w:tc>
          <w:tcPr>
            <w:tcW w:type="dxa" w:w="4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Name of the Candidate</w:t>
            </w:r>
          </w:p>
        </w:tc>
        <w:tc>
          <w:tcPr>
            <w:tcW w:type="dxa" w:w="3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487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Arasu N P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Name of the Post Applied</w:t>
            </w:r>
          </w:p>
        </w:tc>
        <w:tc>
          <w:tcPr>
            <w:tcW w:type="dxa" w:w="3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487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SAP Admin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Job related skills / software</w:t>
            </w:r>
          </w:p>
        </w:tc>
        <w:tc>
          <w:tcPr>
            <w:tcW w:type="dxa" w:w="3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487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 xml:space="preserve">MS Office and SAP 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Category</w:t>
            </w:r>
          </w:p>
        </w:tc>
        <w:tc>
          <w:tcPr>
            <w:tcW w:type="dxa" w:w="3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487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SAP SCM Admin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Years of Experience</w:t>
            </w:r>
          </w:p>
        </w:tc>
        <w:tc>
          <w:tcPr>
            <w:tcW w:type="dxa" w:w="3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487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6 Months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State</w:t>
            </w:r>
          </w:p>
        </w:tc>
        <w:tc>
          <w:tcPr>
            <w:tcW w:type="dxa" w:w="3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487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Tamilnadu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Gender</w:t>
            </w:r>
          </w:p>
        </w:tc>
        <w:tc>
          <w:tcPr>
            <w:tcW w:type="dxa" w:w="3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487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Male</w:t>
            </w:r>
          </w:p>
        </w:tc>
      </w:tr>
      <w:tr>
        <w:tblPrEx>
          <w:shd w:val="clear" w:color="auto" w:fill="auto"/>
        </w:tblPrEx>
        <w:trPr>
          <w:trHeight w:val="605" w:hRule="atLeast"/>
        </w:trPr>
        <w:tc>
          <w:tcPr>
            <w:tcW w:type="dxa" w:w="4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Salary Expected per Month(Rs)</w:t>
            </w:r>
          </w:p>
        </w:tc>
        <w:tc>
          <w:tcPr>
            <w:tcW w:type="dxa" w:w="3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487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605" w:hRule="atLeast"/>
        </w:trPr>
        <w:tc>
          <w:tcPr>
            <w:tcW w:type="dxa" w:w="4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Highest Qualification attained</w:t>
            </w:r>
          </w:p>
        </w:tc>
        <w:tc>
          <w:tcPr>
            <w:tcW w:type="dxa" w:w="3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487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B.Com. : Bachelor of Commerce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Major / Specialization</w:t>
            </w:r>
          </w:p>
        </w:tc>
        <w:tc>
          <w:tcPr>
            <w:tcW w:type="dxa" w:w="3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487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Commerce</w:t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Email Id</w:t>
            </w:r>
          </w:p>
        </w:tc>
        <w:tc>
          <w:tcPr>
            <w:tcW w:type="dxa" w:w="3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487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Hyperlink.0"/>
                <w:rFonts w:ascii="Verdana" w:cs="Verdana" w:hAnsi="Verdana" w:eastAsia="Verdana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fldChar w:fldCharType="begin" w:fldLock="0"/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instrText xml:space="preserve"> HYPERLINK "mailto:priyanagaraj1997@gmail.com"</w:instrText>
            </w:r>
            <w:r>
              <w:rPr>
                <w:rStyle w:val="Hyperlink.0"/>
                <w:rFonts w:ascii="Verdana" w:cs="Verdana" w:hAnsi="Verdana" w:eastAsia="Verdana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fldChar w:fldCharType="separate" w:fldLock="0"/>
            </w:r>
            <w:r>
              <w:rPr>
                <w:rStyle w:val="Hyperlink.0"/>
                <w:rFonts w:ascii="Verdana" w:hAnsi="Verdana"/>
                <w:outline w:val="0"/>
                <w:color w:val="333333"/>
                <w:sz w:val="24"/>
                <w:szCs w:val="24"/>
                <w:rtl w:val="0"/>
                <w:lang w:val="en-US"/>
                <w14:textFill>
                  <w14:solidFill>
                    <w14:srgbClr w14:val="333333"/>
                  </w14:solidFill>
                </w14:textFill>
              </w:rPr>
              <w:t>arasusentamil1997@gmal.com</w:t>
            </w:r>
            <w:r>
              <w:rPr>
                <w:rFonts w:ascii="Verdana" w:cs="Verdana" w:hAnsi="Verdana" w:eastAsia="Verdana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fldChar w:fldCharType="end" w:fldLock="0"/>
            </w:r>
          </w:p>
        </w:tc>
      </w:tr>
      <w:tr>
        <w:tblPrEx>
          <w:shd w:val="clear" w:color="auto" w:fill="auto"/>
        </w:tblPrEx>
        <w:trPr>
          <w:trHeight w:val="305" w:hRule="atLeast"/>
        </w:trPr>
        <w:tc>
          <w:tcPr>
            <w:tcW w:type="dxa" w:w="4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Contact Number</w:t>
            </w:r>
          </w:p>
        </w:tc>
        <w:tc>
          <w:tcPr>
            <w:tcW w:type="dxa" w:w="3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487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Default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9894185502</w:t>
            </w:r>
          </w:p>
        </w:tc>
      </w:tr>
      <w:tr>
        <w:tblPrEx>
          <w:shd w:val="clear" w:color="auto" w:fill="auto"/>
        </w:tblPrEx>
        <w:trPr>
          <w:trHeight w:val="605" w:hRule="atLeast"/>
        </w:trPr>
        <w:tc>
          <w:tcPr>
            <w:tcW w:type="dxa" w:w="4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Permanent Address</w:t>
            </w:r>
          </w:p>
        </w:tc>
        <w:tc>
          <w:tcPr>
            <w:tcW w:type="dxa" w:w="3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487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Plot no 36,4 th cross Street ,Eswar nagr ,Hosur ,Krishanagiri-635109</w:t>
            </w:r>
          </w:p>
        </w:tc>
      </w:tr>
      <w:tr>
        <w:tblPrEx>
          <w:shd w:val="clear" w:color="auto" w:fill="auto"/>
        </w:tblPrEx>
        <w:trPr>
          <w:trHeight w:val="605" w:hRule="atLeast"/>
        </w:trPr>
        <w:tc>
          <w:tcPr>
            <w:tcW w:type="dxa" w:w="41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top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i w:val="1"/>
                <w:i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Can the recruiter contact you?</w:t>
            </w:r>
          </w:p>
        </w:tc>
        <w:tc>
          <w:tcPr>
            <w:tcW w:type="dxa" w:w="303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nil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b w:val="1"/>
                <w:bCs w:val="1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:</w:t>
            </w:r>
          </w:p>
        </w:tc>
        <w:tc>
          <w:tcPr>
            <w:tcW w:type="dxa" w:w="4874"/>
            <w:tcBorders>
              <w:top w:val="single" w:color="000000" w:sz="2" w:space="0" w:shadow="0" w:frame="0"/>
              <w:left w:val="nil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60"/>
              <w:left w:type="dxa" w:w="60"/>
              <w:bottom w:type="dxa" w:w="60"/>
              <w:right w:type="dxa" w:w="6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Verdana" w:hAnsi="Verdana"/>
                <w:outline w:val="0"/>
                <w:color w:val="333333"/>
                <w:sz w:val="24"/>
                <w:szCs w:val="24"/>
                <w:rtl w:val="0"/>
                <w14:textFill>
                  <w14:solidFill>
                    <w14:srgbClr w14:val="333333"/>
                  </w14:solidFill>
                </w14:textFill>
              </w:rPr>
              <w:t>Yes</w:t>
            </w:r>
          </w:p>
        </w:tc>
      </w:tr>
    </w:tbl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333333"/>
          <w:sz w:val="24"/>
          <w:szCs w:val="24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outline w:val="0"/>
          <w:color w:val="000000"/>
          <w:sz w:val="24"/>
          <w:szCs w:val="24"/>
          <w:u w:color="333333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PROFILE SUMMARY</w:t>
      </w:r>
      <w:r>
        <w:rPr>
          <w:rFonts w:ascii="Verdana" w:hAnsi="Verdana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 xml:space="preserve">  </w:t>
      </w:r>
      <w:r>
        <w:rPr>
          <w:rFonts w:ascii="Verdana" w:hAnsi="Verdana"/>
          <w:b w:val="0"/>
          <w:bCs w:val="0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:-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4"/>
          <w:szCs w:val="24"/>
          <w:u w:color="333333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Profoundly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talented, skilful and resourceful with over 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6 Months</w:t>
      </w:r>
      <w:r>
        <w:rPr>
          <w:rFonts w:ascii="Verdana" w:hAnsi="Verdana" w:hint="default"/>
          <w:outline w:val="0"/>
          <w:color w:val="333333"/>
          <w:sz w:val="24"/>
          <w:szCs w:val="24"/>
          <w:u w:color="333333"/>
          <w:rtl w:val="1"/>
          <w14:textFill>
            <w14:solidFill>
              <w14:srgbClr w14:val="333333"/>
            </w14:solidFill>
          </w14:textFill>
        </w:rPr>
        <w:t>’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of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experience in  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Marketing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,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 Market </w:t>
      </w: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for-caste, Clinte support, Lead Generation, Daily clinte follow up, Online and offline camping based on product, Creating Monthly and quarterly sales Chart, Cost cutting on marketing modules.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u w:color="33333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outline w:val="0"/>
          <w:color w:val="000000"/>
          <w:sz w:val="24"/>
          <w:szCs w:val="24"/>
          <w:u w:color="333333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outline w:val="0"/>
          <w:color w:val="000000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EMPLOYMENTS AND WORK EXPERIENCE</w:t>
      </w:r>
      <w:r>
        <w:rPr>
          <w:rFonts w:ascii="Verdana" w:hAnsi="Verdana" w:hint="default"/>
          <w:b w:val="1"/>
          <w:bCs w:val="1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  </w:t>
      </w:r>
      <w:r>
        <w:rPr>
          <w:rFonts w:ascii="Verdana" w:hAnsi="Verdana"/>
          <w:b w:val="0"/>
          <w:bCs w:val="0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Currently working with Markerz Group as Marketing 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Executive (from 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Nov</w:t>
      </w:r>
      <w:r>
        <w:rPr>
          <w:rFonts w:ascii="Verdana" w:hAnsi="Verdana" w:hint="default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 – 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201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9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 to till date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DESIGNATION</w:t>
      </w:r>
      <w:r>
        <w:rPr>
          <w:rFonts w:ascii="Verdana" w:hAnsi="Verdana" w:hint="default"/>
          <w:b w:val="1"/>
          <w:bCs w:val="1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  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: - 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As a 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Marketing 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Executive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u w:color="333333"/>
          <w:shd w:val="clear" w:color="auto" w:fill="ffffff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outline w:val="0"/>
          <w:color w:val="000000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ROLES &amp; RESPONSIBILITIES</w:t>
      </w:r>
      <w:r>
        <w:rPr>
          <w:rFonts w:ascii="Verdana" w:hAnsi="Verdana"/>
          <w:b w:val="0"/>
          <w:bCs w:val="0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  <w:t>: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Taking and maintaining the lead generation and lead follow up report.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Maintaining the work flow according to sales and request of Clinte company.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Delivery of projects on time to clinte company.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Making of price negotiations based on clinte request and company policies.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Maintaining the healthy conversation between company and clinte.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Updating monthly sales report and </w:t>
      </w: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quarterly</w:t>
      </w: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report done by team.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Identifying traditional online and social advertising and marketing opportunities based on products.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Developing and implementing strategic marketing plans and tracked results.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Developing the sales for-caste for the next successive month.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Preparing market analysis reports for each product.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Provided support to the marketing manager and other key team players.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Arranging regular staff meetings to track progress of all ongoing campaigns.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outline w:val="0"/>
          <w:color w:val="000000"/>
          <w:sz w:val="24"/>
          <w:szCs w:val="24"/>
          <w:u w:color="333333"/>
          <w:shd w:val="clear" w:color="auto" w:fill="ffffff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Educational Qualification :-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Completed SSLC in SKV Mat Hr Sec School,Namakkal With 80% on 2013.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Verdana" w:hAnsi="Verdana"/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C</w:t>
      </w: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ompleted Higher Schooling in SKV Mat Hr Sec School,Namakkal With 50% on 2015.</w:t>
      </w:r>
    </w:p>
    <w:p>
      <w:pPr>
        <w:pStyle w:val="Default"/>
        <w:numPr>
          <w:ilvl w:val="0"/>
          <w:numId w:val="2"/>
        </w:numPr>
        <w:bidi w:val="0"/>
        <w:ind w:right="0"/>
        <w:jc w:val="left"/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</w:pPr>
      <w:r>
        <w:rPr>
          <w:rFonts w:ascii="Verdana" w:hAnsi="Verdana"/>
          <w:outline w:val="0"/>
          <w:color w:val="000000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>Completed Graduation in Periyar University ,Salem With Third Class on 2019.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outline w:val="0"/>
          <w:color w:val="000000"/>
          <w:sz w:val="24"/>
          <w:szCs w:val="24"/>
          <w:u w:color="333333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4"/>
          <w:szCs w:val="24"/>
          <w:u w:color="333333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4"/>
          <w:szCs w:val="24"/>
          <w:u w:color="333333"/>
          <w:rtl w:val="0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1"/>
          <w:bCs w:val="1"/>
          <w:outline w:val="0"/>
          <w:color w:val="000000"/>
          <w:sz w:val="24"/>
          <w:szCs w:val="24"/>
          <w:u w:color="333333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PERSONAL DETAILS</w:t>
      </w:r>
      <w:r>
        <w:rPr>
          <w:rFonts w:ascii="Verdana" w:hAnsi="Verdana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  </w:t>
      </w:r>
      <w:r>
        <w:rPr>
          <w:rFonts w:ascii="Verdana" w:hAnsi="Verdana"/>
          <w:b w:val="0"/>
          <w:bCs w:val="0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4"/>
          <w:szCs w:val="24"/>
          <w:u w:color="333333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Native Place</w:t>
      </w:r>
      <w:r>
        <w:rPr>
          <w:rFonts w:ascii="Verdana" w:hAnsi="Verdana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  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:Hosur , Krishnagiri.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4"/>
          <w:szCs w:val="24"/>
          <w:u w:color="333333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 of Birth</w:t>
      </w:r>
      <w:r>
        <w:rPr>
          <w:rFonts w:ascii="Verdana" w:hAnsi="Verdana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  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:14th November 1997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4"/>
          <w:szCs w:val="24"/>
          <w:u w:color="333333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Language Known</w:t>
      </w:r>
      <w:r>
        <w:rPr>
          <w:rFonts w:ascii="Verdana" w:hAnsi="Verdana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  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 English, Tamil and Telugu.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outline w:val="0"/>
          <w:color w:val="000000"/>
          <w:sz w:val="24"/>
          <w:szCs w:val="24"/>
          <w:u w:color="333333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Notice Period</w:t>
      </w:r>
      <w:r>
        <w:rPr>
          <w:rFonts w:ascii="Verdana" w:hAnsi="Verdana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  </w:t>
      </w:r>
      <w:r>
        <w:rPr>
          <w:rFonts w:ascii="Verdana" w:hAnsi="Verdana"/>
          <w:b w:val="0"/>
          <w:bCs w:val="0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 7 to 10 Days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u w:color="33333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outline w:val="0"/>
          <w:color w:val="000000"/>
          <w:sz w:val="24"/>
          <w:szCs w:val="24"/>
          <w:u w:color="333333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DECLARATION</w:t>
      </w:r>
      <w:r>
        <w:rPr>
          <w:rFonts w:ascii="Verdana" w:hAnsi="Verdana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  </w:t>
      </w:r>
      <w:r>
        <w:rPr>
          <w:rFonts w:ascii="Verdana" w:hAnsi="Verdana"/>
          <w:b w:val="0"/>
          <w:bCs w:val="0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outline w:val="0"/>
          <w:color w:val="000000"/>
          <w:sz w:val="24"/>
          <w:szCs w:val="24"/>
          <w:u w:color="333333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I hereby declare that the above </w:t>
      </w:r>
      <w:r>
        <w:rPr>
          <w:rFonts w:ascii="Verdana" w:hAnsi="Verdana" w:hint="default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– </w:t>
      </w:r>
      <w:r>
        <w:rPr>
          <w:rFonts w:ascii="Verdana" w:hAnsi="Verdana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Mentioned information is correct to my knowledge and I bear the responsibility for the correctness of the above mentioned particulars.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sz w:val="24"/>
          <w:szCs w:val="24"/>
          <w:u w:color="333333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outline w:val="0"/>
          <w:color w:val="000000"/>
          <w:sz w:val="24"/>
          <w:szCs w:val="24"/>
          <w:u w:color="333333"/>
          <w:rtl w:val="0"/>
          <w14:textFill>
            <w14:solidFill>
              <w14:srgbClr w14:val="000000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DATE</w:t>
      </w:r>
      <w:r>
        <w:rPr>
          <w:rFonts w:ascii="Verdana" w:hAnsi="Verdana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  </w:t>
      </w:r>
      <w:r>
        <w:rPr>
          <w:rFonts w:ascii="Verdana" w:hAnsi="Verdana"/>
          <w:b w:val="0"/>
          <w:bCs w:val="0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Verdana" w:cs="Verdana" w:hAnsi="Verdana" w:eastAsia="Verdana"/>
          <w:b w:val="0"/>
          <w:bCs w:val="0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</w:pPr>
      <w:r>
        <w:rPr>
          <w:rFonts w:ascii="Verdana" w:hAnsi="Verdana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PLACE</w:t>
      </w:r>
      <w:r>
        <w:rPr>
          <w:rFonts w:ascii="Verdana" w:hAnsi="Verdana" w:hint="default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 xml:space="preserve">  </w:t>
      </w:r>
      <w:r>
        <w:rPr>
          <w:rFonts w:ascii="Verdana" w:hAnsi="Verdana"/>
          <w:b w:val="0"/>
          <w:bCs w:val="0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:</w:t>
        <w:tab/>
        <w:tab/>
        <w:tab/>
        <w:tab/>
        <w:tab/>
        <w:tab/>
        <w:tab/>
        <w:tab/>
        <w:tab/>
      </w:r>
      <w:r>
        <w:rPr>
          <w:rFonts w:ascii="Verdana" w:hAnsi="Verdana"/>
          <w:b w:val="1"/>
          <w:bCs w:val="1"/>
          <w:outline w:val="0"/>
          <w:color w:val="333333"/>
          <w:sz w:val="24"/>
          <w:szCs w:val="24"/>
          <w:u w:color="333333"/>
          <w:rtl w:val="0"/>
          <w:lang w:val="en-US"/>
          <w14:textFill>
            <w14:solidFill>
              <w14:srgbClr w14:val="333333"/>
            </w14:solidFill>
          </w14:textFill>
        </w:rPr>
        <w:t>Signature</w:t>
      </w: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Verdana" w:cs="Verdana" w:hAnsi="Verdana" w:eastAsia="Verdana"/>
          <w:outline w:val="0"/>
          <w:color w:val="333333"/>
          <w:sz w:val="24"/>
          <w:szCs w:val="24"/>
          <w:u w:color="333333"/>
          <w:rtl w:val="0"/>
          <w14:textFill>
            <w14:solidFill>
              <w14:srgbClr w14:val="333333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 Big"/>
  </w:abstractNum>
  <w:abstractNum w:abstractNumId="1">
    <w:multiLevelType w:val="hybridMultilevel"/>
    <w:styleLink w:val="Bullet Big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 Big">
    <w:name w:val="Bullet Bi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