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pPr w:leftFromText="180" w:rightFromText="180" w:horzAnchor="margin" w:tblpXSpec="center" w:tblpY="-480"/>
        <w:tblW w:w="9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6" w:hRule="atLeast"/>
        </w:trPr>
        <w:tc>
          <w:tcPr>
            <w:tcW w:w="9655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pStyle w:val="2"/>
              <w:spacing w:before="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6" w:hRule="atLeast"/>
        </w:trPr>
        <w:tc>
          <w:tcPr>
            <w:tcW w:w="9655" w:type="dxa"/>
            <w:tcBorders>
              <w:right w:val="single" w:color="auto" w:sz="4" w:space="0"/>
            </w:tcBorders>
          </w:tcPr>
          <w:p>
            <w:pPr>
              <w:shd w:val="clear" w:color="000000" w:fill="FFFFFF"/>
              <w:spacing w:after="0" w:line="360" w:lineRule="auto"/>
              <w:rPr>
                <w:rFonts w:ascii="Arial Black" w:hAnsi="Arial Black" w:eastAsia="Arial Unicode MS" w:cs="Arial Unicode MS"/>
                <w:i/>
                <w:sz w:val="24"/>
                <w:szCs w:val="28"/>
                <w:lang w:val="de-DE"/>
              </w:rPr>
            </w:pPr>
            <w:r>
              <w:rPr>
                <w:rFonts w:ascii="Arial Black" w:hAnsi="Arial Black" w:eastAsia="Arial Unicode MS" w:cs="Arial Unicode MS"/>
                <w:b/>
                <w:i/>
                <w:sz w:val="24"/>
                <w:szCs w:val="28"/>
                <w:lang w:val="de-DE"/>
              </w:rPr>
              <w:t xml:space="preserve">                                                                                              MURALI.R                     </w:t>
            </w:r>
          </w:p>
          <w:p>
            <w:pPr>
              <w:shd w:val="clear" w:color="000000" w:fill="FFFFFF"/>
              <w:spacing w:after="0" w:line="360" w:lineRule="auto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color w:val="365F91"/>
                <w:sz w:val="24"/>
                <w:szCs w:val="24"/>
                <w:lang w:val="de-DE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E-Mail:- </w:t>
            </w:r>
            <w:r>
              <w:fldChar w:fldCharType="begin"/>
            </w:r>
            <w:r>
              <w:instrText xml:space="preserve"> HYPERLINK "mailto:muralivijayjpm1995@gmail.com" </w:instrText>
            </w:r>
            <w:r>
              <w:fldChar w:fldCharType="separate"/>
            </w:r>
            <w:r>
              <w:rPr>
                <w:rStyle w:val="12"/>
                <w:rFonts w:ascii="Times New Roman" w:hAnsi="Times New Roman"/>
                <w:sz w:val="24"/>
                <w:szCs w:val="24"/>
                <w:lang w:val="de-DE"/>
              </w:rPr>
              <w:t>muralivijayjpm1995@gmail.com</w:t>
            </w:r>
            <w:r>
              <w:rPr>
                <w:rStyle w:val="12"/>
                <w:rFonts w:ascii="Times New Roman" w:hAnsi="Times New Roman"/>
                <w:sz w:val="24"/>
                <w:szCs w:val="24"/>
                <w:lang w:val="de-DE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>
                  <wp:extent cx="1285875" cy="1209675"/>
                  <wp:effectExtent l="19050" t="0" r="9525" b="0"/>
                  <wp:docPr id="1" name="Picture 1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000000" w:fill="FFFFFF"/>
              <w:spacing w:after="0" w:line="360" w:lineRule="auto"/>
              <w:rPr>
                <w:rFonts w:ascii="Times New Roman" w:hAnsi="Times New Roman"/>
                <w:color w:val="365F91"/>
                <w:sz w:val="24"/>
                <w:szCs w:val="24"/>
                <w:u w:val="single"/>
                <w:lang w:val="de-DE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          </w:t>
            </w:r>
            <w:r>
              <w:rPr>
                <w:rFonts w:ascii="Times New Roman" w:hAnsi="Times New Roman"/>
                <w:color w:val="365F91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de-DE"/>
              </w:rPr>
              <w:t>Cell:-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+91  9442854189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9655" w:type="dxa"/>
            <w:shd w:val="clear" w:color="auto" w:fill="D9D9D9"/>
          </w:tcPr>
          <w:p>
            <w:pPr>
              <w:pStyle w:val="17"/>
              <w:spacing w:before="0" w:after="0"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OBJECTIVE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9655" w:type="dxa"/>
          </w:tcPr>
          <w:p>
            <w:pPr>
              <w:tabs>
                <w:tab w:val="left" w:pos="432"/>
              </w:tabs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To be associated with a progressive organization which can provide me with a dynamic work sphere to extract my inherent ski</w:t>
            </w:r>
            <w:bookmarkStart w:id="5" w:name="_GoBack"/>
            <w:bookmarkEnd w:id="5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lls as a Professional, use and develop my aptitude to further the organization’s objectives and also attain my career targets in the progress.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9655" w:type="dxa"/>
            <w:shd w:val="clear" w:color="auto" w:fill="D9D9D9"/>
          </w:tcPr>
          <w:p>
            <w:pPr>
              <w:pStyle w:val="17"/>
              <w:spacing w:before="0" w:after="0"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EDUCATIONAL QUALIFICATION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9" w:hRule="atLeast"/>
        </w:trPr>
        <w:tc>
          <w:tcPr>
            <w:tcW w:w="9655" w:type="dxa"/>
            <w:vAlign w:val="center"/>
          </w:tcPr>
          <w:tbl>
            <w:tblPr>
              <w:tblStyle w:val="13"/>
              <w:tblpPr w:leftFromText="180" w:rightFromText="180" w:vertAnchor="text" w:horzAnchor="margin" w:tblpX="65" w:tblpY="-3999"/>
              <w:tblOverlap w:val="never"/>
              <w:tblW w:w="91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70"/>
              <w:gridCol w:w="2177"/>
              <w:gridCol w:w="2076"/>
              <w:gridCol w:w="1264"/>
              <w:gridCol w:w="1639"/>
              <w:gridCol w:w="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3" w:hRule="atLeast"/>
              </w:trPr>
              <w:tc>
                <w:tcPr>
                  <w:tcW w:w="1970" w:type="dxa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Cs/>
                      <w:sz w:val="24"/>
                      <w:szCs w:val="24"/>
                    </w:rPr>
                    <w:t>Examination</w:t>
                  </w:r>
                </w:p>
              </w:tc>
              <w:tc>
                <w:tcPr>
                  <w:tcW w:w="2177" w:type="dxa"/>
                </w:tcPr>
                <w:p>
                  <w:pPr>
                    <w:spacing w:after="0" w:line="360" w:lineRule="auto"/>
                    <w:ind w:left="-81"/>
                    <w:jc w:val="center"/>
                    <w:rPr>
                      <w:rFonts w:ascii="Times New Roman" w:hAnsi="Times New Roman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Cs/>
                      <w:sz w:val="24"/>
                      <w:szCs w:val="24"/>
                    </w:rPr>
                    <w:t>University/Board</w:t>
                  </w:r>
                </w:p>
              </w:tc>
              <w:tc>
                <w:tcPr>
                  <w:tcW w:w="2076" w:type="dxa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Cs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1264" w:type="dxa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Cs/>
                      <w:sz w:val="24"/>
                      <w:szCs w:val="24"/>
                    </w:rPr>
                    <w:t xml:space="preserve">Year </w:t>
                  </w:r>
                </w:p>
              </w:tc>
              <w:tc>
                <w:tcPr>
                  <w:tcW w:w="1648" w:type="dxa"/>
                  <w:gridSpan w:val="2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%     Marks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9" w:hRule="atLeast"/>
              </w:trPr>
              <w:tc>
                <w:tcPr>
                  <w:tcW w:w="1970" w:type="dxa"/>
                  <w:vAlign w:val="center"/>
                </w:tcPr>
                <w:p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2177" w:type="dxa"/>
                  <w:vAlign w:val="center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State Board</w:t>
                  </w: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Govt,Hr,Sec,School                          Jayapuram</w:t>
                  </w:r>
                </w:p>
              </w:tc>
              <w:tc>
                <w:tcPr>
                  <w:tcW w:w="1264" w:type="dxa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1648" w:type="dxa"/>
                  <w:gridSpan w:val="2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74%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" w:hRule="atLeast"/>
              </w:trPr>
              <w:tc>
                <w:tcPr>
                  <w:tcW w:w="1970" w:type="dxa"/>
                  <w:vAlign w:val="center"/>
                </w:tcPr>
                <w:p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2177" w:type="dxa"/>
                  <w:vAlign w:val="center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State Board</w:t>
                  </w: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Govt,Hr,Sec,School Jayapuram</w:t>
                  </w:r>
                </w:p>
              </w:tc>
              <w:tc>
                <w:tcPr>
                  <w:tcW w:w="1264" w:type="dxa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1648" w:type="dxa"/>
                  <w:gridSpan w:val="2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60%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9" w:type="dxa"/>
                <w:trHeight w:val="1837" w:hRule="atLeast"/>
              </w:trPr>
              <w:tc>
                <w:tcPr>
                  <w:tcW w:w="1970" w:type="dxa"/>
                  <w:vAlign w:val="center"/>
                </w:tcPr>
                <w:p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Diploma in </w:t>
                  </w:r>
                </w:p>
                <w:p>
                  <w:pPr>
                    <w:spacing w:after="0" w:line="360" w:lineRule="auto"/>
                    <w:rPr>
                      <w:rFonts w:ascii="Times New Roman" w:hAnsi="Times New Roman"/>
                      <w:bCs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Cs w:val="24"/>
                    </w:rPr>
                    <w:t xml:space="preserve">           [ ECE ]</w:t>
                  </w:r>
                </w:p>
              </w:tc>
              <w:tc>
                <w:tcPr>
                  <w:tcW w:w="2177" w:type="dxa"/>
                  <w:vAlign w:val="center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State Board of Technical Education</w:t>
                  </w:r>
                </w:p>
              </w:tc>
              <w:tc>
                <w:tcPr>
                  <w:tcW w:w="2076" w:type="dxa"/>
                  <w:vAlign w:val="center"/>
                </w:tcPr>
                <w:p>
                  <w:pPr>
                    <w:pStyle w:val="3"/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Govt.Polytechnic Krishnagiri</w:t>
                  </w:r>
                </w:p>
              </w:tc>
              <w:tc>
                <w:tcPr>
                  <w:tcW w:w="1264" w:type="dxa"/>
                  <w:shd w:val="clear" w:color="auto" w:fill="auto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2012-2015</w:t>
                  </w:r>
                </w:p>
              </w:tc>
              <w:tc>
                <w:tcPr>
                  <w:tcW w:w="1639" w:type="dxa"/>
                  <w:shd w:val="clear" w:color="auto" w:fill="auto"/>
                </w:tcPr>
                <w:p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67%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</w:t>
                  </w:r>
                </w:p>
              </w:tc>
            </w:tr>
          </w:tbl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2520950</wp:posOffset>
                      </wp:positionV>
                      <wp:extent cx="6095365" cy="276225"/>
                      <wp:effectExtent l="0" t="0" r="0" b="0"/>
                      <wp:wrapNone/>
                      <wp:docPr id="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756920" y="6845935"/>
                                <a:ext cx="60953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 w="3175" cap="flat" cmpd="sng">
                                <a:solidFill>
                                  <a:srgbClr val="BFBFB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EXPERIENCE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: (Jan-2016 to Jun -201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)</w:t>
                                  </w:r>
                                </w:p>
                                <w:p/>
                              </w:txbxContent>
                            </wps:txbx>
                            <wps:bodyPr vert="horz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26" o:spt="202" type="#_x0000_t202" style="position:absolute;left:0pt;margin-left:-4.35pt;margin-top:198.5pt;height:21.75pt;width:479.95pt;z-index:251658240;mso-width-relative:page;mso-height-relative:page;" fillcolor="#BFBFBF" filled="t" stroked="t" coordsize="21600,21600" o:gfxdata="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yek07dAAAACgEAAA8AAAAAAAAAAQAgAAAAIgAAAGRycy9kb3du&#10;cmV2LnhtbFBLAQIUABQAAAAIAIdO4kArr/Lh+gEAAAkEAAAOAAAAAAAAAAEAIAAAACwBAABkcnMv&#10;ZTJvRG9jLnhtbFBLBQYAAAAABgAGAFkBAACYBQAAAAA=&#10;">
                      <v:fill on="t" focussize="0,0"/>
                      <v:stroke weight="0.25pt" color="#BFBFBF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EXPERIENCE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: (Jan-2016 to Jun -201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)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bookmarkStart w:id="0" w:name="OLE_LINK1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EXPERIENCE</w:t>
            </w:r>
            <w:r>
              <w:rPr>
                <w:rFonts w:ascii="Times New Roman" w:hAnsi="Times New Roman"/>
              </w:rPr>
              <w:t xml:space="preserve"> : (Jan-2016 to Jun -2018)</w:t>
            </w:r>
          </w:p>
          <w:bookmarkEnd w:id="0"/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Company Name</w:t>
            </w:r>
            <w:r>
              <w:rPr>
                <w:rFonts w:ascii="Times New Roman" w:hAnsi="Times New Roman"/>
              </w:rPr>
              <w:t xml:space="preserve">: Cogent E Services Pvt  Ltd 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190500</wp:posOffset>
                      </wp:positionV>
                      <wp:extent cx="6096000" cy="257175"/>
                      <wp:effectExtent l="4445" t="4445" r="14605" b="508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756920" y="7647940"/>
                                <a:ext cx="60960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CUSTOMER SUPPORT EXECUTIVE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65pt;margin-top:15pt;height:20.25pt;width:480pt;z-index:251659264;mso-width-relative:page;mso-height-relative:page;" fillcolor="#BFBFBF [2412]" filled="t" stroked="t" coordsize="21600,21600" o:gfxdata="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pPCmtkAAAAIAQAADwAAAAAAAAABACAAAAAi&#10;AAAAZHJzL2Rvd25yZXYueG1sUEsBAhQAFAAAAAgAh07iQBMdhT9CAgAAuAQAAA4AAAAAAAAAAQAg&#10;AAAAKAEAAGRycy9lMm9Eb2MueG1sUEsFBgAAAAAGAAYAWQEAANwFAAAAAA==&#10;">
                      <v:fill on="t" focussize="0,0"/>
                      <v:stroke weight="0.5pt" color="#BFBFBF [24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CUSTOMER SUPPORT EXECUTIVE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</w:rPr>
              <w:t>Role and Responsibility</w:t>
            </w:r>
            <w:r>
              <w:rPr>
                <w:rFonts w:ascii="Times New Roman" w:hAnsi="Times New Roman"/>
              </w:rPr>
              <w:t xml:space="preserve"> :-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bookmarkStart w:id="1" w:name="OLE_LINK2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CUSTOMER SUPPORT EXECUTIVE</w:t>
            </w:r>
            <w:r>
              <w:rPr>
                <w:rFonts w:ascii="Times New Roman" w:hAnsi="Times New Roman"/>
              </w:rPr>
              <w:t xml:space="preserve"> </w:t>
            </w:r>
          </w:p>
          <w:bookmarkEnd w:id="1"/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Flexibility with work times – including rotational shift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Providing assistance to customer query, request and complaint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 ensuring all the KPI’s are met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Support all team members by assisting TL when requested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and maintain strong customer relationships      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9525</wp:posOffset>
                      </wp:positionV>
                      <wp:extent cx="6067425" cy="238125"/>
                      <wp:effectExtent l="4445" t="4445" r="5080" b="508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737870" y="1158875"/>
                                <a:ext cx="6067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bookmarkStart w:id="4" w:name="OLE_LINK3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SENIOR CUSTOMER SUPPORT EXECUTIVE: (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Jul -201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to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Feb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)</w:t>
                                  </w:r>
                                </w:p>
                                <w:bookmarkEnd w:id="4"/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65pt;margin-top:0.75pt;height:18.75pt;width:477.75pt;z-index:251660288;mso-width-relative:page;mso-height-relative:page;" fillcolor="#A6A6A6 [2092]" filled="t" stroked="t" coordsize="21600,21600" o:gfxdata="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T+vWNYAAAAHAQAADwAAAAAAAAAB&#10;ACAAAAAiAAAAZHJzL2Rvd25yZXYueG1sUEsBAhQAFAAAAAgAh07iQOvT/kpLAgAAlQQAAA4AAAAA&#10;AAAAAQAgAAAAJQ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  <w:bookmarkStart w:id="4" w:name="OLE_LINK3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SENIOR CUSTOMER SUPPORT EXECUTIVE: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Jul -201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to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Feb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)</w:t>
                            </w:r>
                          </w:p>
                          <w:bookmarkEnd w:id="4"/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19"/>
              <w:numPr>
                <w:ilvl w:val="0"/>
                <w:numId w:val="2"/>
              </w:numPr>
              <w:spacing w:after="0" w:line="360" w:lineRule="auto"/>
            </w:pPr>
            <w:bookmarkStart w:id="2" w:name="OLE_LINK4"/>
            <w:r>
              <w:t xml:space="preserve">Communicate and co-ordinate with external team customer resolutions </w:t>
            </w:r>
          </w:p>
          <w:bookmarkEnd w:id="2"/>
          <w:p>
            <w:pPr>
              <w:pStyle w:val="19"/>
              <w:numPr>
                <w:ilvl w:val="0"/>
                <w:numId w:val="2"/>
              </w:numPr>
              <w:spacing w:after="0" w:line="360" w:lineRule="auto"/>
            </w:pPr>
            <w:r>
              <w:t>Direct requests and unresolved issues escalated to clients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360" w:lineRule="auto"/>
            </w:pPr>
            <w:r>
              <w:t xml:space="preserve"> Record details of inquiries, commands and complaints action taken 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360" w:lineRule="auto"/>
            </w:pPr>
            <w:r>
              <w:t xml:space="preserve">Following the correct escalation procurers customer relations 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360" w:lineRule="auto"/>
            </w:pPr>
            <w:r>
              <w:t xml:space="preserve">Report customer support executive failures to TL / Manager 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360" w:lineRule="auto"/>
            </w:pPr>
            <w:r>
              <w:t>Prepare operations  reports  assigned by  TL / Manager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360" w:lineRule="auto"/>
            </w:pPr>
            <w:r>
              <w:t>Provide feedback on product and process improvement to TL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36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403860</wp:posOffset>
                      </wp:positionV>
                      <wp:extent cx="6105525" cy="276225"/>
                      <wp:effectExtent l="4445" t="4445" r="508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728345" y="3480435"/>
                                <a:ext cx="61055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 xml:space="preserve">Team Leader operations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lang w:val="en-US"/>
                                    </w:rPr>
                                    <w:t xml:space="preserve">Voice process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Mar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-2018 to Ju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2020 )</w:t>
                                  </w:r>
                                </w:p>
                                <w:p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>
                                  <w:pPr>
                                    <w:spacing w:after="0"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4pt;margin-top:31.8pt;height:21.75pt;width:480.75pt;z-index:251661312;mso-width-relative:page;mso-height-relative:page;" fillcolor="#BFBFBF [2412]" filled="t" stroked="t" coordsize="21600,21600" o:gfxdata="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fpBFh2gAAAAkBAAAPAAAA&#10;AAAAAAEAIAAAACIAAABkcnMvZG93bnJldi54bWxQSwECFAAUAAAACACHTuJA31vNpUwCAACXBAAA&#10;DgAAAAAAAAABACAAAAApAQAAZHJzL2Uyb0RvYy54bWxQSwUGAAAAAAYABgBZAQAA5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Team Leader operations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Voice process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Mar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-2018 to Ju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2020 )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t>Carry out tasks escalation dashboard and quality performance, AHT , revenue, login hours targets and C- sat and etc…</w:t>
            </w:r>
          </w:p>
          <w:p>
            <w:pPr>
              <w:pStyle w:val="19"/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</w:pPr>
          </w:p>
          <w:p>
            <w:pPr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Key Achievements : 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bookmarkStart w:id="3" w:name="OLE_LINK5"/>
            <w:r>
              <w:rPr>
                <w:rFonts w:ascii="Times New Roman" w:hAnsi="Times New Roman"/>
                <w:lang w:val="en-US"/>
              </w:rPr>
              <w:t xml:space="preserve">Successfully </w:t>
            </w:r>
            <w:bookmarkEnd w:id="3"/>
            <w:r>
              <w:rPr>
                <w:rFonts w:ascii="Times New Roman" w:hAnsi="Times New Roman"/>
                <w:lang w:val="en-US"/>
              </w:rPr>
              <w:t xml:space="preserve">achieved clients set all </w:t>
            </w:r>
            <w:r>
              <w:rPr>
                <w:rFonts w:ascii="Times New Roman" w:hAnsi="Times New Roman"/>
                <w:b/>
                <w:bCs/>
                <w:lang w:val="en-US"/>
              </w:rPr>
              <w:t>KPI &amp; KRA</w:t>
            </w:r>
            <w:r>
              <w:rPr>
                <w:rFonts w:ascii="Times New Roman" w:hAnsi="Times New Roman"/>
                <w:lang w:val="en-US"/>
              </w:rPr>
              <w:t xml:space="preserve"> targets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Successfully </w:t>
            </w:r>
            <w:r>
              <w:rPr>
                <w:rFonts w:hint="default" w:ascii="Times New Roman" w:hAnsi="Times New Roman"/>
                <w:lang w:val="en-US"/>
              </w:rPr>
              <w:t xml:space="preserve">find out 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 xml:space="preserve">NVA </w:t>
            </w:r>
            <w:r>
              <w:rPr>
                <w:rFonts w:hint="default" w:ascii="Times New Roman" w:hAnsi="Times New Roman"/>
                <w:lang w:val="en-US"/>
              </w:rPr>
              <w:t xml:space="preserve">and </w:t>
            </w:r>
            <w:r>
              <w:rPr>
                <w:rFonts w:ascii="Times New Roman" w:hAnsi="Times New Roman"/>
                <w:lang w:val="en-US"/>
              </w:rPr>
              <w:t>redu</w:t>
            </w:r>
            <w:r>
              <w:rPr>
                <w:rFonts w:hint="default" w:ascii="Times New Roman" w:hAnsi="Times New Roman"/>
                <w:lang w:val="en-US"/>
              </w:rPr>
              <w:t>ced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en-US"/>
              </w:rPr>
              <w:t xml:space="preserve">AHT </w:t>
            </w:r>
            <w:r>
              <w:rPr>
                <w:rFonts w:ascii="Times New Roman" w:hAnsi="Times New Roman"/>
                <w:lang w:val="en-US"/>
              </w:rPr>
              <w:t>by finding pain areas in the process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Successfully find out and reduced 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>R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 xml:space="preserve">epeat </w:t>
            </w:r>
            <w:r>
              <w:rPr>
                <w:rFonts w:hint="default" w:ascii="Times New Roman" w:hAnsi="Times New Roman"/>
                <w:lang w:val="en-US"/>
              </w:rPr>
              <w:t xml:space="preserve">when process are critical situation  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  <w:lang w:val="en-US"/>
              </w:rPr>
              <w:t xml:space="preserve">Successfully find out the reason of  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 xml:space="preserve">Attrition </w:t>
            </w:r>
            <w:r>
              <w:rPr>
                <w:rFonts w:hint="default" w:ascii="Times New Roman" w:hAnsi="Times New Roman"/>
                <w:lang w:val="en-US"/>
              </w:rPr>
              <w:t>and full fill agents concerns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Introduced soft skill training for </w:t>
            </w:r>
            <w:r>
              <w:rPr>
                <w:rFonts w:ascii="Times New Roman" w:hAnsi="Times New Roman"/>
                <w:b/>
                <w:bCs/>
                <w:lang w:val="en-US"/>
              </w:rPr>
              <w:t>ON JOB TRAINEE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>’S</w:t>
            </w:r>
            <w:r>
              <w:rPr>
                <w:rFonts w:hint="default" w:ascii="Times New Roman" w:hAnsi="Times New Roman"/>
                <w:lang w:val="en-US"/>
              </w:rPr>
              <w:t xml:space="preserve"> customer service experience 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lang w:val="en-US"/>
              </w:rPr>
              <w:t>Job Descriptions :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</w:rPr>
              <w:t xml:space="preserve">Monitor </w:t>
            </w:r>
            <w:r>
              <w:rPr>
                <w:rFonts w:hint="default" w:ascii="Times New Roman" w:hAnsi="Times New Roman"/>
                <w:lang w:val="en-US"/>
              </w:rPr>
              <w:t xml:space="preserve">the </w:t>
            </w:r>
            <w:r>
              <w:rPr>
                <w:rFonts w:hint="default" w:ascii="Times New Roman" w:hAnsi="Times New Roman"/>
              </w:rPr>
              <w:t>calls to ensure positive customer experience and provide direct feedback on</w:t>
            </w:r>
            <w:r>
              <w:rPr>
                <w:rFonts w:hint="default" w:ascii="Times New Roman" w:hAnsi="Times New Roman"/>
                <w:lang w:val="en-US"/>
              </w:rPr>
              <w:t xml:space="preserve"> agents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  <w:lang w:val="en-US"/>
              </w:rPr>
              <w:t>Live calls monitoring with the agents areas of opportunities on soft skills,product and  process preparing modulus to overcome challenges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</w:rPr>
              <w:t>Motivate and inspire team number</w:t>
            </w:r>
            <w:r>
              <w:rPr>
                <w:rFonts w:hint="default" w:ascii="Times New Roman" w:hAnsi="Times New Roman"/>
                <w:lang w:val="en-US"/>
              </w:rPr>
              <w:t>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</w:rPr>
              <w:t>Coaching the agents individually to meet the client's decided target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  <w:lang w:val="en-US"/>
              </w:rPr>
              <w:t>Recognize</w:t>
            </w:r>
            <w:r>
              <w:rPr>
                <w:rFonts w:hint="default" w:ascii="Times New Roman" w:hAnsi="Times New Roman"/>
              </w:rPr>
              <w:t xml:space="preserve"> and celebrate</w:t>
            </w:r>
            <w:r>
              <w:rPr>
                <w:rFonts w:hint="default" w:ascii="Times New Roman" w:hAnsi="Times New Roman"/>
                <w:lang w:val="en-US"/>
              </w:rPr>
              <w:t xml:space="preserve"> the</w:t>
            </w:r>
            <w:r>
              <w:rPr>
                <w:rFonts w:hint="default" w:ascii="Times New Roman" w:hAnsi="Times New Roman"/>
              </w:rPr>
              <w:t xml:space="preserve"> team members exceptional performance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840" w:leftChars="0" w:hanging="420" w:firstLineChars="0"/>
              <w:jc w:val="left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</w:rPr>
              <w:t xml:space="preserve">Coach and help </w:t>
            </w:r>
            <w:r>
              <w:rPr>
                <w:rFonts w:hint="default" w:ascii="Times New Roman" w:hAnsi="Times New Roman"/>
                <w:lang w:val="en-US"/>
              </w:rPr>
              <w:t xml:space="preserve">the </w:t>
            </w:r>
            <w:r>
              <w:rPr>
                <w:rFonts w:hint="default" w:ascii="Times New Roman" w:hAnsi="Times New Roman"/>
              </w:rPr>
              <w:t>develop team members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</w:rPr>
              <w:t xml:space="preserve">dysfunctional </w:t>
            </w:r>
            <w:r>
              <w:rPr>
                <w:rFonts w:hint="default" w:ascii="Times New Roman" w:hAnsi="Times New Roman"/>
                <w:lang w:val="en-US"/>
              </w:rPr>
              <w:t>behaviors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655" w:type="dxa"/>
            <w:shd w:val="clear" w:color="auto" w:fill="D9D9D9"/>
          </w:tcPr>
          <w:p>
            <w:pPr>
              <w:pStyle w:val="17"/>
              <w:spacing w:before="0" w:after="0" w:line="360" w:lineRule="auto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SKILLS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9655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5"/>
              </w:numPr>
              <w:tabs>
                <w:tab w:val="left" w:pos="-360"/>
                <w:tab w:val="left" w:pos="817"/>
                <w:tab w:val="left" w:pos="3600"/>
                <w:tab w:val="left" w:pos="369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People manage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</w:t>
            </w:r>
            <w:r>
              <w:rPr>
                <w:rFonts w:hint="default" w:ascii="Times New Roman" w:hAnsi="Times New Roman"/>
                <w:sz w:val="24"/>
                <w:szCs w:val="24"/>
              </w:rPr>
              <w:t xml:space="preserve">ent skill and good bonding with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4"/>
                <w:szCs w:val="24"/>
              </w:rPr>
              <w:t>eam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tabs>
                <w:tab w:val="left" w:pos="-360"/>
                <w:tab w:val="left" w:pos="817"/>
                <w:tab w:val="left" w:pos="3600"/>
                <w:tab w:val="left" w:pos="369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</w:rPr>
              <w:t>Good verbal and writing communication skill</w:t>
            </w:r>
            <w:r>
              <w:rPr>
                <w:rFonts w:hint="default" w:ascii="Times New Roman" w:hAnsi="Times New Roman"/>
                <w:lang w:val="en-US"/>
              </w:rPr>
              <w:t>s</w:t>
            </w:r>
          </w:p>
          <w:p>
            <w:pPr>
              <w:numPr>
                <w:ilvl w:val="0"/>
                <w:numId w:val="5"/>
              </w:numPr>
              <w:tabs>
                <w:tab w:val="left" w:pos="-360"/>
                <w:tab w:val="left" w:pos="817"/>
                <w:tab w:val="left" w:pos="3600"/>
                <w:tab w:val="left" w:pos="369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Good presentation and communication skills     </w:t>
            </w:r>
          </w:p>
          <w:p>
            <w:pPr>
              <w:numPr>
                <w:ilvl w:val="0"/>
                <w:numId w:val="5"/>
              </w:numPr>
              <w:tabs>
                <w:tab w:val="left" w:pos="-360"/>
                <w:tab w:val="left" w:pos="817"/>
                <w:tab w:val="left" w:pos="3600"/>
                <w:tab w:val="left" w:pos="369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Good Excel knowledge</w:t>
            </w:r>
          </w:p>
          <w:p>
            <w:pPr>
              <w:numPr>
                <w:ilvl w:val="0"/>
                <w:numId w:val="5"/>
              </w:numPr>
              <w:tabs>
                <w:tab w:val="left" w:pos="-360"/>
                <w:tab w:val="left" w:pos="817"/>
                <w:tab w:val="left" w:pos="3600"/>
                <w:tab w:val="left" w:pos="369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Hardworking easy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</w:rPr>
              <w:t>going team player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numPr>
                <w:ilvl w:val="0"/>
                <w:numId w:val="5"/>
              </w:numPr>
              <w:tabs>
                <w:tab w:val="left" w:pos="-360"/>
                <w:tab w:val="left" w:pos="817"/>
                <w:tab w:val="left" w:pos="3600"/>
                <w:tab w:val="left" w:pos="369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Flexible and adaptable to change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13"/>
        <w:tblpPr w:leftFromText="180" w:rightFromText="180" w:horzAnchor="margin" w:tblpXSpec="center" w:tblpY="-480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3"/>
        <w:gridCol w:w="6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648" w:type="dxa"/>
            <w:gridSpan w:val="2"/>
            <w:shd w:val="clear" w:color="auto" w:fill="D9D9D9"/>
          </w:tcPr>
          <w:p>
            <w:pPr>
              <w:pStyle w:val="17"/>
              <w:spacing w:before="0" w:after="0" w:line="36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PERSONAL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7" w:hRule="atLeast"/>
        </w:trPr>
        <w:tc>
          <w:tcPr>
            <w:tcW w:w="3293" w:type="dxa"/>
            <w:tcBorders>
              <w:right w:val="nil"/>
            </w:tcBorders>
          </w:tcPr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 of Birth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Gender 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Marital Status 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Languages known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Nationality 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Father’s Name 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Mother’s Name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Permanent Address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63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Times New Roman" w:hAnsi="Times New Roman"/>
              </w:rPr>
            </w:pPr>
          </w:p>
          <w:p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 :  07.06.1995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:  Male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:  Single 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 English, Tamil ,kannada,Telugu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:  Indian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:  C.Rajendiran</w:t>
            </w:r>
            <w:r>
              <w:rPr>
                <w:rFonts w:ascii="Times New Roman" w:hAnsi="Times New Roman"/>
              </w:rPr>
              <w:tab/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:  R.Pavunu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:  Paniyandapalli Post &amp; Village, Pudupet Via, Natrampalli  TK, 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Tirupattur District, Tamilnadu – 635651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9648" w:type="dxa"/>
            <w:gridSpan w:val="2"/>
            <w:shd w:val="clear" w:color="auto" w:fill="D9D9D9"/>
          </w:tcPr>
          <w:p>
            <w:pPr>
              <w:pStyle w:val="17"/>
              <w:spacing w:before="0" w:after="0" w:line="360" w:lineRule="auto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9648" w:type="dxa"/>
            <w:gridSpan w:val="2"/>
          </w:tcPr>
          <w:p>
            <w:pPr>
              <w:spacing w:after="0" w:line="360" w:lineRule="auto"/>
              <w:rPr>
                <w:rFonts w:ascii="Times New Roman" w:hAnsi="Times New Roman"/>
              </w:rPr>
            </w:pPr>
          </w:p>
          <w:p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  I hereby declare that the details furnished above are true to my belief and best of my knowledge.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9648" w:type="dxa"/>
            <w:gridSpan w:val="2"/>
          </w:tcPr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Place </w:t>
            </w:r>
            <w:r>
              <w:rPr>
                <w:rFonts w:ascii="Times New Roman" w:hAnsi="Times New Roman"/>
              </w:rPr>
              <w:t xml:space="preserve"> :                                                                                                        </w:t>
            </w:r>
          </w:p>
          <w:p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Date: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  <w:p>
            <w:pPr>
              <w:pStyle w:val="3"/>
              <w:spacing w:after="0" w:line="360" w:lineRule="auto"/>
              <w:rPr>
                <w:rFonts w:ascii="Times New Roman" w:hAnsi="Times New Roman"/>
                <w:b/>
                <w:bCs/>
                <w:sz w:val="22"/>
              </w:rPr>
            </w:pPr>
          </w:p>
        </w:tc>
      </w:tr>
    </w:tbl>
    <w:p>
      <w:pPr>
        <w:spacing w:after="0"/>
        <w:rPr>
          <w:rFonts w:ascii="Times New Roman" w:hAnsi="Times New Roma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1800" w:right="1800" w:bottom="990" w:left="1800" w:header="720" w:footer="720" w:gutter="0"/>
      <w:cols w:space="720" w:num="1"/>
      <w:docGrid w:linePitch="7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5229225</wp:posOffset>
              </wp:positionH>
              <wp:positionV relativeFrom="paragraph">
                <wp:posOffset>-76200</wp:posOffset>
              </wp:positionV>
              <wp:extent cx="904875" cy="342900"/>
              <wp:effectExtent l="0" t="0" r="0" b="0"/>
              <wp:wrapNone/>
              <wp:docPr id="3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4875" cy="3429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oundrect id="AutoShape 1" o:spid="_x0000_s1026" o:spt="2" style="position:absolute;left:0pt;margin-left:411.75pt;margin-top:-6pt;height:27pt;width:71.25pt;z-index:-251658240;mso-width-relative:page;mso-height-relative:page;" fillcolor="#FFFFFF" filled="t" stroked="t" coordsize="21600,21600" arcsize="0.166666666666667" o:gfxdata="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Cd&#10;PTXXAAAACgEAAA8AAAAAAAAAAQAgAAAAIgAAAGRycy9kb3ducmV2LnhtbFBLAQIUABQAAAAIAIdO&#10;4kDJj9+36wEAAPkDAAAOAAAAAAAAAAEAIAAAACYBAABkcnMvZTJvRG9jLnhtbFBLBQYAAAAABgAG&#10;AFkBAACDBQAAAAA=&#10;">
              <v:fill on="t" focussize="0,0"/>
              <v:stroke color="#000000" joinstyle="round"/>
              <v:imagedata o:title=""/>
              <o:lock v:ext="edit" aspectratio="f"/>
            </v:roundrect>
          </w:pict>
        </mc:Fallback>
      </mc:AlternateContent>
    </w:r>
    <w:r>
      <w:tab/>
    </w:r>
    <w:r>
      <w:tab/>
    </w:r>
    <w:r>
      <w:t>GPTKC02</w:t>
    </w:r>
  </w:p>
  <w:p>
    <w:pPr>
      <w:pStyle w:val="9"/>
      <w:rPr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A309A"/>
    <w:multiLevelType w:val="multilevel"/>
    <w:tmpl w:val="447A309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3E1316"/>
    <w:multiLevelType w:val="multilevel"/>
    <w:tmpl w:val="583E1316"/>
    <w:lvl w:ilvl="0" w:tentative="0">
      <w:start w:val="1"/>
      <w:numFmt w:val="bullet"/>
      <w:lvlText w:val=""/>
      <w:lvlJc w:val="left"/>
      <w:pPr>
        <w:ind w:left="9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">
    <w:nsid w:val="5D0310C2"/>
    <w:multiLevelType w:val="multilevel"/>
    <w:tmpl w:val="5D0310C2"/>
    <w:lvl w:ilvl="0" w:tentative="0">
      <w:start w:val="1"/>
      <w:numFmt w:val="bullet"/>
      <w:lvlText w:val=""/>
      <w:lvlJc w:val="left"/>
      <w:pPr>
        <w:ind w:left="82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5" w:hanging="360"/>
      </w:pPr>
      <w:rPr>
        <w:rFonts w:hint="default" w:ascii="Wingdings" w:hAnsi="Wingdings"/>
      </w:rPr>
    </w:lvl>
  </w:abstractNum>
  <w:abstractNum w:abstractNumId="3">
    <w:nsid w:val="5EFCC000"/>
    <w:multiLevelType w:val="singleLevel"/>
    <w:tmpl w:val="5EFCC00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FCC78F"/>
    <w:multiLevelType w:val="singleLevel"/>
    <w:tmpl w:val="5EFCC7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C3"/>
    <w:rsid w:val="000043DF"/>
    <w:rsid w:val="0000611F"/>
    <w:rsid w:val="00013FA4"/>
    <w:rsid w:val="00030A85"/>
    <w:rsid w:val="00035FE7"/>
    <w:rsid w:val="00075D95"/>
    <w:rsid w:val="00087E7C"/>
    <w:rsid w:val="000A5144"/>
    <w:rsid w:val="000A7EE4"/>
    <w:rsid w:val="000D2685"/>
    <w:rsid w:val="000D409D"/>
    <w:rsid w:val="000E7BFB"/>
    <w:rsid w:val="000F676E"/>
    <w:rsid w:val="001112C5"/>
    <w:rsid w:val="00111F9F"/>
    <w:rsid w:val="0012050B"/>
    <w:rsid w:val="00120E66"/>
    <w:rsid w:val="00134E6F"/>
    <w:rsid w:val="00135B73"/>
    <w:rsid w:val="00135EFC"/>
    <w:rsid w:val="0013656F"/>
    <w:rsid w:val="00136AE9"/>
    <w:rsid w:val="00147A8A"/>
    <w:rsid w:val="00151D0D"/>
    <w:rsid w:val="0016234E"/>
    <w:rsid w:val="00164242"/>
    <w:rsid w:val="001742EB"/>
    <w:rsid w:val="00183694"/>
    <w:rsid w:val="001844D8"/>
    <w:rsid w:val="00185C54"/>
    <w:rsid w:val="001A45CE"/>
    <w:rsid w:val="001A49ED"/>
    <w:rsid w:val="001B03F2"/>
    <w:rsid w:val="001B791A"/>
    <w:rsid w:val="001C2058"/>
    <w:rsid w:val="001C6B0F"/>
    <w:rsid w:val="001C6D6B"/>
    <w:rsid w:val="001D1944"/>
    <w:rsid w:val="001F107D"/>
    <w:rsid w:val="00205800"/>
    <w:rsid w:val="0021016C"/>
    <w:rsid w:val="00221AB7"/>
    <w:rsid w:val="00223317"/>
    <w:rsid w:val="002261F5"/>
    <w:rsid w:val="002315F3"/>
    <w:rsid w:val="00233455"/>
    <w:rsid w:val="002419CC"/>
    <w:rsid w:val="002466DA"/>
    <w:rsid w:val="00247EB3"/>
    <w:rsid w:val="00267045"/>
    <w:rsid w:val="002810A5"/>
    <w:rsid w:val="00286F6E"/>
    <w:rsid w:val="002B09B2"/>
    <w:rsid w:val="002C4199"/>
    <w:rsid w:val="002C7CE9"/>
    <w:rsid w:val="002D2F54"/>
    <w:rsid w:val="002D6789"/>
    <w:rsid w:val="002D6AD2"/>
    <w:rsid w:val="002E12A1"/>
    <w:rsid w:val="002E4248"/>
    <w:rsid w:val="002F1BEB"/>
    <w:rsid w:val="002F5CB2"/>
    <w:rsid w:val="002F6DB3"/>
    <w:rsid w:val="00314508"/>
    <w:rsid w:val="00321BD1"/>
    <w:rsid w:val="00334FE4"/>
    <w:rsid w:val="003707D5"/>
    <w:rsid w:val="00375C27"/>
    <w:rsid w:val="003804F0"/>
    <w:rsid w:val="0038460B"/>
    <w:rsid w:val="003A04E4"/>
    <w:rsid w:val="003A109A"/>
    <w:rsid w:val="003A6C61"/>
    <w:rsid w:val="003C1BB8"/>
    <w:rsid w:val="003D3792"/>
    <w:rsid w:val="003E1DCC"/>
    <w:rsid w:val="003E3652"/>
    <w:rsid w:val="003E572B"/>
    <w:rsid w:val="003F57BF"/>
    <w:rsid w:val="003F5EDB"/>
    <w:rsid w:val="003F7006"/>
    <w:rsid w:val="004004A2"/>
    <w:rsid w:val="00405F16"/>
    <w:rsid w:val="00411C13"/>
    <w:rsid w:val="00416BD2"/>
    <w:rsid w:val="00420E39"/>
    <w:rsid w:val="00425F4B"/>
    <w:rsid w:val="00427A44"/>
    <w:rsid w:val="004529B8"/>
    <w:rsid w:val="00494D7A"/>
    <w:rsid w:val="00494DE9"/>
    <w:rsid w:val="00495939"/>
    <w:rsid w:val="004A1DF4"/>
    <w:rsid w:val="004B10C7"/>
    <w:rsid w:val="004C5722"/>
    <w:rsid w:val="004E2276"/>
    <w:rsid w:val="004E7437"/>
    <w:rsid w:val="004F1B32"/>
    <w:rsid w:val="004F470F"/>
    <w:rsid w:val="00500852"/>
    <w:rsid w:val="00502F8A"/>
    <w:rsid w:val="00503180"/>
    <w:rsid w:val="0052258B"/>
    <w:rsid w:val="005323B6"/>
    <w:rsid w:val="00540B04"/>
    <w:rsid w:val="005553E7"/>
    <w:rsid w:val="00564CDE"/>
    <w:rsid w:val="0057193D"/>
    <w:rsid w:val="005806D6"/>
    <w:rsid w:val="00591209"/>
    <w:rsid w:val="00594EF6"/>
    <w:rsid w:val="005B30A2"/>
    <w:rsid w:val="005B534D"/>
    <w:rsid w:val="005D3816"/>
    <w:rsid w:val="005E4383"/>
    <w:rsid w:val="005F1C25"/>
    <w:rsid w:val="005F27C9"/>
    <w:rsid w:val="006023DC"/>
    <w:rsid w:val="006128A9"/>
    <w:rsid w:val="00613C5C"/>
    <w:rsid w:val="00614355"/>
    <w:rsid w:val="006308E2"/>
    <w:rsid w:val="00631311"/>
    <w:rsid w:val="006314A9"/>
    <w:rsid w:val="00645FF2"/>
    <w:rsid w:val="00646D69"/>
    <w:rsid w:val="006544FC"/>
    <w:rsid w:val="006554B4"/>
    <w:rsid w:val="006558B5"/>
    <w:rsid w:val="00660973"/>
    <w:rsid w:val="00664AA6"/>
    <w:rsid w:val="00665727"/>
    <w:rsid w:val="0066654D"/>
    <w:rsid w:val="006668FC"/>
    <w:rsid w:val="00675FA9"/>
    <w:rsid w:val="006834A6"/>
    <w:rsid w:val="006861A7"/>
    <w:rsid w:val="006A335B"/>
    <w:rsid w:val="006B0B8B"/>
    <w:rsid w:val="006B399A"/>
    <w:rsid w:val="006B40B9"/>
    <w:rsid w:val="006C615A"/>
    <w:rsid w:val="006C6813"/>
    <w:rsid w:val="006D246B"/>
    <w:rsid w:val="007009E9"/>
    <w:rsid w:val="007031C2"/>
    <w:rsid w:val="007207E9"/>
    <w:rsid w:val="00726852"/>
    <w:rsid w:val="00731ED8"/>
    <w:rsid w:val="0078368C"/>
    <w:rsid w:val="0079337A"/>
    <w:rsid w:val="007B67D1"/>
    <w:rsid w:val="007D0732"/>
    <w:rsid w:val="007F6349"/>
    <w:rsid w:val="007F6954"/>
    <w:rsid w:val="00810043"/>
    <w:rsid w:val="00810DD3"/>
    <w:rsid w:val="00823D1C"/>
    <w:rsid w:val="00840FB7"/>
    <w:rsid w:val="0084423D"/>
    <w:rsid w:val="00846C33"/>
    <w:rsid w:val="008629D3"/>
    <w:rsid w:val="00870E26"/>
    <w:rsid w:val="00872916"/>
    <w:rsid w:val="008734E2"/>
    <w:rsid w:val="00896320"/>
    <w:rsid w:val="008A19B0"/>
    <w:rsid w:val="008B2123"/>
    <w:rsid w:val="008B507A"/>
    <w:rsid w:val="008D4798"/>
    <w:rsid w:val="008E4A86"/>
    <w:rsid w:val="008E4B14"/>
    <w:rsid w:val="008F3313"/>
    <w:rsid w:val="008F3910"/>
    <w:rsid w:val="008F6CBF"/>
    <w:rsid w:val="009115C9"/>
    <w:rsid w:val="00943576"/>
    <w:rsid w:val="00947474"/>
    <w:rsid w:val="00951304"/>
    <w:rsid w:val="0095549F"/>
    <w:rsid w:val="00955708"/>
    <w:rsid w:val="00962576"/>
    <w:rsid w:val="009747EE"/>
    <w:rsid w:val="00974F1A"/>
    <w:rsid w:val="00983A7A"/>
    <w:rsid w:val="00986C66"/>
    <w:rsid w:val="00986FA0"/>
    <w:rsid w:val="00992BFB"/>
    <w:rsid w:val="009962DC"/>
    <w:rsid w:val="00997207"/>
    <w:rsid w:val="009A2F0E"/>
    <w:rsid w:val="009C5308"/>
    <w:rsid w:val="009C771B"/>
    <w:rsid w:val="009E239A"/>
    <w:rsid w:val="009F0FB1"/>
    <w:rsid w:val="009F15D4"/>
    <w:rsid w:val="00A05A3C"/>
    <w:rsid w:val="00A13B5A"/>
    <w:rsid w:val="00A1790E"/>
    <w:rsid w:val="00A23EC9"/>
    <w:rsid w:val="00A359E9"/>
    <w:rsid w:val="00A41DAE"/>
    <w:rsid w:val="00A444C6"/>
    <w:rsid w:val="00A4544C"/>
    <w:rsid w:val="00A54743"/>
    <w:rsid w:val="00A572C4"/>
    <w:rsid w:val="00A61F3E"/>
    <w:rsid w:val="00A85B8C"/>
    <w:rsid w:val="00A87258"/>
    <w:rsid w:val="00A97D27"/>
    <w:rsid w:val="00AA057C"/>
    <w:rsid w:val="00AB0994"/>
    <w:rsid w:val="00AB3545"/>
    <w:rsid w:val="00AB44A2"/>
    <w:rsid w:val="00AC01FE"/>
    <w:rsid w:val="00AC0BD0"/>
    <w:rsid w:val="00AC3C06"/>
    <w:rsid w:val="00AD5E0A"/>
    <w:rsid w:val="00B02E87"/>
    <w:rsid w:val="00B1736C"/>
    <w:rsid w:val="00B33C8E"/>
    <w:rsid w:val="00B36C97"/>
    <w:rsid w:val="00B53DFD"/>
    <w:rsid w:val="00B5744D"/>
    <w:rsid w:val="00B64BC2"/>
    <w:rsid w:val="00B7177B"/>
    <w:rsid w:val="00B72959"/>
    <w:rsid w:val="00B86038"/>
    <w:rsid w:val="00BB51D9"/>
    <w:rsid w:val="00BC5F68"/>
    <w:rsid w:val="00BD5931"/>
    <w:rsid w:val="00BD5D5B"/>
    <w:rsid w:val="00BF1D1E"/>
    <w:rsid w:val="00BF2749"/>
    <w:rsid w:val="00C0283A"/>
    <w:rsid w:val="00C12832"/>
    <w:rsid w:val="00C25334"/>
    <w:rsid w:val="00C31874"/>
    <w:rsid w:val="00C32373"/>
    <w:rsid w:val="00C40F8B"/>
    <w:rsid w:val="00C524F0"/>
    <w:rsid w:val="00C54B7F"/>
    <w:rsid w:val="00C70824"/>
    <w:rsid w:val="00C85ADD"/>
    <w:rsid w:val="00C85B58"/>
    <w:rsid w:val="00C934DD"/>
    <w:rsid w:val="00C95059"/>
    <w:rsid w:val="00CA6A7F"/>
    <w:rsid w:val="00CB2D08"/>
    <w:rsid w:val="00CB6216"/>
    <w:rsid w:val="00D1146C"/>
    <w:rsid w:val="00D130C3"/>
    <w:rsid w:val="00D13E26"/>
    <w:rsid w:val="00D152B6"/>
    <w:rsid w:val="00D43A41"/>
    <w:rsid w:val="00D476AE"/>
    <w:rsid w:val="00D51650"/>
    <w:rsid w:val="00D51F1C"/>
    <w:rsid w:val="00D6670C"/>
    <w:rsid w:val="00D675F6"/>
    <w:rsid w:val="00D705BE"/>
    <w:rsid w:val="00D72C96"/>
    <w:rsid w:val="00D734E2"/>
    <w:rsid w:val="00DA6873"/>
    <w:rsid w:val="00DB3C0D"/>
    <w:rsid w:val="00DC0163"/>
    <w:rsid w:val="00DC359E"/>
    <w:rsid w:val="00DC637F"/>
    <w:rsid w:val="00DF0301"/>
    <w:rsid w:val="00DF378E"/>
    <w:rsid w:val="00DF51A6"/>
    <w:rsid w:val="00E02BD3"/>
    <w:rsid w:val="00E03F50"/>
    <w:rsid w:val="00E0495A"/>
    <w:rsid w:val="00E11D90"/>
    <w:rsid w:val="00E14C20"/>
    <w:rsid w:val="00E2356C"/>
    <w:rsid w:val="00E25BED"/>
    <w:rsid w:val="00E33EB2"/>
    <w:rsid w:val="00E422BA"/>
    <w:rsid w:val="00E439AF"/>
    <w:rsid w:val="00E535EC"/>
    <w:rsid w:val="00E612F4"/>
    <w:rsid w:val="00E631CC"/>
    <w:rsid w:val="00E77077"/>
    <w:rsid w:val="00E97D59"/>
    <w:rsid w:val="00EA1F0B"/>
    <w:rsid w:val="00EA20D0"/>
    <w:rsid w:val="00EA2119"/>
    <w:rsid w:val="00EA2A2E"/>
    <w:rsid w:val="00EA3AF5"/>
    <w:rsid w:val="00EB60E2"/>
    <w:rsid w:val="00EB76AF"/>
    <w:rsid w:val="00EC45BA"/>
    <w:rsid w:val="00ED03CF"/>
    <w:rsid w:val="00ED535B"/>
    <w:rsid w:val="00ED7A1E"/>
    <w:rsid w:val="00EE1CF1"/>
    <w:rsid w:val="00EF18B2"/>
    <w:rsid w:val="00F0643F"/>
    <w:rsid w:val="00F07E90"/>
    <w:rsid w:val="00F2502E"/>
    <w:rsid w:val="00F32BE6"/>
    <w:rsid w:val="00F42274"/>
    <w:rsid w:val="00F45762"/>
    <w:rsid w:val="00F778B5"/>
    <w:rsid w:val="00F84B38"/>
    <w:rsid w:val="00F90224"/>
    <w:rsid w:val="00F9563A"/>
    <w:rsid w:val="00FA1E26"/>
    <w:rsid w:val="00FA5CCB"/>
    <w:rsid w:val="00FC1A59"/>
    <w:rsid w:val="00FC3FBB"/>
    <w:rsid w:val="00FC4AD7"/>
    <w:rsid w:val="00FD773A"/>
    <w:rsid w:val="00FE2A96"/>
    <w:rsid w:val="15F47BF4"/>
    <w:rsid w:val="1C812681"/>
    <w:rsid w:val="2A0A0271"/>
    <w:rsid w:val="2EE13BDE"/>
    <w:rsid w:val="3A2A75AE"/>
    <w:rsid w:val="41A2358B"/>
    <w:rsid w:val="422F7E44"/>
    <w:rsid w:val="4C6E5122"/>
    <w:rsid w:val="4F192B02"/>
    <w:rsid w:val="507029B6"/>
    <w:rsid w:val="5D6A15CF"/>
    <w:rsid w:val="5E4D79DA"/>
    <w:rsid w:val="6C277077"/>
    <w:rsid w:val="77975A9B"/>
    <w:rsid w:val="7DFB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spacing w:before="240" w:after="240" w:line="240" w:lineRule="atLeast"/>
      <w:ind w:left="-2160"/>
      <w:outlineLvl w:val="0"/>
    </w:pPr>
    <w:rPr>
      <w:rFonts w:ascii="Garamond" w:hAnsi="Garamond"/>
      <w:caps/>
      <w:spacing w:val="20"/>
      <w:kern w:val="28"/>
      <w:sz w:val="23"/>
      <w:szCs w:val="20"/>
    </w:rPr>
  </w:style>
  <w:style w:type="paragraph" w:styleId="4">
    <w:name w:val="heading 3"/>
    <w:basedOn w:val="1"/>
    <w:next w:val="1"/>
    <w:link w:val="22"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semiHidden/>
    <w:qFormat/>
    <w:uiPriority w:val="0"/>
    <w:pPr>
      <w:spacing w:after="220" w:line="240" w:lineRule="atLeast"/>
      <w:jc w:val="both"/>
    </w:pPr>
    <w:rPr>
      <w:rFonts w:ascii="Garamond" w:hAnsi="Garamond"/>
      <w:sz w:val="20"/>
      <w:szCs w:val="20"/>
    </w:rPr>
  </w:style>
  <w:style w:type="paragraph" w:styleId="5">
    <w:name w:val="Balloon Text"/>
    <w:basedOn w:val="1"/>
    <w:link w:val="2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 2"/>
    <w:basedOn w:val="1"/>
    <w:link w:val="18"/>
    <w:qFormat/>
    <w:uiPriority w:val="0"/>
    <w:pPr>
      <w:spacing w:after="120" w:line="480" w:lineRule="auto"/>
      <w:jc w:val="both"/>
    </w:pPr>
    <w:rPr>
      <w:rFonts w:ascii="Garamond" w:hAnsi="Garamond"/>
      <w:sz w:val="20"/>
      <w:szCs w:val="20"/>
    </w:rPr>
  </w:style>
  <w:style w:type="paragraph" w:styleId="7">
    <w:name w:val="Body Text 3"/>
    <w:basedOn w:val="1"/>
    <w:link w:val="24"/>
    <w:unhideWhenUsed/>
    <w:qFormat/>
    <w:uiPriority w:val="99"/>
    <w:pPr>
      <w:spacing w:after="120"/>
    </w:pPr>
    <w:rPr>
      <w:sz w:val="16"/>
      <w:szCs w:val="16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12">
    <w:name w:val="Hyperlink"/>
    <w:semiHidden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Heading 1 Char"/>
    <w:link w:val="2"/>
    <w:qFormat/>
    <w:uiPriority w:val="0"/>
    <w:rPr>
      <w:rFonts w:ascii="Garamond" w:hAnsi="Garamond" w:eastAsia="Times New Roman" w:cs="Times New Roman"/>
      <w:caps/>
      <w:spacing w:val="20"/>
      <w:kern w:val="28"/>
      <w:sz w:val="23"/>
      <w:szCs w:val="20"/>
    </w:rPr>
  </w:style>
  <w:style w:type="character" w:customStyle="1" w:styleId="16">
    <w:name w:val="Body Text Char"/>
    <w:link w:val="3"/>
    <w:semiHidden/>
    <w:qFormat/>
    <w:uiPriority w:val="0"/>
    <w:rPr>
      <w:rFonts w:ascii="Garamond" w:hAnsi="Garamond" w:eastAsia="Times New Roman" w:cs="Times New Roman"/>
      <w:szCs w:val="20"/>
    </w:rPr>
  </w:style>
  <w:style w:type="paragraph" w:customStyle="1" w:styleId="17">
    <w:name w:val="Objective"/>
    <w:basedOn w:val="1"/>
    <w:next w:val="3"/>
    <w:qFormat/>
    <w:uiPriority w:val="0"/>
    <w:pPr>
      <w:spacing w:before="60" w:after="220" w:line="220" w:lineRule="atLeast"/>
      <w:jc w:val="both"/>
    </w:pPr>
    <w:rPr>
      <w:rFonts w:ascii="Garamond" w:hAnsi="Garamond"/>
      <w:szCs w:val="20"/>
    </w:rPr>
  </w:style>
  <w:style w:type="character" w:customStyle="1" w:styleId="18">
    <w:name w:val="Body Text 2 Char"/>
    <w:link w:val="6"/>
    <w:qFormat/>
    <w:uiPriority w:val="0"/>
    <w:rPr>
      <w:rFonts w:ascii="Garamond" w:hAnsi="Garamond" w:eastAsia="Times New Roman" w:cs="Times New Roman"/>
      <w:szCs w:val="20"/>
    </w:rPr>
  </w:style>
  <w:style w:type="paragraph" w:customStyle="1" w:styleId="19">
    <w:name w:val="List Paragraph"/>
    <w:basedOn w:val="1"/>
    <w:qFormat/>
    <w:uiPriority w:val="0"/>
    <w:pPr>
      <w:ind w:left="720"/>
      <w:contextualSpacing/>
    </w:pPr>
    <w:rPr>
      <w:rFonts w:ascii="Times New Roman" w:hAnsi="Times New Roman"/>
    </w:rPr>
  </w:style>
  <w:style w:type="character" w:customStyle="1" w:styleId="20">
    <w:name w:val="Header Char"/>
    <w:basedOn w:val="11"/>
    <w:link w:val="9"/>
    <w:qFormat/>
    <w:uiPriority w:val="99"/>
  </w:style>
  <w:style w:type="character" w:customStyle="1" w:styleId="21">
    <w:name w:val="Footer Char"/>
    <w:basedOn w:val="11"/>
    <w:link w:val="8"/>
    <w:qFormat/>
    <w:uiPriority w:val="99"/>
  </w:style>
  <w:style w:type="character" w:customStyle="1" w:styleId="22">
    <w:name w:val="Heading 3 Char"/>
    <w:link w:val="4"/>
    <w:semiHidden/>
    <w:qFormat/>
    <w:uiPriority w:val="9"/>
    <w:rPr>
      <w:rFonts w:ascii="Cambria" w:hAnsi="Cambria" w:eastAsia="Times New Roman" w:cs="Times New Roman"/>
      <w:b/>
      <w:bCs/>
      <w:sz w:val="26"/>
      <w:szCs w:val="26"/>
    </w:rPr>
  </w:style>
  <w:style w:type="paragraph" w:customStyle="1" w:styleId="23">
    <w:name w:val="Tit"/>
    <w:basedOn w:val="1"/>
    <w:qFormat/>
    <w:uiPriority w:val="0"/>
    <w:pPr>
      <w:pBdr>
        <w:bottom w:val="single" w:color="auto" w:sz="6" w:space="2"/>
      </w:pBdr>
      <w:shd w:val="pct5" w:color="auto" w:fill="auto"/>
      <w:spacing w:after="120" w:line="240" w:lineRule="auto"/>
      <w:ind w:left="851" w:hanging="851"/>
    </w:pPr>
    <w:rPr>
      <w:rFonts w:ascii="Times New Roman" w:hAnsi="Times New Roman"/>
      <w:b/>
      <w:sz w:val="24"/>
      <w:szCs w:val="20"/>
    </w:rPr>
  </w:style>
  <w:style w:type="character" w:customStyle="1" w:styleId="24">
    <w:name w:val="Body Text 3 Char"/>
    <w:link w:val="7"/>
    <w:semiHidden/>
    <w:qFormat/>
    <w:uiPriority w:val="99"/>
    <w:rPr>
      <w:sz w:val="16"/>
      <w:szCs w:val="16"/>
      <w:lang w:val="en-US" w:eastAsia="en-US"/>
    </w:rPr>
  </w:style>
  <w:style w:type="character" w:customStyle="1" w:styleId="25">
    <w:name w:val="Balloon Text Char"/>
    <w:basedOn w:val="11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465</Words>
  <Characters>2653</Characters>
  <Lines>22</Lines>
  <Paragraphs>6</Paragraphs>
  <TotalTime>54</TotalTime>
  <ScaleCrop>false</ScaleCrop>
  <LinksUpToDate>false</LinksUpToDate>
  <CharactersWithSpaces>3112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2014-07-26T20:42:00Z</dcterms:created>
  <dc:creator>MURALI</dc:creator>
  <cp:lastModifiedBy>DINESH</cp:lastModifiedBy>
  <cp:lastPrinted>2014-07-26T20:31:00Z</cp:lastPrinted>
  <dcterms:modified xsi:type="dcterms:W3CDTF">2020-07-03T20:08:32Z</dcterms:modified>
  <dc:title>RESUME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