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5C" w:rsidRDefault="00F1105C"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86pt;height:1pt;mso-position-horizontal-relative:char;mso-position-vertical-relative:line" coordsize="9720,20">
            <v:line id="_x0000_s1032" style="position:absolute" from="0,10" to="9720,10" strokeweight=".35136mm"/>
            <w10:wrap type="none"/>
            <w10:anchorlock/>
          </v:group>
        </w:pict>
      </w:r>
    </w:p>
    <w:p w:rsidR="00F1105C" w:rsidRDefault="00F1105C">
      <w:pPr>
        <w:pStyle w:val="BodyText"/>
        <w:spacing w:before="9"/>
        <w:rPr>
          <w:sz w:val="15"/>
        </w:rPr>
      </w:pPr>
    </w:p>
    <w:p w:rsidR="00F1105C" w:rsidRDefault="0035652A">
      <w:pPr>
        <w:pStyle w:val="Title"/>
      </w:pPr>
      <w:r>
        <w:t xml:space="preserve">         Classification of Terrain from Satellite Images using SVM</w:t>
      </w:r>
    </w:p>
    <w:p w:rsidR="00F1105C" w:rsidRDefault="00F1105C">
      <w:pPr>
        <w:pStyle w:val="BodyText"/>
        <w:rPr>
          <w:b/>
          <w:sz w:val="24"/>
        </w:rPr>
      </w:pPr>
      <w:r w:rsidRPr="00F1105C">
        <w:pict>
          <v:shape id="_x0000_s1030" style="position:absolute;margin-left:55.45pt;margin-top:16.25pt;width:486pt;height:.1pt;z-index:-15728128;mso-wrap-distance-left:0;mso-wrap-distance-right:0;mso-position-horizontal-relative:page" coordorigin="1109,325" coordsize="9720,0" path="m1109,325r9720,e" filled="f" strokeweight=".35136mm">
            <v:path arrowok="t"/>
            <w10:wrap type="topAndBottom" anchorx="page"/>
          </v:shape>
        </w:pict>
      </w:r>
    </w:p>
    <w:p w:rsidR="00F1105C" w:rsidRDefault="00F1105C">
      <w:pPr>
        <w:pStyle w:val="BodyText"/>
        <w:spacing w:before="4"/>
        <w:rPr>
          <w:b/>
          <w:sz w:val="23"/>
        </w:rPr>
      </w:pPr>
    </w:p>
    <w:p w:rsidR="00F1105C" w:rsidRDefault="0035652A">
      <w:pPr>
        <w:spacing w:before="101"/>
        <w:ind w:left="3638" w:right="3671"/>
        <w:jc w:val="center"/>
        <w:rPr>
          <w:b/>
          <w:sz w:val="20"/>
        </w:rPr>
      </w:pPr>
      <w:proofErr w:type="spellStart"/>
      <w:r>
        <w:rPr>
          <w:b/>
          <w:sz w:val="20"/>
        </w:rPr>
        <w:t>Ayush</w:t>
      </w:r>
      <w:proofErr w:type="spellEnd"/>
      <w:r>
        <w:rPr>
          <w:b/>
          <w:sz w:val="20"/>
        </w:rPr>
        <w:t xml:space="preserve"> Singh Chouhan</w:t>
      </w:r>
    </w:p>
    <w:p w:rsidR="0035652A" w:rsidRDefault="0035652A">
      <w:pPr>
        <w:spacing w:before="101"/>
        <w:ind w:left="3638" w:right="3671"/>
        <w:jc w:val="center"/>
        <w:rPr>
          <w:b/>
          <w:sz w:val="20"/>
        </w:rPr>
      </w:pPr>
      <w:r>
        <w:rPr>
          <w:b/>
          <w:sz w:val="20"/>
        </w:rPr>
        <w:t>Lovely Professional University</w:t>
      </w:r>
    </w:p>
    <w:p w:rsidR="0035652A" w:rsidRDefault="0035652A">
      <w:pPr>
        <w:spacing w:before="101"/>
        <w:ind w:left="3638" w:right="3671"/>
        <w:jc w:val="center"/>
        <w:rPr>
          <w:b/>
          <w:sz w:val="20"/>
        </w:rPr>
      </w:pPr>
      <w:proofErr w:type="spellStart"/>
      <w:r>
        <w:rPr>
          <w:b/>
          <w:sz w:val="20"/>
        </w:rPr>
        <w:t>Phagwara</w:t>
      </w:r>
      <w:proofErr w:type="gramStart"/>
      <w:r>
        <w:rPr>
          <w:b/>
          <w:sz w:val="20"/>
        </w:rPr>
        <w:t>,Punjab,INDIA</w:t>
      </w:r>
      <w:proofErr w:type="spellEnd"/>
      <w:proofErr w:type="gramEnd"/>
    </w:p>
    <w:p w:rsidR="0035652A" w:rsidRDefault="00C10E9C">
      <w:pPr>
        <w:spacing w:before="101"/>
        <w:ind w:left="3638" w:right="3671"/>
        <w:jc w:val="center"/>
        <w:rPr>
          <w:sz w:val="14"/>
        </w:rPr>
      </w:pPr>
      <w:r>
        <w:rPr>
          <w:b/>
          <w:sz w:val="20"/>
        </w:rPr>
        <w:t>Reg</w:t>
      </w:r>
      <w:proofErr w:type="gramStart"/>
      <w:r>
        <w:rPr>
          <w:b/>
          <w:sz w:val="20"/>
        </w:rPr>
        <w:t>:11702134</w:t>
      </w:r>
      <w:proofErr w:type="gramEnd"/>
      <w:r>
        <w:rPr>
          <w:b/>
          <w:sz w:val="20"/>
        </w:rPr>
        <w:t>(KM0</w:t>
      </w:r>
      <w:r w:rsidR="0035652A">
        <w:rPr>
          <w:b/>
          <w:sz w:val="20"/>
        </w:rPr>
        <w:t>60)</w:t>
      </w:r>
    </w:p>
    <w:p w:rsidR="00F1105C" w:rsidRDefault="00F1105C">
      <w:pPr>
        <w:pStyle w:val="BodyText"/>
        <w:spacing w:before="8"/>
        <w:rPr>
          <w:sz w:val="27"/>
        </w:rPr>
      </w:pPr>
    </w:p>
    <w:p w:rsidR="00F1105C" w:rsidRDefault="00F1105C">
      <w:pPr>
        <w:rPr>
          <w:sz w:val="27"/>
        </w:rPr>
        <w:sectPr w:rsidR="00F1105C">
          <w:type w:val="continuous"/>
          <w:pgSz w:w="12240" w:h="15840"/>
          <w:pgMar w:top="1440" w:right="1300" w:bottom="280" w:left="1000" w:header="720" w:footer="720" w:gutter="0"/>
          <w:cols w:space="720"/>
        </w:sectPr>
      </w:pPr>
    </w:p>
    <w:p w:rsidR="00F1105C" w:rsidRPr="00C45076" w:rsidRDefault="00EE4CCC">
      <w:pPr>
        <w:pStyle w:val="Heading1"/>
        <w:spacing w:before="106"/>
        <w:ind w:left="1981" w:right="1913" w:firstLine="0"/>
        <w:jc w:val="center"/>
        <w:rPr>
          <w:u w:val="single"/>
        </w:rPr>
      </w:pPr>
      <w:r w:rsidRPr="00C45076">
        <w:rPr>
          <w:u w:val="single"/>
        </w:rPr>
        <w:lastRenderedPageBreak/>
        <w:t>Abstract</w:t>
      </w:r>
    </w:p>
    <w:p w:rsidR="00F1105C" w:rsidRDefault="00F1105C">
      <w:pPr>
        <w:pStyle w:val="BodyText"/>
        <w:rPr>
          <w:b/>
          <w:sz w:val="30"/>
        </w:rPr>
      </w:pPr>
    </w:p>
    <w:p w:rsidR="00F1105C" w:rsidRPr="00C45076" w:rsidRDefault="00EE4CCC">
      <w:pPr>
        <w:pStyle w:val="BodyText"/>
        <w:spacing w:before="173" w:line="249" w:lineRule="auto"/>
        <w:ind w:left="507" w:right="436"/>
        <w:jc w:val="both"/>
        <w:rPr>
          <w:b/>
        </w:rPr>
      </w:pPr>
      <w:r w:rsidRPr="00C45076">
        <w:rPr>
          <w:b/>
        </w:rPr>
        <w:t>Satellite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imagery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is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collected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at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an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every</w:t>
      </w:r>
      <w:r w:rsidRPr="00C45076">
        <w:rPr>
          <w:b/>
          <w:spacing w:val="-9"/>
        </w:rPr>
        <w:t xml:space="preserve"> </w:t>
      </w:r>
      <w:proofErr w:type="spellStart"/>
      <w:r w:rsidRPr="00C45076">
        <w:rPr>
          <w:b/>
        </w:rPr>
        <w:t>increas</w:t>
      </w:r>
      <w:proofErr w:type="spellEnd"/>
      <w:r w:rsidRPr="00C45076">
        <w:rPr>
          <w:b/>
        </w:rPr>
        <w:t xml:space="preserve">- </w:t>
      </w:r>
      <w:proofErr w:type="spellStart"/>
      <w:r w:rsidRPr="00C45076">
        <w:rPr>
          <w:b/>
        </w:rPr>
        <w:t>ing</w:t>
      </w:r>
      <w:proofErr w:type="spellEnd"/>
      <w:r w:rsidRPr="00C45076">
        <w:rPr>
          <w:b/>
        </w:rPr>
        <w:t xml:space="preserve"> pace, but analysis of this information</w:t>
      </w:r>
      <w:r w:rsidRPr="00C45076">
        <w:rPr>
          <w:b/>
        </w:rPr>
        <w:t xml:space="preserve"> can </w:t>
      </w:r>
      <w:r w:rsidRPr="00C45076">
        <w:rPr>
          <w:b/>
          <w:spacing w:val="-7"/>
        </w:rPr>
        <w:t xml:space="preserve">be </w:t>
      </w:r>
      <w:r w:rsidRPr="00C45076">
        <w:rPr>
          <w:b/>
        </w:rPr>
        <w:t xml:space="preserve">very time consuming. Analysts are typically </w:t>
      </w:r>
      <w:r w:rsidRPr="00C45076">
        <w:rPr>
          <w:b/>
          <w:spacing w:val="-6"/>
        </w:rPr>
        <w:t xml:space="preserve">re- </w:t>
      </w:r>
      <w:proofErr w:type="spellStart"/>
      <w:r w:rsidRPr="00C45076">
        <w:rPr>
          <w:b/>
        </w:rPr>
        <w:t>quired</w:t>
      </w:r>
      <w:proofErr w:type="spellEnd"/>
      <w:r w:rsidRPr="00C45076">
        <w:rPr>
          <w:b/>
        </w:rPr>
        <w:t xml:space="preserve"> to review and label individual images </w:t>
      </w:r>
      <w:r w:rsidRPr="00C45076">
        <w:rPr>
          <w:b/>
          <w:spacing w:val="-7"/>
        </w:rPr>
        <w:t xml:space="preserve">by </w:t>
      </w:r>
      <w:r w:rsidRPr="00C45076">
        <w:rPr>
          <w:b/>
        </w:rPr>
        <w:t xml:space="preserve">hand in order to identify key features. </w:t>
      </w:r>
      <w:r w:rsidRPr="00C45076">
        <w:rPr>
          <w:b/>
          <w:spacing w:val="-8"/>
        </w:rPr>
        <w:t xml:space="preserve">We </w:t>
      </w:r>
      <w:r w:rsidRPr="00C45076">
        <w:rPr>
          <w:b/>
        </w:rPr>
        <w:t>set out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to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automate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some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of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this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analysis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by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 xml:space="preserve">classify- </w:t>
      </w:r>
      <w:proofErr w:type="spellStart"/>
      <w:r w:rsidRPr="00C45076">
        <w:rPr>
          <w:b/>
        </w:rPr>
        <w:t>ing</w:t>
      </w:r>
      <w:proofErr w:type="spellEnd"/>
      <w:r w:rsidRPr="00C45076">
        <w:rPr>
          <w:b/>
        </w:rPr>
        <w:t xml:space="preserve"> pixels within satellite images as one of </w:t>
      </w:r>
      <w:r w:rsidRPr="00C45076">
        <w:rPr>
          <w:b/>
          <w:spacing w:val="-3"/>
        </w:rPr>
        <w:t xml:space="preserve">eight </w:t>
      </w:r>
      <w:r w:rsidRPr="00C45076">
        <w:rPr>
          <w:b/>
        </w:rPr>
        <w:t>different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classes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including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man-made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and</w:t>
      </w:r>
      <w:r w:rsidRPr="00C45076">
        <w:rPr>
          <w:b/>
          <w:spacing w:val="-13"/>
        </w:rPr>
        <w:t xml:space="preserve"> </w:t>
      </w:r>
      <w:r w:rsidRPr="00C45076">
        <w:rPr>
          <w:b/>
        </w:rPr>
        <w:t xml:space="preserve">natural features such as buildings, crops, and trees. </w:t>
      </w:r>
      <w:r w:rsidRPr="00C45076">
        <w:rPr>
          <w:b/>
          <w:spacing w:val="-16"/>
        </w:rPr>
        <w:t xml:space="preserve">We </w:t>
      </w:r>
      <w:r w:rsidRPr="00C45076">
        <w:rPr>
          <w:b/>
        </w:rPr>
        <w:t>trained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support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vector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machine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(SVM)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and</w:t>
      </w:r>
      <w:r w:rsidRPr="00C45076">
        <w:rPr>
          <w:b/>
          <w:spacing w:val="-10"/>
        </w:rPr>
        <w:t xml:space="preserve"> </w:t>
      </w:r>
      <w:proofErr w:type="spellStart"/>
      <w:r w:rsidRPr="00C45076">
        <w:rPr>
          <w:b/>
          <w:spacing w:val="-3"/>
        </w:rPr>
        <w:t>logis</w:t>
      </w:r>
      <w:proofErr w:type="spellEnd"/>
      <w:r w:rsidRPr="00C45076">
        <w:rPr>
          <w:b/>
          <w:spacing w:val="-3"/>
        </w:rPr>
        <w:t xml:space="preserve">- </w:t>
      </w:r>
      <w:r w:rsidRPr="00C45076">
        <w:rPr>
          <w:b/>
        </w:rPr>
        <w:t xml:space="preserve">tic regression models to predict features classes from multi spectral satellite imagery. </w:t>
      </w:r>
      <w:r w:rsidRPr="00C45076">
        <w:rPr>
          <w:b/>
          <w:spacing w:val="-8"/>
        </w:rPr>
        <w:t xml:space="preserve">We </w:t>
      </w:r>
      <w:r w:rsidRPr="00C45076">
        <w:rPr>
          <w:b/>
          <w:spacing w:val="-3"/>
        </w:rPr>
        <w:t xml:space="preserve">found </w:t>
      </w:r>
      <w:r w:rsidRPr="00C45076">
        <w:rPr>
          <w:b/>
        </w:rPr>
        <w:t>that logisti</w:t>
      </w:r>
      <w:r w:rsidRPr="00C45076">
        <w:rPr>
          <w:b/>
        </w:rPr>
        <w:t xml:space="preserve">c regression performed better on </w:t>
      </w:r>
      <w:r w:rsidRPr="00C45076">
        <w:rPr>
          <w:b/>
          <w:spacing w:val="-5"/>
        </w:rPr>
        <w:t xml:space="preserve">the </w:t>
      </w:r>
      <w:proofErr w:type="spellStart"/>
      <w:r w:rsidRPr="00C45076">
        <w:rPr>
          <w:b/>
        </w:rPr>
        <w:t>Jaccard</w:t>
      </w:r>
      <w:proofErr w:type="spellEnd"/>
      <w:r w:rsidRPr="00C45076">
        <w:rPr>
          <w:b/>
        </w:rPr>
        <w:t xml:space="preserve"> score than SVM with both models per- forming better on crops, waterways, and </w:t>
      </w:r>
      <w:r w:rsidRPr="00C45076">
        <w:rPr>
          <w:b/>
          <w:spacing w:val="-3"/>
        </w:rPr>
        <w:t xml:space="preserve">build- </w:t>
      </w:r>
      <w:proofErr w:type="spellStart"/>
      <w:r w:rsidRPr="00C45076">
        <w:rPr>
          <w:b/>
        </w:rPr>
        <w:t>ings</w:t>
      </w:r>
      <w:proofErr w:type="spellEnd"/>
      <w:r w:rsidRPr="00C45076">
        <w:rPr>
          <w:b/>
        </w:rPr>
        <w:t xml:space="preserve"> then the other</w:t>
      </w:r>
      <w:r w:rsidRPr="00C45076">
        <w:rPr>
          <w:b/>
          <w:spacing w:val="-5"/>
        </w:rPr>
        <w:t xml:space="preserve"> </w:t>
      </w:r>
      <w:r w:rsidRPr="00C45076">
        <w:rPr>
          <w:b/>
        </w:rPr>
        <w:t>classes.</w:t>
      </w:r>
    </w:p>
    <w:p w:rsidR="00F1105C" w:rsidRDefault="00F1105C">
      <w:pPr>
        <w:pStyle w:val="BodyText"/>
        <w:rPr>
          <w:sz w:val="24"/>
        </w:rPr>
      </w:pPr>
    </w:p>
    <w:p w:rsidR="00F1105C" w:rsidRDefault="00F1105C">
      <w:pPr>
        <w:pStyle w:val="BodyText"/>
        <w:rPr>
          <w:sz w:val="24"/>
        </w:rPr>
      </w:pPr>
    </w:p>
    <w:p w:rsidR="00F1105C" w:rsidRDefault="00F1105C">
      <w:pPr>
        <w:pStyle w:val="BodyText"/>
        <w:spacing w:before="3"/>
        <w:rPr>
          <w:sz w:val="27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</w:pPr>
      <w:r>
        <w:t>Introduction</w:t>
      </w:r>
    </w:p>
    <w:p w:rsidR="00F1105C" w:rsidRDefault="00EE4CCC">
      <w:pPr>
        <w:pStyle w:val="BodyText"/>
        <w:spacing w:before="149" w:line="249" w:lineRule="auto"/>
        <w:ind w:left="108" w:right="38"/>
        <w:jc w:val="both"/>
      </w:pPr>
      <w:r>
        <w:t xml:space="preserve">Thanks to improvements in technology, the collection </w:t>
      </w:r>
      <w:r>
        <w:rPr>
          <w:spacing w:val="-6"/>
        </w:rPr>
        <w:t xml:space="preserve">and </w:t>
      </w:r>
      <w:r>
        <w:t>availability of satellite</w:t>
      </w:r>
      <w:r>
        <w:t xml:space="preserve"> imagery has exploded in recent years. Fortunately, this grants us unprecedented levels </w:t>
      </w:r>
      <w:r>
        <w:rPr>
          <w:spacing w:val="-8"/>
        </w:rPr>
        <w:t xml:space="preserve">of </w:t>
      </w:r>
      <w:r>
        <w:t xml:space="preserve">data from areas with limited ground reporting. </w:t>
      </w:r>
      <w:r>
        <w:rPr>
          <w:spacing w:val="-5"/>
        </w:rPr>
        <w:t xml:space="preserve">However, </w:t>
      </w:r>
      <w:r>
        <w:t>the challenge exists to translate this imagery into useful information (for the purposes of aid distribution,</w:t>
      </w:r>
      <w:r>
        <w:t xml:space="preserve"> </w:t>
      </w:r>
      <w:r>
        <w:rPr>
          <w:spacing w:val="-4"/>
        </w:rPr>
        <w:t xml:space="preserve">poverty </w:t>
      </w:r>
      <w:r>
        <w:t>identification,</w:t>
      </w:r>
      <w:r>
        <w:rPr>
          <w:spacing w:val="-9"/>
        </w:rPr>
        <w:t xml:space="preserve"> </w:t>
      </w:r>
      <w:r>
        <w:t>etc.),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machine learning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essential.</w:t>
      </w:r>
      <w:r>
        <w:rPr>
          <w:spacing w:val="4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t>aid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recognize different man-made and natural features of an area such </w:t>
      </w:r>
      <w:r>
        <w:rPr>
          <w:spacing w:val="-8"/>
        </w:rPr>
        <w:t xml:space="preserve">as </w:t>
      </w:r>
      <w:r>
        <w:t>buildings, waterways, roads, crops, etc. Our goal is to</w:t>
      </w:r>
      <w:r>
        <w:rPr>
          <w:spacing w:val="-20"/>
        </w:rPr>
        <w:t xml:space="preserve"> </w:t>
      </w:r>
      <w:r>
        <w:rPr>
          <w:spacing w:val="-4"/>
        </w:rPr>
        <w:t xml:space="preserve">gen- </w:t>
      </w:r>
      <w:proofErr w:type="spellStart"/>
      <w:r>
        <w:t>erate</w:t>
      </w:r>
      <w:proofErr w:type="spellEnd"/>
      <w:r>
        <w:t xml:space="preserve"> feature masks given satellite imagery that map </w:t>
      </w:r>
      <w:r>
        <w:rPr>
          <w:spacing w:val="-3"/>
        </w:rPr>
        <w:t xml:space="preserve">each </w:t>
      </w:r>
      <w:r>
        <w:t xml:space="preserve">pixel to one of eight classes. The resulting mask can </w:t>
      </w:r>
      <w:r>
        <w:rPr>
          <w:spacing w:val="-3"/>
        </w:rPr>
        <w:t xml:space="preserve">then </w:t>
      </w:r>
      <w:r>
        <w:t xml:space="preserve">be used for further analysis in a wide variety of </w:t>
      </w:r>
      <w:proofErr w:type="spellStart"/>
      <w:r>
        <w:t>applica</w:t>
      </w:r>
      <w:proofErr w:type="spellEnd"/>
      <w:r>
        <w:t xml:space="preserve">- </w:t>
      </w:r>
      <w:proofErr w:type="spellStart"/>
      <w:r>
        <w:t>tions</w:t>
      </w:r>
      <w:proofErr w:type="spellEnd"/>
      <w:r>
        <w:t>, such predicting demographic data for use in</w:t>
      </w:r>
      <w:r>
        <w:rPr>
          <w:spacing w:val="-18"/>
        </w:rPr>
        <w:t xml:space="preserve"> </w:t>
      </w:r>
      <w:r>
        <w:t>projects 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aid</w:t>
      </w:r>
      <w:r>
        <w:rPr>
          <w:spacing w:val="-10"/>
        </w:rPr>
        <w:t xml:space="preserve"> </w:t>
      </w:r>
      <w:r>
        <w:t>distribu</w:t>
      </w:r>
      <w:r>
        <w:t>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optimal</w:t>
      </w:r>
      <w:r>
        <w:rPr>
          <w:spacing w:val="-10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6"/>
        </w:rPr>
        <w:t xml:space="preserve">new </w:t>
      </w:r>
      <w:r>
        <w:t>markets.</w:t>
      </w:r>
    </w:p>
    <w:p w:rsidR="00F1105C" w:rsidRDefault="00F1105C">
      <w:pPr>
        <w:pStyle w:val="BodyText"/>
        <w:spacing w:before="10"/>
        <w:rPr>
          <w:sz w:val="5"/>
        </w:rPr>
      </w:pPr>
    </w:p>
    <w:p w:rsidR="00F1105C" w:rsidRDefault="00F1105C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7.6pt;height:.4pt;mso-position-horizontal-relative:char;mso-position-vertical-relative:line" coordsize="1152,8">
            <v:line id="_x0000_s1029" style="position:absolute" from="0,4" to="1152,4" strokeweight=".14042mm"/>
            <w10:wrap type="none"/>
            <w10:anchorlock/>
          </v:group>
        </w:pict>
      </w:r>
    </w:p>
    <w:p w:rsidR="00F1105C" w:rsidRPr="00C45076" w:rsidRDefault="00EE4CCC" w:rsidP="0035652A">
      <w:pPr>
        <w:pStyle w:val="Heading1"/>
        <w:tabs>
          <w:tab w:val="left" w:pos="348"/>
        </w:tabs>
        <w:spacing w:before="106"/>
        <w:rPr>
          <w:u w:val="single"/>
        </w:rPr>
      </w:pPr>
      <w:r>
        <w:rPr>
          <w:w w:val="99"/>
        </w:rPr>
        <w:br w:type="column"/>
      </w:r>
      <w:r w:rsidRPr="00C45076">
        <w:rPr>
          <w:u w:val="single"/>
        </w:rPr>
        <w:lastRenderedPageBreak/>
        <w:t>Related</w:t>
      </w:r>
      <w:r w:rsidRPr="00C45076">
        <w:rPr>
          <w:spacing w:val="-2"/>
          <w:u w:val="single"/>
        </w:rPr>
        <w:t xml:space="preserve"> </w:t>
      </w:r>
      <w:r w:rsidRPr="00C45076">
        <w:rPr>
          <w:spacing w:val="-5"/>
          <w:u w:val="single"/>
        </w:rPr>
        <w:t>Work</w:t>
      </w:r>
    </w:p>
    <w:p w:rsidR="00F1105C" w:rsidRDefault="00EE4CCC">
      <w:pPr>
        <w:pStyle w:val="BodyText"/>
        <w:spacing w:before="149" w:line="249" w:lineRule="auto"/>
        <w:ind w:left="108" w:right="95"/>
      </w:pPr>
      <w:r>
        <w:t xml:space="preserve">The literature review we conducted focused on the </w:t>
      </w:r>
      <w:r>
        <w:rPr>
          <w:spacing w:val="-5"/>
        </w:rPr>
        <w:t xml:space="preserve">differ- </w:t>
      </w:r>
      <w:proofErr w:type="spellStart"/>
      <w:proofErr w:type="gramStart"/>
      <w:r>
        <w:t>ent</w:t>
      </w:r>
      <w:proofErr w:type="spellEnd"/>
      <w:proofErr w:type="gramEnd"/>
      <w:r>
        <w:t xml:space="preserve"> ways to use support vector machines in the </w:t>
      </w:r>
      <w:proofErr w:type="spellStart"/>
      <w:r>
        <w:t>classifica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imagery. The original motivation to use support vector machines and logistic regression models c</w:t>
      </w:r>
      <w:r>
        <w:t xml:space="preserve">ame </w:t>
      </w:r>
      <w:r>
        <w:rPr>
          <w:spacing w:val="-4"/>
        </w:rPr>
        <w:t xml:space="preserve">from </w:t>
      </w:r>
      <w:r>
        <w:t xml:space="preserve">sources such as Jorge </w:t>
      </w:r>
      <w:proofErr w:type="spellStart"/>
      <w:r>
        <w:t>Ingladas</w:t>
      </w:r>
      <w:proofErr w:type="spellEnd"/>
      <w:r>
        <w:t xml:space="preserve"> article Automatic </w:t>
      </w:r>
      <w:proofErr w:type="spellStart"/>
      <w:r>
        <w:t>recog</w:t>
      </w:r>
      <w:proofErr w:type="spellEnd"/>
      <w:r>
        <w:t xml:space="preserve">- </w:t>
      </w:r>
      <w:proofErr w:type="spellStart"/>
      <w:r>
        <w:t>nition</w:t>
      </w:r>
      <w:proofErr w:type="spellEnd"/>
      <w:r>
        <w:t xml:space="preserve"> of man-made objects in high resolution optical </w:t>
      </w:r>
      <w:r>
        <w:rPr>
          <w:spacing w:val="-4"/>
        </w:rPr>
        <w:t xml:space="preserve">re- </w:t>
      </w:r>
      <w:r>
        <w:t xml:space="preserve">mote sensing images by SVM classification of geometric image features which showed success in making </w:t>
      </w:r>
      <w:proofErr w:type="spellStart"/>
      <w:r>
        <w:t>classifi</w:t>
      </w:r>
      <w:proofErr w:type="spellEnd"/>
      <w:r>
        <w:t xml:space="preserve">- </w:t>
      </w:r>
      <w:proofErr w:type="spellStart"/>
      <w:r>
        <w:t>cations</w:t>
      </w:r>
      <w:proofErr w:type="spellEnd"/>
      <w:r>
        <w:t xml:space="preserve"> with respect t</w:t>
      </w:r>
      <w:r>
        <w:t xml:space="preserve">o satellite imagery with RGB and </w:t>
      </w:r>
      <w:r>
        <w:rPr>
          <w:spacing w:val="-6"/>
        </w:rPr>
        <w:t xml:space="preserve">in- </w:t>
      </w:r>
      <w:proofErr w:type="spellStart"/>
      <w:r>
        <w:t>frared</w:t>
      </w:r>
      <w:proofErr w:type="spellEnd"/>
      <w:r>
        <w:t xml:space="preserve"> pixels (</w:t>
      </w:r>
      <w:hyperlink w:anchor="_bookmark9" w:history="1">
        <w:r>
          <w:rPr>
            <w:color w:val="001472"/>
          </w:rPr>
          <w:t>Inglada</w:t>
        </w:r>
      </w:hyperlink>
      <w:proofErr w:type="gramStart"/>
      <w:r>
        <w:t>,</w:t>
      </w:r>
      <w:proofErr w:type="gramEnd"/>
      <w:r w:rsidR="00F1105C">
        <w:fldChar w:fldCharType="begin"/>
      </w:r>
      <w:r w:rsidR="00F1105C">
        <w:instrText>HYPERLINK \l "_bookmark9"</w:instrText>
      </w:r>
      <w:r w:rsidR="00F1105C">
        <w:fldChar w:fldCharType="separate"/>
      </w:r>
      <w:r>
        <w:rPr>
          <w:color w:val="001472"/>
        </w:rPr>
        <w:t>2007</w:t>
      </w:r>
      <w:r w:rsidR="00F1105C">
        <w:fldChar w:fldCharType="end"/>
      </w:r>
      <w:r>
        <w:t xml:space="preserve">). Furthermore, a key compo- </w:t>
      </w:r>
      <w:proofErr w:type="spellStart"/>
      <w:r>
        <w:t>nent</w:t>
      </w:r>
      <w:proofErr w:type="spellEnd"/>
      <w:r>
        <w:t xml:space="preserve"> of this was with respect to pixel classification and </w:t>
      </w:r>
      <w:r>
        <w:rPr>
          <w:spacing w:val="-4"/>
        </w:rPr>
        <w:t xml:space="preserve">the </w:t>
      </w:r>
      <w:r>
        <w:t>expansion of the feature space, as done throu</w:t>
      </w:r>
      <w:r>
        <w:t xml:space="preserve">gh the </w:t>
      </w:r>
      <w:proofErr w:type="spellStart"/>
      <w:r>
        <w:rPr>
          <w:spacing w:val="-3"/>
        </w:rPr>
        <w:t>Gaus</w:t>
      </w:r>
      <w:proofErr w:type="spellEnd"/>
      <w:r>
        <w:rPr>
          <w:spacing w:val="-3"/>
        </w:rPr>
        <w:t xml:space="preserve">- </w:t>
      </w:r>
      <w:proofErr w:type="spellStart"/>
      <w:proofErr w:type="gramStart"/>
      <w:r>
        <w:t>sian</w:t>
      </w:r>
      <w:proofErr w:type="spellEnd"/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Laplacian</w:t>
      </w:r>
      <w:proofErr w:type="spellEnd"/>
      <w:r>
        <w:rPr>
          <w:spacing w:val="-12"/>
        </w:rPr>
        <w:t xml:space="preserve"> </w:t>
      </w:r>
      <w:r>
        <w:t>filters.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motivation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approach was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multi-feature</w:t>
      </w:r>
      <w:r>
        <w:rPr>
          <w:spacing w:val="-9"/>
        </w:rPr>
        <w:t xml:space="preserve"> </w:t>
      </w:r>
      <w:r>
        <w:rPr>
          <w:spacing w:val="-4"/>
        </w:rPr>
        <w:t xml:space="preserve">mod- </w:t>
      </w:r>
      <w:proofErr w:type="spellStart"/>
      <w:r>
        <w:t>els</w:t>
      </w:r>
      <w:proofErr w:type="spellEnd"/>
      <w:r>
        <w:t xml:space="preserve"> produced by this technique have a positive impact </w:t>
      </w:r>
      <w:r>
        <w:rPr>
          <w:spacing w:val="-7"/>
        </w:rPr>
        <w:t xml:space="preserve">on </w:t>
      </w:r>
      <w:r>
        <w:t xml:space="preserve">the overall model performance, including filters such </w:t>
      </w:r>
      <w:r>
        <w:rPr>
          <w:spacing w:val="-8"/>
        </w:rPr>
        <w:t xml:space="preserve">as </w:t>
      </w:r>
      <w:r>
        <w:t xml:space="preserve">Gaussian and </w:t>
      </w:r>
      <w:proofErr w:type="spellStart"/>
      <w:r>
        <w:t>Laplacian</w:t>
      </w:r>
      <w:proofErr w:type="spellEnd"/>
      <w:r>
        <w:t xml:space="preserve">. Additional research comparing different techniques to use binary SVM models for </w:t>
      </w:r>
      <w:r>
        <w:rPr>
          <w:spacing w:val="-3"/>
        </w:rPr>
        <w:t xml:space="preserve">multi </w:t>
      </w:r>
      <w:r>
        <w:t xml:space="preserve">class classification problems to other techniques </w:t>
      </w:r>
      <w:r>
        <w:rPr>
          <w:spacing w:val="-3"/>
        </w:rPr>
        <w:t xml:space="preserve">provided </w:t>
      </w:r>
      <w:r>
        <w:t>additional details (</w:t>
      </w:r>
      <w:proofErr w:type="spellStart"/>
      <w:r w:rsidR="00F1105C">
        <w:fldChar w:fldCharType="begin"/>
      </w:r>
      <w:r w:rsidR="00F1105C">
        <w:instrText>HYPERLINK \l "_bookmark11"</w:instrText>
      </w:r>
      <w:r w:rsidR="00F1105C">
        <w:fldChar w:fldCharType="separate"/>
      </w:r>
      <w:r>
        <w:rPr>
          <w:color w:val="001472"/>
        </w:rPr>
        <w:t>Melgani</w:t>
      </w:r>
      <w:proofErr w:type="spellEnd"/>
      <w:r>
        <w:rPr>
          <w:color w:val="001472"/>
        </w:rPr>
        <w:t xml:space="preserve"> &amp; Bruzzone</w:t>
      </w:r>
      <w:r w:rsidR="00F1105C">
        <w:fldChar w:fldCharType="end"/>
      </w:r>
      <w:proofErr w:type="gramStart"/>
      <w:r>
        <w:t>,</w:t>
      </w:r>
      <w:proofErr w:type="gramEnd"/>
      <w:r w:rsidR="00F1105C">
        <w:fldChar w:fldCharType="begin"/>
      </w:r>
      <w:r w:rsidR="00F1105C">
        <w:instrText>HYPERLINK \l "_bookmark11"</w:instrText>
      </w:r>
      <w:r w:rsidR="00F1105C">
        <w:fldChar w:fldCharType="separate"/>
      </w:r>
      <w:r>
        <w:rPr>
          <w:color w:val="001472"/>
        </w:rPr>
        <w:t>2004</w:t>
      </w:r>
      <w:r>
        <w:t>;</w:t>
      </w:r>
      <w:r w:rsidR="00F1105C">
        <w:fldChar w:fldCharType="end"/>
      </w:r>
      <w:r>
        <w:rPr>
          <w:color w:val="001472"/>
        </w:rPr>
        <w:t>F</w:t>
      </w:r>
      <w:hyperlink w:anchor="_bookmark7" w:history="1">
        <w:r>
          <w:rPr>
            <w:color w:val="001472"/>
          </w:rPr>
          <w:t>oody &amp;</w:t>
        </w:r>
      </w:hyperlink>
      <w:r>
        <w:rPr>
          <w:color w:val="001472"/>
        </w:rPr>
        <w:t xml:space="preserve"> </w:t>
      </w:r>
      <w:hyperlink w:anchor="_bookmark7" w:history="1">
        <w:r>
          <w:rPr>
            <w:color w:val="001472"/>
          </w:rPr>
          <w:t>Mathur</w:t>
        </w:r>
      </w:hyperlink>
      <w:r>
        <w:t>,</w:t>
      </w:r>
      <w:hyperlink w:anchor="_bookmark7" w:history="1">
        <w:r>
          <w:rPr>
            <w:color w:val="001472"/>
          </w:rPr>
          <w:t>2004</w:t>
        </w:r>
        <w:r>
          <w:t>).</w:t>
        </w:r>
      </w:hyperlink>
      <w:r>
        <w:t xml:space="preserve"> </w:t>
      </w:r>
      <w:r>
        <w:rPr>
          <w:spacing w:val="-8"/>
        </w:rPr>
        <w:t xml:space="preserve">We </w:t>
      </w:r>
      <w:r>
        <w:t xml:space="preserve">ended up employing the one </w:t>
      </w:r>
      <w:proofErr w:type="spellStart"/>
      <w:r>
        <w:t>vs</w:t>
      </w:r>
      <w:proofErr w:type="spellEnd"/>
      <w:r>
        <w:t xml:space="preserve"> all method to train only as many models as we had classes and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co</w:t>
      </w:r>
      <w:r>
        <w:t>nfidence.</w:t>
      </w:r>
      <w:r>
        <w:rPr>
          <w:spacing w:val="5"/>
        </w:rPr>
        <w:t xml:space="preserve"> </w:t>
      </w:r>
      <w:r>
        <w:rPr>
          <w:spacing w:val="-3"/>
        </w:rPr>
        <w:t xml:space="preserve">Other </w:t>
      </w:r>
      <w:r>
        <w:t>sources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motivation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5"/>
        </w:rPr>
        <w:t xml:space="preserve">use </w:t>
      </w:r>
      <w:r>
        <w:t xml:space="preserve">feature masks came from Huang and Zhang, 2012, </w:t>
      </w:r>
      <w:r>
        <w:rPr>
          <w:spacing w:val="-5"/>
        </w:rPr>
        <w:t xml:space="preserve">who </w:t>
      </w:r>
      <w:r>
        <w:t>used the data to predict feature masks via image</w:t>
      </w:r>
      <w:r>
        <w:rPr>
          <w:spacing w:val="-25"/>
        </w:rPr>
        <w:t xml:space="preserve"> </w:t>
      </w:r>
      <w:proofErr w:type="spellStart"/>
      <w:r>
        <w:rPr>
          <w:spacing w:val="-3"/>
        </w:rPr>
        <w:t>segmenta</w:t>
      </w:r>
      <w:proofErr w:type="spellEnd"/>
      <w:r>
        <w:rPr>
          <w:spacing w:val="-3"/>
        </w:rPr>
        <w:t xml:space="preserve">- </w:t>
      </w:r>
      <w:proofErr w:type="spellStart"/>
      <w:r>
        <w:t>tion</w:t>
      </w:r>
      <w:proofErr w:type="spellEnd"/>
      <w:r>
        <w:t>, which gave useful information about evaluation</w:t>
      </w:r>
      <w:r>
        <w:rPr>
          <w:spacing w:val="-31"/>
        </w:rPr>
        <w:t xml:space="preserve"> </w:t>
      </w:r>
      <w:proofErr w:type="spellStart"/>
      <w:r>
        <w:rPr>
          <w:spacing w:val="-3"/>
        </w:rPr>
        <w:t>func</w:t>
      </w:r>
      <w:proofErr w:type="spellEnd"/>
      <w:r>
        <w:rPr>
          <w:spacing w:val="-3"/>
        </w:rPr>
        <w:t xml:space="preserve">- </w:t>
      </w:r>
      <w:proofErr w:type="spellStart"/>
      <w:r>
        <w:t>tions</w:t>
      </w:r>
      <w:proofErr w:type="spellEnd"/>
      <w:r>
        <w:t xml:space="preserve"> such as the </w:t>
      </w:r>
      <w:proofErr w:type="spellStart"/>
      <w:r>
        <w:t>Jaccard</w:t>
      </w:r>
      <w:proofErr w:type="spellEnd"/>
      <w:r>
        <w:t xml:space="preserve"> score which were useful in </w:t>
      </w:r>
      <w:r>
        <w:rPr>
          <w:spacing w:val="-4"/>
        </w:rPr>
        <w:t xml:space="preserve">com- </w:t>
      </w:r>
      <w:r>
        <w:t xml:space="preserve">paring the true labeled data to the mask generated by </w:t>
      </w:r>
      <w:r>
        <w:rPr>
          <w:spacing w:val="-5"/>
        </w:rPr>
        <w:t xml:space="preserve">the </w:t>
      </w:r>
      <w:r>
        <w:t>model (</w:t>
      </w:r>
      <w:hyperlink w:anchor="_bookmark8" w:history="1">
        <w:r>
          <w:rPr>
            <w:color w:val="001472"/>
          </w:rPr>
          <w:t>Huang &amp; Zhang</w:t>
        </w:r>
      </w:hyperlink>
      <w:proofErr w:type="gramStart"/>
      <w:r>
        <w:t>,</w:t>
      </w:r>
      <w:proofErr w:type="gramEnd"/>
      <w:r w:rsidR="00F1105C">
        <w:fldChar w:fldCharType="begin"/>
      </w:r>
      <w:r w:rsidR="00F1105C">
        <w:instrText>HYPERLINK \l "_bookmark8"</w:instrText>
      </w:r>
      <w:r w:rsidR="00F1105C">
        <w:fldChar w:fldCharType="separate"/>
      </w:r>
      <w:r>
        <w:rPr>
          <w:color w:val="001472"/>
        </w:rPr>
        <w:t>2013</w:t>
      </w:r>
      <w:r>
        <w:t>).</w:t>
      </w:r>
      <w:r w:rsidR="00F1105C">
        <w:fldChar w:fldCharType="end"/>
      </w:r>
      <w:r>
        <w:t xml:space="preserve"> </w:t>
      </w:r>
      <w:r>
        <w:rPr>
          <w:spacing w:val="-8"/>
        </w:rPr>
        <w:t xml:space="preserve">We </w:t>
      </w:r>
      <w:r>
        <w:t>further reviewed the various</w:t>
      </w:r>
      <w:r>
        <w:rPr>
          <w:spacing w:val="-17"/>
        </w:rPr>
        <w:t xml:space="preserve"> </w:t>
      </w:r>
      <w:r>
        <w:t>techniques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SVM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</w:t>
      </w:r>
      <w:r>
        <w:t>e</w:t>
      </w:r>
      <w:r>
        <w:rPr>
          <w:spacing w:val="-17"/>
        </w:rPr>
        <w:t xml:space="preserve"> </w:t>
      </w:r>
      <w:r>
        <w:t>meta-analysis</w:t>
      </w:r>
      <w:r>
        <w:rPr>
          <w:spacing w:val="-16"/>
        </w:rPr>
        <w:t xml:space="preserve"> </w:t>
      </w:r>
      <w:r>
        <w:t>conducted by</w:t>
      </w:r>
      <w:r>
        <w:rPr>
          <w:spacing w:val="-10"/>
        </w:rPr>
        <w:t xml:space="preserve"> </w:t>
      </w:r>
      <w:proofErr w:type="spellStart"/>
      <w:r>
        <w:t>Mountrakis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 w:rsidR="00F1105C">
        <w:fldChar w:fldCharType="begin"/>
      </w:r>
      <w:r w:rsidR="00F1105C">
        <w:instrText>HYPERLINK \l "_bookmark12"</w:instrText>
      </w:r>
      <w:r w:rsidR="00F1105C">
        <w:fldChar w:fldCharType="separate"/>
      </w:r>
      <w:r>
        <w:rPr>
          <w:color w:val="001472"/>
        </w:rPr>
        <w:t>Mountrakis</w:t>
      </w:r>
      <w:proofErr w:type="spellEnd"/>
      <w:r>
        <w:rPr>
          <w:color w:val="001472"/>
          <w:spacing w:val="-9"/>
        </w:rPr>
        <w:t xml:space="preserve"> </w:t>
      </w:r>
      <w:r>
        <w:rPr>
          <w:color w:val="001472"/>
        </w:rPr>
        <w:t>et</w:t>
      </w:r>
      <w:r>
        <w:rPr>
          <w:color w:val="001472"/>
          <w:spacing w:val="-10"/>
        </w:rPr>
        <w:t xml:space="preserve"> </w:t>
      </w:r>
      <w:r>
        <w:rPr>
          <w:color w:val="001472"/>
        </w:rPr>
        <w:t>al.</w:t>
      </w:r>
      <w:r w:rsidR="00F1105C">
        <w:fldChar w:fldCharType="end"/>
      </w:r>
      <w:proofErr w:type="gramStart"/>
      <w:r>
        <w:t>,</w:t>
      </w:r>
      <w:proofErr w:type="gramEnd"/>
      <w:r w:rsidR="00F1105C">
        <w:fldChar w:fldCharType="begin"/>
      </w:r>
      <w:r w:rsidR="00F1105C">
        <w:instrText>HYPERLINK \l "_bookmark12"</w:instrText>
      </w:r>
      <w:r w:rsidR="00F1105C">
        <w:fldChar w:fldCharType="separate"/>
      </w:r>
      <w:r>
        <w:rPr>
          <w:color w:val="001472"/>
        </w:rPr>
        <w:t>2011</w:t>
      </w:r>
      <w:r w:rsidR="00F1105C">
        <w:fldChar w:fldCharType="end"/>
      </w:r>
      <w:r>
        <w:t>).</w:t>
      </w:r>
      <w:r>
        <w:rPr>
          <w:spacing w:val="7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ideas we tested included various kernel shapes and forms of </w:t>
      </w:r>
      <w:r>
        <w:rPr>
          <w:spacing w:val="-6"/>
        </w:rPr>
        <w:t xml:space="preserve">pa- </w:t>
      </w:r>
      <w:proofErr w:type="spellStart"/>
      <w:r>
        <w:t>rameter</w:t>
      </w:r>
      <w:proofErr w:type="spellEnd"/>
      <w:r>
        <w:t xml:space="preserve"> regularization - </w:t>
      </w:r>
      <w:r>
        <w:rPr>
          <w:spacing w:val="-3"/>
        </w:rPr>
        <w:t xml:space="preserve">however, </w:t>
      </w:r>
      <w:r>
        <w:t>many of the techniques</w:t>
      </w:r>
      <w:r>
        <w:t xml:space="preserve"> were not applicable to our model such as fuzzy clustering, since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6"/>
        </w:rPr>
        <w:t xml:space="preserve">our </w:t>
      </w:r>
      <w:r>
        <w:t xml:space="preserve">labeled data. </w:t>
      </w:r>
      <w:r>
        <w:rPr>
          <w:spacing w:val="-3"/>
        </w:rPr>
        <w:t xml:space="preserve">However, </w:t>
      </w:r>
      <w:r>
        <w:t xml:space="preserve">some techniques were used such </w:t>
      </w:r>
      <w:r>
        <w:rPr>
          <w:spacing w:val="-7"/>
        </w:rPr>
        <w:t xml:space="preserve">as </w:t>
      </w:r>
      <w:r>
        <w:t>weighting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low-representation</w:t>
      </w:r>
      <w:r>
        <w:rPr>
          <w:spacing w:val="-13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 xml:space="preserve">improve </w:t>
      </w:r>
      <w:r>
        <w:t>training.</w:t>
      </w:r>
    </w:p>
    <w:p w:rsidR="00F1105C" w:rsidRDefault="00F1105C">
      <w:pPr>
        <w:spacing w:line="249" w:lineRule="auto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95"/>
      </w:pPr>
      <w:r>
        <w:lastRenderedPageBreak/>
        <w:t>Dataset and</w:t>
      </w:r>
      <w:r>
        <w:rPr>
          <w:spacing w:val="-3"/>
        </w:rPr>
        <w:t xml:space="preserve"> </w:t>
      </w:r>
      <w:r>
        <w:t>Features</w:t>
      </w:r>
    </w:p>
    <w:p w:rsidR="00F1105C" w:rsidRDefault="00EE4CCC">
      <w:pPr>
        <w:pStyle w:val="BodyText"/>
        <w:spacing w:before="149" w:line="249" w:lineRule="auto"/>
        <w:ind w:left="108" w:right="38"/>
      </w:pPr>
      <w:r>
        <w:t>As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multi</w:t>
      </w:r>
      <w:r>
        <w:rPr>
          <w:spacing w:val="-12"/>
        </w:rPr>
        <w:t xml:space="preserve"> </w:t>
      </w:r>
      <w:r>
        <w:t>spectral</w:t>
      </w:r>
      <w:r>
        <w:rPr>
          <w:spacing w:val="-11"/>
        </w:rPr>
        <w:t xml:space="preserve"> </w:t>
      </w:r>
      <w:r>
        <w:t>satellite</w:t>
      </w:r>
      <w:r>
        <w:rPr>
          <w:spacing w:val="-12"/>
        </w:rPr>
        <w:t xml:space="preserve"> </w:t>
      </w:r>
      <w:r>
        <w:t xml:space="preserve">imagery from </w:t>
      </w:r>
      <w:proofErr w:type="spellStart"/>
      <w:r>
        <w:t>Kaggle</w:t>
      </w:r>
      <w:proofErr w:type="spellEnd"/>
      <w:r>
        <w:t xml:space="preserve"> dataset DSTL Satellite Imagery Feature </w:t>
      </w:r>
      <w:r>
        <w:rPr>
          <w:spacing w:val="-5"/>
        </w:rPr>
        <w:t xml:space="preserve">De- </w:t>
      </w:r>
      <w:proofErr w:type="spellStart"/>
      <w:r>
        <w:t>tection</w:t>
      </w:r>
      <w:proofErr w:type="spellEnd"/>
      <w:r>
        <w:t xml:space="preserve"> (</w:t>
      </w:r>
      <w:proofErr w:type="spellStart"/>
      <w:r w:rsidR="00F1105C">
        <w:fldChar w:fldCharType="begin"/>
      </w:r>
      <w:r w:rsidR="00F1105C">
        <w:instrText>HYPERLINK \l "_bookmark10"</w:instrText>
      </w:r>
      <w:r w:rsidR="00F1105C">
        <w:fldChar w:fldCharType="separate"/>
      </w:r>
      <w:r>
        <w:rPr>
          <w:color w:val="001472"/>
        </w:rPr>
        <w:t>Kaggle</w:t>
      </w:r>
      <w:proofErr w:type="spellEnd"/>
      <w:r w:rsidR="00F1105C">
        <w:fldChar w:fldCharType="end"/>
      </w:r>
      <w:r>
        <w:t xml:space="preserve">). The dataset consisted of labeled </w:t>
      </w:r>
      <w:proofErr w:type="spellStart"/>
      <w:r>
        <w:rPr>
          <w:spacing w:val="-3"/>
        </w:rPr>
        <w:t>satel</w:t>
      </w:r>
      <w:proofErr w:type="spellEnd"/>
      <w:r>
        <w:rPr>
          <w:spacing w:val="-3"/>
        </w:rPr>
        <w:t xml:space="preserve">- </w:t>
      </w:r>
      <w:proofErr w:type="spellStart"/>
      <w:r>
        <w:t>lite</w:t>
      </w:r>
      <w:proofErr w:type="spellEnd"/>
      <w:r>
        <w:t xml:space="preserve"> images</w:t>
      </w:r>
      <w:r>
        <w:t xml:space="preserve"> which averaged 800 by 800 pixels in size. Of these images, 16 contained a diversity of feature </w:t>
      </w:r>
      <w:r>
        <w:rPr>
          <w:spacing w:val="-3"/>
        </w:rPr>
        <w:t xml:space="preserve">classes </w:t>
      </w:r>
      <w:r>
        <w:t>that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models.</w:t>
      </w:r>
      <w:r>
        <w:rPr>
          <w:spacing w:val="8"/>
        </w:rPr>
        <w:t xml:space="preserve"> </w:t>
      </w:r>
      <w:r>
        <w:rPr>
          <w:spacing w:val="-8"/>
        </w:rPr>
        <w:t>We</w:t>
      </w:r>
      <w:r>
        <w:rPr>
          <w:spacing w:val="-9"/>
        </w:rPr>
        <w:t xml:space="preserve"> </w:t>
      </w:r>
      <w:r>
        <w:rPr>
          <w:spacing w:val="-3"/>
        </w:rPr>
        <w:t xml:space="preserve">sampled </w:t>
      </w:r>
      <w:r>
        <w:t xml:space="preserve">1600, 64x64 pixel sub images for training and </w:t>
      </w:r>
      <w:r>
        <w:rPr>
          <w:spacing w:val="-3"/>
        </w:rPr>
        <w:t xml:space="preserve">validation </w:t>
      </w:r>
      <w:r>
        <w:t xml:space="preserve">and 400 sub images for testing. </w:t>
      </w:r>
      <w:proofErr w:type="gramStart"/>
      <w:r>
        <w:t xml:space="preserve">The satellite imagery </w:t>
      </w:r>
      <w:r>
        <w:rPr>
          <w:spacing w:val="-4"/>
        </w:rPr>
        <w:t xml:space="preserve">con- </w:t>
      </w:r>
      <w:proofErr w:type="spellStart"/>
      <w:r>
        <w:t>sists</w:t>
      </w:r>
      <w:proofErr w:type="spellEnd"/>
      <w:r>
        <w:t xml:space="preserve"> of sixteen bands in the visible and other </w:t>
      </w:r>
      <w:r>
        <w:rPr>
          <w:spacing w:val="-3"/>
        </w:rPr>
        <w:t xml:space="preserve">wavelengths, </w:t>
      </w:r>
      <w:r>
        <w:t>of which we are using eight.</w:t>
      </w:r>
      <w:proofErr w:type="gramEnd"/>
      <w:r>
        <w:t xml:space="preserve"> The eight bands used by </w:t>
      </w:r>
      <w:r>
        <w:rPr>
          <w:spacing w:val="-5"/>
        </w:rPr>
        <w:t>our</w:t>
      </w:r>
      <w:bookmarkStart w:id="0" w:name="_bookmark0"/>
      <w:bookmarkEnd w:id="0"/>
      <w:r>
        <w:rPr>
          <w:spacing w:val="-5"/>
        </w:rPr>
        <w:t xml:space="preserve"> </w:t>
      </w:r>
      <w:r>
        <w:t xml:space="preserve">models include red, red edge, coastal, blue, green, </w:t>
      </w:r>
      <w:r>
        <w:rPr>
          <w:spacing w:val="-5"/>
        </w:rPr>
        <w:t xml:space="preserve">yellow, </w:t>
      </w:r>
      <w:r>
        <w:t>and two bands of ne</w:t>
      </w:r>
      <w:r>
        <w:t xml:space="preserve">ar infrared. Image resolution </w:t>
      </w:r>
      <w:r>
        <w:rPr>
          <w:spacing w:val="-4"/>
        </w:rPr>
        <w:t xml:space="preserve">varies </w:t>
      </w:r>
      <w:r>
        <w:t xml:space="preserve">from .31 to 7.5 meters per pixel. The feature space </w:t>
      </w:r>
      <w:r>
        <w:rPr>
          <w:spacing w:val="-5"/>
        </w:rPr>
        <w:t xml:space="preserve">was </w:t>
      </w:r>
      <w:r>
        <w:t xml:space="preserve">expanded by applying Gaussian and </w:t>
      </w:r>
      <w:proofErr w:type="spellStart"/>
      <w:r>
        <w:t>Laplacian</w:t>
      </w:r>
      <w:proofErr w:type="spellEnd"/>
      <w:r>
        <w:t xml:space="preserve"> filters </w:t>
      </w:r>
      <w:r>
        <w:rPr>
          <w:spacing w:val="-4"/>
        </w:rPr>
        <w:t xml:space="preserve">with </w:t>
      </w:r>
      <w:r>
        <w:t xml:space="preserve">a kernel size of 15 by 15 pixels to each band of the train- </w:t>
      </w:r>
      <w:proofErr w:type="spellStart"/>
      <w:r>
        <w:t>ing</w:t>
      </w:r>
      <w:proofErr w:type="spellEnd"/>
      <w:r>
        <w:t xml:space="preserve"> data in order to reduce noise and find edg</w:t>
      </w:r>
      <w:r>
        <w:t xml:space="preserve">es in images. These filters had the added benefit of incorporating </w:t>
      </w:r>
      <w:r>
        <w:rPr>
          <w:spacing w:val="-3"/>
        </w:rPr>
        <w:t xml:space="preserve">data </w:t>
      </w:r>
      <w:r>
        <w:t xml:space="preserve">from nearby pixels in the available features. Each feature in both the training and test sets were normalized to </w:t>
      </w:r>
      <w:r>
        <w:rPr>
          <w:spacing w:val="-5"/>
        </w:rPr>
        <w:t xml:space="preserve">have </w:t>
      </w:r>
      <w:r>
        <w:t>zero mean and a standard deviation of one using the mean and stand</w:t>
      </w:r>
      <w:r>
        <w:t>ard deviation from the training set. Figure</w:t>
      </w:r>
      <w:r>
        <w:rPr>
          <w:color w:val="001472"/>
        </w:rPr>
        <w:t>1</w:t>
      </w:r>
      <w:r>
        <w:t xml:space="preserve">con- </w:t>
      </w:r>
      <w:proofErr w:type="spellStart"/>
      <w:r>
        <w:t>tains</w:t>
      </w:r>
      <w:proofErr w:type="spellEnd"/>
      <w:r>
        <w:t xml:space="preserve"> an example of the red, green, and blue bands of one input satellite image from this</w:t>
      </w:r>
      <w:r>
        <w:rPr>
          <w:spacing w:val="-7"/>
        </w:rPr>
        <w:t xml:space="preserve"> </w:t>
      </w:r>
      <w:r>
        <w:t>dataset.</w:t>
      </w: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212310</wp:posOffset>
            </wp:positionV>
            <wp:extent cx="2986087" cy="29389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2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EE4CCC">
      <w:pPr>
        <w:spacing w:before="199" w:line="254" w:lineRule="auto"/>
        <w:ind w:left="108" w:right="2"/>
        <w:rPr>
          <w:sz w:val="18"/>
        </w:rPr>
      </w:pPr>
      <w:bookmarkStart w:id="1" w:name="_bookmark1"/>
      <w:bookmarkStart w:id="2" w:name="_bookmark2"/>
      <w:bookmarkEnd w:id="1"/>
      <w:bookmarkEnd w:id="2"/>
      <w:proofErr w:type="gramStart"/>
      <w:r>
        <w:rPr>
          <w:i/>
          <w:sz w:val="18"/>
        </w:rPr>
        <w:t>Figure 1.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Example satellite image used for model input.</w:t>
      </w:r>
      <w:proofErr w:type="gramEnd"/>
      <w:r>
        <w:rPr>
          <w:sz w:val="18"/>
        </w:rPr>
        <w:t xml:space="preserve"> Only the red, green, and blue bands are shown.</w:t>
      </w:r>
    </w:p>
    <w:p w:rsidR="00F1105C" w:rsidRDefault="00F1105C">
      <w:pPr>
        <w:pStyle w:val="BodyText"/>
        <w:spacing w:before="8"/>
        <w:rPr>
          <w:sz w:val="25"/>
        </w:rPr>
      </w:pPr>
    </w:p>
    <w:p w:rsidR="00F1105C" w:rsidRDefault="00EE4CCC">
      <w:pPr>
        <w:pStyle w:val="BodyText"/>
        <w:spacing w:line="249" w:lineRule="auto"/>
        <w:ind w:left="108" w:right="38"/>
        <w:jc w:val="both"/>
      </w:pPr>
      <w:r>
        <w:t xml:space="preserve">The </w:t>
      </w:r>
      <w:proofErr w:type="spellStart"/>
      <w:r>
        <w:t>Kaggle</w:t>
      </w:r>
      <w:proofErr w:type="spellEnd"/>
      <w:r>
        <w:t xml:space="preserve"> dataset also included very detailed true </w:t>
      </w:r>
      <w:r>
        <w:rPr>
          <w:spacing w:val="-3"/>
        </w:rPr>
        <w:t xml:space="preserve">class </w:t>
      </w:r>
      <w:r>
        <w:t>labels for each satellite image (</w:t>
      </w:r>
      <w:proofErr w:type="spellStart"/>
      <w:r w:rsidR="00F1105C">
        <w:fldChar w:fldCharType="begin"/>
      </w:r>
      <w:r w:rsidR="00F1105C">
        <w:instrText>HYPERLINK \l "_bookmark10"</w:instrText>
      </w:r>
      <w:r w:rsidR="00F1105C">
        <w:fldChar w:fldCharType="separate"/>
      </w:r>
      <w:r>
        <w:rPr>
          <w:color w:val="001472"/>
        </w:rPr>
        <w:t>Kaggle</w:t>
      </w:r>
      <w:proofErr w:type="spellEnd"/>
      <w:r w:rsidR="00F1105C">
        <w:fldChar w:fldCharType="end"/>
      </w:r>
      <w:r>
        <w:t xml:space="preserve">). Classes included buildings, other man-made structures, roads, dirt </w:t>
      </w:r>
      <w:r>
        <w:rPr>
          <w:spacing w:val="-3"/>
        </w:rPr>
        <w:t xml:space="preserve">tracks, </w:t>
      </w:r>
      <w:r>
        <w:t>trees, crops, waterways, and standing water, shown i</w:t>
      </w:r>
      <w:r>
        <w:t xml:space="preserve">n </w:t>
      </w:r>
      <w:r>
        <w:rPr>
          <w:spacing w:val="-4"/>
        </w:rPr>
        <w:t>Fig-</w:t>
      </w:r>
    </w:p>
    <w:p w:rsidR="00F1105C" w:rsidRDefault="00EE4CCC">
      <w:pPr>
        <w:pStyle w:val="BodyText"/>
        <w:spacing w:before="133" w:line="249" w:lineRule="auto"/>
        <w:ind w:left="108" w:right="109"/>
      </w:pPr>
      <w:r>
        <w:br w:type="column"/>
      </w:r>
      <w:r>
        <w:lastRenderedPageBreak/>
        <w:t>ure</w:t>
      </w:r>
      <w:r>
        <w:rPr>
          <w:color w:val="001472"/>
        </w:rPr>
        <w:t>2</w:t>
      </w:r>
      <w:hyperlink w:anchor="_bookmark0" w:history="1">
        <w:r>
          <w:t>.</w:t>
        </w:r>
      </w:hyperlink>
      <w:r>
        <w:t xml:space="preserve"> These labels were included as </w:t>
      </w:r>
      <w:proofErr w:type="spellStart"/>
      <w:r>
        <w:t>shapefiles</w:t>
      </w:r>
      <w:proofErr w:type="spellEnd"/>
      <w:r>
        <w:t xml:space="preserve"> that we scaled and converted to a mask with the same height and width of the input image where each pixel value </w:t>
      </w:r>
      <w:proofErr w:type="spellStart"/>
      <w:r>
        <w:t>corre</w:t>
      </w:r>
      <w:proofErr w:type="spellEnd"/>
      <w:r>
        <w:t xml:space="preserve">- </w:t>
      </w:r>
      <w:proofErr w:type="spellStart"/>
      <w:r>
        <w:t>sponds</w:t>
      </w:r>
      <w:proofErr w:type="spellEnd"/>
      <w:r>
        <w:t xml:space="preserve"> to one of the eight classes and a value of zero</w:t>
      </w:r>
      <w:r>
        <w:t xml:space="preserve"> </w:t>
      </w:r>
      <w:proofErr w:type="spellStart"/>
      <w:r>
        <w:t>cor</w:t>
      </w:r>
      <w:proofErr w:type="spellEnd"/>
      <w:r>
        <w:t>- responds to no class present. An example of a class mask is shown in Figure</w:t>
      </w:r>
      <w:r>
        <w:rPr>
          <w:color w:val="001472"/>
        </w:rPr>
        <w:t>3</w:t>
      </w:r>
      <w:hyperlink w:anchor="_bookmark2" w:history="1">
        <w:r>
          <w:t>.</w:t>
        </w:r>
      </w:hyperlink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3904488</wp:posOffset>
            </wp:positionH>
            <wp:positionV relativeFrom="paragraph">
              <wp:posOffset>178019</wp:posOffset>
            </wp:positionV>
            <wp:extent cx="2967418" cy="5991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418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spacing w:before="2"/>
        <w:rPr>
          <w:sz w:val="24"/>
        </w:rPr>
      </w:pPr>
    </w:p>
    <w:p w:rsidR="00F1105C" w:rsidRDefault="00EE4CCC">
      <w:pPr>
        <w:spacing w:line="254" w:lineRule="auto"/>
        <w:ind w:left="108" w:right="95"/>
        <w:rPr>
          <w:sz w:val="18"/>
        </w:rPr>
      </w:pPr>
      <w:proofErr w:type="gramStart"/>
      <w:r>
        <w:rPr>
          <w:i/>
          <w:sz w:val="18"/>
        </w:rPr>
        <w:t>Figure 2.</w:t>
      </w:r>
      <w:proofErr w:type="gramEnd"/>
      <w:r>
        <w:rPr>
          <w:i/>
          <w:sz w:val="18"/>
        </w:rPr>
        <w:t xml:space="preserve"> </w:t>
      </w:r>
      <w:r>
        <w:rPr>
          <w:sz w:val="18"/>
        </w:rPr>
        <w:t xml:space="preserve">Legend denoting each feature class and their </w:t>
      </w:r>
      <w:proofErr w:type="spellStart"/>
      <w:r>
        <w:rPr>
          <w:sz w:val="18"/>
        </w:rPr>
        <w:t>corre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sponding</w:t>
      </w:r>
      <w:proofErr w:type="spellEnd"/>
      <w:r>
        <w:rPr>
          <w:sz w:val="18"/>
        </w:rPr>
        <w:t xml:space="preserve"> color.</w:t>
      </w: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4392046</wp:posOffset>
            </wp:positionH>
            <wp:positionV relativeFrom="paragraph">
              <wp:posOffset>195461</wp:posOffset>
            </wp:positionV>
            <wp:extent cx="1922907" cy="18435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907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spacing w:before="187"/>
        <w:ind w:left="445"/>
        <w:rPr>
          <w:sz w:val="18"/>
        </w:rPr>
      </w:pPr>
      <w:proofErr w:type="gramStart"/>
      <w:r>
        <w:rPr>
          <w:i/>
          <w:sz w:val="18"/>
        </w:rPr>
        <w:t>Figure 3.</w:t>
      </w:r>
      <w:proofErr w:type="gramEnd"/>
      <w:r>
        <w:rPr>
          <w:i/>
          <w:sz w:val="18"/>
        </w:rPr>
        <w:t xml:space="preserve"> </w:t>
      </w:r>
      <w:r>
        <w:rPr>
          <w:sz w:val="18"/>
        </w:rPr>
        <w:t>True class labels for the example input image.</w:t>
      </w: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65"/>
      </w:pPr>
      <w:r>
        <w:t>Methods</w:t>
      </w:r>
    </w:p>
    <w:p w:rsidR="00F1105C" w:rsidRDefault="00EE4CCC">
      <w:pPr>
        <w:pStyle w:val="BodyText"/>
        <w:spacing w:before="149" w:line="249" w:lineRule="auto"/>
        <w:ind w:left="108" w:right="109"/>
        <w:jc w:val="both"/>
      </w:pPr>
      <w:r>
        <w:rPr>
          <w:spacing w:val="-8"/>
        </w:rPr>
        <w:t xml:space="preserve">We </w:t>
      </w:r>
      <w:r>
        <w:t xml:space="preserve">approached the model as a classification problem, </w:t>
      </w:r>
      <w:r>
        <w:rPr>
          <w:spacing w:val="-4"/>
        </w:rPr>
        <w:t xml:space="preserve">at- </w:t>
      </w:r>
      <w:r>
        <w:t xml:space="preserve">tempting to predict the class for each pixel in an image. </w:t>
      </w:r>
      <w:r>
        <w:rPr>
          <w:spacing w:val="-8"/>
        </w:rPr>
        <w:t xml:space="preserve">To </w:t>
      </w:r>
      <w:r>
        <w:t xml:space="preserve">increase the number of features and incorporate </w:t>
      </w:r>
      <w:r>
        <w:rPr>
          <w:spacing w:val="-3"/>
        </w:rPr>
        <w:t xml:space="preserve">neigh- </w:t>
      </w:r>
      <w:r>
        <w:t xml:space="preserve">boring pixel information we applied Gaussian and </w:t>
      </w:r>
      <w:proofErr w:type="spellStart"/>
      <w:r>
        <w:rPr>
          <w:spacing w:val="-3"/>
        </w:rPr>
        <w:t>Lapla</w:t>
      </w:r>
      <w:proofErr w:type="spellEnd"/>
      <w:r>
        <w:rPr>
          <w:spacing w:val="-3"/>
        </w:rPr>
        <w:t xml:space="preserve">- </w:t>
      </w:r>
      <w:proofErr w:type="spellStart"/>
      <w:r>
        <w:t>cian</w:t>
      </w:r>
      <w:proofErr w:type="spellEnd"/>
      <w:r>
        <w:t xml:space="preserve"> filters. The Gaussian filter was used to remove </w:t>
      </w:r>
      <w:r>
        <w:rPr>
          <w:spacing w:val="-5"/>
        </w:rPr>
        <w:t xml:space="preserve">any </w:t>
      </w:r>
      <w:r>
        <w:t>noise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satellite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Laplacian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fil</w:t>
      </w:r>
      <w:proofErr w:type="spellEnd"/>
      <w:r>
        <w:rPr>
          <w:spacing w:val="-3"/>
        </w:rPr>
        <w:t xml:space="preserve">- </w:t>
      </w:r>
      <w:proofErr w:type="spellStart"/>
      <w:r>
        <w:t>ter</w:t>
      </w:r>
      <w:proofErr w:type="spellEnd"/>
      <w:r>
        <w:t xml:space="preserve"> was used to highlight edges. After applying these </w:t>
      </w:r>
      <w:proofErr w:type="spellStart"/>
      <w:r>
        <w:t>fil</w:t>
      </w:r>
      <w:proofErr w:type="spellEnd"/>
      <w:r>
        <w:t xml:space="preserve">- </w:t>
      </w:r>
      <w:proofErr w:type="spellStart"/>
      <w:r>
        <w:t>ters</w:t>
      </w:r>
      <w:proofErr w:type="spellEnd"/>
      <w:r>
        <w:t xml:space="preserve"> we ended up with 24 features for each pixel from </w:t>
      </w:r>
      <w:r>
        <w:rPr>
          <w:spacing w:val="-4"/>
        </w:rPr>
        <w:t xml:space="preserve">the </w:t>
      </w:r>
      <w:r>
        <w:t>original</w:t>
      </w:r>
      <w:r>
        <w:rPr>
          <w:spacing w:val="-8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bands.</w:t>
      </w:r>
      <w:r>
        <w:rPr>
          <w:spacing w:val="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5"/>
        </w:rPr>
        <w:t xml:space="preserve">in- </w:t>
      </w:r>
      <w:r>
        <w:t xml:space="preserve">put to train SVM and logistic regression models to predict a class for each pixel and generate a class mask with </w:t>
      </w:r>
      <w:r>
        <w:rPr>
          <w:spacing w:val="-4"/>
        </w:rPr>
        <w:t xml:space="preserve">the </w:t>
      </w:r>
      <w:r>
        <w:t>same height and width as the input</w:t>
      </w:r>
      <w:r>
        <w:rPr>
          <w:spacing w:val="-10"/>
        </w:rPr>
        <w:t xml:space="preserve"> </w:t>
      </w:r>
      <w:r>
        <w:t>image.</w:t>
      </w:r>
    </w:p>
    <w:p w:rsidR="00F1105C" w:rsidRDefault="00EE4CCC">
      <w:pPr>
        <w:pStyle w:val="BodyText"/>
        <w:spacing w:before="118" w:line="249" w:lineRule="auto"/>
        <w:ind w:left="108" w:right="109"/>
        <w:jc w:val="both"/>
      </w:pPr>
      <w:r>
        <w:rPr>
          <w:spacing w:val="-8"/>
        </w:rPr>
        <w:t xml:space="preserve">To </w:t>
      </w:r>
      <w:r>
        <w:t xml:space="preserve">measure the success of each model we calculated </w:t>
      </w:r>
      <w:r>
        <w:rPr>
          <w:spacing w:val="-3"/>
        </w:rPr>
        <w:t xml:space="preserve">both </w:t>
      </w:r>
      <w:r>
        <w:t>th</w:t>
      </w:r>
      <w:r>
        <w:t>e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Jaccard</w:t>
      </w:r>
      <w:proofErr w:type="spellEnd"/>
      <w:r>
        <w:rPr>
          <w:spacing w:val="-12"/>
        </w:rPr>
        <w:t xml:space="preserve"> </w:t>
      </w:r>
      <w:r>
        <w:t>score.</w:t>
      </w:r>
      <w:r>
        <w:rPr>
          <w:spacing w:val="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calculated the recall winch is found by dividing the true positives by the true positives and false negatives.</w:t>
      </w:r>
      <w:r>
        <w:t xml:space="preserve"> </w:t>
      </w:r>
      <w:r>
        <w:rPr>
          <w:spacing w:val="-8"/>
        </w:rPr>
        <w:t xml:space="preserve">We </w:t>
      </w:r>
      <w:r>
        <w:t>also</w:t>
      </w:r>
      <w:r>
        <w:rPr>
          <w:spacing w:val="48"/>
        </w:rPr>
        <w:t xml:space="preserve"> </w:t>
      </w:r>
      <w:r>
        <w:t>calculated</w:t>
      </w:r>
    </w:p>
    <w:p w:rsidR="00F1105C" w:rsidRDefault="00F1105C">
      <w:pPr>
        <w:spacing w:line="249" w:lineRule="auto"/>
        <w:jc w:val="both"/>
        <w:sectPr w:rsidR="00F1105C">
          <w:headerReference w:type="default" r:id="rId10"/>
          <w:pgSz w:w="12240" w:h="15840"/>
          <w:pgMar w:top="1220" w:right="1300" w:bottom="280" w:left="1000" w:header="910" w:footer="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BodyText"/>
        <w:spacing w:before="133" w:line="249" w:lineRule="auto"/>
        <w:ind w:left="108" w:right="-12"/>
      </w:pPr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Jaccard</w:t>
      </w:r>
      <w:proofErr w:type="spellEnd"/>
      <w:r>
        <w:t xml:space="preserve"> score in order to take i</w:t>
      </w:r>
      <w:r>
        <w:t>nto account a models tendency to</w:t>
      </w:r>
      <w:r>
        <w:t xml:space="preserve"> over classify for some classes.</w:t>
      </w: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95"/>
      </w:pPr>
      <w:r>
        <w:rPr>
          <w:w w:val="99"/>
        </w:rPr>
        <w:br w:type="column"/>
      </w:r>
      <w:r>
        <w:lastRenderedPageBreak/>
        <w:t>Experiments/Results/Discussion</w:t>
      </w:r>
    </w:p>
    <w:p w:rsidR="00F1105C" w:rsidRDefault="00EE4CCC">
      <w:pPr>
        <w:pStyle w:val="BodyText"/>
        <w:spacing w:before="149" w:line="249" w:lineRule="auto"/>
        <w:ind w:left="108" w:right="95"/>
      </w:pPr>
      <w:r>
        <w:t xml:space="preserve">For our experiments we trained an </w:t>
      </w:r>
      <w:r>
        <w:t xml:space="preserve">SVM and logistic re- </w:t>
      </w:r>
      <w:proofErr w:type="spellStart"/>
      <w:r>
        <w:t>gression</w:t>
      </w:r>
      <w:proofErr w:type="spellEnd"/>
      <w:r>
        <w:t xml:space="preserve"> model on 1600 64x64 pixel satellite images and</w:t>
      </w:r>
    </w:p>
    <w:p w:rsidR="00F1105C" w:rsidRDefault="00F1105C">
      <w:pPr>
        <w:spacing w:line="249" w:lineRule="auto"/>
        <w:sectPr w:rsidR="00F1105C">
          <w:pgSz w:w="12240" w:h="15840"/>
          <w:pgMar w:top="1220" w:right="1300" w:bottom="280" w:left="1000" w:header="910" w:footer="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spacing w:line="959" w:lineRule="exact"/>
        <w:ind w:left="641"/>
        <w:rPr>
          <w:rFonts w:ascii="Latin Modern Math"/>
          <w:sz w:val="20"/>
        </w:rPr>
      </w:pPr>
      <w:r>
        <w:rPr>
          <w:rFonts w:ascii="Georgia"/>
          <w:i/>
          <w:w w:val="105"/>
          <w:sz w:val="20"/>
        </w:rPr>
        <w:lastRenderedPageBreak/>
        <w:t>J</w:t>
      </w:r>
      <w:r>
        <w:rPr>
          <w:rFonts w:ascii="Georgia"/>
          <w:i/>
          <w:spacing w:val="-31"/>
          <w:w w:val="105"/>
          <w:sz w:val="20"/>
        </w:rPr>
        <w:t xml:space="preserve"> </w:t>
      </w:r>
      <w:r>
        <w:rPr>
          <w:rFonts w:ascii="Latin Modern Math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A,</w:t>
      </w:r>
      <w:r>
        <w:rPr>
          <w:rFonts w:ascii="Georgia"/>
          <w:i/>
          <w:spacing w:val="-16"/>
          <w:w w:val="105"/>
          <w:sz w:val="20"/>
        </w:rPr>
        <w:t xml:space="preserve"> </w:t>
      </w:r>
      <w:r>
        <w:rPr>
          <w:rFonts w:ascii="Georgia"/>
          <w:i/>
          <w:spacing w:val="5"/>
          <w:w w:val="105"/>
          <w:sz w:val="20"/>
        </w:rPr>
        <w:t>B</w:t>
      </w:r>
      <w:r>
        <w:rPr>
          <w:rFonts w:ascii="Latin Modern Math"/>
          <w:spacing w:val="5"/>
          <w:w w:val="105"/>
          <w:sz w:val="20"/>
        </w:rPr>
        <w:t>)</w:t>
      </w:r>
      <w:r>
        <w:rPr>
          <w:rFonts w:ascii="Latin Modern Math"/>
          <w:spacing w:val="-12"/>
          <w:w w:val="105"/>
          <w:sz w:val="20"/>
        </w:rPr>
        <w:t xml:space="preserve"> </w:t>
      </w:r>
      <w:r>
        <w:rPr>
          <w:rFonts w:ascii="Latin Modern Math"/>
          <w:spacing w:val="-20"/>
          <w:w w:val="105"/>
          <w:sz w:val="20"/>
        </w:rPr>
        <w:t>=</w:t>
      </w:r>
    </w:p>
    <w:p w:rsidR="00F1105C" w:rsidRDefault="00EE4CCC">
      <w:pPr>
        <w:spacing w:line="553" w:lineRule="exact"/>
        <w:ind w:left="39"/>
        <w:rPr>
          <w:rFonts w:ascii="Latin Modern Math" w:hAnsi="Latin Modern Math"/>
          <w:sz w:val="20"/>
        </w:rPr>
      </w:pPr>
      <w:r>
        <w:br w:type="column"/>
      </w:r>
      <w:r>
        <w:rPr>
          <w:rFonts w:ascii="FreeSans" w:hAnsi="FreeSans"/>
          <w:i/>
          <w:w w:val="105"/>
          <w:sz w:val="20"/>
          <w:u w:val="single"/>
        </w:rPr>
        <w:lastRenderedPageBreak/>
        <w:t>|</w:t>
      </w:r>
      <w:r>
        <w:rPr>
          <w:rFonts w:ascii="Georgia" w:hAnsi="Georgia"/>
          <w:i/>
          <w:w w:val="105"/>
          <w:sz w:val="20"/>
          <w:u w:val="single"/>
        </w:rPr>
        <w:t xml:space="preserve">A </w:t>
      </w:r>
      <w:r>
        <w:rPr>
          <w:rFonts w:ascii="FreeSans" w:hAnsi="FreeSans"/>
          <w:i/>
          <w:w w:val="105"/>
          <w:sz w:val="20"/>
          <w:u w:val="single"/>
        </w:rPr>
        <w:t xml:space="preserve">∩ </w:t>
      </w:r>
      <w:r>
        <w:rPr>
          <w:rFonts w:ascii="Georgia" w:hAnsi="Georgia"/>
          <w:i/>
          <w:spacing w:val="5"/>
          <w:w w:val="105"/>
          <w:sz w:val="20"/>
          <w:u w:val="single"/>
        </w:rPr>
        <w:t>B</w:t>
      </w:r>
      <w:r>
        <w:rPr>
          <w:rFonts w:ascii="FreeSans" w:hAnsi="FreeSans"/>
          <w:i/>
          <w:spacing w:val="5"/>
          <w:w w:val="105"/>
          <w:sz w:val="20"/>
          <w:u w:val="single"/>
        </w:rPr>
        <w:t>|</w:t>
      </w:r>
      <w:r>
        <w:rPr>
          <w:rFonts w:ascii="FreeSans" w:hAnsi="FreeSans"/>
          <w:i/>
          <w:spacing w:val="5"/>
          <w:w w:val="105"/>
          <w:sz w:val="20"/>
        </w:rPr>
        <w:t xml:space="preserve"> </w:t>
      </w:r>
      <w:r>
        <w:rPr>
          <w:rFonts w:ascii="Latin Modern Math" w:hAnsi="Latin Modern Math"/>
          <w:spacing w:val="-18"/>
          <w:w w:val="105"/>
          <w:position w:val="-12"/>
          <w:sz w:val="20"/>
        </w:rPr>
        <w:t>=</w:t>
      </w:r>
    </w:p>
    <w:p w:rsidR="00F1105C" w:rsidRDefault="00EE4CCC">
      <w:pPr>
        <w:spacing w:line="56" w:lineRule="exact"/>
        <w:ind w:left="39"/>
        <w:rPr>
          <w:rFonts w:ascii="FreeSans" w:hAnsi="FreeSans"/>
          <w:i/>
          <w:sz w:val="20"/>
        </w:rPr>
      </w:pPr>
      <w:r>
        <w:rPr>
          <w:rFonts w:ascii="FreeSans" w:hAnsi="FreeSans"/>
          <w:i/>
          <w:w w:val="105"/>
          <w:sz w:val="20"/>
        </w:rPr>
        <w:t>|</w:t>
      </w:r>
      <w:r>
        <w:rPr>
          <w:rFonts w:ascii="Georgia" w:hAnsi="Georgia"/>
          <w:i/>
          <w:w w:val="105"/>
          <w:sz w:val="20"/>
        </w:rPr>
        <w:t xml:space="preserve">A </w:t>
      </w:r>
      <w:r>
        <w:rPr>
          <w:rFonts w:ascii="FreeSans" w:hAnsi="FreeSans"/>
          <w:i/>
          <w:w w:val="105"/>
          <w:sz w:val="20"/>
        </w:rPr>
        <w:t xml:space="preserve">∪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FreeSans" w:hAnsi="FreeSans"/>
          <w:i/>
          <w:w w:val="105"/>
          <w:sz w:val="20"/>
        </w:rPr>
        <w:t>|</w:t>
      </w:r>
    </w:p>
    <w:p w:rsidR="00F1105C" w:rsidRDefault="00EE4CCC">
      <w:pPr>
        <w:tabs>
          <w:tab w:val="left" w:pos="548"/>
          <w:tab w:val="left" w:pos="1701"/>
        </w:tabs>
        <w:spacing w:before="87" w:line="7" w:lineRule="exact"/>
        <w:ind w:left="39"/>
        <w:rPr>
          <w:rFonts w:ascii="FreeSans" w:hAnsi="FreeSans"/>
          <w:i/>
          <w:sz w:val="20"/>
        </w:rPr>
      </w:pPr>
      <w:r>
        <w:br w:type="column"/>
      </w:r>
      <w:r>
        <w:rPr>
          <w:w w:val="99"/>
          <w:sz w:val="20"/>
          <w:u w:val="single"/>
        </w:rPr>
        <w:lastRenderedPageBreak/>
        <w:t xml:space="preserve"> </w:t>
      </w:r>
      <w:r>
        <w:rPr>
          <w:sz w:val="20"/>
          <w:u w:val="single"/>
        </w:rPr>
        <w:tab/>
      </w:r>
      <w:r>
        <w:rPr>
          <w:rFonts w:ascii="FreeSans" w:hAnsi="FreeSans"/>
          <w:i/>
          <w:w w:val="105"/>
          <w:sz w:val="20"/>
          <w:u w:val="single"/>
        </w:rPr>
        <w:t>|</w:t>
      </w:r>
      <w:r>
        <w:rPr>
          <w:rFonts w:ascii="Georgia" w:hAnsi="Georgia"/>
          <w:i/>
          <w:w w:val="105"/>
          <w:sz w:val="20"/>
          <w:u w:val="single"/>
        </w:rPr>
        <w:t xml:space="preserve">A </w:t>
      </w:r>
      <w:r>
        <w:rPr>
          <w:rFonts w:ascii="FreeSans" w:hAnsi="FreeSans"/>
          <w:i/>
          <w:w w:val="105"/>
          <w:sz w:val="20"/>
          <w:u w:val="single"/>
        </w:rPr>
        <w:t>∩</w:t>
      </w:r>
      <w:r>
        <w:rPr>
          <w:rFonts w:ascii="FreeSans" w:hAnsi="FreeSans"/>
          <w:i/>
          <w:spacing w:val="-27"/>
          <w:w w:val="105"/>
          <w:sz w:val="20"/>
          <w:u w:val="single"/>
        </w:rPr>
        <w:t xml:space="preserve"> </w:t>
      </w:r>
      <w:r>
        <w:rPr>
          <w:rFonts w:ascii="Georgia" w:hAnsi="Georgia"/>
          <w:i/>
          <w:spacing w:val="5"/>
          <w:w w:val="105"/>
          <w:sz w:val="20"/>
          <w:u w:val="single"/>
        </w:rPr>
        <w:t>B</w:t>
      </w:r>
      <w:r>
        <w:rPr>
          <w:rFonts w:ascii="FreeSans" w:hAnsi="FreeSans"/>
          <w:i/>
          <w:spacing w:val="5"/>
          <w:w w:val="105"/>
          <w:sz w:val="20"/>
          <w:u w:val="single"/>
        </w:rPr>
        <w:t>|</w:t>
      </w:r>
      <w:r>
        <w:rPr>
          <w:rFonts w:ascii="FreeSans" w:hAnsi="FreeSans"/>
          <w:i/>
          <w:spacing w:val="5"/>
          <w:sz w:val="20"/>
          <w:u w:val="single"/>
        </w:rPr>
        <w:tab/>
      </w:r>
    </w:p>
    <w:p w:rsidR="00F1105C" w:rsidRDefault="00EE4CCC">
      <w:pPr>
        <w:spacing w:line="865" w:lineRule="exact"/>
        <w:ind w:left="39"/>
        <w:rPr>
          <w:rFonts w:ascii="FreeSans" w:hAnsi="FreeSans"/>
          <w:i/>
          <w:sz w:val="20"/>
        </w:rPr>
      </w:pPr>
      <w:r>
        <w:rPr>
          <w:rFonts w:ascii="FreeSans" w:hAnsi="FreeSans"/>
          <w:i/>
          <w:w w:val="110"/>
          <w:sz w:val="20"/>
        </w:rPr>
        <w:t>|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FreeSans" w:hAnsi="FreeSans"/>
          <w:i/>
          <w:w w:val="110"/>
          <w:sz w:val="20"/>
        </w:rPr>
        <w:t>|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Latin Modern Math" w:hAnsi="Latin Modern Math"/>
          <w:w w:val="110"/>
          <w:sz w:val="20"/>
        </w:rPr>
        <w:t>+</w:t>
      </w:r>
      <w:r>
        <w:rPr>
          <w:rFonts w:ascii="Latin Modern Math" w:hAnsi="Latin Modern Math"/>
          <w:spacing w:val="-32"/>
          <w:w w:val="110"/>
          <w:sz w:val="20"/>
        </w:rPr>
        <w:t xml:space="preserve"> </w:t>
      </w:r>
      <w:r>
        <w:rPr>
          <w:rFonts w:ascii="FreeSans" w:hAnsi="FreeSans"/>
          <w:i/>
          <w:spacing w:val="3"/>
          <w:w w:val="110"/>
          <w:sz w:val="20"/>
        </w:rPr>
        <w:t>|</w:t>
      </w:r>
      <w:r>
        <w:rPr>
          <w:rFonts w:ascii="Georgia" w:hAnsi="Georgia"/>
          <w:i/>
          <w:spacing w:val="3"/>
          <w:w w:val="110"/>
          <w:sz w:val="20"/>
        </w:rPr>
        <w:t>B</w:t>
      </w:r>
      <w:r>
        <w:rPr>
          <w:rFonts w:ascii="FreeSans" w:hAnsi="FreeSans"/>
          <w:i/>
          <w:spacing w:val="3"/>
          <w:w w:val="110"/>
          <w:sz w:val="20"/>
        </w:rPr>
        <w:t>|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−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|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2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∩</w:t>
      </w:r>
      <w:r>
        <w:rPr>
          <w:rFonts w:ascii="FreeSans" w:hAnsi="FreeSans"/>
          <w:i/>
          <w:spacing w:val="-20"/>
          <w:w w:val="110"/>
          <w:sz w:val="20"/>
        </w:rPr>
        <w:t xml:space="preserve"> </w:t>
      </w:r>
      <w:r>
        <w:rPr>
          <w:rFonts w:ascii="Georgia" w:hAnsi="Georgia"/>
          <w:i/>
          <w:spacing w:val="5"/>
          <w:w w:val="110"/>
          <w:sz w:val="20"/>
        </w:rPr>
        <w:t>B</w:t>
      </w:r>
      <w:r>
        <w:rPr>
          <w:rFonts w:ascii="FreeSans" w:hAnsi="FreeSans"/>
          <w:i/>
          <w:spacing w:val="5"/>
          <w:w w:val="110"/>
          <w:sz w:val="20"/>
        </w:rPr>
        <w:t>|</w:t>
      </w:r>
    </w:p>
    <w:p w:rsidR="00F1105C" w:rsidRDefault="00EE4CCC">
      <w:pPr>
        <w:pStyle w:val="BodyText"/>
        <w:spacing w:line="249" w:lineRule="auto"/>
        <w:ind w:left="641" w:right="109"/>
        <w:jc w:val="both"/>
      </w:pPr>
      <w:r>
        <w:br w:type="column"/>
      </w:r>
      <w:proofErr w:type="gramStart"/>
      <w:r>
        <w:lastRenderedPageBreak/>
        <w:t>used</w:t>
      </w:r>
      <w:proofErr w:type="gramEnd"/>
      <w:r>
        <w:t xml:space="preserve"> 400 images as our test set. From our experiments we found multiple interesting results. We found that logistic regression performed slightly better than SVM on the </w:t>
      </w:r>
      <w:proofErr w:type="spellStart"/>
      <w:r>
        <w:t>Jac</w:t>
      </w:r>
      <w:proofErr w:type="spellEnd"/>
      <w:r>
        <w:t>- card score for all classes, Figure</w:t>
      </w:r>
      <w:r>
        <w:rPr>
          <w:color w:val="001472"/>
        </w:rPr>
        <w:t>4</w:t>
      </w:r>
      <w:hyperlink w:anchor="_bookmark3" w:history="1">
        <w:r>
          <w:t>.</w:t>
        </w:r>
      </w:hyperlink>
      <w:r>
        <w:t xml:space="preserve"> Results were mixe</w:t>
      </w:r>
      <w:r>
        <w:t>d</w:t>
      </w:r>
    </w:p>
    <w:p w:rsidR="00F1105C" w:rsidRDefault="00F1105C">
      <w:pPr>
        <w:spacing w:line="249" w:lineRule="auto"/>
        <w:jc w:val="both"/>
        <w:sectPr w:rsidR="00F1105C">
          <w:type w:val="continuous"/>
          <w:pgSz w:w="12240" w:h="15840"/>
          <w:pgMar w:top="1440" w:right="1300" w:bottom="280" w:left="1000" w:header="720" w:footer="720" w:gutter="0"/>
          <w:cols w:num="4" w:space="720" w:equalWidth="0">
            <w:col w:w="1536" w:space="40"/>
            <w:col w:w="917" w:space="39"/>
            <w:col w:w="1742" w:space="234"/>
            <w:col w:w="5432"/>
          </w:cols>
        </w:sectPr>
      </w:pPr>
    </w:p>
    <w:p w:rsidR="00F1105C" w:rsidRDefault="00EE4CCC">
      <w:pPr>
        <w:pStyle w:val="BodyText"/>
        <w:spacing w:before="114" w:line="249" w:lineRule="auto"/>
        <w:ind w:left="108" w:right="38"/>
        <w:jc w:val="both"/>
      </w:pPr>
      <w:r>
        <w:lastRenderedPageBreak/>
        <w:t xml:space="preserve">The </w:t>
      </w:r>
      <w:proofErr w:type="spellStart"/>
      <w:r>
        <w:t>Jaccard</w:t>
      </w:r>
      <w:proofErr w:type="spellEnd"/>
      <w:r>
        <w:t xml:space="preserve"> score (</w:t>
      </w:r>
      <w:proofErr w:type="spellStart"/>
      <w:r>
        <w:t>seen</w:t>
      </w:r>
      <w:proofErr w:type="spellEnd"/>
      <w:r>
        <w:t xml:space="preserve"> above) is the area of intersection over the area of the union for two sets. We calculate the </w:t>
      </w:r>
      <w:proofErr w:type="spellStart"/>
      <w:r>
        <w:t>Jaccard</w:t>
      </w:r>
      <w:proofErr w:type="spellEnd"/>
      <w:r>
        <w:t xml:space="preserve"> score for each class in order to take into account over prediction of a class when measuring perfo</w:t>
      </w:r>
      <w:r>
        <w:t>rmance.</w:t>
      </w:r>
    </w:p>
    <w:p w:rsidR="00F1105C" w:rsidRDefault="00EE4CCC">
      <w:pPr>
        <w:pStyle w:val="BodyText"/>
        <w:spacing w:before="119" w:line="249" w:lineRule="auto"/>
        <w:ind w:left="108" w:right="38"/>
        <w:jc w:val="both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 xml:space="preserve">for the multi-class classification problem we trained nine </w:t>
      </w:r>
      <w:proofErr w:type="spellStart"/>
      <w:r>
        <w:rPr>
          <w:spacing w:val="-6"/>
        </w:rPr>
        <w:t>ver</w:t>
      </w:r>
      <w:proofErr w:type="spellEnd"/>
      <w:r>
        <w:rPr>
          <w:spacing w:val="-6"/>
        </w:rPr>
        <w:t xml:space="preserve">- </w:t>
      </w:r>
      <w:proofErr w:type="spellStart"/>
      <w:r>
        <w:t>sions</w:t>
      </w:r>
      <w:proofErr w:type="spellEnd"/>
      <w:r>
        <w:t xml:space="preserve"> (eight for each class and one for no class) of </w:t>
      </w:r>
      <w:r>
        <w:rPr>
          <w:spacing w:val="-4"/>
        </w:rPr>
        <w:t xml:space="preserve">each </w:t>
      </w:r>
      <w:r>
        <w:t xml:space="preserve">model using </w:t>
      </w:r>
      <w:proofErr w:type="gramStart"/>
      <w:r>
        <w:t xml:space="preserve">the one </w:t>
      </w:r>
      <w:proofErr w:type="spellStart"/>
      <w:r>
        <w:t>vs</w:t>
      </w:r>
      <w:proofErr w:type="spellEnd"/>
      <w:proofErr w:type="gramEnd"/>
      <w:r>
        <w:t xml:space="preserve"> all approach. In this approach </w:t>
      </w:r>
      <w:r>
        <w:rPr>
          <w:spacing w:val="-8"/>
        </w:rPr>
        <w:t xml:space="preserve">we </w:t>
      </w:r>
      <w:r>
        <w:t xml:space="preserve">train each version of the model to be a binary classifier   as either a member of its class or not. </w:t>
      </w:r>
      <w:r>
        <w:rPr>
          <w:spacing w:val="-8"/>
        </w:rPr>
        <w:t xml:space="preserve">To </w:t>
      </w:r>
      <w:r>
        <w:t xml:space="preserve">obtain a final predicted class, the confidence from each of these models is compared to determine the final predicted class. </w:t>
      </w:r>
      <w:r>
        <w:rPr>
          <w:spacing w:val="-3"/>
        </w:rPr>
        <w:t xml:space="preserve">Some </w:t>
      </w:r>
      <w:r>
        <w:t>of the classes had lowe</w:t>
      </w:r>
      <w:r>
        <w:t xml:space="preserve">r representation in the training </w:t>
      </w:r>
      <w:r>
        <w:rPr>
          <w:spacing w:val="-3"/>
        </w:rPr>
        <w:t xml:space="preserve">data </w:t>
      </w:r>
      <w:r>
        <w:t xml:space="preserve">than others such as standing water and man-made </w:t>
      </w:r>
      <w:proofErr w:type="spellStart"/>
      <w:r>
        <w:rPr>
          <w:spacing w:val="-3"/>
        </w:rPr>
        <w:t>struc</w:t>
      </w:r>
      <w:proofErr w:type="spellEnd"/>
      <w:r>
        <w:rPr>
          <w:spacing w:val="-3"/>
        </w:rPr>
        <w:t xml:space="preserve">- </w:t>
      </w:r>
      <w:proofErr w:type="spellStart"/>
      <w:r>
        <w:t>tures</w:t>
      </w:r>
      <w:proofErr w:type="spellEnd"/>
      <w:r>
        <w:t xml:space="preserve"> not buildings. In order to improve model accuracy</w:t>
      </w:r>
      <w:r>
        <w:rPr>
          <w:spacing w:val="-32"/>
        </w:rPr>
        <w:t xml:space="preserve"> </w:t>
      </w:r>
      <w:r>
        <w:rPr>
          <w:spacing w:val="-7"/>
        </w:rPr>
        <w:t xml:space="preserve">on </w:t>
      </w:r>
      <w:r>
        <w:t xml:space="preserve">these rare classes we weighted each class inversely to </w:t>
      </w:r>
      <w:r>
        <w:rPr>
          <w:spacing w:val="-7"/>
        </w:rPr>
        <w:t xml:space="preserve">how </w:t>
      </w:r>
      <w:r>
        <w:t>common they were in the training</w:t>
      </w:r>
      <w:r>
        <w:rPr>
          <w:spacing w:val="-9"/>
        </w:rPr>
        <w:t xml:space="preserve"> </w:t>
      </w:r>
      <w:r>
        <w:t>data.</w:t>
      </w:r>
    </w:p>
    <w:p w:rsidR="00F1105C" w:rsidRDefault="00EE4CCC">
      <w:pPr>
        <w:pStyle w:val="BodyText"/>
        <w:spacing w:before="119" w:line="249" w:lineRule="auto"/>
        <w:ind w:left="108" w:right="38"/>
        <w:jc w:val="both"/>
      </w:pPr>
      <w:r>
        <w:t>The SV</w:t>
      </w:r>
      <w:r>
        <w:t xml:space="preserve">M model aims to create a classification </w:t>
      </w:r>
      <w:proofErr w:type="spellStart"/>
      <w:r>
        <w:rPr>
          <w:spacing w:val="-3"/>
        </w:rPr>
        <w:t>hyperplane</w:t>
      </w:r>
      <w:proofErr w:type="spellEnd"/>
      <w:r>
        <w:rPr>
          <w:spacing w:val="-3"/>
        </w:rPr>
        <w:t xml:space="preserve"> </w:t>
      </w:r>
      <w:r>
        <w:t>and maximize the distance between labeled data using the squared</w:t>
      </w:r>
      <w:r>
        <w:rPr>
          <w:spacing w:val="-8"/>
        </w:rPr>
        <w:t xml:space="preserve"> </w:t>
      </w:r>
      <w:r>
        <w:t>hinge</w:t>
      </w:r>
      <w:r>
        <w:rPr>
          <w:spacing w:val="-7"/>
        </w:rPr>
        <w:t xml:space="preserve"> </w:t>
      </w:r>
      <w:r>
        <w:t>loss.</w:t>
      </w:r>
      <w:r>
        <w:rPr>
          <w:spacing w:val="6"/>
        </w:rPr>
        <w:t xml:space="preserve"> </w:t>
      </w:r>
      <w:r>
        <w:rPr>
          <w:spacing w:val="-8"/>
        </w:rPr>
        <w:t xml:space="preserve">We </w:t>
      </w:r>
      <w:r>
        <w:t>used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l2</w:t>
      </w:r>
      <w:r>
        <w:rPr>
          <w:spacing w:val="-8"/>
        </w:rPr>
        <w:t xml:space="preserve"> </w:t>
      </w:r>
      <w:r>
        <w:t>regularization</w:t>
      </w:r>
      <w:r>
        <w:rPr>
          <w:spacing w:val="-7"/>
        </w:rPr>
        <w:t xml:space="preserve"> </w:t>
      </w:r>
      <w:r>
        <w:t>parameter and a linear</w:t>
      </w:r>
      <w:r>
        <w:rPr>
          <w:spacing w:val="-4"/>
        </w:rPr>
        <w:t xml:space="preserve"> </w:t>
      </w:r>
      <w:r>
        <w:t>kernel.</w:t>
      </w:r>
    </w:p>
    <w:p w:rsidR="00F1105C" w:rsidRDefault="00EE4CCC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238098</wp:posOffset>
            </wp:positionV>
            <wp:extent cx="2958369" cy="8618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369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4"/>
        </w:rPr>
      </w:pPr>
    </w:p>
    <w:p w:rsidR="00F1105C" w:rsidRDefault="00EE4CCC">
      <w:pPr>
        <w:pStyle w:val="BodyText"/>
        <w:spacing w:before="176" w:line="249" w:lineRule="auto"/>
        <w:ind w:left="108" w:right="38"/>
        <w:jc w:val="both"/>
      </w:pPr>
      <w:bookmarkStart w:id="3" w:name="_bookmark3"/>
      <w:bookmarkEnd w:id="3"/>
      <w:r>
        <w:t xml:space="preserve">The goal was to create a model which found across </w:t>
      </w:r>
      <w:proofErr w:type="spellStart"/>
      <w:r>
        <w:rPr>
          <w:spacing w:val="-3"/>
        </w:rPr>
        <w:t>mul</w:t>
      </w:r>
      <w:proofErr w:type="spellEnd"/>
      <w:r>
        <w:rPr>
          <w:spacing w:val="-3"/>
        </w:rPr>
        <w:t xml:space="preserve">- </w:t>
      </w:r>
      <w:proofErr w:type="spellStart"/>
      <w:r>
        <w:t>tiple</w:t>
      </w:r>
      <w:proofErr w:type="spellEnd"/>
      <w:r>
        <w:t xml:space="preserve"> clas</w:t>
      </w:r>
      <w:r>
        <w:t xml:space="preserve">ses the strongest separating </w:t>
      </w:r>
      <w:proofErr w:type="spellStart"/>
      <w:r>
        <w:t>hyperplanes</w:t>
      </w:r>
      <w:proofErr w:type="spellEnd"/>
      <w:r>
        <w:t xml:space="preserve"> to </w:t>
      </w:r>
      <w:r>
        <w:rPr>
          <w:spacing w:val="-4"/>
        </w:rPr>
        <w:t xml:space="preserve">pre- </w:t>
      </w:r>
      <w:proofErr w:type="spellStart"/>
      <w:r>
        <w:t>dict</w:t>
      </w:r>
      <w:proofErr w:type="spellEnd"/>
      <w:r>
        <w:t xml:space="preserve"> various feature classes. Note that because this </w:t>
      </w:r>
      <w:r>
        <w:rPr>
          <w:spacing w:val="-8"/>
        </w:rPr>
        <w:t xml:space="preserve">is </w:t>
      </w:r>
      <w:r>
        <w:t>multi-class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3"/>
        </w:rPr>
        <w:t>point</w:t>
      </w:r>
    </w:p>
    <w:p w:rsidR="00F1105C" w:rsidRDefault="00F1105C">
      <w:pPr>
        <w:pStyle w:val="BodyText"/>
        <w:spacing w:before="144" w:line="55" w:lineRule="auto"/>
        <w:ind w:left="108" w:right="38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5.6pt;margin-top:25.55pt;width:7.75pt;height:17.3pt;z-index:-15843840;mso-position-horizontal-relative:page" filled="f" stroked="f">
            <v:textbox inset="0,0,0,0">
              <w:txbxContent>
                <w:p w:rsidR="00F1105C" w:rsidRDefault="00EE4CCC">
                  <w:pPr>
                    <w:spacing w:line="214" w:lineRule="exact"/>
                    <w:rPr>
                      <w:rFonts w:ascii="FreeSans" w:hAnsi="FreeSans"/>
                      <w:i/>
                      <w:sz w:val="20"/>
                    </w:rPr>
                  </w:pPr>
                  <w:r>
                    <w:rPr>
                      <w:rFonts w:ascii="FreeSans" w:hAnsi="FreeSans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E4CCC">
        <w:t xml:space="preserve">Logistic regression is based on the function </w:t>
      </w:r>
      <w:proofErr w:type="spellStart"/>
      <w:r w:rsidR="00EE4CCC">
        <w:rPr>
          <w:rFonts w:ascii="Georgia" w:hAnsi="Georgia"/>
          <w:i/>
          <w:spacing w:val="2"/>
        </w:rPr>
        <w:t>h</w:t>
      </w:r>
      <w:r w:rsidR="00EE4CCC">
        <w:rPr>
          <w:i/>
          <w:spacing w:val="2"/>
          <w:vertAlign w:val="subscript"/>
        </w:rPr>
        <w:t>θ</w:t>
      </w:r>
      <w:proofErr w:type="spellEnd"/>
      <w:r w:rsidR="00EE4CCC">
        <w:rPr>
          <w:rFonts w:ascii="Latin Modern Math" w:hAnsi="Latin Modern Math"/>
          <w:spacing w:val="2"/>
        </w:rPr>
        <w:t>(</w:t>
      </w:r>
      <w:r w:rsidR="00EE4CCC">
        <w:rPr>
          <w:rFonts w:ascii="Georgia" w:hAnsi="Georgia"/>
          <w:i/>
          <w:spacing w:val="2"/>
        </w:rPr>
        <w:t>x</w:t>
      </w:r>
      <w:proofErr w:type="gramStart"/>
      <w:r w:rsidR="00EE4CCC">
        <w:rPr>
          <w:rFonts w:ascii="Latin Modern Math" w:hAnsi="Latin Modern Math"/>
          <w:spacing w:val="2"/>
        </w:rPr>
        <w:t xml:space="preserve">)  </w:t>
      </w:r>
      <w:r w:rsidR="00EE4CCC">
        <w:rPr>
          <w:rFonts w:ascii="Latin Modern Math" w:hAnsi="Latin Modern Math"/>
        </w:rPr>
        <w:t>=</w:t>
      </w:r>
      <w:proofErr w:type="gramEnd"/>
      <w:r w:rsidR="00EE4CCC">
        <w:rPr>
          <w:rFonts w:ascii="Latin Modern Math" w:hAnsi="Latin Modern Math"/>
        </w:rPr>
        <w:t xml:space="preserve"> </w:t>
      </w:r>
      <w:r w:rsidR="00EE4CCC">
        <w:rPr>
          <w:rFonts w:ascii="Georgia" w:hAnsi="Georgia"/>
          <w:i/>
          <w:spacing w:val="3"/>
        </w:rPr>
        <w:t>g</w:t>
      </w:r>
      <w:r w:rsidR="00EE4CCC">
        <w:rPr>
          <w:rFonts w:ascii="Latin Modern Math" w:hAnsi="Latin Modern Math"/>
          <w:spacing w:val="3"/>
        </w:rPr>
        <w:t>(</w:t>
      </w:r>
      <w:proofErr w:type="spellStart"/>
      <w:r w:rsidR="00EE4CCC">
        <w:rPr>
          <w:rFonts w:ascii="Georgia" w:hAnsi="Georgia"/>
          <w:i/>
          <w:spacing w:val="3"/>
        </w:rPr>
        <w:t>θ</w:t>
      </w:r>
      <w:r w:rsidR="00EE4CCC">
        <w:rPr>
          <w:i/>
          <w:spacing w:val="3"/>
          <w:vertAlign w:val="superscript"/>
        </w:rPr>
        <w:t>T</w:t>
      </w:r>
      <w:proofErr w:type="spellEnd"/>
      <w:r w:rsidR="00EE4CCC">
        <w:rPr>
          <w:i/>
          <w:spacing w:val="3"/>
        </w:rPr>
        <w:t xml:space="preserve"> </w:t>
      </w:r>
      <w:r w:rsidR="00EE4CCC">
        <w:rPr>
          <w:rFonts w:ascii="Georgia" w:hAnsi="Georgia"/>
          <w:i/>
        </w:rPr>
        <w:t>x</w:t>
      </w:r>
      <w:r w:rsidR="00EE4CCC">
        <w:rPr>
          <w:rFonts w:ascii="Latin Modern Math" w:hAnsi="Latin Modern Math"/>
        </w:rPr>
        <w:t>) = 1</w:t>
      </w:r>
      <w:r w:rsidR="00EE4CCC">
        <w:rPr>
          <w:rFonts w:ascii="Georgia" w:hAnsi="Georgia"/>
          <w:i/>
        </w:rPr>
        <w:t>/</w:t>
      </w:r>
      <w:r w:rsidR="00EE4CCC">
        <w:rPr>
          <w:rFonts w:ascii="Latin Modern Math" w:hAnsi="Latin Modern Math"/>
        </w:rPr>
        <w:t xml:space="preserve">(1 + </w:t>
      </w:r>
      <w:r w:rsidR="00EE4CCC">
        <w:rPr>
          <w:rFonts w:ascii="Georgia" w:hAnsi="Georgia"/>
          <w:i/>
        </w:rPr>
        <w:t>exp</w:t>
      </w:r>
      <w:r w:rsidR="00EE4CCC">
        <w:rPr>
          <w:rFonts w:ascii="Latin Modern Math" w:hAnsi="Latin Modern Math"/>
        </w:rPr>
        <w:t xml:space="preserve">( </w:t>
      </w:r>
      <w:proofErr w:type="spellStart"/>
      <w:r w:rsidR="00EE4CCC">
        <w:rPr>
          <w:rFonts w:ascii="Georgia" w:hAnsi="Georgia"/>
          <w:i/>
          <w:spacing w:val="2"/>
        </w:rPr>
        <w:t>θ</w:t>
      </w:r>
      <w:r w:rsidR="00EE4CCC">
        <w:rPr>
          <w:i/>
          <w:spacing w:val="2"/>
          <w:vertAlign w:val="superscript"/>
        </w:rPr>
        <w:t>T</w:t>
      </w:r>
      <w:proofErr w:type="spellEnd"/>
      <w:r w:rsidR="00EE4CCC">
        <w:rPr>
          <w:i/>
          <w:spacing w:val="2"/>
        </w:rPr>
        <w:t xml:space="preserve"> </w:t>
      </w:r>
      <w:r w:rsidR="00EE4CCC">
        <w:rPr>
          <w:rFonts w:ascii="Georgia" w:hAnsi="Georgia"/>
          <w:i/>
        </w:rPr>
        <w:t>x</w:t>
      </w:r>
      <w:r w:rsidR="00EE4CCC">
        <w:rPr>
          <w:rFonts w:ascii="Latin Modern Math" w:hAnsi="Latin Modern Math"/>
        </w:rPr>
        <w:t xml:space="preserve">)) </w:t>
      </w:r>
      <w:r w:rsidR="00EE4CCC">
        <w:t xml:space="preserve">with the added l2 </w:t>
      </w:r>
      <w:proofErr w:type="spellStart"/>
      <w:r w:rsidR="00EE4CCC">
        <w:t>regu</w:t>
      </w:r>
      <w:proofErr w:type="spellEnd"/>
      <w:r w:rsidR="00EE4CCC">
        <w:t>- which</w:t>
      </w:r>
      <w:r w:rsidR="00EE4CCC">
        <w:rPr>
          <w:spacing w:val="26"/>
        </w:rPr>
        <w:t xml:space="preserve"> </w:t>
      </w:r>
      <w:r w:rsidR="00EE4CCC">
        <w:t>produces</w:t>
      </w:r>
      <w:r w:rsidR="00EE4CCC">
        <w:rPr>
          <w:spacing w:val="27"/>
        </w:rPr>
        <w:t xml:space="preserve"> </w:t>
      </w:r>
      <w:r w:rsidR="00EE4CCC">
        <w:t>the</w:t>
      </w:r>
      <w:r w:rsidR="00EE4CCC">
        <w:rPr>
          <w:spacing w:val="27"/>
        </w:rPr>
        <w:t xml:space="preserve"> </w:t>
      </w:r>
      <w:r w:rsidR="00EE4CCC">
        <w:t>greatest</w:t>
      </w:r>
      <w:r w:rsidR="00EE4CCC">
        <w:rPr>
          <w:spacing w:val="27"/>
        </w:rPr>
        <w:t xml:space="preserve"> </w:t>
      </w:r>
      <w:r w:rsidR="00EE4CCC">
        <w:t>margin</w:t>
      </w:r>
      <w:r w:rsidR="00EE4CCC">
        <w:rPr>
          <w:spacing w:val="27"/>
        </w:rPr>
        <w:t xml:space="preserve"> </w:t>
      </w:r>
      <w:r w:rsidR="00EE4CCC">
        <w:t>as</w:t>
      </w:r>
      <w:r w:rsidR="00EE4CCC">
        <w:rPr>
          <w:spacing w:val="27"/>
        </w:rPr>
        <w:t xml:space="preserve"> </w:t>
      </w:r>
      <w:r w:rsidR="00EE4CCC">
        <w:t>calculated</w:t>
      </w:r>
      <w:r w:rsidR="00EE4CCC">
        <w:rPr>
          <w:spacing w:val="27"/>
        </w:rPr>
        <w:t xml:space="preserve"> </w:t>
      </w:r>
      <w:r w:rsidR="00EE4CCC">
        <w:rPr>
          <w:spacing w:val="-4"/>
        </w:rPr>
        <w:t>above.</w:t>
      </w:r>
    </w:p>
    <w:p w:rsidR="00F1105C" w:rsidRDefault="00F1105C">
      <w:pPr>
        <w:pStyle w:val="BodyText"/>
        <w:spacing w:before="40" w:line="74" w:lineRule="auto"/>
        <w:ind w:right="38"/>
        <w:jc w:val="right"/>
      </w:pPr>
      <w:r>
        <w:pict>
          <v:shape id="_x0000_s1026" type="#_x0000_t202" style="position:absolute;left:0;text-align:left;margin-left:55.45pt;margin-top:1.7pt;width:10.55pt;height:37.2pt;z-index:-15844352;mso-position-horizontal-relative:page" filled="f" stroked="f">
            <v:textbox inset="0,0,0,0">
              <w:txbxContent>
                <w:p w:rsidR="00F1105C" w:rsidRDefault="00EE4CCC"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EE4CCC">
        <w:rPr>
          <w:i/>
          <w:w w:val="110"/>
          <w:position w:val="-5"/>
          <w:sz w:val="14"/>
        </w:rPr>
        <w:t>x,</w:t>
      </w:r>
      <w:proofErr w:type="gramEnd"/>
      <w:r w:rsidR="00EE4CCC">
        <w:rPr>
          <w:i/>
          <w:w w:val="110"/>
          <w:position w:val="-5"/>
          <w:sz w:val="14"/>
        </w:rPr>
        <w:t>y</w:t>
      </w:r>
      <w:proofErr w:type="spellEnd"/>
      <w:r w:rsidR="00EE4CCC">
        <w:rPr>
          <w:i/>
          <w:spacing w:val="6"/>
          <w:w w:val="110"/>
          <w:position w:val="-5"/>
          <w:sz w:val="14"/>
        </w:rPr>
        <w:t xml:space="preserve"> </w:t>
      </w:r>
      <w:r w:rsidR="00EE4CCC">
        <w:rPr>
          <w:rFonts w:ascii="Georgia"/>
          <w:i/>
          <w:spacing w:val="2"/>
        </w:rPr>
        <w:t>log</w:t>
      </w:r>
      <w:r w:rsidR="00EE4CCC">
        <w:rPr>
          <w:rFonts w:ascii="Latin Modern Math"/>
          <w:spacing w:val="2"/>
        </w:rPr>
        <w:t>(1</w:t>
      </w:r>
      <w:r w:rsidR="00EE4CCC">
        <w:rPr>
          <w:rFonts w:ascii="Latin Modern Math"/>
          <w:spacing w:val="-32"/>
        </w:rPr>
        <w:t xml:space="preserve"> </w:t>
      </w:r>
      <w:r w:rsidR="00EE4CCC">
        <w:rPr>
          <w:rFonts w:ascii="Latin Modern Math"/>
        </w:rPr>
        <w:t>+</w:t>
      </w:r>
      <w:r w:rsidR="00EE4CCC">
        <w:rPr>
          <w:rFonts w:ascii="Latin Modern Math"/>
          <w:spacing w:val="-34"/>
        </w:rPr>
        <w:t xml:space="preserve"> </w:t>
      </w:r>
      <w:r w:rsidR="00EE4CCC">
        <w:rPr>
          <w:rFonts w:ascii="Georgia"/>
          <w:i/>
        </w:rPr>
        <w:t>exp</w:t>
      </w:r>
      <w:r w:rsidR="00EE4CCC">
        <w:rPr>
          <w:rFonts w:ascii="Latin Modern Math"/>
        </w:rPr>
        <w:t>(</w:t>
      </w:r>
      <w:proofErr w:type="spellStart"/>
      <w:r w:rsidR="00EE4CCC">
        <w:rPr>
          <w:rFonts w:ascii="Georgia"/>
          <w:i/>
        </w:rPr>
        <w:t>w</w:t>
      </w:r>
      <w:r w:rsidR="00EE4CCC">
        <w:rPr>
          <w:i/>
          <w:vertAlign w:val="superscript"/>
        </w:rPr>
        <w:t>T</w:t>
      </w:r>
      <w:proofErr w:type="spellEnd"/>
      <w:r w:rsidR="00EE4CCC">
        <w:rPr>
          <w:i/>
          <w:spacing w:val="-21"/>
        </w:rPr>
        <w:t xml:space="preserve"> </w:t>
      </w:r>
      <w:proofErr w:type="spellStart"/>
      <w:r w:rsidR="00EE4CCC">
        <w:rPr>
          <w:rFonts w:ascii="Georgia"/>
          <w:i/>
        </w:rPr>
        <w:t>xy</w:t>
      </w:r>
      <w:proofErr w:type="spellEnd"/>
      <w:r w:rsidR="00EE4CCC">
        <w:rPr>
          <w:rFonts w:ascii="Latin Modern Math"/>
        </w:rPr>
        <w:t>))</w:t>
      </w:r>
      <w:r w:rsidR="00EE4CCC">
        <w:rPr>
          <w:rFonts w:ascii="Latin Modern Math"/>
          <w:spacing w:val="-32"/>
        </w:rPr>
        <w:t xml:space="preserve"> </w:t>
      </w:r>
      <w:r w:rsidR="00EE4CCC">
        <w:rPr>
          <w:rFonts w:ascii="Latin Modern Math"/>
        </w:rPr>
        <w:t>+</w:t>
      </w:r>
      <w:r w:rsidR="00EE4CCC">
        <w:rPr>
          <w:rFonts w:ascii="Latin Modern Math"/>
          <w:spacing w:val="-32"/>
        </w:rPr>
        <w:t xml:space="preserve"> </w:t>
      </w:r>
      <w:proofErr w:type="spellStart"/>
      <w:r w:rsidR="00EE4CCC">
        <w:rPr>
          <w:rFonts w:ascii="Georgia"/>
          <w:i/>
          <w:spacing w:val="2"/>
        </w:rPr>
        <w:t>w</w:t>
      </w:r>
      <w:r w:rsidR="00EE4CCC">
        <w:rPr>
          <w:i/>
          <w:spacing w:val="2"/>
          <w:vertAlign w:val="superscript"/>
        </w:rPr>
        <w:t>T</w:t>
      </w:r>
      <w:proofErr w:type="spellEnd"/>
      <w:r w:rsidR="00EE4CCC">
        <w:rPr>
          <w:i/>
          <w:spacing w:val="-21"/>
        </w:rPr>
        <w:t xml:space="preserve"> </w:t>
      </w:r>
      <w:r w:rsidR="00EE4CCC">
        <w:rPr>
          <w:rFonts w:ascii="Georgia"/>
          <w:i/>
        </w:rPr>
        <w:t xml:space="preserve">w </w:t>
      </w:r>
      <w:r w:rsidR="00EE4CCC">
        <w:t>The</w:t>
      </w:r>
      <w:r w:rsidR="00EE4CCC">
        <w:rPr>
          <w:spacing w:val="-6"/>
        </w:rPr>
        <w:t xml:space="preserve"> </w:t>
      </w:r>
      <w:r w:rsidR="00EE4CCC">
        <w:t>logistic</w:t>
      </w:r>
      <w:r w:rsidR="00EE4CCC">
        <w:rPr>
          <w:spacing w:val="-6"/>
        </w:rPr>
        <w:t xml:space="preserve"> </w:t>
      </w:r>
      <w:r w:rsidR="00EE4CCC">
        <w:t>regression</w:t>
      </w:r>
      <w:r w:rsidR="00EE4CCC">
        <w:rPr>
          <w:w w:val="99"/>
        </w:rPr>
        <w:t xml:space="preserve"> </w:t>
      </w:r>
      <w:proofErr w:type="spellStart"/>
      <w:r w:rsidR="00EE4CCC">
        <w:t>larization</w:t>
      </w:r>
      <w:proofErr w:type="spellEnd"/>
      <w:r w:rsidR="00EE4CCC">
        <w:t xml:space="preserve"> parameter would give us the</w:t>
      </w:r>
      <w:r w:rsidR="00EE4CCC">
        <w:rPr>
          <w:spacing w:val="10"/>
        </w:rPr>
        <w:t xml:space="preserve"> </w:t>
      </w:r>
      <w:r w:rsidR="00EE4CCC">
        <w:t>problem</w:t>
      </w:r>
      <w:r w:rsidR="00EE4CCC">
        <w:rPr>
          <w:spacing w:val="9"/>
        </w:rPr>
        <w:t xml:space="preserve"> </w:t>
      </w:r>
      <w:r w:rsidR="00EE4CCC">
        <w:t>minimize</w:t>
      </w:r>
      <w:r w:rsidR="00EE4CCC">
        <w:rPr>
          <w:w w:val="99"/>
        </w:rPr>
        <w:t xml:space="preserve"> </w:t>
      </w:r>
      <w:r w:rsidR="00EE4CCC">
        <w:t>function</w:t>
      </w:r>
      <w:r w:rsidR="00EE4CCC">
        <w:rPr>
          <w:spacing w:val="-7"/>
        </w:rPr>
        <w:t xml:space="preserve"> </w:t>
      </w:r>
      <w:r w:rsidR="00EE4CCC">
        <w:t>penalizes</w:t>
      </w:r>
      <w:r w:rsidR="00EE4CCC">
        <w:rPr>
          <w:spacing w:val="-7"/>
        </w:rPr>
        <w:t xml:space="preserve"> </w:t>
      </w:r>
      <w:r w:rsidR="00EE4CCC">
        <w:t>additional</w:t>
      </w:r>
      <w:r w:rsidR="00EE4CCC">
        <w:rPr>
          <w:spacing w:val="-7"/>
        </w:rPr>
        <w:t xml:space="preserve"> </w:t>
      </w:r>
      <w:r w:rsidR="00EE4CCC">
        <w:t>weights</w:t>
      </w:r>
      <w:r w:rsidR="00EE4CCC">
        <w:rPr>
          <w:spacing w:val="-6"/>
        </w:rPr>
        <w:t xml:space="preserve"> </w:t>
      </w:r>
      <w:r w:rsidR="00EE4CCC">
        <w:t>for</w:t>
      </w:r>
      <w:r w:rsidR="00EE4CCC">
        <w:rPr>
          <w:spacing w:val="-7"/>
        </w:rPr>
        <w:t xml:space="preserve"> </w:t>
      </w:r>
      <w:r w:rsidR="00EE4CCC">
        <w:t>each</w:t>
      </w:r>
      <w:r w:rsidR="00EE4CCC">
        <w:rPr>
          <w:spacing w:val="-7"/>
        </w:rPr>
        <w:t xml:space="preserve"> </w:t>
      </w:r>
      <w:r w:rsidR="00EE4CCC">
        <w:t>feature</w:t>
      </w:r>
      <w:r w:rsidR="00EE4CCC">
        <w:rPr>
          <w:spacing w:val="-7"/>
        </w:rPr>
        <w:t xml:space="preserve"> </w:t>
      </w:r>
      <w:r w:rsidR="00EE4CCC">
        <w:rPr>
          <w:spacing w:val="-4"/>
        </w:rPr>
        <w:t>band</w:t>
      </w:r>
    </w:p>
    <w:p w:rsidR="00F1105C" w:rsidRDefault="00EE4CCC">
      <w:pPr>
        <w:pStyle w:val="BodyText"/>
        <w:spacing w:before="36" w:line="249" w:lineRule="auto"/>
        <w:ind w:left="108" w:right="38"/>
        <w:jc w:val="both"/>
      </w:pPr>
      <w:proofErr w:type="gramStart"/>
      <w:r>
        <w:t>and</w:t>
      </w:r>
      <w:proofErr w:type="gramEnd"/>
      <w:r>
        <w:t xml:space="preserve"> otherwise works to minimize the difference between the model-produced mask versus the actual feature </w:t>
      </w:r>
      <w:r>
        <w:rPr>
          <w:spacing w:val="-4"/>
        </w:rPr>
        <w:t xml:space="preserve">values. </w:t>
      </w:r>
      <w:r>
        <w:t>Cross-entropy loss is used for logistic regression. All</w:t>
      </w:r>
      <w:r>
        <w:rPr>
          <w:spacing w:val="-37"/>
        </w:rPr>
        <w:t xml:space="preserve"> </w:t>
      </w:r>
      <w:r>
        <w:rPr>
          <w:spacing w:val="-4"/>
        </w:rPr>
        <w:t xml:space="preserve">mod- </w:t>
      </w:r>
      <w:proofErr w:type="spellStart"/>
      <w:r>
        <w:t>els</w:t>
      </w:r>
      <w:proofErr w:type="spellEnd"/>
      <w:r>
        <w:t xml:space="preserve"> were implemented using the </w:t>
      </w:r>
      <w:proofErr w:type="spellStart"/>
      <w:r>
        <w:t>Scikit</w:t>
      </w:r>
      <w:proofErr w:type="spellEnd"/>
      <w:r>
        <w:t>-learn Python</w:t>
      </w:r>
      <w:r>
        <w:rPr>
          <w:spacing w:val="-32"/>
        </w:rPr>
        <w:t xml:space="preserve"> </w:t>
      </w:r>
      <w:r>
        <w:rPr>
          <w:spacing w:val="-3"/>
        </w:rPr>
        <w:t xml:space="preserve">library </w:t>
      </w:r>
      <w:r>
        <w:t>(</w:t>
      </w:r>
      <w:proofErr w:type="spellStart"/>
      <w:r w:rsidR="00F1105C">
        <w:fldChar w:fldCharType="begin"/>
      </w:r>
      <w:r w:rsidR="00F1105C">
        <w:instrText>HYPERLINK \l "_bookmark13"</w:instrText>
      </w:r>
      <w:r w:rsidR="00F1105C">
        <w:fldChar w:fldCharType="separate"/>
      </w:r>
      <w:r>
        <w:rPr>
          <w:color w:val="001472"/>
        </w:rPr>
        <w:t>Pedregosa</w:t>
      </w:r>
      <w:proofErr w:type="spellEnd"/>
      <w:r>
        <w:rPr>
          <w:color w:val="001472"/>
        </w:rPr>
        <w:t xml:space="preserve"> et</w:t>
      </w:r>
      <w:r>
        <w:rPr>
          <w:color w:val="001472"/>
          <w:spacing w:val="-3"/>
        </w:rPr>
        <w:t xml:space="preserve"> </w:t>
      </w:r>
      <w:r>
        <w:rPr>
          <w:color w:val="001472"/>
        </w:rPr>
        <w:t>al.</w:t>
      </w:r>
      <w:r w:rsidR="00F1105C">
        <w:fldChar w:fldCharType="end"/>
      </w:r>
      <w:proofErr w:type="gramStart"/>
      <w:r>
        <w:t>,</w:t>
      </w:r>
      <w:proofErr w:type="gramEnd"/>
      <w:r w:rsidR="00F1105C">
        <w:fldChar w:fldCharType="begin"/>
      </w:r>
      <w:r w:rsidR="00F1105C">
        <w:instrText>HYPERLINK \l "_bookmark13"</w:instrText>
      </w:r>
      <w:r w:rsidR="00F1105C">
        <w:fldChar w:fldCharType="separate"/>
      </w:r>
      <w:r>
        <w:rPr>
          <w:color w:val="001472"/>
        </w:rPr>
        <w:t>2011</w:t>
      </w:r>
      <w:r w:rsidR="00F1105C">
        <w:fldChar w:fldCharType="end"/>
      </w:r>
      <w:r>
        <w:t>).</w:t>
      </w:r>
    </w:p>
    <w:p w:rsidR="00F1105C" w:rsidRDefault="00EE4CCC">
      <w:pPr>
        <w:pStyle w:val="BodyText"/>
        <w:spacing w:line="249" w:lineRule="auto"/>
        <w:ind w:left="108" w:right="109"/>
      </w:pPr>
      <w:r>
        <w:br w:type="column"/>
      </w:r>
      <w:proofErr w:type="gramStart"/>
      <w:r>
        <w:lastRenderedPageBreak/>
        <w:t>for</w:t>
      </w:r>
      <w:proofErr w:type="gramEnd"/>
      <w:r>
        <w:t xml:space="preserve"> model accuracy between the two models, Figure</w:t>
      </w:r>
      <w:r>
        <w:rPr>
          <w:color w:val="001472"/>
        </w:rPr>
        <w:t>5</w:t>
      </w:r>
      <w:hyperlink w:anchor="_bookmark4" w:history="1">
        <w:r>
          <w:t>.</w:t>
        </w:r>
      </w:hyperlink>
      <w:r>
        <w:t xml:space="preserve"> In addition, we identified significant variation in both</w:t>
      </w:r>
      <w:r>
        <w:rPr>
          <w:spacing w:val="-35"/>
        </w:rPr>
        <w:t xml:space="preserve"> </w:t>
      </w:r>
      <w:proofErr w:type="spellStart"/>
      <w:r>
        <w:rPr>
          <w:spacing w:val="-3"/>
        </w:rPr>
        <w:t>Jaccard</w:t>
      </w:r>
      <w:proofErr w:type="spellEnd"/>
      <w:r>
        <w:rPr>
          <w:spacing w:val="-3"/>
        </w:rPr>
        <w:t xml:space="preserve"> </w:t>
      </w:r>
      <w:r>
        <w:t>score and accuracy across classes for both models.</w:t>
      </w:r>
      <w:r>
        <w:t xml:space="preserve"> </w:t>
      </w:r>
      <w:r>
        <w:rPr>
          <w:spacing w:val="-3"/>
        </w:rPr>
        <w:t xml:space="preserve">Classes </w:t>
      </w:r>
      <w:r>
        <w:t xml:space="preserve">where our models underperformed tended to be those </w:t>
      </w:r>
      <w:r>
        <w:rPr>
          <w:spacing w:val="-4"/>
        </w:rPr>
        <w:t xml:space="preserve">that </w:t>
      </w:r>
      <w:r>
        <w:t>had</w:t>
      </w:r>
      <w:r>
        <w:rPr>
          <w:spacing w:val="-7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roads, standing water, and other man-made structures not </w:t>
      </w:r>
      <w:r>
        <w:rPr>
          <w:spacing w:val="-4"/>
        </w:rPr>
        <w:t xml:space="preserve">build- </w:t>
      </w:r>
      <w:proofErr w:type="spellStart"/>
      <w:r>
        <w:t>ings</w:t>
      </w:r>
      <w:proofErr w:type="spellEnd"/>
      <w:r>
        <w:t xml:space="preserve">. These classes were also similar to other classes </w:t>
      </w:r>
      <w:r>
        <w:rPr>
          <w:spacing w:val="-4"/>
        </w:rPr>
        <w:t xml:space="preserve">and </w:t>
      </w:r>
      <w:r>
        <w:t>relied on cont</w:t>
      </w:r>
      <w:r>
        <w:t>extual clues such as shape to be able to</w:t>
      </w:r>
      <w:r>
        <w:rPr>
          <w:spacing w:val="-26"/>
        </w:rPr>
        <w:t xml:space="preserve"> </w:t>
      </w:r>
      <w:r>
        <w:rPr>
          <w:spacing w:val="-3"/>
        </w:rPr>
        <w:t xml:space="preserve">prop- </w:t>
      </w:r>
      <w:proofErr w:type="spellStart"/>
      <w:r>
        <w:t>erly</w:t>
      </w:r>
      <w:proofErr w:type="spellEnd"/>
      <w:r>
        <w:t xml:space="preserve"> infer the correct class. Despite our attempts to weight the training on these features our models still </w:t>
      </w:r>
      <w:proofErr w:type="spellStart"/>
      <w:r>
        <w:rPr>
          <w:spacing w:val="-3"/>
        </w:rPr>
        <w:t>underper</w:t>
      </w:r>
      <w:proofErr w:type="spellEnd"/>
      <w:r>
        <w:rPr>
          <w:spacing w:val="-3"/>
        </w:rPr>
        <w:t xml:space="preserve">- </w:t>
      </w:r>
      <w:r>
        <w:t>formed. Also, a significant discrepancy between model</w:t>
      </w:r>
      <w:r>
        <w:rPr>
          <w:spacing w:val="-22"/>
        </w:rPr>
        <w:t xml:space="preserve"> </w:t>
      </w:r>
      <w:r>
        <w:rPr>
          <w:spacing w:val="-6"/>
        </w:rPr>
        <w:t xml:space="preserve">ac- </w:t>
      </w:r>
      <w:r>
        <w:t>curacy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Jaccard</w:t>
      </w:r>
      <w:proofErr w:type="spellEnd"/>
      <w:r>
        <w:rPr>
          <w:spacing w:val="-10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existed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 xml:space="preserve">classes, most notably standing water and roads. Practically, </w:t>
      </w:r>
      <w:r>
        <w:rPr>
          <w:spacing w:val="-4"/>
        </w:rPr>
        <w:t xml:space="preserve">this </w:t>
      </w:r>
      <w:r>
        <w:t xml:space="preserve">means that while the model performed reasonably </w:t>
      </w:r>
      <w:r>
        <w:rPr>
          <w:spacing w:val="-5"/>
        </w:rPr>
        <w:t xml:space="preserve">well    </w:t>
      </w:r>
      <w:r>
        <w:t xml:space="preserve">at avoiding false negatives, false positives were a </w:t>
      </w:r>
      <w:proofErr w:type="spellStart"/>
      <w:r>
        <w:t>signifi</w:t>
      </w:r>
      <w:proofErr w:type="spellEnd"/>
      <w:r>
        <w:t>- cant</w:t>
      </w:r>
      <w:r>
        <w:rPr>
          <w:spacing w:val="-13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over-classified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rPr>
          <w:spacing w:val="-3"/>
        </w:rPr>
        <w:t xml:space="preserve">feature </w:t>
      </w:r>
      <w:r>
        <w:t>classes.</w:t>
      </w: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3904488</wp:posOffset>
            </wp:positionH>
            <wp:positionV relativeFrom="paragraph">
              <wp:posOffset>166451</wp:posOffset>
            </wp:positionV>
            <wp:extent cx="3019424" cy="19550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1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EE4CCC">
      <w:pPr>
        <w:spacing w:before="172" w:line="254" w:lineRule="auto"/>
        <w:ind w:left="108" w:right="109"/>
        <w:jc w:val="both"/>
        <w:rPr>
          <w:sz w:val="18"/>
        </w:rPr>
      </w:pPr>
      <w:proofErr w:type="gramStart"/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4.</w:t>
      </w:r>
      <w:proofErr w:type="gramEnd"/>
      <w:r>
        <w:rPr>
          <w:i/>
          <w:spacing w:val="-5"/>
          <w:sz w:val="18"/>
        </w:rPr>
        <w:t xml:space="preserve"> </w:t>
      </w:r>
      <w:r>
        <w:rPr>
          <w:sz w:val="18"/>
        </w:rPr>
        <w:t>Train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11"/>
          <w:sz w:val="18"/>
        </w:rPr>
        <w:t xml:space="preserve"> </w:t>
      </w:r>
      <w:r>
        <w:rPr>
          <w:sz w:val="18"/>
        </w:rPr>
        <w:t>set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Jaccard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score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SVM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logistic regression</w:t>
      </w:r>
      <w:r>
        <w:rPr>
          <w:spacing w:val="-11"/>
          <w:sz w:val="18"/>
        </w:rPr>
        <w:t xml:space="preserve"> </w:t>
      </w:r>
      <w:r>
        <w:rPr>
          <w:sz w:val="18"/>
        </w:rPr>
        <w:t>model</w:t>
      </w:r>
      <w:r>
        <w:rPr>
          <w:spacing w:val="-10"/>
          <w:sz w:val="18"/>
        </w:rPr>
        <w:t xml:space="preserve"> </w:t>
      </w:r>
      <w:r>
        <w:rPr>
          <w:sz w:val="18"/>
        </w:rPr>
        <w:t>across</w:t>
      </w:r>
      <w:r>
        <w:rPr>
          <w:spacing w:val="-10"/>
          <w:sz w:val="18"/>
        </w:rPr>
        <w:t xml:space="preserve"> </w:t>
      </w:r>
      <w:r>
        <w:rPr>
          <w:sz w:val="18"/>
        </w:rPr>
        <w:t>all</w:t>
      </w:r>
      <w:r>
        <w:rPr>
          <w:spacing w:val="-11"/>
          <w:sz w:val="18"/>
        </w:rPr>
        <w:t xml:space="preserve"> </w:t>
      </w:r>
      <w:r>
        <w:rPr>
          <w:sz w:val="18"/>
        </w:rPr>
        <w:t>classes.</w:t>
      </w:r>
      <w:r>
        <w:rPr>
          <w:spacing w:val="7"/>
          <w:sz w:val="18"/>
        </w:rPr>
        <w:t xml:space="preserve"> </w:t>
      </w:r>
      <w:r>
        <w:rPr>
          <w:sz w:val="18"/>
        </w:rPr>
        <w:t>Classes</w:t>
      </w:r>
      <w:r>
        <w:rPr>
          <w:spacing w:val="-10"/>
          <w:sz w:val="18"/>
        </w:rPr>
        <w:t xml:space="preserve"> </w:t>
      </w:r>
      <w:r>
        <w:rPr>
          <w:sz w:val="18"/>
        </w:rPr>
        <w:t>include:</w:t>
      </w:r>
      <w:r>
        <w:rPr>
          <w:spacing w:val="4"/>
          <w:sz w:val="18"/>
        </w:rPr>
        <w:t xml:space="preserve"> </w:t>
      </w:r>
      <w:r>
        <w:rPr>
          <w:sz w:val="18"/>
        </w:rPr>
        <w:t>1</w:t>
      </w:r>
      <w:r>
        <w:rPr>
          <w:spacing w:val="-10"/>
          <w:sz w:val="18"/>
        </w:rPr>
        <w:t xml:space="preserve"> </w:t>
      </w:r>
      <w:r>
        <w:rPr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 xml:space="preserve">buildings, </w:t>
      </w:r>
      <w:r>
        <w:rPr>
          <w:sz w:val="18"/>
        </w:rPr>
        <w:t>2 - man-made structures, 3 - roads, 4 - dirt tracks, 5 - trees, 6 - crops, 7 - waterways, and 8 - standing</w:t>
      </w:r>
      <w:r>
        <w:rPr>
          <w:spacing w:val="-14"/>
          <w:sz w:val="18"/>
        </w:rPr>
        <w:t xml:space="preserve"> </w:t>
      </w:r>
      <w:r>
        <w:rPr>
          <w:sz w:val="18"/>
        </w:rPr>
        <w:t>water.</w:t>
      </w:r>
    </w:p>
    <w:p w:rsidR="00F1105C" w:rsidRDefault="00F1105C">
      <w:pPr>
        <w:pStyle w:val="BodyText"/>
        <w:spacing w:before="8"/>
        <w:rPr>
          <w:sz w:val="26"/>
        </w:rPr>
      </w:pPr>
    </w:p>
    <w:p w:rsidR="00F1105C" w:rsidRDefault="00EE4CCC">
      <w:pPr>
        <w:pStyle w:val="BodyText"/>
        <w:spacing w:line="249" w:lineRule="auto"/>
        <w:ind w:left="108" w:right="109"/>
      </w:pPr>
      <w:r>
        <w:t xml:space="preserve">Both the SVM and logistic regression models over </w:t>
      </w:r>
      <w:proofErr w:type="spellStart"/>
      <w:r>
        <w:rPr>
          <w:spacing w:val="-3"/>
        </w:rPr>
        <w:t>clas</w:t>
      </w:r>
      <w:proofErr w:type="spellEnd"/>
      <w:r>
        <w:rPr>
          <w:spacing w:val="-3"/>
        </w:rPr>
        <w:t xml:space="preserve">- </w:t>
      </w:r>
      <w:proofErr w:type="spellStart"/>
      <w:r>
        <w:t>sified</w:t>
      </w:r>
      <w:proofErr w:type="spellEnd"/>
      <w:r>
        <w:t xml:space="preserve"> pixels as trees and crops producing some bleed </w:t>
      </w:r>
      <w:r>
        <w:rPr>
          <w:spacing w:val="-6"/>
        </w:rPr>
        <w:t xml:space="preserve">over </w:t>
      </w:r>
      <w:r>
        <w:t>onto</w:t>
      </w:r>
      <w:r>
        <w:rPr>
          <w:spacing w:val="-14"/>
        </w:rPr>
        <w:t xml:space="preserve"> </w:t>
      </w:r>
      <w:r>
        <w:t>nearby</w:t>
      </w:r>
      <w:r>
        <w:rPr>
          <w:spacing w:val="-13"/>
        </w:rPr>
        <w:t xml:space="preserve"> </w:t>
      </w:r>
      <w:r>
        <w:t>pixels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masks,</w:t>
      </w:r>
      <w:r>
        <w:rPr>
          <w:spacing w:val="-11"/>
        </w:rPr>
        <w:t xml:space="preserve"> </w:t>
      </w:r>
      <w:r>
        <w:t>Figures</w:t>
      </w:r>
      <w:hyperlink w:anchor="_bookmark6" w:history="1">
        <w:r>
          <w:rPr>
            <w:color w:val="001472"/>
          </w:rPr>
          <w:t>6</w:t>
        </w:r>
      </w:hyperlink>
      <w:r>
        <w:rPr>
          <w:color w:val="001472"/>
        </w:rPr>
        <w:t xml:space="preserve"> </w:t>
      </w:r>
      <w:r>
        <w:t>and</w:t>
      </w:r>
      <w:r>
        <w:rPr>
          <w:color w:val="001472"/>
        </w:rPr>
        <w:t>7</w:t>
      </w:r>
      <w:hyperlink w:anchor="_bookmark5" w:history="1">
        <w:r>
          <w:t>.</w:t>
        </w:r>
      </w:hyperlink>
      <w:r>
        <w:t xml:space="preserve">   It is likely that our model was not able to learn   the different between an open grassy area and a crop </w:t>
      </w:r>
      <w:r>
        <w:rPr>
          <w:spacing w:val="-6"/>
        </w:rPr>
        <w:t xml:space="preserve">given </w:t>
      </w:r>
      <w:r>
        <w:t>the limited training set. Additionally, it appea</w:t>
      </w:r>
      <w:r>
        <w:t xml:space="preserve">rs that </w:t>
      </w:r>
      <w:r>
        <w:rPr>
          <w:spacing w:val="-5"/>
        </w:rPr>
        <w:t xml:space="preserve">our </w:t>
      </w:r>
      <w:r>
        <w:t xml:space="preserve">models do far better at identifying surface material and </w:t>
      </w:r>
      <w:r>
        <w:rPr>
          <w:spacing w:val="-4"/>
        </w:rPr>
        <w:t xml:space="preserve">are </w:t>
      </w:r>
      <w:r>
        <w:t>less accurate at using the shapes in the image to predict</w:t>
      </w:r>
      <w:r>
        <w:rPr>
          <w:spacing w:val="-34"/>
        </w:rPr>
        <w:t xml:space="preserve"> </w:t>
      </w:r>
      <w:r>
        <w:rPr>
          <w:spacing w:val="-6"/>
        </w:rPr>
        <w:t xml:space="preserve">the </w:t>
      </w:r>
      <w:r>
        <w:t>class.</w:t>
      </w:r>
      <w:r>
        <w:rPr>
          <w:spacing w:val="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example,</w:t>
      </w:r>
      <w:r>
        <w:rPr>
          <w:spacing w:val="1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left</w:t>
      </w:r>
      <w:r>
        <w:rPr>
          <w:spacing w:val="14"/>
        </w:rPr>
        <w:t xml:space="preserve"> </w:t>
      </w:r>
      <w:r>
        <w:t>side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satellite</w:t>
      </w:r>
      <w:r>
        <w:rPr>
          <w:spacing w:val="13"/>
        </w:rPr>
        <w:t xml:space="preserve"> </w:t>
      </w:r>
      <w:r>
        <w:rPr>
          <w:spacing w:val="-3"/>
        </w:rPr>
        <w:t>image</w:t>
      </w:r>
    </w:p>
    <w:p w:rsidR="00F1105C" w:rsidRDefault="00F1105C">
      <w:pPr>
        <w:spacing w:line="249" w:lineRule="auto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F1105C">
      <w:pPr>
        <w:pStyle w:val="BodyText"/>
      </w:pPr>
    </w:p>
    <w:p w:rsidR="00F1105C" w:rsidRDefault="00F1105C">
      <w:pPr>
        <w:pStyle w:val="BodyText"/>
        <w:spacing w:before="5"/>
        <w:rPr>
          <w:sz w:val="15"/>
        </w:rPr>
      </w:pPr>
    </w:p>
    <w:p w:rsidR="00F1105C" w:rsidRDefault="00EE4CCC">
      <w:pPr>
        <w:pStyle w:val="BodyText"/>
        <w:tabs>
          <w:tab w:val="left" w:pos="5916"/>
        </w:tabs>
        <w:ind w:left="108"/>
      </w:pPr>
      <w:r>
        <w:rPr>
          <w:noProof/>
          <w:position w:val="15"/>
        </w:rPr>
        <w:drawing>
          <wp:inline distT="0" distB="0" distL="0" distR="0">
            <wp:extent cx="3017043" cy="195500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043" cy="1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</w:rPr>
        <w:tab/>
      </w:r>
      <w:r>
        <w:rPr>
          <w:noProof/>
        </w:rPr>
        <w:drawing>
          <wp:inline distT="0" distB="0" distL="0" distR="0">
            <wp:extent cx="1883664" cy="18059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C" w:rsidRDefault="00F1105C">
      <w:pPr>
        <w:sectPr w:rsidR="00F1105C">
          <w:pgSz w:w="12240" w:h="15840"/>
          <w:pgMar w:top="1220" w:right="1300" w:bottom="280" w:left="1000" w:header="910" w:footer="0" w:gutter="0"/>
          <w:cols w:space="720"/>
        </w:sectPr>
      </w:pPr>
    </w:p>
    <w:p w:rsidR="00F1105C" w:rsidRDefault="00EE4CCC">
      <w:pPr>
        <w:spacing w:before="51" w:line="254" w:lineRule="auto"/>
        <w:ind w:left="108" w:right="38"/>
        <w:jc w:val="both"/>
        <w:rPr>
          <w:sz w:val="18"/>
        </w:rPr>
      </w:pPr>
      <w:bookmarkStart w:id="4" w:name="_bookmark4"/>
      <w:bookmarkEnd w:id="4"/>
      <w:proofErr w:type="gramStart"/>
      <w:r>
        <w:rPr>
          <w:i/>
          <w:sz w:val="18"/>
        </w:rPr>
        <w:lastRenderedPageBreak/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5.</w:t>
      </w:r>
      <w:proofErr w:type="gramEnd"/>
      <w:r>
        <w:rPr>
          <w:i/>
          <w:spacing w:val="-4"/>
          <w:sz w:val="18"/>
        </w:rPr>
        <w:t xml:space="preserve"> </w:t>
      </w:r>
      <w:r>
        <w:rPr>
          <w:sz w:val="18"/>
        </w:rPr>
        <w:t>Train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SVM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logistic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re-</w:t>
      </w:r>
      <w:bookmarkStart w:id="5" w:name="_bookmark5"/>
      <w:bookmarkEnd w:id="5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gression</w:t>
      </w:r>
      <w:proofErr w:type="spellEnd"/>
      <w:r>
        <w:rPr>
          <w:sz w:val="18"/>
        </w:rPr>
        <w:t xml:space="preserve"> model across all classes. Classes include: 1 - </w:t>
      </w:r>
      <w:r>
        <w:rPr>
          <w:spacing w:val="-3"/>
          <w:sz w:val="18"/>
        </w:rPr>
        <w:t xml:space="preserve">buildings, </w:t>
      </w:r>
      <w:r>
        <w:rPr>
          <w:sz w:val="18"/>
        </w:rPr>
        <w:t>2 - man-made structures, 3 - roads, 4 - dirt tracks, 5 - trees, 6 - crops, 7 - waterways, and 8 - standing</w:t>
      </w:r>
      <w:r>
        <w:rPr>
          <w:spacing w:val="-14"/>
          <w:sz w:val="18"/>
        </w:rPr>
        <w:t xml:space="preserve"> </w:t>
      </w:r>
      <w:r>
        <w:rPr>
          <w:sz w:val="18"/>
        </w:rPr>
        <w:t>water.</w:t>
      </w:r>
    </w:p>
    <w:p w:rsidR="00F1105C" w:rsidRDefault="00F1105C">
      <w:pPr>
        <w:pStyle w:val="BodyText"/>
        <w:rPr>
          <w:sz w:val="22"/>
        </w:rPr>
      </w:pP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BodyText"/>
        <w:spacing w:before="195" w:line="249" w:lineRule="auto"/>
        <w:ind w:left="108" w:right="38"/>
      </w:pPr>
      <w:proofErr w:type="gramStart"/>
      <w:r>
        <w:t>used</w:t>
      </w:r>
      <w:proofErr w:type="gramEnd"/>
      <w:r>
        <w:t xml:space="preserve"> as input, Figure</w:t>
      </w:r>
      <w:r>
        <w:rPr>
          <w:color w:val="001472"/>
        </w:rPr>
        <w:t>1</w:t>
      </w:r>
      <w:hyperlink w:anchor="_bookmark1" w:history="1">
        <w:r>
          <w:t>,</w:t>
        </w:r>
      </w:hyperlink>
      <w:r>
        <w:t xml:space="preserve"> there is a road that runs north- south. Both SVM and logistic regression model classify this area as a dirt track because the road surface is dirt and the model in unable to recognize that it is the width of </w:t>
      </w:r>
      <w:r>
        <w:rPr>
          <w:spacing w:val="-4"/>
        </w:rPr>
        <w:t xml:space="preserve">the </w:t>
      </w:r>
      <w:r>
        <w:t xml:space="preserve">road that makes </w:t>
      </w:r>
      <w:r>
        <w:t xml:space="preserve">it a road. Another example is how </w:t>
      </w:r>
      <w:r>
        <w:rPr>
          <w:spacing w:val="-3"/>
        </w:rPr>
        <w:t xml:space="preserve">some </w:t>
      </w:r>
      <w:r>
        <w:t xml:space="preserve">of the buildings in the north of the image are misclassified as road because of the roof material. If our models </w:t>
      </w:r>
      <w:r>
        <w:rPr>
          <w:spacing w:val="-3"/>
        </w:rPr>
        <w:t xml:space="preserve">were </w:t>
      </w:r>
      <w:r>
        <w:t>able to recognize the shape of these structures then it have a higher accuracy in classifying these</w:t>
      </w:r>
      <w:r>
        <w:t xml:space="preserve"> types of man-made objects.</w:t>
      </w: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1191646</wp:posOffset>
            </wp:positionH>
            <wp:positionV relativeFrom="paragraph">
              <wp:posOffset>175771</wp:posOffset>
            </wp:positionV>
            <wp:extent cx="1922907" cy="18435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907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4"/>
        </w:rPr>
      </w:pPr>
    </w:p>
    <w:p w:rsidR="00F1105C" w:rsidRDefault="00EE4CCC">
      <w:pPr>
        <w:spacing w:before="164" w:line="254" w:lineRule="auto"/>
        <w:ind w:left="108" w:right="-12"/>
        <w:rPr>
          <w:sz w:val="18"/>
        </w:rPr>
      </w:pPr>
      <w:bookmarkStart w:id="6" w:name="_bookmark6"/>
      <w:bookmarkEnd w:id="6"/>
      <w:proofErr w:type="gramStart"/>
      <w:r>
        <w:rPr>
          <w:i/>
          <w:sz w:val="18"/>
        </w:rPr>
        <w:t>Figure 6.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Predicted class labels from the logistic regression model.</w:t>
      </w:r>
      <w:proofErr w:type="gramEnd"/>
    </w:p>
    <w:p w:rsidR="00F1105C" w:rsidRDefault="00EE4CCC">
      <w:pPr>
        <w:pStyle w:val="BodyText"/>
        <w:rPr>
          <w:sz w:val="22"/>
        </w:rPr>
      </w:pPr>
      <w:r>
        <w:br w:type="column"/>
      </w:r>
    </w:p>
    <w:p w:rsidR="00F1105C" w:rsidRDefault="00F1105C">
      <w:pPr>
        <w:pStyle w:val="BodyText"/>
        <w:spacing w:before="10"/>
        <w:rPr>
          <w:sz w:val="23"/>
        </w:rPr>
      </w:pPr>
    </w:p>
    <w:p w:rsidR="00F1105C" w:rsidRDefault="00EE4CCC">
      <w:pPr>
        <w:spacing w:before="1"/>
        <w:ind w:left="512"/>
        <w:rPr>
          <w:sz w:val="18"/>
        </w:rPr>
      </w:pPr>
      <w:proofErr w:type="gramStart"/>
      <w:r>
        <w:rPr>
          <w:i/>
          <w:sz w:val="18"/>
        </w:rPr>
        <w:t>Figure 7.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Predicted class labels from the SVM model.</w:t>
      </w:r>
      <w:proofErr w:type="gramEnd"/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86"/>
      </w:pPr>
      <w:r>
        <w:t>Conclusion/Future</w:t>
      </w:r>
      <w:r>
        <w:rPr>
          <w:spacing w:val="-14"/>
        </w:rPr>
        <w:t xml:space="preserve"> </w:t>
      </w:r>
      <w:r>
        <w:rPr>
          <w:spacing w:val="-5"/>
        </w:rPr>
        <w:t>Work</w:t>
      </w:r>
    </w:p>
    <w:p w:rsidR="00F1105C" w:rsidRDefault="00EE4CCC">
      <w:pPr>
        <w:pStyle w:val="BodyText"/>
        <w:spacing w:before="149" w:line="249" w:lineRule="auto"/>
        <w:ind w:left="108" w:right="109"/>
        <w:jc w:val="both"/>
      </w:pPr>
      <w:r>
        <w:t xml:space="preserve">Support vector machines and logistic regression can be </w:t>
      </w:r>
      <w:proofErr w:type="spellStart"/>
      <w:r>
        <w:rPr>
          <w:spacing w:val="-5"/>
        </w:rPr>
        <w:t>ef</w:t>
      </w:r>
      <w:proofErr w:type="spellEnd"/>
      <w:r>
        <w:rPr>
          <w:spacing w:val="-5"/>
        </w:rPr>
        <w:t xml:space="preserve">- </w:t>
      </w:r>
      <w:proofErr w:type="spellStart"/>
      <w:r>
        <w:t>fective</w:t>
      </w:r>
      <w:proofErr w:type="spellEnd"/>
      <w:r>
        <w:t xml:space="preserve"> ways </w:t>
      </w:r>
      <w:r>
        <w:t xml:space="preserve">to classify man-made and natural features </w:t>
      </w:r>
      <w:r>
        <w:rPr>
          <w:spacing w:val="-8"/>
        </w:rPr>
        <w:t xml:space="preserve">in </w:t>
      </w:r>
      <w:r>
        <w:t>satellite</w:t>
      </w:r>
      <w:r>
        <w:rPr>
          <w:spacing w:val="-10"/>
        </w:rPr>
        <w:t xml:space="preserve"> </w:t>
      </w:r>
      <w:r>
        <w:t>imagery.</w:t>
      </w:r>
      <w:r>
        <w:rPr>
          <w:spacing w:val="3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features, the weighting of low representation classes, data normal- </w:t>
      </w:r>
      <w:proofErr w:type="spellStart"/>
      <w:r>
        <w:t>ization</w:t>
      </w:r>
      <w:proofErr w:type="spellEnd"/>
      <w:r>
        <w:t xml:space="preserve">, and other factors, the models can predict many </w:t>
      </w:r>
      <w:r>
        <w:rPr>
          <w:spacing w:val="-7"/>
        </w:rPr>
        <w:t xml:space="preserve">of </w:t>
      </w:r>
      <w:r>
        <w:t xml:space="preserve">the classes with a high degree </w:t>
      </w:r>
      <w:r>
        <w:t xml:space="preserve">of accuracy and low rate </w:t>
      </w:r>
      <w:r>
        <w:rPr>
          <w:spacing w:val="-7"/>
        </w:rPr>
        <w:t xml:space="preserve">of </w:t>
      </w:r>
      <w:r>
        <w:t xml:space="preserve">false positives. </w:t>
      </w:r>
      <w:r>
        <w:rPr>
          <w:spacing w:val="-8"/>
        </w:rPr>
        <w:t xml:space="preserve">We </w:t>
      </w:r>
      <w:r>
        <w:t xml:space="preserve">found that multi-class logistic </w:t>
      </w:r>
      <w:proofErr w:type="spellStart"/>
      <w:r>
        <w:rPr>
          <w:spacing w:val="-3"/>
        </w:rPr>
        <w:t>regres</w:t>
      </w:r>
      <w:proofErr w:type="spellEnd"/>
      <w:r>
        <w:rPr>
          <w:spacing w:val="-3"/>
        </w:rPr>
        <w:t xml:space="preserve">- </w:t>
      </w:r>
      <w:proofErr w:type="spellStart"/>
      <w:proofErr w:type="gramStart"/>
      <w:r>
        <w:t>sion</w:t>
      </w:r>
      <w:proofErr w:type="spellEnd"/>
      <w:proofErr w:type="gramEnd"/>
      <w:r>
        <w:t xml:space="preserve"> performed better than a support vector machine </w:t>
      </w:r>
      <w:r>
        <w:rPr>
          <w:spacing w:val="-4"/>
        </w:rPr>
        <w:t xml:space="preserve">using </w:t>
      </w:r>
      <w:r>
        <w:t xml:space="preserve">a linear kernel on all feature classes using </w:t>
      </w:r>
      <w:proofErr w:type="spellStart"/>
      <w:r>
        <w:t>Jaccard</w:t>
      </w:r>
      <w:proofErr w:type="spellEnd"/>
      <w:r>
        <w:t xml:space="preserve"> score </w:t>
      </w:r>
      <w:r>
        <w:rPr>
          <w:spacing w:val="-8"/>
        </w:rPr>
        <w:t xml:space="preserve">as </w:t>
      </w:r>
      <w:r>
        <w:t>the metric. There was significant variability ac</w:t>
      </w:r>
      <w:r>
        <w:t xml:space="preserve">ross </w:t>
      </w:r>
      <w:r>
        <w:rPr>
          <w:spacing w:val="-5"/>
        </w:rPr>
        <w:t xml:space="preserve">differ- </w:t>
      </w:r>
      <w:proofErr w:type="spellStart"/>
      <w:proofErr w:type="gramStart"/>
      <w:r>
        <w:t>ent</w:t>
      </w:r>
      <w:proofErr w:type="spellEnd"/>
      <w:proofErr w:type="gramEnd"/>
      <w:r>
        <w:t xml:space="preserve"> feature classes with features such as roads and tracks having significantly lower model accuracy than</w:t>
      </w:r>
      <w:r>
        <w:rPr>
          <w:spacing w:val="-18"/>
        </w:rPr>
        <w:t xml:space="preserve"> </w:t>
      </w:r>
      <w:r>
        <w:rPr>
          <w:spacing w:val="-3"/>
        </w:rPr>
        <w:t xml:space="preserve">waterways </w:t>
      </w:r>
      <w:r>
        <w:t xml:space="preserve">and crops. </w:t>
      </w:r>
      <w:r>
        <w:rPr>
          <w:spacing w:val="-8"/>
        </w:rPr>
        <w:t xml:space="preserve">We </w:t>
      </w:r>
      <w:r>
        <w:t xml:space="preserve">attribute this discrepancy with the low </w:t>
      </w:r>
      <w:proofErr w:type="spellStart"/>
      <w:r>
        <w:rPr>
          <w:spacing w:val="-4"/>
        </w:rPr>
        <w:t>fre</w:t>
      </w:r>
      <w:proofErr w:type="spellEnd"/>
      <w:r>
        <w:rPr>
          <w:spacing w:val="-4"/>
        </w:rPr>
        <w:t xml:space="preserve">- </w:t>
      </w:r>
      <w:proofErr w:type="spellStart"/>
      <w:r>
        <w:t>quency</w:t>
      </w:r>
      <w:proofErr w:type="spellEnd"/>
      <w:r>
        <w:t xml:space="preserve"> of these classes in the training data. For future in- </w:t>
      </w:r>
      <w:proofErr w:type="spellStart"/>
      <w:r>
        <w:t>vestigation</w:t>
      </w:r>
      <w:proofErr w:type="spellEnd"/>
      <w:r>
        <w:t>,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4"/>
        </w:rPr>
        <w:t xml:space="preserve">rate </w:t>
      </w:r>
      <w:r>
        <w:t>for roads and dirt tracks by adding a line detection feature 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Additional</w:t>
      </w:r>
      <w:r>
        <w:rPr>
          <w:spacing w:val="-15"/>
        </w:rPr>
        <w:t xml:space="preserve"> </w:t>
      </w:r>
      <w:r>
        <w:t>improvements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classification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accu</w:t>
      </w:r>
      <w:proofErr w:type="spellEnd"/>
      <w:r>
        <w:rPr>
          <w:spacing w:val="-4"/>
        </w:rPr>
        <w:t xml:space="preserve">- </w:t>
      </w:r>
      <w:r>
        <w:t>racy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for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identifi</w:t>
      </w:r>
      <w:proofErr w:type="spellEnd"/>
      <w:r>
        <w:t xml:space="preserve">- </w:t>
      </w:r>
      <w:proofErr w:type="spellStart"/>
      <w:r>
        <w:t>cation</w:t>
      </w:r>
      <w:proofErr w:type="spellEnd"/>
      <w:r>
        <w:t xml:space="preserve"> of that specific class. Training these models </w:t>
      </w:r>
      <w:r>
        <w:rPr>
          <w:spacing w:val="-4"/>
        </w:rPr>
        <w:t xml:space="preserve">would </w:t>
      </w:r>
      <w:r>
        <w:t>likely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rPr>
          <w:spacing w:val="-4"/>
        </w:rPr>
        <w:t xml:space="preserve">that </w:t>
      </w:r>
      <w:r>
        <w:t xml:space="preserve">rely more on shape and structure of nearby pixels such </w:t>
      </w:r>
      <w:r>
        <w:rPr>
          <w:spacing w:val="-6"/>
        </w:rPr>
        <w:t xml:space="preserve">as </w:t>
      </w:r>
      <w:r>
        <w:t>buildings and other man-made</w:t>
      </w:r>
      <w:r>
        <w:rPr>
          <w:spacing w:val="-6"/>
        </w:rPr>
        <w:t xml:space="preserve"> </w:t>
      </w:r>
      <w:r>
        <w:t>features.</w:t>
      </w:r>
    </w:p>
    <w:p w:rsidR="00F1105C" w:rsidRDefault="00F1105C">
      <w:pPr>
        <w:pStyle w:val="BodyText"/>
        <w:spacing w:before="5"/>
        <w:rPr>
          <w:sz w:val="25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"/>
      </w:pPr>
      <w:r>
        <w:t>Contributions</w:t>
      </w:r>
    </w:p>
    <w:p w:rsidR="00F1105C" w:rsidRDefault="00EE4CCC">
      <w:pPr>
        <w:pStyle w:val="BodyText"/>
        <w:spacing w:before="148" w:line="249" w:lineRule="auto"/>
        <w:ind w:left="108" w:right="109"/>
        <w:jc w:val="both"/>
      </w:pPr>
      <w:r>
        <w:t xml:space="preserve">Kevin </w:t>
      </w:r>
      <w:proofErr w:type="spellStart"/>
      <w:r>
        <w:t>Culberg</w:t>
      </w:r>
      <w:proofErr w:type="spellEnd"/>
      <w:r>
        <w:t xml:space="preserve"> designed, implemented and tested all </w:t>
      </w:r>
      <w:r>
        <w:rPr>
          <w:spacing w:val="-6"/>
        </w:rPr>
        <w:t xml:space="preserve">ex- </w:t>
      </w:r>
      <w:proofErr w:type="spellStart"/>
      <w:r>
        <w:t>periments</w:t>
      </w:r>
      <w:proofErr w:type="spellEnd"/>
      <w:r>
        <w:t xml:space="preserve"> as well as writing the functions for data </w:t>
      </w:r>
      <w:proofErr w:type="spellStart"/>
      <w:r>
        <w:t>manip</w:t>
      </w:r>
      <w:proofErr w:type="spellEnd"/>
      <w:r>
        <w:t xml:space="preserve">- </w:t>
      </w:r>
      <w:proofErr w:type="spellStart"/>
      <w:r>
        <w:t>ulation</w:t>
      </w:r>
      <w:proofErr w:type="spellEnd"/>
      <w:r>
        <w:t xml:space="preserve">, visualizations, the support vector machine </w:t>
      </w:r>
      <w:r>
        <w:rPr>
          <w:spacing w:val="-3"/>
        </w:rPr>
        <w:t xml:space="preserve">model </w:t>
      </w:r>
      <w:r>
        <w:t xml:space="preserve">and other helper functions. Kevin </w:t>
      </w:r>
      <w:proofErr w:type="spellStart"/>
      <w:r>
        <w:t>Fuhs</w:t>
      </w:r>
      <w:proofErr w:type="spellEnd"/>
      <w:r>
        <w:t xml:space="preserve"> assisted by </w:t>
      </w:r>
      <w:r>
        <w:rPr>
          <w:spacing w:val="-3"/>
        </w:rPr>
        <w:t xml:space="preserve">pro- </w:t>
      </w:r>
      <w:r>
        <w:t>viding the initial implementation for the logistic</w:t>
      </w:r>
      <w:r>
        <w:rPr>
          <w:spacing w:val="-23"/>
        </w:rPr>
        <w:t xml:space="preserve"> </w:t>
      </w:r>
      <w:r>
        <w:rPr>
          <w:spacing w:val="-3"/>
        </w:rPr>
        <w:t xml:space="preserve">regression </w:t>
      </w:r>
      <w:r>
        <w:t>model and feedback on</w:t>
      </w:r>
      <w:r>
        <w:t xml:space="preserve"> experiments. All team members contributed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techniques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5"/>
        </w:rPr>
        <w:t>the</w:t>
      </w:r>
    </w:p>
    <w:p w:rsidR="00F1105C" w:rsidRDefault="00F1105C">
      <w:pPr>
        <w:spacing w:line="249" w:lineRule="auto"/>
        <w:jc w:val="both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BodyText"/>
        <w:spacing w:before="133" w:line="249" w:lineRule="auto"/>
        <w:ind w:left="108" w:right="4758"/>
      </w:pPr>
      <w:proofErr w:type="gramStart"/>
      <w:r>
        <w:lastRenderedPageBreak/>
        <w:t>project</w:t>
      </w:r>
      <w:proofErr w:type="gramEnd"/>
      <w:r>
        <w:t xml:space="preserve"> problem as well as drafting all written project de- </w:t>
      </w:r>
      <w:proofErr w:type="spellStart"/>
      <w:r>
        <w:t>liverables</w:t>
      </w:r>
      <w:proofErr w:type="spellEnd"/>
      <w:r>
        <w:t>.</w:t>
      </w:r>
    </w:p>
    <w:p w:rsidR="00F1105C" w:rsidRDefault="00F1105C">
      <w:pPr>
        <w:pStyle w:val="BodyText"/>
        <w:spacing w:before="7"/>
        <w:rPr>
          <w:sz w:val="25"/>
        </w:rPr>
      </w:pPr>
    </w:p>
    <w:p w:rsidR="00F1105C" w:rsidRDefault="00EE4CCC">
      <w:pPr>
        <w:pStyle w:val="Heading1"/>
        <w:ind w:left="108" w:firstLine="0"/>
      </w:pPr>
      <w:r>
        <w:t>References</w:t>
      </w:r>
    </w:p>
    <w:p w:rsidR="00F1105C" w:rsidRDefault="00EE4CCC">
      <w:pPr>
        <w:spacing w:before="120" w:line="249" w:lineRule="auto"/>
        <w:ind w:left="308" w:right="5149" w:hanging="200"/>
        <w:jc w:val="both"/>
        <w:rPr>
          <w:sz w:val="20"/>
        </w:rPr>
      </w:pPr>
      <w:bookmarkStart w:id="7" w:name="_bookmark7"/>
      <w:bookmarkEnd w:id="7"/>
      <w:proofErr w:type="spellStart"/>
      <w:proofErr w:type="gramStart"/>
      <w:r>
        <w:rPr>
          <w:spacing w:val="-3"/>
          <w:sz w:val="20"/>
        </w:rPr>
        <w:t>Foody</w:t>
      </w:r>
      <w:proofErr w:type="spellEnd"/>
      <w:r>
        <w:rPr>
          <w:spacing w:val="-3"/>
          <w:sz w:val="20"/>
        </w:rPr>
        <w:t xml:space="preserve">, </w:t>
      </w:r>
      <w:r>
        <w:rPr>
          <w:sz w:val="20"/>
        </w:rPr>
        <w:t xml:space="preserve">G. M. and </w:t>
      </w:r>
      <w:proofErr w:type="spellStart"/>
      <w:r>
        <w:rPr>
          <w:sz w:val="20"/>
        </w:rPr>
        <w:t>Mathur</w:t>
      </w:r>
      <w:proofErr w:type="spellEnd"/>
      <w:r>
        <w:rPr>
          <w:sz w:val="20"/>
        </w:rPr>
        <w:t>, A.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A relative evaluation of</w:t>
      </w:r>
      <w:r>
        <w:rPr>
          <w:spacing w:val="-26"/>
          <w:sz w:val="20"/>
        </w:rPr>
        <w:t xml:space="preserve"> </w:t>
      </w:r>
      <w:proofErr w:type="spellStart"/>
      <w:r>
        <w:rPr>
          <w:spacing w:val="-4"/>
          <w:sz w:val="20"/>
        </w:rPr>
        <w:t>mul</w:t>
      </w:r>
      <w:proofErr w:type="spellEnd"/>
      <w:r>
        <w:rPr>
          <w:spacing w:val="-4"/>
          <w:sz w:val="20"/>
        </w:rPr>
        <w:t xml:space="preserve">- </w:t>
      </w:r>
      <w:proofErr w:type="spellStart"/>
      <w:r>
        <w:rPr>
          <w:sz w:val="20"/>
        </w:rPr>
        <w:t>tic</w:t>
      </w:r>
      <w:r>
        <w:rPr>
          <w:sz w:val="20"/>
        </w:rPr>
        <w:t>lass</w:t>
      </w:r>
      <w:proofErr w:type="spellEnd"/>
      <w:r>
        <w:rPr>
          <w:sz w:val="20"/>
        </w:rPr>
        <w:t xml:space="preserve"> image classification by support vector machines.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 xml:space="preserve">IEEE Transactions on </w:t>
      </w:r>
      <w:proofErr w:type="spellStart"/>
      <w:r>
        <w:rPr>
          <w:i/>
          <w:sz w:val="20"/>
        </w:rPr>
        <w:t>Geoscience</w:t>
      </w:r>
      <w:proofErr w:type="spellEnd"/>
      <w:r>
        <w:rPr>
          <w:i/>
          <w:sz w:val="20"/>
        </w:rPr>
        <w:t xml:space="preserve"> and Remote </w:t>
      </w:r>
      <w:r>
        <w:rPr>
          <w:i/>
          <w:spacing w:val="-3"/>
          <w:sz w:val="20"/>
        </w:rPr>
        <w:t>Sensing</w:t>
      </w:r>
      <w:r>
        <w:rPr>
          <w:spacing w:val="-3"/>
          <w:sz w:val="20"/>
        </w:rPr>
        <w:t xml:space="preserve">, </w:t>
      </w:r>
      <w:r>
        <w:rPr>
          <w:sz w:val="20"/>
        </w:rPr>
        <w:t xml:space="preserve">42(6):1335–1343, June 2004. </w:t>
      </w:r>
      <w:proofErr w:type="gramStart"/>
      <w:r>
        <w:rPr>
          <w:sz w:val="20"/>
        </w:rPr>
        <w:t>ISSN 0196-2892.</w:t>
      </w:r>
      <w:proofErr w:type="gramEnd"/>
      <w:r>
        <w:rPr>
          <w:spacing w:val="12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doi</w:t>
      </w:r>
      <w:proofErr w:type="spellEnd"/>
      <w:proofErr w:type="gramEnd"/>
      <w:r>
        <w:rPr>
          <w:spacing w:val="-4"/>
          <w:sz w:val="20"/>
        </w:rPr>
        <w:t>:</w:t>
      </w:r>
    </w:p>
    <w:p w:rsidR="00F1105C" w:rsidRDefault="00EE4CCC">
      <w:pPr>
        <w:pStyle w:val="BodyText"/>
        <w:spacing w:line="230" w:lineRule="exact"/>
        <w:ind w:left="308"/>
      </w:pPr>
      <w:r>
        <w:t>10.1109/TGRS.2004.827257.</w:t>
      </w:r>
    </w:p>
    <w:p w:rsidR="00F1105C" w:rsidRDefault="00EE4CCC">
      <w:pPr>
        <w:pStyle w:val="BodyText"/>
        <w:spacing w:before="168" w:line="249" w:lineRule="auto"/>
        <w:ind w:left="308" w:right="5149" w:hanging="200"/>
        <w:jc w:val="both"/>
      </w:pPr>
      <w:bookmarkStart w:id="8" w:name="_bookmark8"/>
      <w:bookmarkEnd w:id="8"/>
      <w:proofErr w:type="gramStart"/>
      <w:r>
        <w:t>Huang, X. and Zhang, L.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svm</w:t>
      </w:r>
      <w:proofErr w:type="spellEnd"/>
      <w:r>
        <w:t xml:space="preserve"> ensemble approach combining spectral, struct</w:t>
      </w:r>
      <w:r>
        <w:t>ural, and semantic features</w:t>
      </w:r>
      <w:r>
        <w:rPr>
          <w:spacing w:val="-20"/>
        </w:rPr>
        <w:t xml:space="preserve"> </w:t>
      </w:r>
      <w:r>
        <w:rPr>
          <w:spacing w:val="-5"/>
        </w:rPr>
        <w:t xml:space="preserve">for </w:t>
      </w:r>
      <w:r>
        <w:t>the classification of high-resolution remotely sensed</w:t>
      </w:r>
      <w:r>
        <w:rPr>
          <w:spacing w:val="-31"/>
        </w:rPr>
        <w:t xml:space="preserve"> </w:t>
      </w:r>
      <w:proofErr w:type="spellStart"/>
      <w:r>
        <w:rPr>
          <w:spacing w:val="-5"/>
        </w:rPr>
        <w:t>im</w:t>
      </w:r>
      <w:proofErr w:type="spellEnd"/>
      <w:r>
        <w:rPr>
          <w:spacing w:val="-5"/>
        </w:rPr>
        <w:t xml:space="preserve">- </w:t>
      </w:r>
      <w:proofErr w:type="spellStart"/>
      <w:r>
        <w:rPr>
          <w:spacing w:val="-3"/>
        </w:rPr>
        <w:t>agery</w:t>
      </w:r>
      <w:proofErr w:type="spellEnd"/>
      <w:r>
        <w:rPr>
          <w:spacing w:val="-3"/>
        </w:rPr>
        <w:t xml:space="preserve">. </w:t>
      </w:r>
      <w:r>
        <w:rPr>
          <w:i/>
        </w:rPr>
        <w:t xml:space="preserve">IEEE Transactions on </w:t>
      </w:r>
      <w:proofErr w:type="spellStart"/>
      <w:r>
        <w:rPr>
          <w:i/>
        </w:rPr>
        <w:t>Geoscience</w:t>
      </w:r>
      <w:proofErr w:type="spellEnd"/>
      <w:r>
        <w:rPr>
          <w:i/>
        </w:rPr>
        <w:t xml:space="preserve"> and </w:t>
      </w:r>
      <w:r>
        <w:rPr>
          <w:i/>
          <w:spacing w:val="-3"/>
        </w:rPr>
        <w:t xml:space="preserve">Remote </w:t>
      </w:r>
      <w:r>
        <w:rPr>
          <w:i/>
        </w:rPr>
        <w:t>Sensing</w:t>
      </w:r>
      <w:r>
        <w:t xml:space="preserve">, 51(1):257–272, Jan 2013. </w:t>
      </w:r>
      <w:proofErr w:type="gramStart"/>
      <w:r>
        <w:t>ISSN 0196-2892.</w:t>
      </w:r>
      <w:proofErr w:type="gramEnd"/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10"/>
        </w:rPr>
        <w:t xml:space="preserve"> </w:t>
      </w:r>
      <w:r>
        <w:t>10.1109/TGRS.2012.2202912.</w:t>
      </w:r>
    </w:p>
    <w:p w:rsidR="00F1105C" w:rsidRDefault="00EE4CCC">
      <w:pPr>
        <w:spacing w:before="159" w:line="249" w:lineRule="auto"/>
        <w:ind w:left="308" w:right="5149" w:hanging="200"/>
        <w:jc w:val="both"/>
        <w:rPr>
          <w:sz w:val="20"/>
        </w:rPr>
      </w:pPr>
      <w:bookmarkStart w:id="9" w:name="_bookmark9"/>
      <w:bookmarkEnd w:id="9"/>
      <w:proofErr w:type="spellStart"/>
      <w:r>
        <w:rPr>
          <w:sz w:val="20"/>
        </w:rPr>
        <w:t>Inglada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Jordi</w:t>
      </w:r>
      <w:proofErr w:type="spellEnd"/>
      <w:r>
        <w:rPr>
          <w:sz w:val="20"/>
        </w:rPr>
        <w:t xml:space="preserve">. Automatic recognition of man-made </w:t>
      </w:r>
      <w:r>
        <w:rPr>
          <w:spacing w:val="-5"/>
          <w:sz w:val="20"/>
        </w:rPr>
        <w:t xml:space="preserve">ob- </w:t>
      </w:r>
      <w:proofErr w:type="spellStart"/>
      <w:r>
        <w:rPr>
          <w:sz w:val="20"/>
        </w:rPr>
        <w:t>jects</w:t>
      </w:r>
      <w:proofErr w:type="spellEnd"/>
      <w:r>
        <w:rPr>
          <w:sz w:val="20"/>
        </w:rPr>
        <w:t xml:space="preserve"> in high resolution optical remote </w:t>
      </w:r>
      <w:proofErr w:type="gramStart"/>
      <w:r>
        <w:rPr>
          <w:sz w:val="20"/>
        </w:rPr>
        <w:t xml:space="preserve">sensing  </w:t>
      </w:r>
      <w:proofErr w:type="spellStart"/>
      <w:r>
        <w:rPr>
          <w:spacing w:val="-4"/>
          <w:sz w:val="20"/>
        </w:rPr>
        <w:t>im</w:t>
      </w:r>
      <w:proofErr w:type="spellEnd"/>
      <w:proofErr w:type="gramEnd"/>
      <w:r>
        <w:rPr>
          <w:spacing w:val="-4"/>
          <w:sz w:val="20"/>
        </w:rPr>
        <w:t xml:space="preserve">-  </w:t>
      </w:r>
      <w:r>
        <w:rPr>
          <w:sz w:val="20"/>
        </w:rPr>
        <w:t xml:space="preserve">ages by </w:t>
      </w:r>
      <w:proofErr w:type="spellStart"/>
      <w:r>
        <w:rPr>
          <w:sz w:val="20"/>
        </w:rPr>
        <w:t>svm</w:t>
      </w:r>
      <w:proofErr w:type="spellEnd"/>
      <w:r>
        <w:rPr>
          <w:sz w:val="20"/>
        </w:rPr>
        <w:t xml:space="preserve"> classification of geometric image </w:t>
      </w:r>
      <w:proofErr w:type="spellStart"/>
      <w:r>
        <w:rPr>
          <w:spacing w:val="-4"/>
          <w:sz w:val="20"/>
        </w:rPr>
        <w:t>fea</w:t>
      </w:r>
      <w:proofErr w:type="spellEnd"/>
      <w:r>
        <w:rPr>
          <w:spacing w:val="-4"/>
          <w:sz w:val="20"/>
        </w:rPr>
        <w:t xml:space="preserve">- </w:t>
      </w:r>
      <w:proofErr w:type="spellStart"/>
      <w:r>
        <w:rPr>
          <w:sz w:val="20"/>
        </w:rPr>
        <w:t>tures</w:t>
      </w:r>
      <w:proofErr w:type="spellEnd"/>
      <w:r>
        <w:rPr>
          <w:sz w:val="20"/>
        </w:rPr>
        <w:t xml:space="preserve">. </w:t>
      </w:r>
      <w:r>
        <w:rPr>
          <w:i/>
          <w:sz w:val="20"/>
        </w:rPr>
        <w:t xml:space="preserve">ISPRS Journal </w:t>
      </w:r>
      <w:proofErr w:type="gramStart"/>
      <w:r>
        <w:rPr>
          <w:i/>
          <w:sz w:val="20"/>
        </w:rPr>
        <w:t xml:space="preserve">of  </w:t>
      </w:r>
      <w:proofErr w:type="spellStart"/>
      <w:r>
        <w:rPr>
          <w:i/>
          <w:sz w:val="20"/>
        </w:rPr>
        <w:t>Photogrammetry</w:t>
      </w:r>
      <w:proofErr w:type="spellEnd"/>
      <w:proofErr w:type="gramEnd"/>
      <w:r>
        <w:rPr>
          <w:i/>
          <w:sz w:val="20"/>
        </w:rPr>
        <w:t xml:space="preserve">  and  </w:t>
      </w:r>
      <w:r>
        <w:rPr>
          <w:i/>
          <w:spacing w:val="-5"/>
          <w:sz w:val="20"/>
        </w:rPr>
        <w:t xml:space="preserve">Re- </w:t>
      </w:r>
      <w:r>
        <w:rPr>
          <w:i/>
          <w:sz w:val="20"/>
        </w:rPr>
        <w:t>mote  Sensing</w:t>
      </w:r>
      <w:r>
        <w:rPr>
          <w:sz w:val="20"/>
        </w:rPr>
        <w:t>,  62(3):236  –  248,  2007.     I</w:t>
      </w:r>
      <w:r>
        <w:rPr>
          <w:sz w:val="20"/>
        </w:rPr>
        <w:t>SSN</w:t>
      </w:r>
      <w:r>
        <w:rPr>
          <w:spacing w:val="28"/>
          <w:sz w:val="20"/>
        </w:rPr>
        <w:t xml:space="preserve"> </w:t>
      </w:r>
      <w:r>
        <w:rPr>
          <w:spacing w:val="-3"/>
          <w:sz w:val="20"/>
        </w:rPr>
        <w:t>0924-</w:t>
      </w:r>
    </w:p>
    <w:p w:rsidR="00F1105C" w:rsidRDefault="00EE4CCC">
      <w:pPr>
        <w:pStyle w:val="BodyText"/>
        <w:spacing w:line="230" w:lineRule="exact"/>
        <w:ind w:left="308"/>
        <w:jc w:val="both"/>
      </w:pPr>
      <w:r>
        <w:t xml:space="preserve">2716.   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46"/>
        </w:rPr>
        <w:t xml:space="preserve"> </w:t>
      </w:r>
      <w:r>
        <w:t>https://doi.org/10.1016/j.isprsjprs.2007.05.</w:t>
      </w:r>
    </w:p>
    <w:p w:rsidR="00F1105C" w:rsidRDefault="00EE4CCC">
      <w:pPr>
        <w:pStyle w:val="BodyText"/>
        <w:spacing w:before="14" w:line="232" w:lineRule="auto"/>
        <w:ind w:left="308" w:right="4758"/>
      </w:pPr>
      <w:r>
        <w:t xml:space="preserve">011. URL </w:t>
      </w:r>
      <w:hyperlink r:id="rId16">
        <w:r>
          <w:rPr>
            <w:rFonts w:ascii="Courier New"/>
            <w:color w:val="001472"/>
          </w:rPr>
          <w:t>http://www.sciencedirect.com/</w:t>
        </w:r>
      </w:hyperlink>
      <w:hyperlink r:id="rId17">
        <w:r>
          <w:rPr>
            <w:rFonts w:ascii="Courier New"/>
            <w:color w:val="001472"/>
          </w:rPr>
          <w:t xml:space="preserve"> </w:t>
        </w:r>
        <w:r>
          <w:rPr>
            <w:rFonts w:ascii="Courier New"/>
            <w:color w:val="001472"/>
            <w:w w:val="95"/>
          </w:rPr>
          <w:t>science/article/</w:t>
        </w:r>
        <w:proofErr w:type="spellStart"/>
        <w:r>
          <w:rPr>
            <w:rFonts w:ascii="Courier New"/>
            <w:color w:val="001472"/>
            <w:w w:val="95"/>
          </w:rPr>
          <w:t>pii</w:t>
        </w:r>
        <w:proofErr w:type="spellEnd"/>
        <w:r>
          <w:rPr>
            <w:rFonts w:ascii="Courier New"/>
            <w:color w:val="001472"/>
            <w:w w:val="95"/>
          </w:rPr>
          <w:t>/S092427160700055X</w:t>
        </w:r>
      </w:hyperlink>
      <w:r>
        <w:rPr>
          <w:w w:val="95"/>
        </w:rPr>
        <w:t>.</w:t>
      </w:r>
    </w:p>
    <w:p w:rsidR="00F1105C" w:rsidRDefault="00EE4CCC">
      <w:pPr>
        <w:pStyle w:val="BodyText"/>
        <w:tabs>
          <w:tab w:val="left" w:pos="1205"/>
          <w:tab w:val="left" w:pos="1311"/>
          <w:tab w:val="left" w:pos="1851"/>
          <w:tab w:val="left" w:pos="2679"/>
          <w:tab w:val="left" w:pos="3540"/>
          <w:tab w:val="left" w:pos="4301"/>
        </w:tabs>
        <w:spacing w:before="153"/>
        <w:ind w:left="308" w:right="4758" w:hanging="200"/>
      </w:pPr>
      <w:bookmarkStart w:id="10" w:name="_bookmark10"/>
      <w:bookmarkEnd w:id="10"/>
      <w:proofErr w:type="spellStart"/>
      <w:proofErr w:type="gramStart"/>
      <w:r>
        <w:t>Kaggle</w:t>
      </w:r>
      <w:proofErr w:type="spellEnd"/>
      <w:r>
        <w:t>.</w:t>
      </w:r>
      <w:proofErr w:type="gramEnd"/>
      <w:r>
        <w:tab/>
      </w:r>
      <w:r>
        <w:tab/>
      </w:r>
      <w:proofErr w:type="spellStart"/>
      <w:r>
        <w:t>Dstl</w:t>
      </w:r>
      <w:proofErr w:type="spellEnd"/>
      <w:r>
        <w:tab/>
        <w:t>satellite</w:t>
      </w:r>
      <w:r>
        <w:tab/>
        <w:t>imagery</w:t>
      </w:r>
      <w:r>
        <w:tab/>
        <w:t>feature</w:t>
      </w:r>
      <w:r>
        <w:tab/>
      </w:r>
      <w:proofErr w:type="spellStart"/>
      <w:r>
        <w:t>detec</w:t>
      </w:r>
      <w:proofErr w:type="spellEnd"/>
      <w:r>
        <w:t xml:space="preserve">- </w:t>
      </w:r>
      <w:proofErr w:type="spellStart"/>
      <w:r>
        <w:t>tion</w:t>
      </w:r>
      <w:proofErr w:type="spellEnd"/>
      <w:r>
        <w:t>.</w:t>
      </w:r>
      <w:r>
        <w:tab/>
      </w:r>
      <w:proofErr w:type="gramStart"/>
      <w:r>
        <w:t xml:space="preserve">URL </w:t>
      </w:r>
      <w:hyperlink r:id="rId18">
        <w:r>
          <w:rPr>
            <w:rFonts w:ascii="Courier New"/>
            <w:color w:val="001472"/>
          </w:rPr>
          <w:t>https://www.kaggle.com/c/</w:t>
        </w:r>
      </w:hyperlink>
      <w:r>
        <w:rPr>
          <w:rFonts w:ascii="Courier New"/>
          <w:color w:val="001472"/>
        </w:rPr>
        <w:t xml:space="preserve"> </w:t>
      </w:r>
      <w:hyperlink r:id="rId19">
        <w:proofErr w:type="spellStart"/>
        <w:r>
          <w:rPr>
            <w:rFonts w:ascii="Courier New"/>
            <w:color w:val="001472"/>
          </w:rPr>
          <w:t>dstl</w:t>
        </w:r>
        <w:proofErr w:type="spellEnd"/>
        <w:r>
          <w:rPr>
            <w:rFonts w:ascii="Courier New"/>
            <w:color w:val="001472"/>
          </w:rPr>
          <w:t>-satellite-imagery-feature-detection</w:t>
        </w:r>
      </w:hyperlink>
      <w:r>
        <w:t>.</w:t>
      </w:r>
      <w:proofErr w:type="gramEnd"/>
    </w:p>
    <w:p w:rsidR="00F1105C" w:rsidRDefault="00EE4CCC">
      <w:pPr>
        <w:spacing w:before="153" w:line="249" w:lineRule="auto"/>
        <w:ind w:left="308" w:right="5149" w:hanging="200"/>
        <w:jc w:val="both"/>
        <w:rPr>
          <w:sz w:val="20"/>
        </w:rPr>
      </w:pPr>
      <w:bookmarkStart w:id="11" w:name="_bookmark11"/>
      <w:bookmarkEnd w:id="11"/>
      <w:proofErr w:type="spellStart"/>
      <w:proofErr w:type="gramStart"/>
      <w:r>
        <w:rPr>
          <w:sz w:val="20"/>
        </w:rPr>
        <w:t>Melgani</w:t>
      </w:r>
      <w:proofErr w:type="spellEnd"/>
      <w:r>
        <w:rPr>
          <w:sz w:val="20"/>
        </w:rPr>
        <w:t xml:space="preserve">, </w:t>
      </w:r>
      <w:r>
        <w:rPr>
          <w:spacing w:val="-8"/>
          <w:sz w:val="20"/>
        </w:rPr>
        <w:t xml:space="preserve">F.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Bruzzone</w:t>
      </w:r>
      <w:proofErr w:type="spellEnd"/>
      <w:r>
        <w:rPr>
          <w:sz w:val="20"/>
        </w:rPr>
        <w:t xml:space="preserve">, L. Classification of </w:t>
      </w:r>
      <w:r>
        <w:rPr>
          <w:spacing w:val="-4"/>
          <w:sz w:val="20"/>
        </w:rPr>
        <w:t xml:space="preserve">hyper- </w:t>
      </w:r>
      <w:r>
        <w:rPr>
          <w:sz w:val="20"/>
        </w:rPr>
        <w:t>spectral remote sensing images with support v</w:t>
      </w:r>
      <w:r>
        <w:rPr>
          <w:sz w:val="20"/>
        </w:rPr>
        <w:t xml:space="preserve">ector </w:t>
      </w:r>
      <w:r>
        <w:rPr>
          <w:spacing w:val="-5"/>
          <w:sz w:val="20"/>
        </w:rPr>
        <w:t xml:space="preserve">ma- </w:t>
      </w:r>
      <w:proofErr w:type="spellStart"/>
      <w:r>
        <w:rPr>
          <w:sz w:val="20"/>
        </w:rPr>
        <w:t>chines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 xml:space="preserve">IEEE Transactions on </w:t>
      </w:r>
      <w:proofErr w:type="spellStart"/>
      <w:r>
        <w:rPr>
          <w:i/>
          <w:sz w:val="20"/>
        </w:rPr>
        <w:t>Geoscience</w:t>
      </w:r>
      <w:proofErr w:type="spellEnd"/>
      <w:r>
        <w:rPr>
          <w:i/>
          <w:sz w:val="20"/>
        </w:rPr>
        <w:t xml:space="preserve"> and </w:t>
      </w:r>
      <w:r>
        <w:rPr>
          <w:i/>
          <w:spacing w:val="-3"/>
          <w:sz w:val="20"/>
        </w:rPr>
        <w:t xml:space="preserve">Remote </w:t>
      </w:r>
      <w:r>
        <w:rPr>
          <w:i/>
          <w:sz w:val="20"/>
        </w:rPr>
        <w:t>Sensing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42(8):1778–1790,</w:t>
      </w:r>
      <w:r>
        <w:rPr>
          <w:spacing w:val="-10"/>
          <w:sz w:val="20"/>
        </w:rPr>
        <w:t xml:space="preserve"> </w:t>
      </w:r>
      <w:r>
        <w:rPr>
          <w:sz w:val="20"/>
        </w:rPr>
        <w:t>Aug</w:t>
      </w:r>
      <w:r>
        <w:rPr>
          <w:spacing w:val="-11"/>
          <w:sz w:val="20"/>
        </w:rPr>
        <w:t xml:space="preserve"> </w:t>
      </w:r>
      <w:r>
        <w:rPr>
          <w:sz w:val="20"/>
        </w:rPr>
        <w:t>2004.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ISSN</w:t>
      </w:r>
      <w:r>
        <w:rPr>
          <w:spacing w:val="-12"/>
          <w:sz w:val="20"/>
        </w:rPr>
        <w:t xml:space="preserve"> </w:t>
      </w:r>
      <w:r>
        <w:rPr>
          <w:sz w:val="20"/>
        </w:rPr>
        <w:t>0196-2892.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doi</w:t>
      </w:r>
      <w:proofErr w:type="spellEnd"/>
      <w:proofErr w:type="gramEnd"/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10.1109/TGRS.2004.831865.</w:t>
      </w:r>
    </w:p>
    <w:p w:rsidR="00F1105C" w:rsidRDefault="00EE4CCC">
      <w:pPr>
        <w:spacing w:before="159" w:line="249" w:lineRule="auto"/>
        <w:ind w:left="308" w:right="5149" w:hanging="200"/>
        <w:jc w:val="both"/>
        <w:rPr>
          <w:sz w:val="20"/>
        </w:rPr>
      </w:pPr>
      <w:bookmarkStart w:id="12" w:name="_bookmark12"/>
      <w:bookmarkEnd w:id="12"/>
      <w:proofErr w:type="spellStart"/>
      <w:r>
        <w:rPr>
          <w:sz w:val="20"/>
        </w:rPr>
        <w:t>Mountrakis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Giorgos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Jungho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Ogole</w:t>
      </w:r>
      <w:proofErr w:type="spellEnd"/>
      <w:r>
        <w:rPr>
          <w:sz w:val="20"/>
        </w:rPr>
        <w:t xml:space="preserve">, </w:t>
      </w:r>
      <w:r>
        <w:rPr>
          <w:spacing w:val="-4"/>
          <w:sz w:val="20"/>
        </w:rPr>
        <w:t xml:space="preserve">Caesar. </w:t>
      </w:r>
      <w:r>
        <w:rPr>
          <w:sz w:val="20"/>
        </w:rPr>
        <w:t xml:space="preserve">Support vector machines in remote sensing: </w:t>
      </w:r>
      <w:proofErr w:type="gramStart"/>
      <w:r>
        <w:rPr>
          <w:sz w:val="20"/>
        </w:rPr>
        <w:t xml:space="preserve">A  </w:t>
      </w:r>
      <w:r>
        <w:rPr>
          <w:spacing w:val="-6"/>
          <w:sz w:val="20"/>
        </w:rPr>
        <w:t>re</w:t>
      </w:r>
      <w:proofErr w:type="gramEnd"/>
      <w:r>
        <w:rPr>
          <w:spacing w:val="-6"/>
          <w:sz w:val="20"/>
        </w:rPr>
        <w:t xml:space="preserve">-  </w:t>
      </w:r>
      <w:r>
        <w:rPr>
          <w:spacing w:val="-4"/>
          <w:sz w:val="20"/>
        </w:rPr>
        <w:t xml:space="preserve">view. </w:t>
      </w:r>
      <w:r>
        <w:rPr>
          <w:i/>
          <w:sz w:val="20"/>
        </w:rPr>
        <w:t xml:space="preserve">ISPRS Journal of </w:t>
      </w:r>
      <w:proofErr w:type="spellStart"/>
      <w:proofErr w:type="gramStart"/>
      <w:r>
        <w:rPr>
          <w:i/>
          <w:sz w:val="20"/>
        </w:rPr>
        <w:t>Photogrammetry</w:t>
      </w:r>
      <w:proofErr w:type="spellEnd"/>
      <w:r>
        <w:rPr>
          <w:i/>
          <w:sz w:val="20"/>
        </w:rPr>
        <w:t xml:space="preserve">  and</w:t>
      </w:r>
      <w:proofErr w:type="gramEnd"/>
      <w:r>
        <w:rPr>
          <w:i/>
          <w:sz w:val="20"/>
        </w:rPr>
        <w:t xml:space="preserve">  </w:t>
      </w:r>
      <w:r>
        <w:rPr>
          <w:i/>
          <w:spacing w:val="-5"/>
          <w:sz w:val="20"/>
        </w:rPr>
        <w:t xml:space="preserve">Re-  </w:t>
      </w:r>
      <w:r>
        <w:rPr>
          <w:i/>
          <w:sz w:val="20"/>
        </w:rPr>
        <w:t>mote  Sensing</w:t>
      </w:r>
      <w:r>
        <w:rPr>
          <w:sz w:val="20"/>
        </w:rPr>
        <w:t>,  66(3):247  –  259,  2011.     ISSN</w:t>
      </w:r>
      <w:r>
        <w:rPr>
          <w:spacing w:val="28"/>
          <w:sz w:val="20"/>
        </w:rPr>
        <w:t xml:space="preserve"> </w:t>
      </w:r>
      <w:r>
        <w:rPr>
          <w:spacing w:val="-3"/>
          <w:sz w:val="20"/>
        </w:rPr>
        <w:t>0924-</w:t>
      </w:r>
    </w:p>
    <w:p w:rsidR="00F1105C" w:rsidRDefault="00EE4CCC">
      <w:pPr>
        <w:pStyle w:val="BodyText"/>
        <w:spacing w:line="230" w:lineRule="exact"/>
        <w:ind w:left="308"/>
        <w:jc w:val="both"/>
      </w:pPr>
      <w:r>
        <w:t xml:space="preserve">2716.   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46"/>
        </w:rPr>
        <w:t xml:space="preserve"> </w:t>
      </w:r>
      <w:r>
        <w:t>https://doi.org/10.1016/j.isprsjprs.2010.11.</w:t>
      </w:r>
    </w:p>
    <w:p w:rsidR="00F1105C" w:rsidRDefault="00EE4CCC">
      <w:pPr>
        <w:pStyle w:val="BodyText"/>
        <w:spacing w:before="15" w:line="232" w:lineRule="auto"/>
        <w:ind w:left="308" w:right="4758"/>
      </w:pPr>
      <w:r>
        <w:t xml:space="preserve">001. URL </w:t>
      </w:r>
      <w:hyperlink r:id="rId20">
        <w:r>
          <w:rPr>
            <w:rFonts w:ascii="Courier New"/>
            <w:color w:val="001472"/>
          </w:rPr>
          <w:t>http</w:t>
        </w:r>
        <w:r>
          <w:rPr>
            <w:rFonts w:ascii="Courier New"/>
            <w:color w:val="001472"/>
          </w:rPr>
          <w:t>://www.sciencedirect.com/</w:t>
        </w:r>
      </w:hyperlink>
      <w:hyperlink r:id="rId21">
        <w:r>
          <w:rPr>
            <w:rFonts w:ascii="Courier New"/>
            <w:color w:val="001472"/>
          </w:rPr>
          <w:t xml:space="preserve"> </w:t>
        </w:r>
        <w:r>
          <w:rPr>
            <w:rFonts w:ascii="Courier New"/>
            <w:color w:val="001472"/>
            <w:w w:val="95"/>
          </w:rPr>
          <w:t>science/article/</w:t>
        </w:r>
        <w:proofErr w:type="spellStart"/>
        <w:r>
          <w:rPr>
            <w:rFonts w:ascii="Courier New"/>
            <w:color w:val="001472"/>
            <w:w w:val="95"/>
          </w:rPr>
          <w:t>pii</w:t>
        </w:r>
        <w:proofErr w:type="spellEnd"/>
        <w:r>
          <w:rPr>
            <w:rFonts w:ascii="Courier New"/>
            <w:color w:val="001472"/>
            <w:w w:val="95"/>
          </w:rPr>
          <w:t>/S0924271610001140</w:t>
        </w:r>
      </w:hyperlink>
      <w:r>
        <w:rPr>
          <w:w w:val="95"/>
        </w:rPr>
        <w:t>.</w:t>
      </w:r>
    </w:p>
    <w:p w:rsidR="00F1105C" w:rsidRDefault="00EE4CCC">
      <w:pPr>
        <w:pStyle w:val="BodyText"/>
        <w:spacing w:before="152" w:line="249" w:lineRule="auto"/>
        <w:ind w:left="308" w:right="5149" w:hanging="200"/>
        <w:jc w:val="both"/>
      </w:pPr>
      <w:bookmarkStart w:id="13" w:name="_bookmark13"/>
      <w:bookmarkEnd w:id="13"/>
      <w:proofErr w:type="spellStart"/>
      <w:r>
        <w:t>Pedregosa</w:t>
      </w:r>
      <w:proofErr w:type="spellEnd"/>
      <w:r>
        <w:t xml:space="preserve">, </w:t>
      </w:r>
      <w:r>
        <w:rPr>
          <w:spacing w:val="-6"/>
        </w:rPr>
        <w:t xml:space="preserve">F., </w:t>
      </w:r>
      <w:proofErr w:type="spellStart"/>
      <w:r>
        <w:rPr>
          <w:spacing w:val="-3"/>
        </w:rPr>
        <w:t>Varoquaux</w:t>
      </w:r>
      <w:proofErr w:type="spellEnd"/>
      <w:r>
        <w:rPr>
          <w:spacing w:val="-3"/>
        </w:rPr>
        <w:t xml:space="preserve">, </w:t>
      </w:r>
      <w:r>
        <w:t xml:space="preserve">G., </w:t>
      </w:r>
      <w:proofErr w:type="spellStart"/>
      <w:r>
        <w:t>Gramfort</w:t>
      </w:r>
      <w:proofErr w:type="spellEnd"/>
      <w:r>
        <w:t xml:space="preserve">, A., Michel, </w:t>
      </w:r>
      <w:r>
        <w:rPr>
          <w:spacing w:val="-14"/>
        </w:rPr>
        <w:t xml:space="preserve">V., </w:t>
      </w:r>
      <w:proofErr w:type="spellStart"/>
      <w:r>
        <w:t>Thirion</w:t>
      </w:r>
      <w:proofErr w:type="spellEnd"/>
      <w:r>
        <w:t xml:space="preserve">, B., </w:t>
      </w:r>
      <w:proofErr w:type="spellStart"/>
      <w:r>
        <w:t>Grisel</w:t>
      </w:r>
      <w:proofErr w:type="spellEnd"/>
      <w:r>
        <w:t xml:space="preserve">, O., </w:t>
      </w:r>
      <w:proofErr w:type="spellStart"/>
      <w:r>
        <w:t>Blondel</w:t>
      </w:r>
      <w:proofErr w:type="spellEnd"/>
      <w:r>
        <w:t xml:space="preserve">, M., </w:t>
      </w:r>
      <w:proofErr w:type="spellStart"/>
      <w:r>
        <w:t>Prettenhofer</w:t>
      </w:r>
      <w:proofErr w:type="spellEnd"/>
      <w:r>
        <w:t>,</w:t>
      </w:r>
      <w:r>
        <w:t xml:space="preserve"> </w:t>
      </w:r>
      <w:r>
        <w:rPr>
          <w:spacing w:val="-13"/>
        </w:rPr>
        <w:t xml:space="preserve">P., </w:t>
      </w:r>
      <w:r>
        <w:rPr>
          <w:spacing w:val="-3"/>
        </w:rPr>
        <w:t xml:space="preserve">Weiss, </w:t>
      </w:r>
      <w:r>
        <w:t xml:space="preserve">R., </w:t>
      </w:r>
      <w:proofErr w:type="spellStart"/>
      <w:r>
        <w:t>Dubourg</w:t>
      </w:r>
      <w:proofErr w:type="spellEnd"/>
      <w:r>
        <w:t xml:space="preserve">, </w:t>
      </w:r>
      <w:r>
        <w:rPr>
          <w:spacing w:val="-9"/>
        </w:rPr>
        <w:t xml:space="preserve">V., </w:t>
      </w:r>
      <w:proofErr w:type="spellStart"/>
      <w:r>
        <w:rPr>
          <w:spacing w:val="-3"/>
        </w:rPr>
        <w:t>Vanderplas</w:t>
      </w:r>
      <w:proofErr w:type="spellEnd"/>
      <w:r>
        <w:rPr>
          <w:spacing w:val="-3"/>
        </w:rPr>
        <w:t xml:space="preserve">, </w:t>
      </w:r>
      <w:r>
        <w:t xml:space="preserve">J., </w:t>
      </w:r>
      <w:proofErr w:type="spellStart"/>
      <w:r>
        <w:t>Passos</w:t>
      </w:r>
      <w:proofErr w:type="spellEnd"/>
      <w:r>
        <w:t>, A.,</w:t>
      </w:r>
      <w:r>
        <w:rPr>
          <w:spacing w:val="-30"/>
        </w:rPr>
        <w:t xml:space="preserve"> </w:t>
      </w:r>
      <w:proofErr w:type="spellStart"/>
      <w:r>
        <w:rPr>
          <w:spacing w:val="-5"/>
        </w:rPr>
        <w:t>Cour</w:t>
      </w:r>
      <w:proofErr w:type="spellEnd"/>
      <w:r>
        <w:rPr>
          <w:spacing w:val="-5"/>
        </w:rPr>
        <w:t xml:space="preserve">- </w:t>
      </w:r>
      <w:proofErr w:type="spellStart"/>
      <w:r>
        <w:t>napeau</w:t>
      </w:r>
      <w:proofErr w:type="spellEnd"/>
      <w:r>
        <w:t xml:space="preserve">, D., </w:t>
      </w:r>
      <w:proofErr w:type="spellStart"/>
      <w:r>
        <w:t>Brucher</w:t>
      </w:r>
      <w:proofErr w:type="spellEnd"/>
      <w:r>
        <w:t xml:space="preserve">, M., Perrot, M., and </w:t>
      </w:r>
      <w:proofErr w:type="spellStart"/>
      <w:r>
        <w:t>Duchesnay</w:t>
      </w:r>
      <w:proofErr w:type="spellEnd"/>
      <w:r>
        <w:t xml:space="preserve">, </w:t>
      </w:r>
      <w:r>
        <w:rPr>
          <w:spacing w:val="-6"/>
        </w:rPr>
        <w:t xml:space="preserve">E. </w:t>
      </w:r>
      <w:proofErr w:type="spellStart"/>
      <w:r>
        <w:t>Scikit</w:t>
      </w:r>
      <w:proofErr w:type="spellEnd"/>
      <w:r>
        <w:t xml:space="preserve">-learn: Machine learning in Python. </w:t>
      </w:r>
      <w:r>
        <w:rPr>
          <w:i/>
        </w:rPr>
        <w:t xml:space="preserve">Journal </w:t>
      </w:r>
      <w:r>
        <w:rPr>
          <w:i/>
          <w:spacing w:val="-8"/>
        </w:rPr>
        <w:t xml:space="preserve">of </w:t>
      </w:r>
      <w:r>
        <w:rPr>
          <w:i/>
        </w:rPr>
        <w:t>Machine Learning Research</w:t>
      </w:r>
      <w:r>
        <w:t>, 12:2825–2830,</w:t>
      </w:r>
      <w:r>
        <w:rPr>
          <w:spacing w:val="-14"/>
        </w:rPr>
        <w:t xml:space="preserve"> </w:t>
      </w:r>
      <w:r>
        <w:t>2011.</w:t>
      </w:r>
    </w:p>
    <w:sectPr w:rsidR="00F1105C" w:rsidSect="00F1105C">
      <w:pgSz w:w="12240" w:h="15840"/>
      <w:pgMar w:top="1220" w:right="1300" w:bottom="280" w:left="1000" w:header="91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CCC" w:rsidRDefault="00EE4CCC" w:rsidP="00F1105C">
      <w:r>
        <w:separator/>
      </w:r>
    </w:p>
  </w:endnote>
  <w:endnote w:type="continuationSeparator" w:id="0">
    <w:p w:rsidR="00EE4CCC" w:rsidRDefault="00EE4CCC" w:rsidP="00F11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Math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CCC" w:rsidRDefault="00EE4CCC" w:rsidP="00F1105C">
      <w:r>
        <w:separator/>
      </w:r>
    </w:p>
  </w:footnote>
  <w:footnote w:type="continuationSeparator" w:id="0">
    <w:p w:rsidR="00EE4CCC" w:rsidRDefault="00EE4CCC" w:rsidP="00F110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5C" w:rsidRDefault="00F1105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.45pt;margin-top:44.5pt;width:488pt;height:13.7pt;z-index:-251658752;mso-position-horizontal-relative:page;mso-position-vertical-relative:page" filled="f" stroked="f">
          <v:textbox style="mso-next-textbox:#_x0000_s2049" inset="0,0,0,0">
            <w:txbxContent>
              <w:p w:rsidR="00F1105C" w:rsidRDefault="00EE4CCC">
                <w:pPr>
                  <w:tabs>
                    <w:tab w:val="left" w:pos="2138"/>
                    <w:tab w:val="left" w:pos="9739"/>
                  </w:tabs>
                  <w:spacing w:before="24"/>
                  <w:ind w:left="20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 xml:space="preserve"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Feature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Extraction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in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Satellite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Imagery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Using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Support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pacing w:val="-3"/>
                    <w:sz w:val="18"/>
                    <w:u w:val="single"/>
                  </w:rPr>
                  <w:t>Vector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Machines</w:t>
                </w:r>
                <w:r>
                  <w:rPr>
                    <w:b/>
                    <w:sz w:val="18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22E36"/>
    <w:multiLevelType w:val="hybridMultilevel"/>
    <w:tmpl w:val="42FABD66"/>
    <w:lvl w:ilvl="0" w:tplc="81728B86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BB61C08">
      <w:numFmt w:val="bullet"/>
      <w:lvlText w:val="•"/>
      <w:lvlJc w:val="left"/>
      <w:pPr>
        <w:ind w:left="340" w:hanging="240"/>
      </w:pPr>
      <w:rPr>
        <w:rFonts w:hint="default"/>
        <w:lang w:val="en-US" w:eastAsia="en-US" w:bidi="ar-SA"/>
      </w:rPr>
    </w:lvl>
    <w:lvl w:ilvl="2" w:tplc="C11E434A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3" w:tplc="F7F6502A">
      <w:numFmt w:val="bullet"/>
      <w:lvlText w:val="•"/>
      <w:lvlJc w:val="left"/>
      <w:pPr>
        <w:ind w:left="1337" w:hanging="240"/>
      </w:pPr>
      <w:rPr>
        <w:rFonts w:hint="default"/>
        <w:lang w:val="en-US" w:eastAsia="en-US" w:bidi="ar-SA"/>
      </w:rPr>
    </w:lvl>
    <w:lvl w:ilvl="4" w:tplc="C8B696DC">
      <w:numFmt w:val="bullet"/>
      <w:lvlText w:val="•"/>
      <w:lvlJc w:val="left"/>
      <w:pPr>
        <w:ind w:left="1836" w:hanging="240"/>
      </w:pPr>
      <w:rPr>
        <w:rFonts w:hint="default"/>
        <w:lang w:val="en-US" w:eastAsia="en-US" w:bidi="ar-SA"/>
      </w:rPr>
    </w:lvl>
    <w:lvl w:ilvl="5" w:tplc="EDC64802">
      <w:numFmt w:val="bullet"/>
      <w:lvlText w:val="•"/>
      <w:lvlJc w:val="left"/>
      <w:pPr>
        <w:ind w:left="2335" w:hanging="240"/>
      </w:pPr>
      <w:rPr>
        <w:rFonts w:hint="default"/>
        <w:lang w:val="en-US" w:eastAsia="en-US" w:bidi="ar-SA"/>
      </w:rPr>
    </w:lvl>
    <w:lvl w:ilvl="6" w:tplc="0368F714">
      <w:numFmt w:val="bullet"/>
      <w:lvlText w:val="•"/>
      <w:lvlJc w:val="left"/>
      <w:pPr>
        <w:ind w:left="2833" w:hanging="240"/>
      </w:pPr>
      <w:rPr>
        <w:rFonts w:hint="default"/>
        <w:lang w:val="en-US" w:eastAsia="en-US" w:bidi="ar-SA"/>
      </w:rPr>
    </w:lvl>
    <w:lvl w:ilvl="7" w:tplc="7C4290F0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8" w:tplc="E6E68DFA">
      <w:numFmt w:val="bullet"/>
      <w:lvlText w:val="•"/>
      <w:lvlJc w:val="left"/>
      <w:pPr>
        <w:ind w:left="383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105C"/>
    <w:rsid w:val="0035652A"/>
    <w:rsid w:val="00627828"/>
    <w:rsid w:val="00C10E9C"/>
    <w:rsid w:val="00C45076"/>
    <w:rsid w:val="00EE4CCC"/>
    <w:rsid w:val="00F1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10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105C"/>
    <w:pPr>
      <w:ind w:left="347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05C"/>
    <w:rPr>
      <w:sz w:val="20"/>
      <w:szCs w:val="20"/>
    </w:rPr>
  </w:style>
  <w:style w:type="paragraph" w:styleId="Title">
    <w:name w:val="Title"/>
    <w:basedOn w:val="Normal"/>
    <w:uiPriority w:val="1"/>
    <w:qFormat/>
    <w:rsid w:val="00F1105C"/>
    <w:pPr>
      <w:spacing w:before="114"/>
      <w:ind w:left="5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105C"/>
    <w:pPr>
      <w:spacing w:before="95"/>
      <w:ind w:left="347" w:hanging="240"/>
    </w:pPr>
  </w:style>
  <w:style w:type="paragraph" w:customStyle="1" w:styleId="TableParagraph">
    <w:name w:val="Table Paragraph"/>
    <w:basedOn w:val="Normal"/>
    <w:uiPriority w:val="1"/>
    <w:qFormat/>
    <w:rsid w:val="00F1105C"/>
  </w:style>
  <w:style w:type="paragraph" w:styleId="BalloonText">
    <w:name w:val="Balloon Text"/>
    <w:basedOn w:val="Normal"/>
    <w:link w:val="BalloonTextChar"/>
    <w:uiPriority w:val="99"/>
    <w:semiHidden/>
    <w:unhideWhenUsed/>
    <w:rsid w:val="003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c/dstl-satellite-imagery-feature-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iencedirect.com/science/article/pii/S092427161000114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www.sciencedirect.com/science/article/pii/S092427160700055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ncedirect.com/science/article/pii/S092427160700055X" TargetMode="External"/><Relationship Id="rId20" Type="http://schemas.openxmlformats.org/officeDocument/2006/relationships/hyperlink" Target="http://www.sciencedirect.com/science/article/pii/S09242716100011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kaggle.com/c/dstl-satellite-imagery-feature-det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Extraction in Satellite Imagery Using Support Vector Machines</vt:lpstr>
    </vt:vector>
  </TitlesOfParts>
  <Company/>
  <LinksUpToDate>false</LinksUpToDate>
  <CharactersWithSpaces>17326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Extraction in Satellite Imagery Using Support Vector Machines</dc:title>
  <dc:subject>Proceedings of the International Conference on Machine Learning 2017</dc:subject>
  <dc:creator>Kevin Culberg, Kevin Fuhs</dc:creator>
  <cp:keywords>Logistic Regression, Support Vector Machines, Pixel Classification, Satellite Imagery</cp:keywords>
  <cp:lastModifiedBy>harpalsingh</cp:lastModifiedBy>
  <cp:revision>4</cp:revision>
  <dcterms:created xsi:type="dcterms:W3CDTF">2020-04-01T11:34:00Z</dcterms:created>
  <dcterms:modified xsi:type="dcterms:W3CDTF">2020-04-01T12:43:00Z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2020-04-01T00:00:00Z</vt:filetime>
  </property>
</Properties>
</file>