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i w:val="0"/>
          <w:sz w:val="36"/>
        </w:rPr>
        <w:t>SYRAX — Project Reference &amp; Viva FAQ</w:t>
      </w:r>
    </w:p>
    <w:p>
      <w:pPr>
        <w:spacing w:line="240" w:lineRule="auto" w:before="80" w:after="0"/>
        <w:jc w:val="center"/>
      </w:pPr>
      <w:r>
        <w:rPr>
          <w:rFonts w:ascii="Times New Roman" w:hAnsi="Times New Roman"/>
          <w:b w:val="0"/>
          <w:i/>
          <w:sz w:val="22"/>
        </w:rPr>
        <w:t>Source-code guide, system information and likely viva questions with model answers</w:t>
      </w:r>
    </w:p>
    <w:p>
      <w:pPr>
        <w:spacing w:line="240" w:lineRule="auto" w:before="40" w:after="0"/>
        <w:jc w:val="center"/>
      </w:pPr>
      <w:r>
        <w:rPr>
          <w:rFonts w:ascii="Times New Roman" w:hAnsi="Times New Roman"/>
          <w:b w:val="0"/>
          <w:i w:val="0"/>
          <w:sz w:val="22"/>
        </w:rPr>
        <w:t>Team: Ayush Kumar Upadhyay (2500350100012) · Navam (2500350100041) · Sandeep (2500350100057) · October 2026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i w:val="0"/>
          <w:sz w:val="28"/>
        </w:rPr>
        <w:t>A. Project Overview</w:t>
      </w:r>
    </w:p>
    <w:p>
      <w:pPr>
        <w:spacing w:line="480" w:lineRule="auto" w:before="0" w:after="0"/>
        <w:jc w:val="both"/>
      </w:pPr>
      <w:r>
        <w:rPr>
          <w:rFonts w:ascii="Times New Roman" w:hAnsi="Times New Roman"/>
          <w:b w:val="0"/>
          <w:i w:val="0"/>
          <w:sz w:val="24"/>
        </w:rPr>
        <w:t>Syrax is a voice-driven web agent with a 3D particle interface. A single spoken sentence is either executed as a real browser action (open, search, play, close) or answered as conversation (identity, time, date, world clock, general questions). The two paths never mix: actions come only from a deterministic local command parser, and the large language model can only talk — it has no way to open or navigate a tab.</w:t>
      </w:r>
    </w:p>
    <w:p>
      <w:pPr>
        <w:spacing w:line="240" w:lineRule="auto"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Table A1: Quick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Detail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Live site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https://ayushupadhyay90.github.io/Syrax/ (one responsive PWA URL)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Source repository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https://github.com/ayushupadhyay90/Syrax (public, key-free)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Project type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Web application / PWA with AI (NLP) and voice interaction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React 19 + TypeScript 5.7 + Vite 6 + Tailwind CSS 4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3D / animation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Three.js 0.174, React Three Fiber 9, Drei 10, GSAP 3.12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Speech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Web Speech API (STT), layered TTS chain (Fish → Pocket → browser voice)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Language model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DeepSeek deepseek-flash — JSON mode, temperature 0.5, max_tokens 384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Hosting / CI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GitHub Actions → GitHub Pages (push to main branch)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Sidecar (optional)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Python FastAPI service (localhost) for premium voice features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Storage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Browser localStorage only — keys: syrax-chat-v1, syrax-ds-key. No database.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Cost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Near zero — free hosting, free browser speech, optional pay-per-use LLM key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i w:val="0"/>
          <w:sz w:val="28"/>
        </w:rPr>
        <w:t>B. Source Code &amp; Repository</w:t>
      </w:r>
    </w:p>
    <w:p>
      <w:pPr>
        <w:spacing w:line="480" w:lineRule="auto" w:before="0" w:after="0"/>
        <w:jc w:val="both"/>
      </w:pPr>
      <w:r>
        <w:rPr>
          <w:rFonts w:ascii="Times New Roman" w:hAnsi="Times New Roman"/>
          <w:b w:val="0"/>
          <w:i w:val="0"/>
          <w:sz w:val="24"/>
        </w:rPr>
        <w:t>Statistics: ~3,887 lines across 14 TypeScript/TSX/CSS source files, plus ~310 lines of Python in the optional backend. Largest modules: chunks/Stage.tsx (1,811 lines — the whole interface and control logic) and ai/syrax.ts (505 lines — intent parser + LLM).</w:t>
      </w:r>
    </w:p>
    <w:p>
      <w:pPr>
        <w:spacing w:line="240" w:lineRule="auto"/>
      </w:pPr>
      <w:r>
        <w:rPr>
          <w:rFonts w:ascii="Consolas" w:hAnsi="Consolas"/>
          <w:sz w:val="18"/>
        </w:rPr>
        <w:t>Syrax/                                GitHub repository root</w:t>
        <w:br/>
      </w:r>
      <w:r>
        <w:rPr>
          <w:rFonts w:ascii="Consolas" w:hAnsi="Consolas"/>
          <w:sz w:val="18"/>
        </w:rPr>
        <w:t>|-- .github/workflows/deploy.yml      CI: builds the app, deploys to GitHub Pages</w:t>
        <w:br/>
      </w:r>
      <w:r>
        <w:rPr>
          <w:rFonts w:ascii="Consolas" w:hAnsi="Consolas"/>
          <w:sz w:val="18"/>
        </w:rPr>
        <w:t>|-- presentation/                     Project decks + python-pptx generators</w:t>
        <w:br/>
      </w:r>
      <w:r>
        <w:rPr>
          <w:rFonts w:ascii="Consolas" w:hAnsi="Consolas"/>
          <w:sz w:val="18"/>
        </w:rPr>
        <w:t>|-- docs/                             This synopsis and reference material</w:t>
        <w:br/>
      </w:r>
      <w:r>
        <w:rPr>
          <w:rFonts w:ascii="Consolas" w:hAnsi="Consolas"/>
          <w:sz w:val="18"/>
        </w:rPr>
        <w:t>`-- syrax/                            The web application</w:t>
        <w:br/>
      </w:r>
      <w:r>
        <w:rPr>
          <w:rFonts w:ascii="Consolas" w:hAnsi="Consolas"/>
          <w:sz w:val="18"/>
        </w:rPr>
        <w:t xml:space="preserve">    |-- package.json                  scripts: dev, build (tsc -b &amp;&amp; vite build), preview, server</w:t>
        <w:br/>
      </w:r>
      <w:r>
        <w:rPr>
          <w:rFonts w:ascii="Consolas" w:hAnsi="Consolas"/>
          <w:sz w:val="18"/>
        </w:rPr>
        <w:t xml:space="preserve">    |-- backend/                      Optional FastAPI sidecar</w:t>
        <w:br/>
      </w:r>
      <w:r>
        <w:rPr>
          <w:rFonts w:ascii="Consolas" w:hAnsi="Consolas"/>
          <w:sz w:val="18"/>
        </w:rPr>
        <w:t xml:space="preserve">    |   |-- main.py                   240 lines - proxy for premium voice services</w:t>
        <w:br/>
      </w:r>
      <w:r>
        <w:rPr>
          <w:rFonts w:ascii="Consolas" w:hAnsi="Consolas"/>
          <w:sz w:val="18"/>
        </w:rPr>
        <w:t xml:space="preserve">    |   |-- setup_voice.py            voice setup helper</w:t>
        <w:br/>
      </w:r>
      <w:r>
        <w:rPr>
          <w:rFonts w:ascii="Consolas" w:hAnsi="Consolas"/>
          <w:sz w:val="18"/>
        </w:rPr>
        <w:t xml:space="preserve">    |   `-- requirements.txt, .env.example</w:t>
        <w:br/>
      </w:r>
      <w:r>
        <w:rPr>
          <w:rFonts w:ascii="Consolas" w:hAnsi="Consolas"/>
          <w:sz w:val="18"/>
        </w:rPr>
        <w:t xml:space="preserve">    `-- src/</w:t>
        <w:br/>
      </w:r>
      <w:r>
        <w:rPr>
          <w:rFonts w:ascii="Consolas" w:hAnsi="Consolas"/>
          <w:sz w:val="18"/>
        </w:rPr>
        <w:t xml:space="preserve">        |-- main.tsx, App.tsx         entry + routing shell</w:t>
        <w:br/>
      </w:r>
      <w:r>
        <w:rPr>
          <w:rFonts w:ascii="Consolas" w:hAnsi="Consolas"/>
          <w:sz w:val="18"/>
        </w:rPr>
        <w:t xml:space="preserve">        |-- chunks/Stage.tsx          1,811 lines - HUD, mic control, chat, command execution</w:t>
        <w:br/>
      </w:r>
      <w:r>
        <w:rPr>
          <w:rFonts w:ascii="Consolas" w:hAnsi="Consolas"/>
          <w:sz w:val="18"/>
        </w:rPr>
        <w:t xml:space="preserve">        |-- chunks/Chunk1.tsx         side operation panel</w:t>
        <w:br/>
      </w:r>
      <w:r>
        <w:rPr>
          <w:rFonts w:ascii="Consolas" w:hAnsi="Consolas"/>
          <w:sz w:val="18"/>
        </w:rPr>
        <w:t xml:space="preserve">        |-- ai/syrax.ts               505 lines - local intent gate, LLM caller, prompt, identity/time</w:t>
        <w:br/>
      </w:r>
      <w:r>
        <w:rPr>
          <w:rFonts w:ascii="Consolas" w:hAnsi="Consolas"/>
          <w:sz w:val="18"/>
        </w:rPr>
        <w:t xml:space="preserve">        |-- ai/about.ts               creator credits + About panel copy</w:t>
        <w:br/>
      </w:r>
      <w:r>
        <w:rPr>
          <w:rFonts w:ascii="Consolas" w:hAnsi="Consolas"/>
          <w:sz w:val="18"/>
        </w:rPr>
        <w:t xml:space="preserve">        |-- voice/stt.ts              speech recognizer wrapper (buffering, language en-IN)</w:t>
        <w:br/>
      </w:r>
      <w:r>
        <w:rPr>
          <w:rFonts w:ascii="Consolas" w:hAnsi="Consolas"/>
          <w:sz w:val="18"/>
        </w:rPr>
        <w:t xml:space="preserve">        |-- voice/tts.ts              TTS chain: Fish -&gt; Pocket -&gt; browser speechSynthesis</w:t>
        <w:br/>
      </w:r>
      <w:r>
        <w:rPr>
          <w:rFonts w:ascii="Consolas" w:hAnsi="Consolas"/>
          <w:sz w:val="18"/>
        </w:rPr>
        <w:t xml:space="preserve">        |-- voice/level.ts            microphone level helper for the particles</w:t>
        <w:br/>
      </w:r>
      <w:r>
        <w:rPr>
          <w:rFonts w:ascii="Consolas" w:hAnsi="Consolas"/>
          <w:sz w:val="18"/>
        </w:rPr>
        <w:t xml:space="preserve">        |-- three/Background.tsx      canvas host / state binding</w:t>
        <w:br/>
      </w:r>
      <w:r>
        <w:rPr>
          <w:rFonts w:ascii="Consolas" w:hAnsi="Consolas"/>
          <w:sz w:val="18"/>
        </w:rPr>
        <w:t xml:space="preserve">        |-- three/particles.ts        particle engine (state + mic-driven intensity)</w:t>
        <w:br/>
      </w:r>
      <w:r>
        <w:rPr>
          <w:rFonts w:ascii="Consolas" w:hAnsi="Consolas"/>
          <w:sz w:val="18"/>
        </w:rPr>
        <w:t xml:space="preserve">        |-- browser/BrowserPanel.tsx  in-app site panel (secondary; real tabs are primary)</w:t>
        <w:br/>
      </w:r>
      <w:r>
        <w:rPr>
          <w:rFonts w:ascii="Consolas" w:hAnsi="Consolas"/>
          <w:sz w:val="18"/>
        </w:rPr>
        <w:t xml:space="preserve">        `-- styles.css                380 lines - theme (blue #3B82F6 on #040711) and layout</w:t>
        <w:br/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2"/>
        </w:rPr>
        <w:t>Build and run:</w:t>
      </w:r>
    </w:p>
    <w:p>
      <w:pPr>
        <w:spacing w:line="240" w:lineRule="auto"/>
      </w:pPr>
      <w:r>
        <w:rPr>
          <w:rFonts w:ascii="Consolas" w:hAnsi="Consolas"/>
          <w:b/>
          <w:sz w:val="20"/>
        </w:rPr>
        <w:t xml:space="preserve">  $ npm install   </w:t>
      </w:r>
      <w:r>
        <w:rPr>
          <w:rFonts w:ascii="Times New Roman" w:hAnsi="Times New Roman"/>
          <w:sz w:val="20"/>
        </w:rPr>
        <w:t>— install dependencies (in the syrax/ folder)</w:t>
      </w:r>
    </w:p>
    <w:p>
      <w:pPr>
        <w:spacing w:line="240" w:lineRule="auto"/>
      </w:pPr>
      <w:r>
        <w:rPr>
          <w:rFonts w:ascii="Consolas" w:hAnsi="Consolas"/>
          <w:b/>
          <w:sz w:val="20"/>
        </w:rPr>
        <w:t xml:space="preserve">  $ npm run dev   </w:t>
      </w:r>
      <w:r>
        <w:rPr>
          <w:rFonts w:ascii="Times New Roman" w:hAnsi="Times New Roman"/>
          <w:sz w:val="20"/>
        </w:rPr>
        <w:t>— local development server with hot reload</w:t>
      </w:r>
    </w:p>
    <w:p>
      <w:pPr>
        <w:spacing w:line="240" w:lineRule="auto"/>
      </w:pPr>
      <w:r>
        <w:rPr>
          <w:rFonts w:ascii="Consolas" w:hAnsi="Consolas"/>
          <w:b/>
          <w:sz w:val="20"/>
        </w:rPr>
        <w:t xml:space="preserve">  $ npm run build   </w:t>
      </w:r>
      <w:r>
        <w:rPr>
          <w:rFonts w:ascii="Times New Roman" w:hAnsi="Times New Roman"/>
          <w:sz w:val="20"/>
        </w:rPr>
        <w:t>— type-check (tsc -b) then production Vite build</w:t>
      </w:r>
    </w:p>
    <w:p>
      <w:pPr>
        <w:spacing w:line="240" w:lineRule="auto"/>
      </w:pPr>
      <w:r>
        <w:rPr>
          <w:rFonts w:ascii="Consolas" w:hAnsi="Consolas"/>
          <w:b/>
          <w:sz w:val="20"/>
        </w:rPr>
        <w:t xml:space="preserve">  $ python -m uvicorn main:app --port 8000   </w:t>
      </w:r>
      <w:r>
        <w:rPr>
          <w:rFonts w:ascii="Times New Roman" w:hAnsi="Times New Roman"/>
          <w:sz w:val="20"/>
        </w:rPr>
        <w:t>— optional: local voice sidecar (backend/)</w:t>
      </w:r>
    </w:p>
    <w:p>
      <w:pPr>
        <w:spacing w:line="240" w:lineRule="auto"/>
      </w:pPr>
      <w:r>
        <w:rPr>
          <w:rFonts w:ascii="Consolas" w:hAnsi="Consolas"/>
          <w:b/>
          <w:sz w:val="20"/>
        </w:rPr>
        <w:t xml:space="preserve">  $ git push origin main   </w:t>
      </w:r>
      <w:r>
        <w:rPr>
          <w:rFonts w:ascii="Times New Roman" w:hAnsi="Times New Roman"/>
          <w:sz w:val="20"/>
        </w:rPr>
        <w:t>— GitHub Actions builds and republishes the live site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Module responsibility map</w:t>
      </w:r>
    </w:p>
    <w:p>
      <w:pPr>
        <w:spacing w:line="240" w:lineRule="auto"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Table B1: Modules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Responsibility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Lines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chunks/Stage.tsx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Microphone lifecycle (one-shot), STT buffering/flush, chat UI, command execution, tab management, halt, song-prompt state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1,811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ai/syrax.ts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Opener/wake-word stripping, local intent gate (open/search/play/close), DeepSeek caller with JSON-mode prompt, identity + world-clock local answers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505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voice/stt.ts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Web Speech recognizer wrapper: continuous listening, interim results, lazy construction so it works even if injected late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189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voice/tts.ts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Speech output chain with timeouts and graceful degradation (Fish Audio → Pocket TTS → browser voice)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142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browser/BrowserPanel.tsx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Embedded site panel used as a secondary view; primary operations always open real Chrome tabs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321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three/particles.ts + Background.tsx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Three.js particle field; intensity driven by app state (idle/listening/thinking/speaking) and microphone level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142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ai/about.ts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Canonical creator credits (Ayush, Navam, Sandeep) and About panel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36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backend/main.py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Optional FastAPI sidecar proxying premium voice services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240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Persistent data (the project uses no database)</w:t>
      </w:r>
    </w:p>
    <w:p>
      <w:pPr>
        <w:spacing w:line="240" w:lineRule="auto"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Table B2: localStorage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Key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Purpose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syrax-chat-v1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Conversation history — restored on every page load; also seeds the LLM memory (last ~18 turns, JSON-shaped)</w:t>
            </w:r>
          </w:p>
        </w:tc>
      </w:tr>
      <w:tr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syrax-ds-key</w:t>
            </w:r>
          </w:p>
        </w:tc>
        <w:tc>
          <w:tcPr>
            <w:tcW w:type="dxa" w:w="4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User’s DeepSeek API key, entered once per device; never committed to the repository; ?key= links save it then strip themselves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i w:val="0"/>
          <w:sz w:val="28"/>
        </w:rPr>
        <w:t>C. Architecture &amp; Key Flows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Microphone (one tap = one-shot ON)</w:t>
        <w:br/>
      </w:r>
      <w:r>
        <w:rPr>
          <w:rFonts w:ascii="Consolas" w:hAnsi="Consolas"/>
          <w:sz w:val="18"/>
        </w:rPr>
        <w:t xml:space="preserve">        |</w:t>
        <w:br/>
      </w:r>
      <w:r>
        <w:rPr>
          <w:rFonts w:ascii="Consolas" w:hAnsi="Consolas"/>
          <w:sz w:val="18"/>
        </w:rPr>
        <w:t xml:space="preserve">        v</w:t>
        <w:br/>
      </w:r>
      <w:r>
        <w:rPr>
          <w:rFonts w:ascii="Consolas" w:hAnsi="Consolas"/>
          <w:sz w:val="18"/>
        </w:rPr>
        <w:t xml:space="preserve">  STT buffer -- 1.5 s silence + dangling-word check --&gt; complete sentence</w:t>
        <w:br/>
      </w:r>
      <w:r>
        <w:rPr>
          <w:rFonts w:ascii="Consolas" w:hAnsi="Consolas"/>
          <w:sz w:val="18"/>
        </w:rPr>
        <w:t xml:space="preserve">        |</w:t>
        <w:br/>
      </w:r>
      <w:r>
        <w:rPr>
          <w:rFonts w:ascii="Consolas" w:hAnsi="Consolas"/>
          <w:sz w:val="18"/>
        </w:rPr>
        <w:t xml:space="preserve">        v</w:t>
        <w:br/>
      </w:r>
      <w:r>
        <w:rPr>
          <w:rFonts w:ascii="Consolas" w:hAnsi="Consolas"/>
          <w:sz w:val="18"/>
        </w:rPr>
        <w:t xml:space="preserve">  Local intent gate  ---- clear command ----&gt;  Tab operations (reuse open tab,</w:t>
        <w:br/>
      </w:r>
      <w:r>
        <w:rPr>
          <w:rFonts w:ascii="Consolas" w:hAnsi="Consolas"/>
          <w:sz w:val="18"/>
        </w:rPr>
        <w:t xml:space="preserve">        |                                      or window.open at command time)</w:t>
        <w:br/>
      </w:r>
      <w:r>
        <w:rPr>
          <w:rFonts w:ascii="Consolas" w:hAnsi="Consolas"/>
          <w:sz w:val="18"/>
        </w:rPr>
        <w:t xml:space="preserve">        |  question / conversation                      |</w:t>
        <w:br/>
      </w:r>
      <w:r>
        <w:rPr>
          <w:rFonts w:ascii="Consolas" w:hAnsi="Consolas"/>
          <w:sz w:val="18"/>
        </w:rPr>
        <w:t xml:space="preserve">        v                                               v</w:t>
        <w:br/>
      </w:r>
      <w:r>
        <w:rPr>
          <w:rFonts w:ascii="Consolas" w:hAnsi="Consolas"/>
          <w:sz w:val="18"/>
        </w:rPr>
        <w:t xml:space="preserve">  DeepSeek LLM (JSON mode, cannot act)          TTS reply -&gt; mic returns OFF</w:t>
        <w:br/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1. Command lifecycle. </w:t>
      </w:r>
      <w:r>
        <w:rPr>
          <w:rFonts w:ascii="Times New Roman" w:hAnsi="Times New Roman"/>
          <w:sz w:val="22"/>
        </w:rPr>
        <w:t>Tap mic → recognizer starts (status: “Listening…”) → final results accumulate in a buffer → after 1.5 s of silence (or 3.5 s when the phrase ends on a connector such as “by”, “the”, “search”) the full sentence fires → localIntent() strips openers/wake words in a loop and matches open/search/play/close/halt → on a match the action executes immediately and the reply is spoken; otherwise the utterance goes to the LLM (or a local identity/clock answer) → the mic always ends OFF.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2. Real-tab policy. </w:t>
      </w:r>
      <w:r>
        <w:rPr>
          <w:rFonts w:ascii="Times New Roman" w:hAnsi="Times New Roman"/>
          <w:sz w:val="22"/>
        </w:rPr>
        <w:t>Operations reuse an already-open tab of the same kind (no stacking). If none exists, window.open runs at command time; when a popup blocker catches it, the user gets a one-time guidance message plus an always-working “Open ↵” link, and the next tap anywhere re-opens the blocked URL. No tab is opened at the moment the mic is clicked.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3. Play flow (“play X”). </w:t>
      </w:r>
      <w:r>
        <w:rPr>
          <w:rFonts w:ascii="Times New Roman" w:hAnsi="Times New Roman"/>
          <w:sz w:val="22"/>
        </w:rPr>
        <w:t>The query is parsed locally (artist extraction with a guard so titles like “stand by me” survive; category queries such as “any comedy video”; “play a song” with no title asks a question and keeps the mic open for the spoken answer, 25 s auto-off). A 9-source client-side parallel race resolves the top YouTube video ID ≈ 2 s; if every source fails the tab still opens on the YouTube results page.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4. Safety rails. </w:t>
      </w:r>
      <w:r>
        <w:rPr>
          <w:rFonts w:ascii="Times New Roman" w:hAnsi="Times New Roman"/>
          <w:sz w:val="22"/>
        </w:rPr>
        <w:t>Questions are never executed; negations and hypotheticals are ignored; “stop” / “shut up” / “stop Syrax” (including misheard variants like cyrex/psycx/sirex) halt everything instantly and cut TTS mid-sentence; media is muted while listening so the microphone can never transcribe video audio.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5. Conversation and memory. </w:t>
      </w:r>
      <w:r>
        <w:rPr>
          <w:rFonts w:ascii="Times New Roman" w:hAnsi="Times New Roman"/>
          <w:sz w:val="22"/>
        </w:rPr>
        <w:t>Chat persists in localStorage (syrax-chat-v1) and is replayed into the model as JSON-shaped turns ({reply, action}) because DeepSeek answers first-try on that format. Identity questions and time/date/world-clock queries are answered locally before the model is called — the LLM cannot know the real time.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6. Deployment. </w:t>
      </w:r>
      <w:r>
        <w:rPr>
          <w:rFonts w:ascii="Times New Roman" w:hAnsi="Times New Roman"/>
          <w:sz w:val="22"/>
        </w:rPr>
        <w:t>git push to main → GitHub Actions workflow builds with Vite → GitHub Pages publishes hashed assets → live in about two minutes. The repository is public and contains no secrets; the verification suite is run against the deployed URL after every push.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i w:val="0"/>
          <w:sz w:val="28"/>
        </w:rPr>
        <w:t>D. Design Decisions, Testing, Limitations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Why a local intent gate instead of pure LLM?  </w:t>
      </w:r>
      <w:r>
        <w:rPr>
          <w:rFonts w:ascii="Times New Roman" w:hAnsi="Times New Roman"/>
          <w:sz w:val="22"/>
        </w:rPr>
        <w:t>Deterministic parsing gives millisecond, testable, hallucination-free execution. An LLM that is allowed to “act” will happily narrate actions it never performed — the exact defect this architecture makes impossible.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Why real browser tabs?  </w:t>
      </w:r>
      <w:r>
        <w:rPr>
          <w:rFonts w:ascii="Times New Roman" w:hAnsi="Times New Roman"/>
          <w:sz w:val="22"/>
        </w:rPr>
        <w:t>Transparency and control: the user sees exactly what the agent did in a normal tab they own, which embedded iframes and sandboxed panels cannot offer (and which matches the project requirement that every operation opens in a real Chrome tab).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Testing strategy  </w:t>
      </w:r>
      <w:r>
        <w:rPr>
          <w:rFonts w:ascii="Times New Roman" w:hAnsi="Times New Roman"/>
          <w:sz w:val="22"/>
        </w:rPr>
        <w:t>Zero-error TypeScript policy; production build verification; an end-to-end suite run against the live site after every deployment covering each documented phrase, wake-word mishearings, popup blocking, resolver failure and keyless operation; console monitored for stray errors.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Known limitations  </w:t>
      </w:r>
      <w:r>
        <w:rPr>
          <w:rFonts w:ascii="Times New Roman" w:hAnsi="Times New Roman"/>
          <w:sz w:val="22"/>
        </w:rPr>
        <w:t>Speech accuracy depends on the browser’s recogniser (English-India tuned; noisy environments degrade it). Slow commands can be caught once by the popup blocker until the user selects “Always allow”. The LLM requires a user-supplied key for open-ended chat. Video-resolution sources are third-party and may change over time.</w:t>
      </w:r>
    </w:p>
    <w:p>
      <w:pPr>
        <w:spacing w:line="240" w:lineRule="auto" w:before="120"/>
      </w:pPr>
      <w:r>
        <w:rPr>
          <w:rFonts w:ascii="Times New Roman" w:hAnsi="Times New Roman"/>
          <w:b/>
          <w:sz w:val="22"/>
        </w:rPr>
        <w:t xml:space="preserve">Future scope  </w:t>
      </w:r>
      <w:r>
        <w:rPr>
          <w:rFonts w:ascii="Times New Roman" w:hAnsi="Times New Roman"/>
          <w:sz w:val="22"/>
        </w:rPr>
        <w:t>Fish Audio voice clone (JARVIS voice), on-device/offline STT, optional cloud sync with a real database, multi-step chained tasks, always-on assistant widget, more Indian languages, and calendar/email integrations.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i w:val="0"/>
          <w:sz w:val="28"/>
        </w:rPr>
        <w:t>E. Viva FAQ — likely questions with model answers</w:t>
      </w:r>
    </w:p>
    <w:p>
      <w:pPr>
        <w:spacing w:before="200" w:after="60"/>
        <w:jc w:val="left"/>
      </w:pPr>
      <w:r>
        <w:rPr>
          <w:rFonts w:ascii="Times New Roman" w:hAnsi="Times New Roman"/>
          <w:b/>
          <w:i w:val="0"/>
          <w:sz w:val="23"/>
        </w:rPr>
        <w:t>GENERAL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Syrax?</w:t>
        <w:br/>
      </w:r>
      <w:r>
        <w:rPr>
          <w:rFonts w:ascii="Times New Roman" w:hAnsi="Times New Roman"/>
          <w:sz w:val="22"/>
        </w:rPr>
        <w:t>A. A voice-driven web agent with a 3D particle interface. You speak one clear sentence; Syrax either performs it in a real browser tab (open, search, play, close) or answers it aloud (identity, time, general knowledge).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problem does it solve?</w:t>
        <w:br/>
      </w:r>
      <w:r>
        <w:rPr>
          <w:rFonts w:ascii="Times New Roman" w:hAnsi="Times New Roman"/>
          <w:sz w:val="22"/>
        </w:rPr>
        <w:t>A. Routine browser tasks still need hands — menus, typing, tab hunting. Syrax makes them hands-free while keeping every result visible and controllable in a normal tab.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is it different from Google Assistant or Alexa?</w:t>
        <w:br/>
      </w:r>
      <w:r>
        <w:rPr>
          <w:rFonts w:ascii="Times New Roman" w:hAnsi="Times New Roman"/>
          <w:sz w:val="22"/>
        </w:rPr>
        <w:t>A. Those answer questions and control device-level actions. Syrax operates your actual browser sessions — real tabs you can see and take over — and runs as a transparent, inspectable web app rather than a closed cloud service.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is it different from ChatGPT voice mode?</w:t>
        <w:br/>
      </w:r>
      <w:r>
        <w:rPr>
          <w:rFonts w:ascii="Times New Roman" w:hAnsi="Times New Roman"/>
          <w:sz w:val="22"/>
        </w:rPr>
        <w:t>A. In Syrax the language model never executes anything; execution comes from a local deterministic parser, so the system cannot claim it opened or played something it did not. Chat-style models converse and may only describe actions.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Why the name “Syrax”?</w:t>
        <w:br/>
      </w:r>
      <w:r>
        <w:rPr>
          <w:rFonts w:ascii="Times New Roman" w:hAnsi="Times New Roman"/>
          <w:sz w:val="22"/>
        </w:rPr>
        <w:t>A. It is our coined assistant name. Because speech engines mishear it (Cyrex, Sirex, Psycx…), the app normalises every known variant in commands, wake words and display.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Who created Syrax?</w:t>
        <w:br/>
      </w:r>
      <w:r>
        <w:rPr>
          <w:rFonts w:ascii="Times New Roman" w:hAnsi="Times New Roman"/>
          <w:sz w:val="22"/>
        </w:rPr>
        <w:t>A. Three students of B.Tech CSE: Ayush Kumar Upadhyay (2500350100012), Navam (2500350100041) and Sandeep (2500350100057).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were the individual roles?</w:t>
        <w:br/>
      </w:r>
      <w:r>
        <w:rPr>
          <w:rFonts w:ascii="Times New Roman" w:hAnsi="Times New Roman"/>
          <w:sz w:val="22"/>
        </w:rPr>
        <w:t>A. Ayush — architecture, AI engine (intent gate + DeepSeek integration) and voice pipeline; Navam — frontend interface, 3D particle system and PWA installation; Sandeep — browser-operations module, testing/verification and deployment. All three contributed across modules during reviews.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the current status?</w:t>
        <w:br/>
      </w:r>
      <w:r>
        <w:rPr>
          <w:rFonts w:ascii="Times New Roman" w:hAnsi="Times New Roman"/>
          <w:sz w:val="22"/>
        </w:rPr>
        <w:t>A. A working, deployed system with the core command set verified live end-to-end; the roadmap covers voice cloning, offline speech and multi-step tasks.</w:t>
      </w:r>
    </w:p>
    <w:p>
      <w:pPr>
        <w:spacing w:before="200" w:after="60"/>
        <w:jc w:val="left"/>
      </w:pPr>
      <w:r>
        <w:rPr>
          <w:rFonts w:ascii="Times New Roman" w:hAnsi="Times New Roman"/>
          <w:b/>
          <w:i w:val="0"/>
          <w:sz w:val="23"/>
        </w:rPr>
        <w:t>VOICE (STT / TTS / MIC)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Which speech-to-text engine do you use?</w:t>
        <w:br/>
      </w:r>
      <w:r>
        <w:rPr>
          <w:rFonts w:ascii="Times New Roman" w:hAnsi="Times New Roman"/>
          <w:sz w:val="22"/>
        </w:rPr>
        <w:t>A. The browser’s Web Speech API (webkitSpeechRecognition), language set to English (India), running continuously while the mic is on with interim results for feedback.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do you avoid acting on an incomplete sentence?</w:t>
        <w:br/>
      </w:r>
      <w:r>
        <w:rPr>
          <w:rFonts w:ascii="Times New Roman" w:hAnsi="Times New Roman"/>
          <w:sz w:val="22"/>
        </w:rPr>
        <w:t>A. Results are buffered, not fired immediately. Speech fires only after 1.5 s of silence or, when the phrase ends on a connector (“by”, “the”, “search…), after a 3.5 s grace period — Chrome’s own final-result events also push the flush later.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the “one-shot microphone”?</w:t>
        <w:br/>
      </w:r>
      <w:r>
        <w:rPr>
          <w:rFonts w:ascii="Times New Roman" w:hAnsi="Times New Roman"/>
          <w:sz w:val="22"/>
        </w:rPr>
        <w:t>A. The mic switches ON for a single utterance and always returns to OFF after the task. It prevents the assistant hearing its own voice, ambient phantom commands and background listening. Exception: while Syrax is waiting for your answer to its own “which song?” prompt it stays open (25 s auto-off).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does the mic avoid hearing the video/audio?</w:t>
        <w:br/>
      </w:r>
      <w:r>
        <w:rPr>
          <w:rFonts w:ascii="Times New Roman" w:hAnsi="Times New Roman"/>
          <w:sz w:val="22"/>
        </w:rPr>
        <w:t>A. All media is muted while listening, and the mic is switched off before any reply audio plays, so TTS and video can never loop back as input.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the TTS chain?</w:t>
        <w:br/>
      </w:r>
      <w:r>
        <w:rPr>
          <w:rFonts w:ascii="Times New Roman" w:hAnsi="Times New Roman"/>
          <w:sz w:val="22"/>
        </w:rPr>
        <w:t>A. Three layers with timeouts: Fish Audio neural voice (via the optional backend) → Pocket TTS on localhost → the browser’s speechSynthesis, which always works. On static hosting the backend probes are skipped entirely, so there are no console errors.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happens if STT mishears a word?</w:t>
        <w:br/>
      </w:r>
      <w:r>
        <w:rPr>
          <w:rFonts w:ascii="Times New Roman" w:hAnsi="Times New Roman"/>
          <w:sz w:val="22"/>
        </w:rPr>
        <w:t>A. Known variants of the assistant name are rewritten everywhere (display, commands, halt phrases), common mishearings like “weekend” → “The Weeknd” are mapped, and stuttered repeats (“the the”) are collapsed before parsing.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Does it work offline?</w:t>
        <w:br/>
      </w:r>
      <w:r>
        <w:rPr>
          <w:rFonts w:ascii="Times New Roman" w:hAnsi="Times New Roman"/>
          <w:sz w:val="22"/>
        </w:rPr>
        <w:t>A. Local commands (open/search/play/halt) and identity/clock answers work with no key and no LLM. Internet is needed for the speech service, YouTube results and open-ended chat — and we state that honestly instead of claiming offline operation.</w:t>
      </w:r>
    </w:p>
    <w:p>
      <w:pPr>
        <w:spacing w:before="200" w:after="60"/>
        <w:jc w:val="left"/>
      </w:pPr>
      <w:r>
        <w:rPr>
          <w:rFonts w:ascii="Times New Roman" w:hAnsi="Times New Roman"/>
          <w:b/>
          <w:i w:val="0"/>
          <w:sz w:val="23"/>
        </w:rPr>
        <w:t>AI / LLM / PRIVACY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Which language model do you use?</w:t>
        <w:br/>
      </w:r>
      <w:r>
        <w:rPr>
          <w:rFonts w:ascii="Times New Roman" w:hAnsi="Times New Roman"/>
          <w:sz w:val="22"/>
        </w:rPr>
        <w:t>A. DeepSeek deepseek-flash with JSON mode, temperature 0.5, max_tokens 384 and thinking disabled — tuned for short, structured, low-latency replies.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Why DeepSeek?</w:t>
        <w:br/>
      </w:r>
      <w:r>
        <w:rPr>
          <w:rFonts w:ascii="Times New Roman" w:hAnsi="Times New Roman"/>
          <w:sz w:val="22"/>
        </w:rPr>
        <w:t>A. Strong quality at very low cost, fast responses, and a simple REST API usable directly from the browser, which keeps the architecture serverless.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JSON mode?</w:t>
        <w:br/>
      </w:r>
      <w:r>
        <w:rPr>
          <w:rFonts w:ascii="Times New Roman" w:hAnsi="Times New Roman"/>
          <w:sz w:val="22"/>
        </w:rPr>
        <w:t>A. The model must answer in a fixed structure {reply, action}. It removes parsing ambiguity, makes replies first-try reliable, and lets history be stored in the same shape the model expects.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Can the LLM open a tab or play a video?</w:t>
        <w:br/>
      </w:r>
      <w:r>
        <w:rPr>
          <w:rFonts w:ascii="Times New Roman" w:hAnsi="Times New Roman"/>
          <w:sz w:val="22"/>
        </w:rPr>
        <w:t>A. No — by design it has no actuator. Its system prompt explicitly forbids narrating unperformed actions. Only the local intent gate can trigger operations.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Where is the API key stored?</w:t>
        <w:br/>
      </w:r>
      <w:r>
        <w:rPr>
          <w:rFonts w:ascii="Times New Roman" w:hAnsi="Times New Roman"/>
          <w:sz w:val="22"/>
        </w:rPr>
        <w:t>A. Only in the device’s localStorage under syrax-ds-key, pasted once by the user. It is never committed to the repository; ?key= links save it and then remove it from the address bar.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happens if no key is configured?</w:t>
        <w:br/>
      </w:r>
      <w:r>
        <w:rPr>
          <w:rFonts w:ascii="Times New Roman" w:hAnsi="Times New Roman"/>
          <w:sz w:val="22"/>
        </w:rPr>
        <w:t>A. Every voice command still executes; questions receive canned honest replies and the app offers a one-time key setup panel.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is memory handled?</w:t>
        <w:br/>
      </w:r>
      <w:r>
        <w:rPr>
          <w:rFonts w:ascii="Times New Roman" w:hAnsi="Times New Roman"/>
          <w:sz w:val="22"/>
        </w:rPr>
        <w:t>A. The conversation is persisted in localStorage (syrax-chat-v1) and re-seeded into the model as the last ~18 JSON-shaped turns after a refresh, so context survives reloads without any server database.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about privacy?</w:t>
        <w:br/>
      </w:r>
      <w:r>
        <w:rPr>
          <w:rFonts w:ascii="Times New Roman" w:hAnsi="Times New Roman"/>
          <w:sz w:val="22"/>
        </w:rPr>
        <w:t>A. We make only honest claims: prompts are processed by DeepSeek (their provider-side storage applies), the mic is one-shot, media is muted while listening, and we keep no server-side database of our own.</w:t>
      </w:r>
    </w:p>
    <w:p>
      <w:pPr>
        <w:spacing w:before="200" w:after="60"/>
        <w:jc w:val="left"/>
      </w:pPr>
      <w:r>
        <w:rPr>
          <w:rFonts w:ascii="Times New Roman" w:hAnsi="Times New Roman"/>
          <w:b/>
          <w:i w:val="0"/>
          <w:sz w:val="23"/>
        </w:rPr>
        <w:t>BROWSER OPERATIONS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Why real Chrome tabs instead of an iframe?</w:t>
        <w:br/>
      </w:r>
      <w:r>
        <w:rPr>
          <w:rFonts w:ascii="Times New Roman" w:hAnsi="Times New Roman"/>
          <w:sz w:val="22"/>
        </w:rPr>
        <w:t>A. Real tabs give transparency and full user control, avoid iframe sandbox restrictions and satisfy the project rule that every operation must be visible in the browser.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do you deal with popup blockers?</w:t>
        <w:br/>
      </w:r>
      <w:r>
        <w:rPr>
          <w:rFonts w:ascii="Times New Roman" w:hAnsi="Times New Roman"/>
          <w:sz w:val="22"/>
        </w:rPr>
        <w:t>A. Tab reuse first; otherwise window.open is invoked at command time; if blocked, the UI gives a one-time “Always allow” guidance plus a permanent “Open ↵” link, and the next tap anywhere retries the blocked URL. Nothing opens at mic-click.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does “play X” find a video without the YouTube API?</w:t>
        <w:br/>
      </w:r>
      <w:r>
        <w:rPr>
          <w:rFonts w:ascii="Times New Roman" w:hAnsi="Times New Roman"/>
          <w:sz w:val="22"/>
        </w:rPr>
        <w:t>A. A client-side race of nine public sources (invidious instances, proxies, text proxies) returns a valid video ID in about two seconds; the first winner gives a direct watch URL with autoplay.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if every source fails?</w:t>
        <w:br/>
      </w:r>
      <w:r>
        <w:rPr>
          <w:rFonts w:ascii="Times New Roman" w:hAnsi="Times New Roman"/>
          <w:sz w:val="22"/>
        </w:rPr>
        <w:t>A. The tab still opens on YouTube’s search results for the query — the operation degrades instead of hanging.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Does it create duplicate tabs?</w:t>
        <w:br/>
      </w:r>
      <w:r>
        <w:rPr>
          <w:rFonts w:ascii="Times New Roman" w:hAnsi="Times New Roman"/>
          <w:sz w:val="22"/>
        </w:rPr>
        <w:t>A. No — Syrax tracks the tabs it opened by kind and reuses them: a second “search” continues in the already-open search tab.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does “close the browser” close?</w:t>
        <w:br/>
      </w:r>
      <w:r>
        <w:rPr>
          <w:rFonts w:ascii="Times New Roman" w:hAnsi="Times New Roman"/>
          <w:sz w:val="22"/>
        </w:rPr>
        <w:t>A. Only tabs Syrax opened (tracked by kind); the user’s own tabs are never touched.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do you implement the now-playing strip?</w:t>
        <w:br/>
      </w:r>
      <w:r>
        <w:rPr>
          <w:rFonts w:ascii="Times New Roman" w:hAnsi="Times New Roman"/>
          <w:sz w:val="22"/>
        </w:rPr>
        <w:t>A. Stage state set when a video tab lands and cleared when that tab closes or a new operation replaces it — pure UI reflection of real tab events.</w:t>
      </w:r>
    </w:p>
    <w:p>
      <w:pPr>
        <w:spacing w:before="200" w:after="60"/>
        <w:jc w:val="left"/>
      </w:pPr>
      <w:r>
        <w:rPr>
          <w:rFonts w:ascii="Times New Roman" w:hAnsi="Times New Roman"/>
          <w:b/>
          <w:i w:val="0"/>
          <w:sz w:val="23"/>
        </w:rPr>
        <w:t>ENGINEERING &amp; DEPLOYMENT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the full tech stack?</w:t>
        <w:br/>
      </w:r>
      <w:r>
        <w:rPr>
          <w:rFonts w:ascii="Times New Roman" w:hAnsi="Times New Roman"/>
          <w:sz w:val="22"/>
        </w:rPr>
        <w:t>A. React 19, TypeScript 5.7, Vite 6, Tailwind CSS 4, Three.js + React Three Fiber + GSAP for 3D, Web Speech API for STT/TTS, DeepSeek for NLP, FastAPI (optional sidecar), GitHub Actions + GitHub Pages for CI/CD, PWA manifest/service worker for install.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Why React and Vite?</w:t>
        <w:br/>
      </w:r>
      <w:r>
        <w:rPr>
          <w:rFonts w:ascii="Times New Roman" w:hAnsi="Times New Roman"/>
          <w:sz w:val="22"/>
        </w:rPr>
        <w:t>A. Component model suits the many UI states; Vite gives instant dev start, code-splitting and a tiny production bundle (Three.js is vendor-split from the app code).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Why Three.js particles?</w:t>
        <w:br/>
      </w:r>
      <w:r>
        <w:rPr>
          <w:rFonts w:ascii="Times New Roman" w:hAnsi="Times New Roman"/>
          <w:sz w:val="22"/>
        </w:rPr>
        <w:t>A. They provide continuous state feedback (idle/listening/thinking/speaking plus mic level) as pure client-side rendering — visual identity without extra assets.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Is there a database?</w:t>
        <w:br/>
      </w:r>
      <w:r>
        <w:rPr>
          <w:rFonts w:ascii="Times New Roman" w:hAnsi="Times New Roman"/>
          <w:sz w:val="22"/>
        </w:rPr>
        <w:t>A. No server database. Only browser localStorage (chat + API key). Rationale: static hosting, zero cost, and privacy — nothing about the user leaves their device except prompts sent to the LLM provider.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is the project deployed?</w:t>
        <w:br/>
      </w:r>
      <w:r>
        <w:rPr>
          <w:rFonts w:ascii="Times New Roman" w:hAnsi="Times New Roman"/>
          <w:sz w:val="22"/>
        </w:rPr>
        <w:t>A. git push to main triggers a GitHub Actions workflow that runs tsc + vite build and publishes to GitHub Pages at ayushupadhyay90.github.io/Syrax — live in ~2 minutes.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do you test a voice application?</w:t>
        <w:br/>
      </w:r>
      <w:r>
        <w:rPr>
          <w:rFonts w:ascii="Times New Roman" w:hAnsi="Times New Roman"/>
          <w:sz w:val="22"/>
        </w:rPr>
        <w:t>A. Three layers: strict TypeScript (zero errors), production build, and a live end-to-end suite against the deployed URL where every documented phrase is issued (voice simulated) and the resulting tab URL, status line and chat reply are asserted.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Which browsers are supported?</w:t>
        <w:br/>
      </w:r>
      <w:r>
        <w:rPr>
          <w:rFonts w:ascii="Times New Roman" w:hAnsi="Times New Roman"/>
          <w:sz w:val="22"/>
        </w:rPr>
        <w:t>A. Chromium family (Chrome, Edge) on desktop and Android — full Web Speech support. Unsupported browsers get an honest message instead of a broken mic.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Any security measures?</w:t>
        <w:br/>
      </w:r>
      <w:r>
        <w:rPr>
          <w:rFonts w:ascii="Times New Roman" w:hAnsi="Times New Roman"/>
          <w:sz w:val="22"/>
        </w:rPr>
        <w:t>A. No secrets in the repository; API key confined to localStorage; HTTPS hosting; input never executed as code (LLM output is parsed as JSON with a schema, actions whitelisted); questions/negations blocked from executing.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large is the codebase?</w:t>
        <w:br/>
      </w:r>
      <w:r>
        <w:rPr>
          <w:rFonts w:ascii="Times New Roman" w:hAnsi="Times New Roman"/>
          <w:sz w:val="22"/>
        </w:rPr>
        <w:t>A. About 3,887 lines across 14 frontend source files plus ~310 lines of Python backend.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the role of GitHub Actions?</w:t>
        <w:br/>
      </w:r>
      <w:r>
        <w:rPr>
          <w:rFonts w:ascii="Times New Roman" w:hAnsi="Times New Roman"/>
          <w:sz w:val="22"/>
        </w:rPr>
        <w:t>A. Continuous integration and deployment: every push builds the app and redeploys the site, replacing hashed bundles so clients always get the current version.</w:t>
      </w:r>
    </w:p>
    <w:p>
      <w:pPr>
        <w:spacing w:before="200" w:after="60"/>
        <w:jc w:val="left"/>
      </w:pPr>
      <w:r>
        <w:rPr>
          <w:rFonts w:ascii="Times New Roman" w:hAnsi="Times New Roman"/>
          <w:b/>
          <w:i w:val="0"/>
          <w:sz w:val="23"/>
        </w:rPr>
        <w:t>PROJECT MANAGEMENT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Which methodology did you follow?</w:t>
        <w:br/>
      </w:r>
      <w:r>
        <w:rPr>
          <w:rFonts w:ascii="Times New Roman" w:hAnsi="Times New Roman"/>
          <w:sz w:val="22"/>
        </w:rPr>
        <w:t>A. SDLC in eight phases — requirement analysis, design, UI/3D, voice pipeline, intent+LLM, browser operations, testing, deployment — with a working increment reviewed at the end of each phase.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was the feasibility conclusion?</w:t>
        <w:br/>
      </w:r>
      <w:r>
        <w:rPr>
          <w:rFonts w:ascii="Times New Roman" w:hAnsi="Times New Roman"/>
          <w:sz w:val="22"/>
        </w:rPr>
        <w:t>A. Fully feasible: browser-native technical stack, near-zero economic cost, minimal training for users, and a schedule that fits the academic timeline.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are the main limitations?</w:t>
        <w:br/>
      </w:r>
      <w:r>
        <w:rPr>
          <w:rFonts w:ascii="Times New Roman" w:hAnsi="Times New Roman"/>
          <w:sz w:val="22"/>
        </w:rPr>
        <w:t>A. Recogniser accuracy in noise; a one-time popup permission for slow commands; open-ended chat needs the user’s own API key; third-party video sources can change; iOS not yet verified.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is the future scope?</w:t>
        <w:br/>
      </w:r>
      <w:r>
        <w:rPr>
          <w:rFonts w:ascii="Times New Roman" w:hAnsi="Times New Roman"/>
          <w:sz w:val="22"/>
        </w:rPr>
        <w:t>A. Voice cloning (Fish Audio), offline/on-device STT, optional cloud sync with a real database, multi-step tasks, always-on widget, more languages, and integrations such as calendar and email.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What did the team learn?</w:t>
        <w:br/>
      </w:r>
      <w:r>
        <w:rPr>
          <w:rFonts w:ascii="Times New Roman" w:hAnsi="Times New Roman"/>
          <w:sz w:val="22"/>
        </w:rPr>
        <w:t>A. Layered design separating deterministic actions from probabilistic language; browser security constraints (popup policies); graceful fallback engineering; and verification-driven development against a live deployment.</w:t>
      </w:r>
    </w:p>
    <w:p>
      <w:pPr>
        <w:spacing w:line="240" w:lineRule="auto" w:before="100"/>
      </w:pPr>
      <w:r>
        <w:rPr>
          <w:rFonts w:ascii="Times New Roman" w:hAnsi="Times New Roman"/>
          <w:b/>
          <w:sz w:val="22"/>
        </w:rPr>
        <w:t>Q. How do you handle errors and failures?</w:t>
        <w:br/>
      </w:r>
      <w:r>
        <w:rPr>
          <w:rFonts w:ascii="Times New Roman" w:hAnsi="Times New Roman"/>
          <w:sz w:val="22"/>
        </w:rPr>
        <w:t>A. Every external dependency has a fallback ladder: TTS falls back to the browser voice, video resolution falls back to the results page, blocked popups fall back to guidance plus a link, and a missing key falls back to canned replies. Nothing can hang.</w:t>
      </w:r>
    </w:p>
    <w:p>
      <w:pPr>
        <w:spacing w:before="240" w:after="0"/>
        <w:jc w:val="left"/>
      </w:pPr>
      <w:r>
        <w:rPr>
          <w:rFonts w:ascii="Times New Roman" w:hAnsi="Times New Roman"/>
          <w:b w:val="0"/>
          <w:i/>
          <w:sz w:val="21"/>
        </w:rPr>
        <w:t>Tip: for the live demo keep the order — open → search → play (with artist) → question → stop. It exercises every subsystem in under a minute.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