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88DB" w14:textId="741AAD65" w:rsidR="004002CD" w:rsidRDefault="00AB2554" w:rsidP="00AB2554">
      <w:pPr>
        <w:jc w:val="center"/>
        <w:rPr>
          <w:b/>
          <w:bCs/>
          <w:color w:val="000000" w:themeColor="text1"/>
          <w:sz w:val="72"/>
          <w:szCs w:val="72"/>
          <w:u w:val="single"/>
        </w:rPr>
      </w:pPr>
      <w:r w:rsidRPr="00AB2554">
        <w:rPr>
          <w:b/>
          <w:bCs/>
          <w:color w:val="000000" w:themeColor="text1"/>
          <w:sz w:val="72"/>
          <w:szCs w:val="72"/>
          <w:u w:val="single"/>
        </w:rPr>
        <w:t>Right to education.</w:t>
      </w:r>
    </w:p>
    <w:p w14:paraId="3DC3FB75" w14:textId="77777777" w:rsidR="00AB2554" w:rsidRPr="00AB2554" w:rsidRDefault="00AB2554" w:rsidP="00AB2554">
      <w:pPr>
        <w:jc w:val="center"/>
        <w:rPr>
          <w:b/>
          <w:bCs/>
          <w:color w:val="000000" w:themeColor="text1"/>
          <w:sz w:val="72"/>
          <w:szCs w:val="72"/>
          <w:u w:val="single"/>
        </w:rPr>
      </w:pPr>
    </w:p>
    <w:sectPr w:rsidR="00AB2554" w:rsidRPr="00AB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09E5"/>
    <w:multiLevelType w:val="multilevel"/>
    <w:tmpl w:val="884A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A7074"/>
    <w:multiLevelType w:val="hybridMultilevel"/>
    <w:tmpl w:val="DFF8B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731188">
    <w:abstractNumId w:val="0"/>
  </w:num>
  <w:num w:numId="2" w16cid:durableId="96739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DE"/>
    <w:rsid w:val="004002CD"/>
    <w:rsid w:val="00AB2554"/>
    <w:rsid w:val="00D95B26"/>
    <w:rsid w:val="00DA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00C0"/>
  <w15:chartTrackingRefBased/>
  <w15:docId w15:val="{C58B39C7-DEEF-48CA-B17A-D84B1CF6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Mendiratta</dc:creator>
  <cp:keywords/>
  <dc:description/>
  <cp:lastModifiedBy>Ayush Mendiratta</cp:lastModifiedBy>
  <cp:revision>1</cp:revision>
  <dcterms:created xsi:type="dcterms:W3CDTF">2022-11-12T13:44:00Z</dcterms:created>
  <dcterms:modified xsi:type="dcterms:W3CDTF">2022-11-12T16:00:00Z</dcterms:modified>
</cp:coreProperties>
</file>