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Times New Roman" w:hAnsi="Times New Roman"/>
          <w:b/>
          <w:color w:val="6B7280"/>
          <w:sz w:val="22"/>
        </w:rPr>
        <w:t>CHAPTER 12</w:t>
      </w:r>
    </w:p>
    <w:p>
      <w:pPr>
        <w:spacing w:before="0" w:after="120"/>
      </w:pPr>
      <w:r>
        <w:rPr>
          <w:rFonts w:ascii="Times New Roman" w:hAnsi="Times New Roman"/>
          <w:b/>
          <w:color w:val="111827"/>
          <w:sz w:val="48"/>
        </w:rPr>
        <w:t>Respiration in Plants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 w:val="0"/>
          <w:i w:val="0"/>
          <w:color w:val="111827"/>
          <w:sz w:val="21"/>
        </w:rPr>
        <w:t>Respiration in Plants</w:t>
      </w:r>
    </w:p>
    <w:p>
      <w:pPr>
        <w:spacing w:before="0" w:after="200"/>
        <w:pBdr>
          <w:bottom w:val="single" w:sz="8" w:space="1" w:color="1F2937"/>
        </w:pBd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12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Food, Oxidation and the ATP Currency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All living organisms need energy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for carrying out daily life activities, be it </w:t>
      </w:r>
      <w:r>
        <w:rPr>
          <w:rFonts w:ascii="Times New Roman" w:hAnsi="Times New Roman"/>
          <w:b/>
          <w:i w:val="0"/>
          <w:color w:val="111827"/>
          <w:sz w:val="21"/>
        </w:rPr>
        <w:t>absorption, transport, movement, reproduction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or even </w:t>
      </w:r>
      <w:r>
        <w:rPr>
          <w:rFonts w:ascii="Times New Roman" w:hAnsi="Times New Roman"/>
          <w:b/>
          <w:i w:val="0"/>
          <w:color w:val="111827"/>
          <w:sz w:val="21"/>
        </w:rPr>
        <w:t>breathing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All the energy required for </w:t>
      </w:r>
      <w:r>
        <w:rPr>
          <w:rFonts w:ascii="Times New Roman" w:hAnsi="Times New Roman"/>
          <w:b/>
          <w:i w:val="0"/>
          <w:color w:val="111827"/>
          <w:sz w:val="21"/>
        </w:rPr>
        <w:t>'life' processes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obtained by </w:t>
      </w:r>
      <w:r>
        <w:rPr>
          <w:rFonts w:ascii="Times New Roman" w:hAnsi="Times New Roman"/>
          <w:b/>
          <w:i w:val="0"/>
          <w:color w:val="111827"/>
          <w:sz w:val="21"/>
        </w:rPr>
        <w:t>oxidation of some macromolecules that we call 'food'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Green plants and cyanobacteria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can </w:t>
      </w:r>
      <w:r>
        <w:rPr>
          <w:rFonts w:ascii="Times New Roman" w:hAnsi="Times New Roman"/>
          <w:b/>
          <w:i w:val="0"/>
          <w:color w:val="111827"/>
          <w:sz w:val="21"/>
        </w:rPr>
        <w:t>prepare their own food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: by </w:t>
      </w:r>
      <w:r>
        <w:rPr>
          <w:rFonts w:ascii="Times New Roman" w:hAnsi="Times New Roman"/>
          <w:b/>
          <w:i w:val="0"/>
          <w:color w:val="111827"/>
          <w:sz w:val="21"/>
        </w:rPr>
        <w:t>photosynthesis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they </w:t>
      </w:r>
      <w:r>
        <w:rPr>
          <w:rFonts w:ascii="Times New Roman" w:hAnsi="Times New Roman"/>
          <w:b/>
          <w:i w:val="0"/>
          <w:color w:val="111827"/>
          <w:sz w:val="21"/>
        </w:rPr>
        <w:t>trap light energy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convert it into </w:t>
      </w:r>
      <w:r>
        <w:rPr>
          <w:rFonts w:ascii="Times New Roman" w:hAnsi="Times New Roman"/>
          <w:b/>
          <w:i w:val="0"/>
          <w:color w:val="111827"/>
          <w:sz w:val="21"/>
        </w:rPr>
        <w:t>chemical energy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stored in the </w:t>
      </w:r>
      <w:r>
        <w:rPr>
          <w:rFonts w:ascii="Times New Roman" w:hAnsi="Times New Roman"/>
          <w:b/>
          <w:i w:val="0"/>
          <w:color w:val="111827"/>
          <w:sz w:val="21"/>
        </w:rPr>
        <w:t>bonds of carbohydrates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like </w:t>
      </w:r>
      <w:r>
        <w:rPr>
          <w:rFonts w:ascii="Times New Roman" w:hAnsi="Times New Roman"/>
          <w:b/>
          <w:i w:val="0"/>
          <w:color w:val="111827"/>
          <w:sz w:val="21"/>
        </w:rPr>
        <w:t>glucose, sucrose and starch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In green plants too, </w:t>
      </w:r>
      <w:r>
        <w:rPr>
          <w:rFonts w:ascii="Times New Roman" w:hAnsi="Times New Roman"/>
          <w:b/>
          <w:i w:val="0"/>
          <w:color w:val="111827"/>
          <w:sz w:val="21"/>
        </w:rPr>
        <w:t>not all cells, tissues and organs photosynthesise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</w:t>
      </w:r>
      <w:r>
        <w:rPr>
          <w:rFonts w:ascii="Times New Roman" w:hAnsi="Times New Roman"/>
          <w:b/>
          <w:i w:val="0"/>
          <w:color w:val="111827"/>
          <w:sz w:val="21"/>
        </w:rPr>
        <w:t>only cells containing chloroplasts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that are </w:t>
      </w:r>
      <w:r>
        <w:rPr>
          <w:rFonts w:ascii="Times New Roman" w:hAnsi="Times New Roman"/>
          <w:b/>
          <w:i w:val="0"/>
          <w:color w:val="111827"/>
          <w:sz w:val="21"/>
        </w:rPr>
        <w:t>most often located in the superficial layers</w:t>
      </w:r>
      <w:r>
        <w:rPr>
          <w:rFonts w:ascii="Times New Roman" w:hAnsi="Times New Roman"/>
          <w:b w:val="0"/>
          <w:i w:val="0"/>
          <w:color w:val="111827"/>
          <w:sz w:val="21"/>
        </w:rPr>
        <w:t>, carry out photosynthesis.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Even in green plants </w:t>
      </w:r>
      <w:r>
        <w:rPr>
          <w:rFonts w:ascii="Times New Roman" w:hAnsi="Times New Roman"/>
          <w:b/>
          <w:i w:val="0"/>
          <w:color w:val="111827"/>
          <w:sz w:val="21"/>
        </w:rPr>
        <w:t>all other organs, tissues and cells that are non-green need food for oxidation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Hence, </w:t>
      </w:r>
      <w:r>
        <w:rPr>
          <w:rFonts w:ascii="Times New Roman" w:hAnsi="Times New Roman"/>
          <w:b/>
          <w:i w:val="0"/>
          <w:color w:val="111827"/>
          <w:sz w:val="21"/>
        </w:rPr>
        <w:t>food has to be translocated to all non-green parts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Animals are heterotrophic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i.e., they obtain food from plants </w:t>
      </w:r>
      <w:r>
        <w:rPr>
          <w:rFonts w:ascii="Times New Roman" w:hAnsi="Times New Roman"/>
          <w:b/>
          <w:i w:val="0"/>
          <w:color w:val="111827"/>
          <w:sz w:val="21"/>
        </w:rPr>
        <w:t>directly (herbivores)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or </w:t>
      </w:r>
      <w:r>
        <w:rPr>
          <w:rFonts w:ascii="Times New Roman" w:hAnsi="Times New Roman"/>
          <w:b/>
          <w:i w:val="0"/>
          <w:color w:val="111827"/>
          <w:sz w:val="21"/>
        </w:rPr>
        <w:t>indirectly (carnivores)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Saprophytes like fungi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dependent on </w:t>
      </w:r>
      <w:r>
        <w:rPr>
          <w:rFonts w:ascii="Times New Roman" w:hAnsi="Times New Roman"/>
          <w:b/>
          <w:i w:val="0"/>
          <w:color w:val="111827"/>
          <w:sz w:val="21"/>
        </w:rPr>
        <w:t>dead and decaying matter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So </w:t>
      </w:r>
      <w:r>
        <w:rPr>
          <w:rFonts w:ascii="Times New Roman" w:hAnsi="Times New Roman"/>
          <w:b/>
          <w:i w:val="0"/>
          <w:color w:val="111827"/>
          <w:sz w:val="21"/>
        </w:rPr>
        <w:t>ultimately all the food that is respired for life processes comes from photosynthesis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Photosynthesis takes place within the chloroplasts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(in the </w:t>
      </w:r>
      <w:r>
        <w:rPr>
          <w:rFonts w:ascii="Times New Roman" w:hAnsi="Times New Roman"/>
          <w:b/>
          <w:i w:val="0"/>
          <w:color w:val="111827"/>
          <w:sz w:val="21"/>
        </w:rPr>
        <w:t>eukaryotes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), whereas the </w:t>
      </w:r>
      <w:r>
        <w:rPr>
          <w:rFonts w:ascii="Times New Roman" w:hAnsi="Times New Roman"/>
          <w:b/>
          <w:i w:val="0"/>
          <w:color w:val="111827"/>
          <w:sz w:val="21"/>
        </w:rPr>
        <w:t>breakdown of complex molecules to yield energy takes place in the cytoplasm and in the mitochondria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(also </w:t>
      </w:r>
      <w:r>
        <w:rPr>
          <w:rFonts w:ascii="Times New Roman" w:hAnsi="Times New Roman"/>
          <w:b/>
          <w:i w:val="0"/>
          <w:color w:val="111827"/>
          <w:sz w:val="21"/>
        </w:rPr>
        <w:t>only in eukaryotes</w:t>
      </w:r>
      <w:r>
        <w:rPr>
          <w:rFonts w:ascii="Times New Roman" w:hAnsi="Times New Roman"/>
          <w:b w:val="0"/>
          <w:i w:val="0"/>
          <w:color w:val="111827"/>
          <w:sz w:val="21"/>
        </w:rPr>
        <w:t>).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Respiration: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 </w:t>
      </w:r>
      <w:r>
        <w:rPr>
          <w:rFonts w:ascii="Times New Roman" w:hAnsi="Times New Roman"/>
          <w:b/>
          <w:i w:val="0"/>
          <w:color w:val="111827"/>
          <w:sz w:val="21"/>
        </w:rPr>
        <w:t>breaking of the C-C bonds of complex compounds through oxidation within the cells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leading to </w:t>
      </w:r>
      <w:r>
        <w:rPr>
          <w:rFonts w:ascii="Times New Roman" w:hAnsi="Times New Roman"/>
          <w:b/>
          <w:i w:val="0"/>
          <w:color w:val="111827"/>
          <w:sz w:val="21"/>
        </w:rPr>
        <w:t>release of considerable amount of energy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Respiratory substrates: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 </w:t>
      </w:r>
      <w:r>
        <w:rPr>
          <w:rFonts w:ascii="Times New Roman" w:hAnsi="Times New Roman"/>
          <w:b/>
          <w:i w:val="0"/>
          <w:color w:val="111827"/>
          <w:sz w:val="21"/>
        </w:rPr>
        <w:t>compounds that are oxidised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during this process. </w:t>
      </w:r>
      <w:r>
        <w:rPr>
          <w:rFonts w:ascii="Times New Roman" w:hAnsi="Times New Roman"/>
          <w:b/>
          <w:i w:val="0"/>
          <w:color w:val="111827"/>
          <w:sz w:val="21"/>
        </w:rPr>
        <w:t>Usually carbohydrates are oxidised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to release energy, but </w:t>
      </w:r>
      <w:r>
        <w:rPr>
          <w:rFonts w:ascii="Times New Roman" w:hAnsi="Times New Roman"/>
          <w:b/>
          <w:i w:val="0"/>
          <w:color w:val="111827"/>
          <w:sz w:val="21"/>
        </w:rPr>
        <w:t>proteins, fats and even organic acids can be used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as respiratory substances in </w:t>
      </w:r>
      <w:r>
        <w:rPr>
          <w:rFonts w:ascii="Times New Roman" w:hAnsi="Times New Roman"/>
          <w:b/>
          <w:i w:val="0"/>
          <w:color w:val="111827"/>
          <w:sz w:val="21"/>
        </w:rPr>
        <w:t>some plants, under certain conditions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During oxidation within a cell, </w:t>
      </w:r>
      <w:r>
        <w:rPr>
          <w:rFonts w:ascii="Times New Roman" w:hAnsi="Times New Roman"/>
          <w:b/>
          <w:i w:val="0"/>
          <w:color w:val="111827"/>
          <w:sz w:val="21"/>
        </w:rPr>
        <w:t>all the energy contained in respiratory substrates is not released free into the cell, or in a single step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It is released in a </w:t>
      </w:r>
      <w:r>
        <w:rPr>
          <w:rFonts w:ascii="Times New Roman" w:hAnsi="Times New Roman"/>
          <w:b/>
          <w:i w:val="0"/>
          <w:color w:val="111827"/>
          <w:sz w:val="21"/>
        </w:rPr>
        <w:t>series of slow step-wise reactions controlled by enzymes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it is </w:t>
      </w:r>
      <w:r>
        <w:rPr>
          <w:rFonts w:ascii="Times New Roman" w:hAnsi="Times New Roman"/>
          <w:b/>
          <w:i w:val="0"/>
          <w:color w:val="111827"/>
          <w:sz w:val="21"/>
        </w:rPr>
        <w:t>trapped as chemical energy in the form of ATP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energy released by oxidation in respiration is </w:t>
      </w:r>
      <w:r>
        <w:rPr>
          <w:rFonts w:ascii="Times New Roman" w:hAnsi="Times New Roman"/>
          <w:b/>
          <w:i w:val="0"/>
          <w:color w:val="111827"/>
          <w:sz w:val="21"/>
        </w:rPr>
        <w:t>not (or rather cannot be) used directly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but is used to </w:t>
      </w:r>
      <w:r>
        <w:rPr>
          <w:rFonts w:ascii="Times New Roman" w:hAnsi="Times New Roman"/>
          <w:b/>
          <w:i w:val="0"/>
          <w:color w:val="111827"/>
          <w:sz w:val="21"/>
        </w:rPr>
        <w:t>synthesise ATP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which is </w:t>
      </w:r>
      <w:r>
        <w:rPr>
          <w:rFonts w:ascii="Times New Roman" w:hAnsi="Times New Roman"/>
          <w:b/>
          <w:i w:val="0"/>
          <w:color w:val="111827"/>
          <w:sz w:val="21"/>
        </w:rPr>
        <w:t>broken down whenever (and wherever) energy needs to be utilised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Hence </w:t>
      </w:r>
      <w:r>
        <w:rPr>
          <w:rFonts w:ascii="Times New Roman" w:hAnsi="Times New Roman"/>
          <w:b/>
          <w:i w:val="0"/>
          <w:color w:val="111827"/>
          <w:sz w:val="21"/>
        </w:rPr>
        <w:t>ATP acts as the energy currency of the cell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Respiration does not only pay the energy bill. The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carbon skeleton produced during respiration is used as precursors for biosynthesis of other molecules in the cell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- the point SS12.6 returns to as the amphibolic nature of the pathway.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12.1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Do Plants Breathe?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answer to this question is </w:t>
      </w:r>
      <w:r>
        <w:rPr>
          <w:rFonts w:ascii="Times New Roman" w:hAnsi="Times New Roman"/>
          <w:b/>
          <w:i w:val="0"/>
          <w:color w:val="111827"/>
          <w:sz w:val="21"/>
        </w:rPr>
        <w:t>not quite so direct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Yes</w:t>
      </w:r>
      <w:r>
        <w:rPr>
          <w:rFonts w:ascii="Times New Roman" w:hAnsi="Times New Roman"/>
          <w:b w:val="0"/>
          <w:i w:val="0"/>
          <w:color w:val="111827"/>
          <w:sz w:val="21"/>
        </w:rPr>
        <w:t>, plants require O</w:t>
      </w:r>
      <w:r>
        <w:rPr>
          <w:rFonts w:ascii="Times New Roman" w:hAnsi="Times New Roman"/>
          <w:b w:val="0"/>
          <w:i w:val="0"/>
          <w:color w:val="111827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for respiration to occur and they </w:t>
      </w:r>
      <w:r>
        <w:rPr>
          <w:rFonts w:ascii="Times New Roman" w:hAnsi="Times New Roman"/>
          <w:b/>
          <w:i w:val="0"/>
          <w:color w:val="111827"/>
          <w:sz w:val="21"/>
        </w:rPr>
        <w:t>also give out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</w:t>
      </w:r>
      <w:r>
        <w:rPr>
          <w:rFonts w:ascii="Times New Roman" w:hAnsi="Times New Roman"/>
          <w:b w:val="0"/>
          <w:i w:val="0"/>
          <w:color w:val="111827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But </w:t>
      </w:r>
      <w:r>
        <w:rPr>
          <w:rFonts w:ascii="Times New Roman" w:hAnsi="Times New Roman"/>
          <w:b/>
          <w:i w:val="0"/>
          <w:color w:val="111827"/>
          <w:sz w:val="21"/>
        </w:rPr>
        <w:t>plants, unlike animals, have no specialised organs for gaseous exchange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</w:t>
      </w:r>
      <w:r>
        <w:rPr>
          <w:rFonts w:ascii="Times New Roman" w:hAnsi="Times New Roman"/>
          <w:b/>
          <w:i w:val="0"/>
          <w:color w:val="111827"/>
          <w:sz w:val="21"/>
        </w:rPr>
        <w:t>they have stomata and lenticels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for this purpose.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12.1a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Why No Respiratory System Is Needed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754"/>
        <w:gridCol w:w="7451"/>
      </w:tblGrid>
      <w:tr>
        <w:trPr>
          <w:tblHeader/>
          <w:cantSplit/>
        </w:trPr>
        <w:tc>
          <w:tcPr>
            <w:tcW w:type="dxa" w:w="2754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Reason</w:t>
            </w:r>
          </w:p>
        </w:tc>
        <w:tc>
          <w:tcPr>
            <w:tcW w:type="dxa" w:w="7451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What NCERT states</w:t>
            </w:r>
          </w:p>
        </w:tc>
      </w:tr>
      <w:tr>
        <w:trPr>
          <w:cantSplit/>
        </w:trPr>
        <w:tc>
          <w:tcPr>
            <w:tcW w:type="dxa" w:w="2754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Each part is on its own</w:t>
            </w:r>
          </w:p>
        </w:tc>
        <w:tc>
          <w:tcPr>
            <w:tcW w:type="dxa" w:w="745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Each plant part takes care of its own gas-exchange needs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. There is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very little transport of gases from one plant part to another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2754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The demand is low</w:t>
            </w:r>
          </w:p>
        </w:tc>
        <w:tc>
          <w:tcPr>
            <w:tcW w:type="dxa" w:w="745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Plants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do not present great demands for gas exchange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.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Roots, stems and leaves respire at rates far lower than animals do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2754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Peak demand is self-served</w:t>
            </w:r>
          </w:p>
        </w:tc>
        <w:tc>
          <w:tcPr>
            <w:tcW w:type="dxa" w:w="745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Only during photosynthesis are large volumes of gases exchanged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and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each leaf is well adapted to take care of its own needs during these periods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. When cells photosynthesise,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availability of O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  <w:vertAlign w:val="subscript"/>
              </w:rPr>
              <w:t>2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 xml:space="preserve"> is not a problem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in these cells since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O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  <w:vertAlign w:val="subscript"/>
              </w:rPr>
              <w:t>2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 xml:space="preserve"> is released within the cell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2754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Diffusion distances are short</w:t>
            </w:r>
          </w:p>
        </w:tc>
        <w:tc>
          <w:tcPr>
            <w:tcW w:type="dxa" w:w="745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distance that gases must diffuse even in large, bulky plants is not great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.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Each living cell in a plant is located quite close to the surface of the plant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. In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stems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'living' cells are organised in thin layers inside and beneath the bark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they also have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openings called lenticels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.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cells in the interior are dead and provide only mechanical support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2754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Air reaches the cells</w:t>
            </w:r>
          </w:p>
        </w:tc>
        <w:tc>
          <w:tcPr>
            <w:tcW w:type="dxa" w:w="745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Most cells of a plant have at least a part of their surface in contact with air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. This is also facilitated by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loose packing of parenchyma cells in leaves, stems and roots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which provide an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interconnected network of air spaces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The complete combustion of glucose</w:t>
      </w:r>
      <w:r>
        <w:rPr>
          <w:rFonts w:ascii="Times New Roman" w:hAnsi="Times New Roman"/>
          <w:b w:val="0"/>
          <w:i w:val="0"/>
          <w:color w:val="111827"/>
          <w:sz w:val="21"/>
        </w:rPr>
        <w:t>, which produces CO</w:t>
      </w:r>
      <w:r>
        <w:rPr>
          <w:rFonts w:ascii="Times New Roman" w:hAnsi="Times New Roman"/>
          <w:b w:val="0"/>
          <w:i w:val="0"/>
          <w:color w:val="111827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H</w:t>
      </w:r>
      <w:r>
        <w:rPr>
          <w:rFonts w:ascii="Times New Roman" w:hAnsi="Times New Roman"/>
          <w:b w:val="0"/>
          <w:i w:val="0"/>
          <w:color w:val="111827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O as end products, </w:t>
      </w:r>
      <w:r>
        <w:rPr>
          <w:rFonts w:ascii="Times New Roman" w:hAnsi="Times New Roman"/>
          <w:b/>
          <w:i w:val="0"/>
          <w:color w:val="111827"/>
          <w:sz w:val="21"/>
        </w:rPr>
        <w:t>yields energy most of which is given out as heat</w:t>
      </w:r>
      <w:r>
        <w:rPr>
          <w:rFonts w:ascii="Times New Roman" w:hAnsi="Times New Roman"/>
          <w:b w:val="0"/>
          <w:i w:val="0"/>
          <w:color w:val="111827"/>
          <w:sz w:val="21"/>
        </w:rPr>
        <w:t>: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C</w:t>
      </w:r>
      <w:r>
        <w:rPr>
          <w:rFonts w:ascii="Times New Roman" w:hAnsi="Times New Roman"/>
          <w:b/>
          <w:i w:val="0"/>
          <w:color w:val="111827"/>
          <w:sz w:val="21"/>
          <w:vertAlign w:val="subscript"/>
        </w:rPr>
        <w:t>6</w:t>
      </w:r>
      <w:r>
        <w:rPr>
          <w:rFonts w:ascii="Times New Roman" w:hAnsi="Times New Roman"/>
          <w:b/>
          <w:i w:val="0"/>
          <w:color w:val="111827"/>
          <w:sz w:val="21"/>
        </w:rPr>
        <w:t>H</w:t>
      </w:r>
      <w:r>
        <w:rPr>
          <w:rFonts w:ascii="Times New Roman" w:hAnsi="Times New Roman"/>
          <w:b/>
          <w:i w:val="0"/>
          <w:color w:val="111827"/>
          <w:sz w:val="21"/>
          <w:vertAlign w:val="subscript"/>
        </w:rPr>
        <w:t>12</w:t>
      </w:r>
      <w:r>
        <w:rPr>
          <w:rFonts w:ascii="Times New Roman" w:hAnsi="Times New Roman"/>
          <w:b/>
          <w:i w:val="0"/>
          <w:color w:val="111827"/>
          <w:sz w:val="21"/>
        </w:rPr>
        <w:t>O</w:t>
      </w:r>
      <w:r>
        <w:rPr>
          <w:rFonts w:ascii="Times New Roman" w:hAnsi="Times New Roman"/>
          <w:b/>
          <w:i w:val="0"/>
          <w:color w:val="111827"/>
          <w:sz w:val="21"/>
          <w:vertAlign w:val="subscript"/>
        </w:rPr>
        <w:t>6</w:t>
      </w:r>
      <w:r>
        <w:rPr>
          <w:rFonts w:ascii="Times New Roman" w:hAnsi="Times New Roman"/>
          <w:b/>
          <w:i w:val="0"/>
          <w:color w:val="111827"/>
          <w:sz w:val="21"/>
        </w:rPr>
        <w:t xml:space="preserve"> + 6O</w:t>
      </w:r>
      <w:r>
        <w:rPr>
          <w:rFonts w:ascii="Times New Roman" w:hAnsi="Times New Roman"/>
          <w:b/>
          <w:i w:val="0"/>
          <w:color w:val="111827"/>
          <w:sz w:val="21"/>
          <w:vertAlign w:val="subscript"/>
        </w:rPr>
        <w:t>2</w:t>
      </w:r>
      <w:r>
        <w:rPr>
          <w:rFonts w:ascii="Times New Roman" w:hAnsi="Times New Roman"/>
          <w:b/>
          <w:i w:val="0"/>
          <w:color w:val="111827"/>
          <w:sz w:val="21"/>
        </w:rPr>
        <w:t xml:space="preserve"> yields 6CO</w:t>
      </w:r>
      <w:r>
        <w:rPr>
          <w:rFonts w:ascii="Times New Roman" w:hAnsi="Times New Roman"/>
          <w:b/>
          <w:i w:val="0"/>
          <w:color w:val="111827"/>
          <w:sz w:val="21"/>
          <w:vertAlign w:val="subscript"/>
        </w:rPr>
        <w:t>2</w:t>
      </w:r>
      <w:r>
        <w:rPr>
          <w:rFonts w:ascii="Times New Roman" w:hAnsi="Times New Roman"/>
          <w:b/>
          <w:i w:val="0"/>
          <w:color w:val="111827"/>
          <w:sz w:val="21"/>
        </w:rPr>
        <w:t xml:space="preserve"> + 6H</w:t>
      </w:r>
      <w:r>
        <w:rPr>
          <w:rFonts w:ascii="Times New Roman" w:hAnsi="Times New Roman"/>
          <w:b/>
          <w:i w:val="0"/>
          <w:color w:val="111827"/>
          <w:sz w:val="21"/>
          <w:vertAlign w:val="subscript"/>
        </w:rPr>
        <w:t>2</w:t>
      </w:r>
      <w:r>
        <w:rPr>
          <w:rFonts w:ascii="Times New Roman" w:hAnsi="Times New Roman"/>
          <w:b/>
          <w:i w:val="0"/>
          <w:color w:val="111827"/>
          <w:sz w:val="21"/>
        </w:rPr>
        <w:t>O + Energy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The key is to oxidise glucose not in one step but in several small steps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enabling </w:t>
      </w:r>
      <w:r>
        <w:rPr>
          <w:rFonts w:ascii="Times New Roman" w:hAnsi="Times New Roman"/>
          <w:b/>
          <w:i w:val="0"/>
          <w:color w:val="111827"/>
          <w:sz w:val="21"/>
        </w:rPr>
        <w:t>some steps to be just large enough such that the energy released can be coupled to ATP synthesis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During the process of respiration, </w:t>
      </w:r>
      <w:r>
        <w:rPr>
          <w:rFonts w:ascii="Times New Roman" w:hAnsi="Times New Roman"/>
          <w:b/>
          <w:i w:val="0"/>
          <w:color w:val="111827"/>
          <w:sz w:val="21"/>
        </w:rPr>
        <w:t>oxygen is utilised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</w:t>
      </w:r>
      <w:r>
        <w:rPr>
          <w:rFonts w:ascii="Times New Roman" w:hAnsi="Times New Roman"/>
          <w:b/>
          <w:i w:val="0"/>
          <w:color w:val="111827"/>
          <w:sz w:val="21"/>
        </w:rPr>
        <w:t>carbon dioxide, water and energy are released as products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12.1b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The Anaerobic Legacy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There are </w:t>
      </w:r>
      <w:r>
        <w:rPr>
          <w:rFonts w:ascii="Times New Roman" w:hAnsi="Times New Roman"/>
          <w:b/>
          <w:i w:val="0"/>
          <w:color w:val="111827"/>
          <w:sz w:val="21"/>
        </w:rPr>
        <w:t>sufficient reasons to believe that the first cells on this planet lived in an atmosphere that lacked oxygen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Even among present-day living organisms, we know of several that are adapted to anaerobic conditions.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Some of these organisms are facultative anaerobes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while </w:t>
      </w:r>
      <w:r>
        <w:rPr>
          <w:rFonts w:ascii="Times New Roman" w:hAnsi="Times New Roman"/>
          <w:b/>
          <w:i w:val="0"/>
          <w:color w:val="111827"/>
          <w:sz w:val="21"/>
        </w:rPr>
        <w:t>in others the requirement for anaerobic condition is obligate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In any case, </w:t>
      </w:r>
      <w:r>
        <w:rPr>
          <w:rFonts w:ascii="Times New Roman" w:hAnsi="Times New Roman"/>
          <w:b/>
          <w:i w:val="0"/>
          <w:color w:val="111827"/>
          <w:sz w:val="21"/>
        </w:rPr>
        <w:t>all living organisms retain the enzymatic machinery to partially oxidise glucose without the help of oxygen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Glycolysis: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this </w:t>
      </w:r>
      <w:r>
        <w:rPr>
          <w:rFonts w:ascii="Times New Roman" w:hAnsi="Times New Roman"/>
          <w:b/>
          <w:i w:val="0"/>
          <w:color w:val="111827"/>
          <w:sz w:val="21"/>
        </w:rPr>
        <w:t>breakdown of glucose to pyruvic acid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12.2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Glycolysis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term </w:t>
      </w:r>
      <w:r>
        <w:rPr>
          <w:rFonts w:ascii="Times New Roman" w:hAnsi="Times New Roman"/>
          <w:b/>
          <w:i w:val="0"/>
          <w:color w:val="111827"/>
          <w:sz w:val="21"/>
        </w:rPr>
        <w:t>glycolysis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has originated from the </w:t>
      </w:r>
      <w:r>
        <w:rPr>
          <w:rFonts w:ascii="Times New Roman" w:hAnsi="Times New Roman"/>
          <w:b/>
          <w:i w:val="0"/>
          <w:color w:val="111827"/>
          <w:sz w:val="21"/>
        </w:rPr>
        <w:t>Greek words, glycos for sugar, and lysis for splitting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scheme of glycolysis was given by Gustav Embden, Otto Meyerhof, and J. Parnas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is </w:t>
      </w:r>
      <w:r>
        <w:rPr>
          <w:rFonts w:ascii="Times New Roman" w:hAnsi="Times New Roman"/>
          <w:b/>
          <w:i w:val="0"/>
          <w:color w:val="111827"/>
          <w:sz w:val="21"/>
        </w:rPr>
        <w:t>often referred to as the EMP pathway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In anaerobic organisms, it is the only process in respiration.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Glycolysis occurs in the cytoplasm of the cell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is </w:t>
      </w:r>
      <w:r>
        <w:rPr>
          <w:rFonts w:ascii="Times New Roman" w:hAnsi="Times New Roman"/>
          <w:b/>
          <w:i w:val="0"/>
          <w:color w:val="111827"/>
          <w:sz w:val="21"/>
        </w:rPr>
        <w:t>present in all living organisms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In this process, </w:t>
      </w:r>
      <w:r>
        <w:rPr>
          <w:rFonts w:ascii="Times New Roman" w:hAnsi="Times New Roman"/>
          <w:b/>
          <w:i w:val="0"/>
          <w:color w:val="111827"/>
          <w:sz w:val="21"/>
        </w:rPr>
        <w:t>glucose undergoes partial oxidation to form two molecules of pyruvic acid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In plants, this glucose is derived from sucrose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which is the </w:t>
      </w:r>
      <w:r>
        <w:rPr>
          <w:rFonts w:ascii="Times New Roman" w:hAnsi="Times New Roman"/>
          <w:b/>
          <w:i w:val="0"/>
          <w:color w:val="111827"/>
          <w:sz w:val="21"/>
        </w:rPr>
        <w:t>end product of photosynthesis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or </w:t>
      </w:r>
      <w:r>
        <w:rPr>
          <w:rFonts w:ascii="Times New Roman" w:hAnsi="Times New Roman"/>
          <w:b/>
          <w:i w:val="0"/>
          <w:color w:val="111827"/>
          <w:sz w:val="21"/>
        </w:rPr>
        <w:t>from storage carbohydrates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Sucrose is converted into glucose and fructose by the enzyme, invertase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</w:t>
      </w:r>
      <w:r>
        <w:rPr>
          <w:rFonts w:ascii="Times New Roman" w:hAnsi="Times New Roman"/>
          <w:b/>
          <w:i w:val="0"/>
          <w:color w:val="111827"/>
          <w:sz w:val="21"/>
        </w:rPr>
        <w:t>these two monosaccharides readily enter the glycolytic pathway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Glucose and fructose are phosphorylated to give rise to glucose-6-phosphate by the activity of the enzyme hexokinase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This </w:t>
      </w:r>
      <w:r>
        <w:rPr>
          <w:rFonts w:ascii="Times New Roman" w:hAnsi="Times New Roman"/>
          <w:b/>
          <w:i w:val="0"/>
          <w:color w:val="111827"/>
          <w:sz w:val="21"/>
        </w:rPr>
        <w:t>phosphorylated form of glucose then isomerises to produce fructose-6-phosphate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Subsequent steps of metabolism of glucose and fructose are same.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12.2a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The Ten Reactions, Step by Step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In glycolysis, </w:t>
      </w:r>
      <w:r>
        <w:rPr>
          <w:rFonts w:ascii="Times New Roman" w:hAnsi="Times New Roman"/>
          <w:b/>
          <w:i w:val="0"/>
          <w:color w:val="111827"/>
          <w:sz w:val="21"/>
        </w:rPr>
        <w:t>a chain of ten reactions, under the control of different enzymes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takes place to </w:t>
      </w:r>
      <w:r>
        <w:rPr>
          <w:rFonts w:ascii="Times New Roman" w:hAnsi="Times New Roman"/>
          <w:b/>
          <w:i w:val="0"/>
          <w:color w:val="111827"/>
          <w:sz w:val="21"/>
        </w:rPr>
        <w:t>produce pyruvate from glucose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none"/>
          <w:bottom w:val="single" w:sz="4" w:space="0" w:color="E5E7EB"/>
          <w:right w:val="none"/>
          <w:insideH w:val="single" w:sz="4" w:space="0" w:color="E5E7EB"/>
          <w:insideV w:val="none"/>
        </w:tblBorders>
      </w:tblPr>
      <w:tblGrid>
        <w:gridCol w:w="680"/>
        <w:gridCol w:w="952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Glucose (6C)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is phosphorylated to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glucose-6-phosphate (6C)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by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hexokinase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-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ATP is utilised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here (first of the two ATP-spending steps) and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ADP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is released.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Glucose-6-phosphate isomerises to fructose-6-phosphate (6C)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3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Fructose 6-phosphate to fructose 1,6-bisphosphate (6C)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-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second step at which ATP is utilised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4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fructose 1,6-bisphosphate is split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into the two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triose phosphates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: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dihydroxyacetone phosphate (3C)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3-phosphoglyceraldehyde, PGAL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- also written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glyceraldehyde-3-phosphate (3C)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5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PGAL to 1,3-bisphosphoglycerate (BPGA)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: this is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one step where NADH + H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  <w:vertAlign w:val="superscript"/>
              </w:rPr>
              <w:t>+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 xml:space="preserve"> is formed from NAD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  <w:vertAlign w:val="superscript"/>
              </w:rPr>
              <w:t>+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.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Two redox-equivalents are removed (in the form of two hydrogen atoms) from PGAL and transferred to a molecule of NAD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  <w:vertAlign w:val="superscript"/>
              </w:rPr>
              <w:t>+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;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PGAL is oxidised and with inorganic phosphate to get converted into BPGA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. As a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triose bisphosphate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BPGA is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1,3-bisphosphoglyceric acid (3C)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of the chart.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6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BPGA to 3-phosphoglyceric acid (PGA)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-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triose phosphate 3-phosphoglyceric acid (3C)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. This is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also an energy yielding process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;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this energy is trapped by the formation of ATP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7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PGA to 2-phosphoglycerate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8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2-phosphoglycerate loses H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  <w:vertAlign w:val="subscript"/>
              </w:rPr>
              <w:t>2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O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to give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phosphoenolpyruvate (PEP)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9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Another ATP is synthesised during the conversion of PEP to pyruvic acid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10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Pyruvic acid (3C)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is then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key product of glycolysis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What is the metabolic fate of pyruvate? This depends on the cellular need.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There are </w:t>
      </w:r>
      <w:r>
        <w:rPr>
          <w:rFonts w:ascii="Times New Roman" w:hAnsi="Times New Roman"/>
          <w:b/>
          <w:i w:val="0"/>
          <w:color w:val="111827"/>
          <w:sz w:val="21"/>
        </w:rPr>
        <w:t>three major ways in which different cells handle pyruvic acid produced by glycolysis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711"/>
        <w:gridCol w:w="2392"/>
        <w:gridCol w:w="5102"/>
      </w:tblGrid>
      <w:tr>
        <w:trPr>
          <w:tblHeader/>
          <w:cantSplit/>
        </w:trPr>
        <w:tc>
          <w:tcPr>
            <w:tcW w:type="dxa" w:w="2711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Fate of pyruvic acid</w:t>
            </w:r>
          </w:p>
        </w:tc>
        <w:tc>
          <w:tcPr>
            <w:tcW w:type="dxa" w:w="2392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Conditions</w:t>
            </w:r>
          </w:p>
        </w:tc>
        <w:tc>
          <w:tcPr>
            <w:tcW w:type="dxa" w:w="5102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Outcome</w:t>
            </w:r>
          </w:p>
        </w:tc>
      </w:tr>
      <w:tr>
        <w:trPr>
          <w:cantSplit/>
        </w:trPr>
        <w:tc>
          <w:tcPr>
            <w:tcW w:type="dxa" w:w="271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Lactic acid fermentation</w:t>
            </w:r>
          </w:p>
        </w:tc>
        <w:tc>
          <w:tcPr>
            <w:tcW w:type="dxa" w:w="2392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Anaerobic</w:t>
            </w:r>
          </w:p>
        </w:tc>
        <w:tc>
          <w:tcPr>
            <w:tcW w:type="dxa" w:w="5102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Incomplete oxidation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pyruvic acid is reduced to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lactic acid</w:t>
            </w:r>
          </w:p>
        </w:tc>
      </w:tr>
      <w:tr>
        <w:trPr>
          <w:cantSplit/>
        </w:trPr>
        <w:tc>
          <w:tcPr>
            <w:tcW w:type="dxa" w:w="271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Alcoholic fermentation</w:t>
            </w:r>
          </w:p>
        </w:tc>
        <w:tc>
          <w:tcPr>
            <w:tcW w:type="dxa" w:w="2392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Anaerobic</w:t>
            </w:r>
          </w:p>
        </w:tc>
        <w:tc>
          <w:tcPr>
            <w:tcW w:type="dxa" w:w="5102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Incomplete oxidation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; pyruvic acid is converted to CO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  <w:vertAlign w:val="sub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ethanol</w:t>
            </w:r>
          </w:p>
        </w:tc>
      </w:tr>
      <w:tr>
        <w:trPr>
          <w:cantSplit/>
        </w:trPr>
        <w:tc>
          <w:tcPr>
            <w:tcW w:type="dxa" w:w="271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Aerobic respiration</w:t>
            </w:r>
          </w:p>
        </w:tc>
        <w:tc>
          <w:tcPr>
            <w:tcW w:type="dxa" w:w="2392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Requires O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  <w:vertAlign w:val="subscript"/>
              </w:rPr>
              <w:t>2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 xml:space="preserve"> supply</w:t>
            </w:r>
          </w:p>
        </w:tc>
        <w:tc>
          <w:tcPr>
            <w:tcW w:type="dxa" w:w="5102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Complete oxidation of glucose to CO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  <w:vertAlign w:val="subscript"/>
              </w:rPr>
              <w:t>2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 xml:space="preserve"> and H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  <w:vertAlign w:val="subscript"/>
              </w:rPr>
              <w:t>2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O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through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Krebs' cycle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Fermentation takes place under anaerobic conditions in many prokaryotes and unicellular eukaryotes.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For the </w:t>
      </w:r>
      <w:r>
        <w:rPr>
          <w:rFonts w:ascii="Times New Roman" w:hAnsi="Times New Roman"/>
          <w:b/>
          <w:i w:val="0"/>
          <w:color w:val="111827"/>
          <w:sz w:val="21"/>
        </w:rPr>
        <w:t>complete oxidation of glucose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to CO</w:t>
      </w:r>
      <w:r>
        <w:rPr>
          <w:rFonts w:ascii="Times New Roman" w:hAnsi="Times New Roman"/>
          <w:b w:val="0"/>
          <w:i w:val="0"/>
          <w:color w:val="111827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H</w:t>
      </w:r>
      <w:r>
        <w:rPr>
          <w:rFonts w:ascii="Times New Roman" w:hAnsi="Times New Roman"/>
          <w:b w:val="0"/>
          <w:i w:val="0"/>
          <w:color w:val="111827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O, however, </w:t>
      </w:r>
      <w:r>
        <w:rPr>
          <w:rFonts w:ascii="Times New Roman" w:hAnsi="Times New Roman"/>
          <w:b/>
          <w:i w:val="0"/>
          <w:color w:val="111827"/>
          <w:sz w:val="21"/>
        </w:rPr>
        <w:t>organisms adopt Krebs' cycle which is also called as aerobic respiration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This requires O</w:t>
      </w:r>
      <w:r>
        <w:rPr>
          <w:rFonts w:ascii="Times New Roman" w:hAnsi="Times New Roman"/>
          <w:b/>
          <w:i w:val="0"/>
          <w:color w:val="111827"/>
          <w:sz w:val="21"/>
          <w:vertAlign w:val="subscript"/>
        </w:rPr>
        <w:t>2</w:t>
      </w:r>
      <w:r>
        <w:rPr>
          <w:rFonts w:ascii="Times New Roman" w:hAnsi="Times New Roman"/>
          <w:b/>
          <w:i w:val="0"/>
          <w:color w:val="111827"/>
          <w:sz w:val="21"/>
        </w:rPr>
        <w:t xml:space="preserve"> supply.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79995" cy="51777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2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995" cy="517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 xml:space="preserve">Fig. 12.1 - Steps of glycolysis. The chart runs from </w:t>
      </w:r>
      <w:r>
        <w:rPr>
          <w:rFonts w:ascii="Times New Roman" w:hAnsi="Times New Roman"/>
          <w:b/>
          <w:i/>
          <w:color w:val="4B5563"/>
          <w:sz w:val="18"/>
        </w:rPr>
        <w:t>Glucose (6C)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down through </w:t>
      </w:r>
      <w:r>
        <w:rPr>
          <w:rFonts w:ascii="Times New Roman" w:hAnsi="Times New Roman"/>
          <w:b/>
          <w:i/>
          <w:color w:val="4B5563"/>
          <w:sz w:val="18"/>
        </w:rPr>
        <w:t>Glucose-6-phosphate (6C)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and </w:t>
      </w:r>
      <w:r>
        <w:rPr>
          <w:rFonts w:ascii="Times New Roman" w:hAnsi="Times New Roman"/>
          <w:b/>
          <w:i/>
          <w:color w:val="4B5563"/>
          <w:sz w:val="18"/>
        </w:rPr>
        <w:t>Fructose-6-phosphate (6C)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- each of the first two steps spending one </w:t>
      </w:r>
      <w:r>
        <w:rPr>
          <w:rFonts w:ascii="Times New Roman" w:hAnsi="Times New Roman"/>
          <w:b/>
          <w:i/>
          <w:color w:val="4B5563"/>
          <w:sz w:val="18"/>
        </w:rPr>
        <w:t>ATP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and releasing </w:t>
      </w:r>
      <w:r>
        <w:rPr>
          <w:rFonts w:ascii="Times New Roman" w:hAnsi="Times New Roman"/>
          <w:b/>
          <w:i/>
          <w:color w:val="4B5563"/>
          <w:sz w:val="18"/>
        </w:rPr>
        <w:t>ADP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- to </w:t>
      </w:r>
      <w:r>
        <w:rPr>
          <w:rFonts w:ascii="Times New Roman" w:hAnsi="Times New Roman"/>
          <w:b/>
          <w:i/>
          <w:color w:val="4B5563"/>
          <w:sz w:val="18"/>
        </w:rPr>
        <w:t>Fructose 1,6-bisphosphate (6C)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, which splits into the </w:t>
      </w:r>
      <w:r>
        <w:rPr>
          <w:rFonts w:ascii="Times New Roman" w:hAnsi="Times New Roman"/>
          <w:b/>
          <w:i/>
          <w:color w:val="4B5563"/>
          <w:sz w:val="18"/>
        </w:rPr>
        <w:t>Triose phosphate dihydroxyacetone phosphate (3C)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and the </w:t>
      </w:r>
      <w:r>
        <w:rPr>
          <w:rFonts w:ascii="Times New Roman" w:hAnsi="Times New Roman"/>
          <w:b/>
          <w:i/>
          <w:color w:val="4B5563"/>
          <w:sz w:val="18"/>
        </w:rPr>
        <w:t>Triose phosphate glyceraldehyde-3-phosphate (3C)</w:t>
      </w:r>
      <w:r>
        <w:rPr>
          <w:rFonts w:ascii="Times New Roman" w:hAnsi="Times New Roman"/>
          <w:b w:val="0"/>
          <w:i/>
          <w:color w:val="4B5563"/>
          <w:sz w:val="18"/>
        </w:rPr>
        <w:t>. The latter, with NAD</w:t>
      </w:r>
      <w:r>
        <w:rPr>
          <w:rFonts w:ascii="Times New Roman" w:hAnsi="Times New Roman"/>
          <w:b w:val="0"/>
          <w:i/>
          <w:color w:val="4B5563"/>
          <w:sz w:val="18"/>
          <w:vertAlign w:val="superscript"/>
        </w:rPr>
        <w:t>+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reduced to NADH + H</w:t>
      </w:r>
      <w:r>
        <w:rPr>
          <w:rFonts w:ascii="Times New Roman" w:hAnsi="Times New Roman"/>
          <w:b w:val="0"/>
          <w:i/>
          <w:color w:val="4B5563"/>
          <w:sz w:val="18"/>
          <w:vertAlign w:val="superscript"/>
        </w:rPr>
        <w:t>+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, becomes the </w:t>
      </w:r>
      <w:r>
        <w:rPr>
          <w:rFonts w:ascii="Times New Roman" w:hAnsi="Times New Roman"/>
          <w:b/>
          <w:i/>
          <w:color w:val="4B5563"/>
          <w:sz w:val="18"/>
        </w:rPr>
        <w:t>Triose bisphosphate 1,3-bisphosphoglyceric acid (3C)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, then the </w:t>
      </w:r>
      <w:r>
        <w:rPr>
          <w:rFonts w:ascii="Times New Roman" w:hAnsi="Times New Roman"/>
          <w:b/>
          <w:i/>
          <w:color w:val="4B5563"/>
          <w:sz w:val="18"/>
        </w:rPr>
        <w:t>Triose phosphate 3-phosphoglyceric acid (3C)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, then </w:t>
      </w:r>
      <w:r>
        <w:rPr>
          <w:rFonts w:ascii="Times New Roman" w:hAnsi="Times New Roman"/>
          <w:b/>
          <w:i/>
          <w:color w:val="4B5563"/>
          <w:sz w:val="18"/>
        </w:rPr>
        <w:t>2-phosphoglycerate</w:t>
      </w:r>
      <w:r>
        <w:rPr>
          <w:rFonts w:ascii="Times New Roman" w:hAnsi="Times New Roman"/>
          <w:b w:val="0"/>
          <w:i/>
          <w:color w:val="4B5563"/>
          <w:sz w:val="18"/>
        </w:rPr>
        <w:t>, which loses H</w:t>
      </w:r>
      <w:r>
        <w:rPr>
          <w:rFonts w:ascii="Times New Roman" w:hAnsi="Times New Roman"/>
          <w:b w:val="0"/>
          <w:i/>
          <w:color w:val="4B5563"/>
          <w:sz w:val="18"/>
          <w:vertAlign w:val="subscript"/>
        </w:rPr>
        <w:t>2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O to give </w:t>
      </w:r>
      <w:r>
        <w:rPr>
          <w:rFonts w:ascii="Times New Roman" w:hAnsi="Times New Roman"/>
          <w:b/>
          <w:i/>
          <w:color w:val="4B5563"/>
          <w:sz w:val="18"/>
        </w:rPr>
        <w:t>phosphoenolpyruvate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and finally </w:t>
      </w:r>
      <w:r>
        <w:rPr>
          <w:rFonts w:ascii="Times New Roman" w:hAnsi="Times New Roman"/>
          <w:b/>
          <w:i/>
          <w:color w:val="4B5563"/>
          <w:sz w:val="18"/>
        </w:rPr>
        <w:t>Pyruvic acid (3C)</w:t>
      </w:r>
      <w:r>
        <w:rPr>
          <w:rFonts w:ascii="Times New Roman" w:hAnsi="Times New Roman"/>
          <w:b w:val="0"/>
          <w:i/>
          <w:color w:val="4B5563"/>
          <w:sz w:val="18"/>
        </w:rPr>
        <w:t>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59993" cy="41846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2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9993" cy="4184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 xml:space="preserve">Fig. 12.2 - Major pathways of anaerobic respiration. </w:t>
      </w:r>
      <w:r>
        <w:rPr>
          <w:rFonts w:ascii="Times New Roman" w:hAnsi="Times New Roman"/>
          <w:b/>
          <w:i/>
          <w:color w:val="4B5563"/>
          <w:sz w:val="18"/>
        </w:rPr>
        <w:t>Glucose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passes through </w:t>
      </w:r>
      <w:r>
        <w:rPr>
          <w:rFonts w:ascii="Times New Roman" w:hAnsi="Times New Roman"/>
          <w:b/>
          <w:i/>
          <w:color w:val="4B5563"/>
          <w:sz w:val="18"/>
        </w:rPr>
        <w:t>Glyceraldehyde 3-phosphate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, </w:t>
      </w:r>
      <w:r>
        <w:rPr>
          <w:rFonts w:ascii="Times New Roman" w:hAnsi="Times New Roman"/>
          <w:b/>
          <w:i/>
          <w:color w:val="4B5563"/>
          <w:sz w:val="18"/>
        </w:rPr>
        <w:t>3-phosphoglyceric acid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and </w:t>
      </w:r>
      <w:r>
        <w:rPr>
          <w:rFonts w:ascii="Times New Roman" w:hAnsi="Times New Roman"/>
          <w:b/>
          <w:i/>
          <w:color w:val="4B5563"/>
          <w:sz w:val="18"/>
        </w:rPr>
        <w:t>phosphoenol pyruvic acid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to </w:t>
      </w:r>
      <w:r>
        <w:rPr>
          <w:rFonts w:ascii="Times New Roman" w:hAnsi="Times New Roman"/>
          <w:b/>
          <w:i/>
          <w:color w:val="4B5563"/>
          <w:sz w:val="18"/>
        </w:rPr>
        <w:t>Pyruvic acid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, which then branches either to </w:t>
      </w:r>
      <w:r>
        <w:rPr>
          <w:rFonts w:ascii="Times New Roman" w:hAnsi="Times New Roman"/>
          <w:b/>
          <w:i/>
          <w:color w:val="4B5563"/>
          <w:sz w:val="18"/>
        </w:rPr>
        <w:t>Lactic acid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or to </w:t>
      </w:r>
      <w:r>
        <w:rPr>
          <w:rFonts w:ascii="Times New Roman" w:hAnsi="Times New Roman"/>
          <w:b/>
          <w:i/>
          <w:color w:val="4B5563"/>
          <w:sz w:val="18"/>
        </w:rPr>
        <w:t>Ethanol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plus CO</w:t>
      </w:r>
      <w:r>
        <w:rPr>
          <w:rFonts w:ascii="Times New Roman" w:hAnsi="Times New Roman"/>
          <w:b w:val="0"/>
          <w:i/>
          <w:color w:val="4B5563"/>
          <w:sz w:val="18"/>
          <w:vertAlign w:val="subscript"/>
        </w:rPr>
        <w:t>2</w:t>
      </w:r>
      <w:r>
        <w:rPr>
          <w:rFonts w:ascii="Times New Roman" w:hAnsi="Times New Roman"/>
          <w:b w:val="0"/>
          <w:i/>
          <w:color w:val="4B5563"/>
          <w:sz w:val="18"/>
        </w:rPr>
        <w:t>. NAD</w:t>
      </w:r>
      <w:r>
        <w:rPr>
          <w:rFonts w:ascii="Times New Roman" w:hAnsi="Times New Roman"/>
          <w:b w:val="0"/>
          <w:i/>
          <w:color w:val="4B5563"/>
          <w:sz w:val="18"/>
          <w:vertAlign w:val="superscript"/>
        </w:rPr>
        <w:t>+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and NADH + H</w:t>
      </w:r>
      <w:r>
        <w:rPr>
          <w:rFonts w:ascii="Times New Roman" w:hAnsi="Times New Roman"/>
          <w:b w:val="0"/>
          <w:i/>
          <w:color w:val="4B5563"/>
          <w:sz w:val="18"/>
          <w:vertAlign w:val="superscript"/>
        </w:rPr>
        <w:t>+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are shown being interconverted along the pathway, since the reducing power taken out of the sugar is handed back at the branch.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12.3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Fermentation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In fermentation, </w:t>
      </w:r>
      <w:r>
        <w:rPr>
          <w:rFonts w:ascii="Times New Roman" w:hAnsi="Times New Roman"/>
          <w:b/>
          <w:i w:val="0"/>
          <w:color w:val="111827"/>
          <w:sz w:val="21"/>
        </w:rPr>
        <w:t>say by yeast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the </w:t>
      </w:r>
      <w:r>
        <w:rPr>
          <w:rFonts w:ascii="Times New Roman" w:hAnsi="Times New Roman"/>
          <w:b/>
          <w:i w:val="0"/>
          <w:color w:val="111827"/>
          <w:sz w:val="21"/>
        </w:rPr>
        <w:t>incomplete oxidation of glucose is achieved under anaerobic conditions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by </w:t>
      </w:r>
      <w:r>
        <w:rPr>
          <w:rFonts w:ascii="Times New Roman" w:hAnsi="Times New Roman"/>
          <w:b/>
          <w:i w:val="0"/>
          <w:color w:val="111827"/>
          <w:sz w:val="21"/>
        </w:rPr>
        <w:t>sets of reactions where pyruvic acid is converted to CO</w:t>
      </w:r>
      <w:r>
        <w:rPr>
          <w:rFonts w:ascii="Times New Roman" w:hAnsi="Times New Roman"/>
          <w:b/>
          <w:i w:val="0"/>
          <w:color w:val="111827"/>
          <w:sz w:val="21"/>
          <w:vertAlign w:val="subscript"/>
        </w:rPr>
        <w:t>2</w:t>
      </w:r>
      <w:r>
        <w:rPr>
          <w:rFonts w:ascii="Times New Roman" w:hAnsi="Times New Roman"/>
          <w:b/>
          <w:i w:val="0"/>
          <w:color w:val="111827"/>
          <w:sz w:val="21"/>
        </w:rPr>
        <w:t xml:space="preserve"> and ethanol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enzymes, pyruvic acid decarboxylase and alcohol dehydrogenase catalyse these reactions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Other organisms like some bacteria produce lactic acid from pyruvic acid.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In animal cells also, like muscles during exercise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when </w:t>
      </w:r>
      <w:r>
        <w:rPr>
          <w:rFonts w:ascii="Times New Roman" w:hAnsi="Times New Roman"/>
          <w:b/>
          <w:i w:val="0"/>
          <w:color w:val="111827"/>
          <w:sz w:val="21"/>
        </w:rPr>
        <w:t>oxygen is inadequate for cellular respiration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pyruvic acid is reduced to lactic acid by lactate dehydrogenase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The reducing agent is NADH + H</w:t>
      </w:r>
      <w:r>
        <w:rPr>
          <w:rFonts w:ascii="Times New Roman" w:hAnsi="Times New Roman"/>
          <w:b/>
          <w:i w:val="0"/>
          <w:color w:val="111827"/>
          <w:sz w:val="21"/>
          <w:vertAlign w:val="superscript"/>
        </w:rPr>
        <w:t>+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which is </w:t>
      </w:r>
      <w:r>
        <w:rPr>
          <w:rFonts w:ascii="Times New Roman" w:hAnsi="Times New Roman"/>
          <w:b/>
          <w:i w:val="0"/>
          <w:color w:val="111827"/>
          <w:sz w:val="21"/>
        </w:rPr>
        <w:t>reoxidised to NAD</w:t>
      </w:r>
      <w:r>
        <w:rPr>
          <w:rFonts w:ascii="Times New Roman" w:hAnsi="Times New Roman"/>
          <w:b/>
          <w:i w:val="0"/>
          <w:color w:val="111827"/>
          <w:sz w:val="21"/>
          <w:vertAlign w:val="superscript"/>
        </w:rPr>
        <w:t>+</w:t>
      </w:r>
      <w:r>
        <w:rPr>
          <w:rFonts w:ascii="Times New Roman" w:hAnsi="Times New Roman"/>
          <w:b/>
          <w:i w:val="0"/>
          <w:color w:val="111827"/>
          <w:sz w:val="21"/>
        </w:rPr>
        <w:t xml:space="preserve"> in both the processes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12.3a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Why Fermentation Is a Poor Deal</w:t>
            </w:r>
          </w:p>
        </w:tc>
      </w:tr>
    </w:tbl>
    <w:p>
      <w:pPr>
        <w:spacing w:before="0" w:after="80"/>
      </w:pP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Less than seven per cent of the energy in glucose is released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</w:t>
      </w:r>
      <w:r>
        <w:rPr>
          <w:rFonts w:ascii="Times New Roman" w:hAnsi="Times New Roman"/>
          <w:b/>
          <w:i w:val="0"/>
          <w:color w:val="111827"/>
          <w:sz w:val="21"/>
        </w:rPr>
        <w:t>not all of it is trapped as high energy bonds of ATP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Also, </w:t>
      </w:r>
      <w:r>
        <w:rPr>
          <w:rFonts w:ascii="Times New Roman" w:hAnsi="Times New Roman"/>
          <w:b/>
          <w:i w:val="0"/>
          <w:color w:val="111827"/>
          <w:sz w:val="21"/>
        </w:rPr>
        <w:t>the processes are hazardous - either acid or alcohol is produced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Yeasts poison themselves to death when the concentration of alcohol reaches about 13 per cent.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Where fermentation happens: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under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anaerobic conditions in many prokaryotes, unicellular eukaryotes and in germinating seeds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>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12.3b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The Aerobic Alternative</w:t>
            </w:r>
          </w:p>
        </w:tc>
      </w:tr>
    </w:tbl>
    <w:p>
      <w:pPr>
        <w:spacing w:before="0" w:after="80"/>
      </w:pP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Aerobic respiration: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 process that leads to a </w:t>
      </w:r>
      <w:r>
        <w:rPr>
          <w:rFonts w:ascii="Times New Roman" w:hAnsi="Times New Roman"/>
          <w:b/>
          <w:i w:val="0"/>
          <w:color w:val="111827"/>
          <w:sz w:val="21"/>
        </w:rPr>
        <w:t>complete oxidation of organic substances in the presence of oxygen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</w:t>
      </w:r>
      <w:r>
        <w:rPr>
          <w:rFonts w:ascii="Times New Roman" w:hAnsi="Times New Roman"/>
          <w:b/>
          <w:i w:val="0"/>
          <w:color w:val="111827"/>
          <w:sz w:val="21"/>
        </w:rPr>
        <w:t>releases CO</w:t>
      </w:r>
      <w:r>
        <w:rPr>
          <w:rFonts w:ascii="Times New Roman" w:hAnsi="Times New Roman"/>
          <w:b/>
          <w:i w:val="0"/>
          <w:color w:val="111827"/>
          <w:sz w:val="21"/>
          <w:vertAlign w:val="subscript"/>
        </w:rPr>
        <w:t>2</w:t>
      </w:r>
      <w:r>
        <w:rPr>
          <w:rFonts w:ascii="Times New Roman" w:hAnsi="Times New Roman"/>
          <w:b/>
          <w:i w:val="0"/>
          <w:color w:val="111827"/>
          <w:sz w:val="21"/>
        </w:rPr>
        <w:t>, water and a large amount of energy present in the substrate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This type of respiration is most common in higher organisms.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In eukaryotes these steps take place within the mitochondria and this requires O</w:t>
      </w:r>
      <w:r>
        <w:rPr>
          <w:rFonts w:ascii="Times New Roman" w:hAnsi="Times New Roman"/>
          <w:b/>
          <w:i w:val="0"/>
          <w:color w:val="111827"/>
          <w:sz w:val="21"/>
          <w:vertAlign w:val="subscript"/>
        </w:rPr>
        <w:t>2</w:t>
      </w:r>
      <w:r>
        <w:rPr>
          <w:rFonts w:ascii="Times New Roman" w:hAnsi="Times New Roman"/>
          <w:b/>
          <w:i w:val="0"/>
          <w:color w:val="111827"/>
          <w:sz w:val="21"/>
        </w:rPr>
        <w:t>.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12.4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Aerobic Respiration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For aerobic respiration to take place </w:t>
      </w:r>
      <w:r>
        <w:rPr>
          <w:rFonts w:ascii="Times New Roman" w:hAnsi="Times New Roman"/>
          <w:b/>
          <w:i w:val="0"/>
          <w:color w:val="111827"/>
          <w:sz w:val="21"/>
        </w:rPr>
        <w:t>within the mitochondria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the </w:t>
      </w:r>
      <w:r>
        <w:rPr>
          <w:rFonts w:ascii="Times New Roman" w:hAnsi="Times New Roman"/>
          <w:b/>
          <w:i w:val="0"/>
          <w:color w:val="111827"/>
          <w:sz w:val="21"/>
        </w:rPr>
        <w:t>final product of glycolysis, pyruvate is transported from the cytoplasm into the mitochondria</w:t>
      </w:r>
      <w:r>
        <w:rPr>
          <w:rFonts w:ascii="Times New Roman" w:hAnsi="Times New Roman"/>
          <w:b w:val="0"/>
          <w:i w:val="0"/>
          <w:color w:val="111827"/>
          <w:sz w:val="21"/>
        </w:rPr>
        <w:t>. Two crucial events then follow: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none"/>
          <w:bottom w:val="single" w:sz="4" w:space="0" w:color="E5E7EB"/>
          <w:right w:val="none"/>
          <w:insideH w:val="single" w:sz="4" w:space="0" w:color="E5E7EB"/>
          <w:insideV w:val="none"/>
        </w:tblBorders>
      </w:tblPr>
      <w:tblGrid>
        <w:gridCol w:w="680"/>
        <w:gridCol w:w="952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The complete oxidation of pyruvate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by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stepwise removal of all the hydrogen atoms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leaving three molecules of CO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  <w:vertAlign w:val="sub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. This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first process takes place in the matrix of the mitochondria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The passing on of the electrons removed as part of the hydrogen atoms to molecular O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  <w:vertAlign w:val="subscript"/>
              </w:rPr>
              <w:t>2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 xml:space="preserve"> with simultaneous synthesis of ATP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. This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second process is located on the inner membrane of the mitochondria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Pyruvate, which is formed by the glycolytic catabolism of carbohydrates in the cytosol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after it </w:t>
      </w:r>
      <w:r>
        <w:rPr>
          <w:rFonts w:ascii="Times New Roman" w:hAnsi="Times New Roman"/>
          <w:b/>
          <w:i w:val="0"/>
          <w:color w:val="111827"/>
          <w:sz w:val="21"/>
        </w:rPr>
        <w:t>enters mitochondrial matrix undergoes oxidative decarboxylation by a complex set of reactions catalysed by pyruvic dehydrogenase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These reactions </w:t>
      </w:r>
      <w:r>
        <w:rPr>
          <w:rFonts w:ascii="Times New Roman" w:hAnsi="Times New Roman"/>
          <w:b/>
          <w:i w:val="0"/>
          <w:color w:val="111827"/>
          <w:sz w:val="21"/>
        </w:rPr>
        <w:t>require the participation of several coenzymes, including NAD</w:t>
      </w:r>
      <w:r>
        <w:rPr>
          <w:rFonts w:ascii="Times New Roman" w:hAnsi="Times New Roman"/>
          <w:b/>
          <w:i w:val="0"/>
          <w:color w:val="111827"/>
          <w:sz w:val="21"/>
          <w:vertAlign w:val="superscript"/>
        </w:rPr>
        <w:t>+</w:t>
      </w:r>
      <w:r>
        <w:rPr>
          <w:rFonts w:ascii="Times New Roman" w:hAnsi="Times New Roman"/>
          <w:b/>
          <w:i w:val="0"/>
          <w:color w:val="111827"/>
          <w:sz w:val="21"/>
        </w:rPr>
        <w:t xml:space="preserve"> and Coenzyme A</w:t>
      </w:r>
      <w:r>
        <w:rPr>
          <w:rFonts w:ascii="Times New Roman" w:hAnsi="Times New Roman"/>
          <w:b w:val="0"/>
          <w:i w:val="0"/>
          <w:color w:val="111827"/>
          <w:sz w:val="21"/>
        </w:rPr>
        <w:t>: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Pyruvic acid + CoA + NAD</w:t>
      </w:r>
      <w:r>
        <w:rPr>
          <w:rFonts w:ascii="Times New Roman" w:hAnsi="Times New Roman"/>
          <w:b/>
          <w:i w:val="0"/>
          <w:color w:val="111827"/>
          <w:sz w:val="21"/>
          <w:vertAlign w:val="superscript"/>
        </w:rPr>
        <w:t>+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(with </w:t>
      </w:r>
      <w:r>
        <w:rPr>
          <w:rFonts w:ascii="Times New Roman" w:hAnsi="Times New Roman"/>
          <w:b/>
          <w:i w:val="0"/>
          <w:color w:val="111827"/>
          <w:sz w:val="21"/>
        </w:rPr>
        <w:t>Mg</w:t>
      </w:r>
      <w:r>
        <w:rPr>
          <w:rFonts w:ascii="Times New Roman" w:hAnsi="Times New Roman"/>
          <w:b/>
          <w:i w:val="0"/>
          <w:color w:val="111827"/>
          <w:sz w:val="21"/>
          <w:vertAlign w:val="superscript"/>
        </w:rPr>
        <w:t>2+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pyruvate dehydrogenase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) </w:t>
      </w:r>
      <w:r>
        <w:rPr>
          <w:rFonts w:ascii="Times New Roman" w:hAnsi="Times New Roman"/>
          <w:b/>
          <w:i w:val="0"/>
          <w:color w:val="111827"/>
          <w:sz w:val="21"/>
        </w:rPr>
        <w:t>yields Acetyl CoA + CO</w:t>
      </w:r>
      <w:r>
        <w:rPr>
          <w:rFonts w:ascii="Times New Roman" w:hAnsi="Times New Roman"/>
          <w:b/>
          <w:i w:val="0"/>
          <w:color w:val="111827"/>
          <w:sz w:val="21"/>
          <w:vertAlign w:val="subscript"/>
        </w:rPr>
        <w:t>2</w:t>
      </w:r>
      <w:r>
        <w:rPr>
          <w:rFonts w:ascii="Times New Roman" w:hAnsi="Times New Roman"/>
          <w:b/>
          <w:i w:val="0"/>
          <w:color w:val="111827"/>
          <w:sz w:val="21"/>
        </w:rPr>
        <w:t xml:space="preserve"> + NADH + H</w:t>
      </w:r>
      <w:r>
        <w:rPr>
          <w:rFonts w:ascii="Times New Roman" w:hAnsi="Times New Roman"/>
          <w:b/>
          <w:i w:val="0"/>
          <w:color w:val="111827"/>
          <w:sz w:val="21"/>
          <w:vertAlign w:val="superscript"/>
        </w:rPr>
        <w:t>+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During this process, </w:t>
      </w:r>
      <w:r>
        <w:rPr>
          <w:rFonts w:ascii="Times New Roman" w:hAnsi="Times New Roman"/>
          <w:b/>
          <w:i w:val="0"/>
          <w:color w:val="111827"/>
          <w:sz w:val="21"/>
        </w:rPr>
        <w:t>two molecules of NADH are produced from the metabolism of two molecules of pyruvic acid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(produced from </w:t>
      </w:r>
      <w:r>
        <w:rPr>
          <w:rFonts w:ascii="Times New Roman" w:hAnsi="Times New Roman"/>
          <w:b/>
          <w:i w:val="0"/>
          <w:color w:val="111827"/>
          <w:sz w:val="21"/>
        </w:rPr>
        <w:t>one glucose molecule during glycolysis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). The </w:t>
      </w:r>
      <w:r>
        <w:rPr>
          <w:rFonts w:ascii="Times New Roman" w:hAnsi="Times New Roman"/>
          <w:b/>
          <w:i w:val="0"/>
          <w:color w:val="111827"/>
          <w:sz w:val="21"/>
        </w:rPr>
        <w:t>acetyl CoA then enters a cyclic pathway, tricarboxylic acid cycle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more commonly called as Krebs' cycle after the scientist Hans Krebs who first elucidated it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12.4.1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Tricarboxylic Acid Cycle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none"/>
          <w:bottom w:val="single" w:sz="4" w:space="0" w:color="E5E7EB"/>
          <w:right w:val="none"/>
          <w:insideH w:val="single" w:sz="4" w:space="0" w:color="E5E7EB"/>
          <w:insideV w:val="none"/>
        </w:tblBorders>
      </w:tblPr>
      <w:tblGrid>
        <w:gridCol w:w="680"/>
        <w:gridCol w:w="952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/>
                <w:color w:val="111827"/>
                <w:sz w:val="20"/>
              </w:rPr>
              <w:t>(cycle - last step feeds back to step 1)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TCA cycle starts with the condensation of acetyl group with oxaloacetic acid (OAA) and water to yield citric acid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. The reaction is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catalysed by the enzyme citrate synthase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a molecule of CoA is released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3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Citrate is then isomerised to isocitrate.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4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It is followed by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two successive steps of decarboxylation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leading to the formation of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alpha-ketoglutaric acid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and then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succinyl-CoA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5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During the conversion of succinyl-CoA to succinic acid a molecule of GTP is synthesised. This is a substrate level phosphorylation.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In a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coupled reaction GTP is converted to GDP with the simultaneous synthesis of ATP from ADP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6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In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remaining steps of citric acid cycle, succinyl-CoA is oxidised to OAA allowing the cycle to continue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</w:tbl>
    <w:p>
      <w:pPr>
        <w:spacing w:before="0" w:after="120"/>
      </w:pP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There are </w:t>
      </w:r>
      <w:r>
        <w:rPr>
          <w:rFonts w:ascii="Times New Roman" w:hAnsi="Times New Roman"/>
          <w:b/>
          <w:i w:val="0"/>
          <w:color w:val="111827"/>
          <w:sz w:val="21"/>
        </w:rPr>
        <w:t>three points in the cycle where NAD</w:t>
      </w:r>
      <w:r>
        <w:rPr>
          <w:rFonts w:ascii="Times New Roman" w:hAnsi="Times New Roman"/>
          <w:b/>
          <w:i w:val="0"/>
          <w:color w:val="111827"/>
          <w:sz w:val="21"/>
          <w:vertAlign w:val="superscript"/>
        </w:rPr>
        <w:t>+</w:t>
      </w:r>
      <w:r>
        <w:rPr>
          <w:rFonts w:ascii="Times New Roman" w:hAnsi="Times New Roman"/>
          <w:b/>
          <w:i w:val="0"/>
          <w:color w:val="111827"/>
          <w:sz w:val="21"/>
        </w:rPr>
        <w:t xml:space="preserve"> is reduced to NADH + H</w:t>
      </w:r>
      <w:r>
        <w:rPr>
          <w:rFonts w:ascii="Times New Roman" w:hAnsi="Times New Roman"/>
          <w:b/>
          <w:i w:val="0"/>
          <w:color w:val="111827"/>
          <w:sz w:val="21"/>
          <w:vertAlign w:val="superscript"/>
        </w:rPr>
        <w:t>+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one point where FAD</w:t>
      </w:r>
      <w:r>
        <w:rPr>
          <w:rFonts w:ascii="Times New Roman" w:hAnsi="Times New Roman"/>
          <w:b/>
          <w:i w:val="0"/>
          <w:color w:val="111827"/>
          <w:sz w:val="21"/>
          <w:vertAlign w:val="superscript"/>
        </w:rPr>
        <w:t>+</w:t>
      </w:r>
      <w:r>
        <w:rPr>
          <w:rFonts w:ascii="Times New Roman" w:hAnsi="Times New Roman"/>
          <w:b/>
          <w:i w:val="0"/>
          <w:color w:val="111827"/>
          <w:sz w:val="21"/>
        </w:rPr>
        <w:t xml:space="preserve"> is reduced to FADH</w:t>
      </w:r>
      <w:r>
        <w:rPr>
          <w:rFonts w:ascii="Times New Roman" w:hAnsi="Times New Roman"/>
          <w:b/>
          <w:i w:val="0"/>
          <w:color w:val="111827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</w:t>
      </w:r>
      <w:r>
        <w:rPr>
          <w:rFonts w:ascii="Times New Roman" w:hAnsi="Times New Roman"/>
          <w:b/>
          <w:i w:val="0"/>
          <w:color w:val="111827"/>
          <w:sz w:val="21"/>
        </w:rPr>
        <w:t>continued oxidation of acetyl CoA via the TCA cycle requires the continued replenishment of oxaloacetic acid, the first member of the cycle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In addition it also </w:t>
      </w:r>
      <w:r>
        <w:rPr>
          <w:rFonts w:ascii="Times New Roman" w:hAnsi="Times New Roman"/>
          <w:b/>
          <w:i w:val="0"/>
          <w:color w:val="111827"/>
          <w:sz w:val="21"/>
        </w:rPr>
        <w:t>requires regeneration of NAD</w:t>
      </w:r>
      <w:r>
        <w:rPr>
          <w:rFonts w:ascii="Times New Roman" w:hAnsi="Times New Roman"/>
          <w:b/>
          <w:i w:val="0"/>
          <w:color w:val="111827"/>
          <w:sz w:val="21"/>
          <w:vertAlign w:val="superscript"/>
        </w:rPr>
        <w:t>+</w:t>
      </w:r>
      <w:r>
        <w:rPr>
          <w:rFonts w:ascii="Times New Roman" w:hAnsi="Times New Roman"/>
          <w:b/>
          <w:i w:val="0"/>
          <w:color w:val="111827"/>
          <w:sz w:val="21"/>
        </w:rPr>
        <w:t xml:space="preserve"> and FAD</w:t>
      </w:r>
      <w:r>
        <w:rPr>
          <w:rFonts w:ascii="Times New Roman" w:hAnsi="Times New Roman"/>
          <w:b/>
          <w:i w:val="0"/>
          <w:color w:val="111827"/>
          <w:sz w:val="21"/>
          <w:vertAlign w:val="superscript"/>
        </w:rPr>
        <w:t>+</w:t>
      </w:r>
      <w:r>
        <w:rPr>
          <w:rFonts w:ascii="Times New Roman" w:hAnsi="Times New Roman"/>
          <w:b/>
          <w:i w:val="0"/>
          <w:color w:val="111827"/>
          <w:sz w:val="21"/>
        </w:rPr>
        <w:t xml:space="preserve"> from NADH and FADH</w:t>
      </w:r>
      <w:r>
        <w:rPr>
          <w:rFonts w:ascii="Times New Roman" w:hAnsi="Times New Roman"/>
          <w:b/>
          <w:i w:val="0"/>
          <w:color w:val="111827"/>
          <w:sz w:val="21"/>
          <w:vertAlign w:val="subscript"/>
        </w:rPr>
        <w:t>2</w:t>
      </w:r>
      <w:r>
        <w:rPr>
          <w:rFonts w:ascii="Times New Roman" w:hAnsi="Times New Roman"/>
          <w:b/>
          <w:i w:val="0"/>
          <w:color w:val="111827"/>
          <w:sz w:val="21"/>
        </w:rPr>
        <w:t xml:space="preserve"> respectively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summary equation for this stage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respiration, in the </w:t>
      </w:r>
      <w:r>
        <w:rPr>
          <w:rFonts w:ascii="Times New Roman" w:hAnsi="Times New Roman"/>
          <w:b/>
          <w:i w:val="0"/>
          <w:color w:val="111827"/>
          <w:sz w:val="21"/>
        </w:rPr>
        <w:t>mitochondrial matrix</w:t>
      </w:r>
      <w:r>
        <w:rPr>
          <w:rFonts w:ascii="Times New Roman" w:hAnsi="Times New Roman"/>
          <w:b w:val="0"/>
          <w:i w:val="0"/>
          <w:color w:val="111827"/>
          <w:sz w:val="21"/>
        </w:rPr>
        <w:t>, may thus be written as: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Pyruvic acid + 4NAD</w:t>
      </w:r>
      <w:r>
        <w:rPr>
          <w:rFonts w:ascii="Times New Roman" w:hAnsi="Times New Roman"/>
          <w:b/>
          <w:i w:val="0"/>
          <w:color w:val="111827"/>
          <w:sz w:val="21"/>
          <w:vertAlign w:val="superscript"/>
        </w:rPr>
        <w:t>+</w:t>
      </w:r>
      <w:r>
        <w:rPr>
          <w:rFonts w:ascii="Times New Roman" w:hAnsi="Times New Roman"/>
          <w:b/>
          <w:i w:val="0"/>
          <w:color w:val="111827"/>
          <w:sz w:val="21"/>
        </w:rPr>
        <w:t xml:space="preserve"> + FAD</w:t>
      </w:r>
      <w:r>
        <w:rPr>
          <w:rFonts w:ascii="Times New Roman" w:hAnsi="Times New Roman"/>
          <w:b/>
          <w:i w:val="0"/>
          <w:color w:val="111827"/>
          <w:sz w:val="21"/>
          <w:vertAlign w:val="superscript"/>
        </w:rPr>
        <w:t>+</w:t>
      </w:r>
      <w:r>
        <w:rPr>
          <w:rFonts w:ascii="Times New Roman" w:hAnsi="Times New Roman"/>
          <w:b/>
          <w:i w:val="0"/>
          <w:color w:val="111827"/>
          <w:sz w:val="21"/>
        </w:rPr>
        <w:t xml:space="preserve"> + 2H</w:t>
      </w:r>
      <w:r>
        <w:rPr>
          <w:rFonts w:ascii="Times New Roman" w:hAnsi="Times New Roman"/>
          <w:b/>
          <w:i w:val="0"/>
          <w:color w:val="111827"/>
          <w:sz w:val="21"/>
          <w:vertAlign w:val="subscript"/>
        </w:rPr>
        <w:t>2</w:t>
      </w:r>
      <w:r>
        <w:rPr>
          <w:rFonts w:ascii="Times New Roman" w:hAnsi="Times New Roman"/>
          <w:b/>
          <w:i w:val="0"/>
          <w:color w:val="111827"/>
          <w:sz w:val="21"/>
        </w:rPr>
        <w:t>O + ADP + P</w:t>
      </w:r>
      <w:r>
        <w:rPr>
          <w:rFonts w:ascii="Times New Roman" w:hAnsi="Times New Roman"/>
          <w:b/>
          <w:i w:val="0"/>
          <w:color w:val="111827"/>
          <w:sz w:val="21"/>
          <w:vertAlign w:val="subscript"/>
        </w:rPr>
        <w:t>i</w:t>
      </w:r>
      <w:r>
        <w:rPr>
          <w:rFonts w:ascii="Times New Roman" w:hAnsi="Times New Roman"/>
          <w:b/>
          <w:i w:val="0"/>
          <w:color w:val="111827"/>
          <w:sz w:val="21"/>
        </w:rPr>
        <w:t xml:space="preserve"> yields 3CO</w:t>
      </w:r>
      <w:r>
        <w:rPr>
          <w:rFonts w:ascii="Times New Roman" w:hAnsi="Times New Roman"/>
          <w:b/>
          <w:i w:val="0"/>
          <w:color w:val="111827"/>
          <w:sz w:val="21"/>
          <w:vertAlign w:val="subscript"/>
        </w:rPr>
        <w:t>2</w:t>
      </w:r>
      <w:r>
        <w:rPr>
          <w:rFonts w:ascii="Times New Roman" w:hAnsi="Times New Roman"/>
          <w:b/>
          <w:i w:val="0"/>
          <w:color w:val="111827"/>
          <w:sz w:val="21"/>
        </w:rPr>
        <w:t xml:space="preserve"> + 4NADH + 4H</w:t>
      </w:r>
      <w:r>
        <w:rPr>
          <w:rFonts w:ascii="Times New Roman" w:hAnsi="Times New Roman"/>
          <w:b/>
          <w:i w:val="0"/>
          <w:color w:val="111827"/>
          <w:sz w:val="21"/>
          <w:vertAlign w:val="superscript"/>
        </w:rPr>
        <w:t>+</w:t>
      </w:r>
      <w:r>
        <w:rPr>
          <w:rFonts w:ascii="Times New Roman" w:hAnsi="Times New Roman"/>
          <w:b/>
          <w:i w:val="0"/>
          <w:color w:val="111827"/>
          <w:sz w:val="21"/>
        </w:rPr>
        <w:t xml:space="preserve"> + FADH</w:t>
      </w:r>
      <w:r>
        <w:rPr>
          <w:rFonts w:ascii="Times New Roman" w:hAnsi="Times New Roman"/>
          <w:b/>
          <w:i w:val="0"/>
          <w:color w:val="111827"/>
          <w:sz w:val="21"/>
          <w:vertAlign w:val="subscript"/>
        </w:rPr>
        <w:t>2</w:t>
      </w:r>
      <w:r>
        <w:rPr>
          <w:rFonts w:ascii="Times New Roman" w:hAnsi="Times New Roman"/>
          <w:b/>
          <w:i w:val="0"/>
          <w:color w:val="111827"/>
          <w:sz w:val="21"/>
        </w:rPr>
        <w:t xml:space="preserve"> + ATP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By the end of the cycle, </w:t>
      </w:r>
      <w:r>
        <w:rPr>
          <w:rFonts w:ascii="Times New Roman" w:hAnsi="Times New Roman"/>
          <w:b/>
          <w:i w:val="0"/>
          <w:color w:val="111827"/>
          <w:sz w:val="21"/>
        </w:rPr>
        <w:t>glucose has been broken down to release CO</w:t>
      </w:r>
      <w:r>
        <w:rPr>
          <w:rFonts w:ascii="Times New Roman" w:hAnsi="Times New Roman"/>
          <w:b/>
          <w:i w:val="0"/>
          <w:color w:val="111827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eight molecules of NADH + H</w:t>
      </w:r>
      <w:r>
        <w:rPr>
          <w:rFonts w:ascii="Times New Roman" w:hAnsi="Times New Roman"/>
          <w:b/>
          <w:i w:val="0"/>
          <w:color w:val="111827"/>
          <w:sz w:val="21"/>
          <w:vertAlign w:val="superscript"/>
        </w:rPr>
        <w:t>+</w:t>
      </w:r>
      <w:r>
        <w:rPr>
          <w:rFonts w:ascii="Times New Roman" w:hAnsi="Times New Roman"/>
          <w:b/>
          <w:i w:val="0"/>
          <w:color w:val="111827"/>
          <w:sz w:val="21"/>
        </w:rPr>
        <w:t xml:space="preserve"> and two of FADH</w:t>
      </w:r>
      <w:r>
        <w:rPr>
          <w:rFonts w:ascii="Times New Roman" w:hAnsi="Times New Roman"/>
          <w:b/>
          <w:i w:val="0"/>
          <w:color w:val="111827"/>
          <w:sz w:val="21"/>
          <w:vertAlign w:val="subscript"/>
        </w:rPr>
        <w:t>2</w:t>
      </w:r>
      <w:r>
        <w:rPr>
          <w:rFonts w:ascii="Times New Roman" w:hAnsi="Times New Roman"/>
          <w:b/>
          <w:i w:val="0"/>
          <w:color w:val="111827"/>
          <w:sz w:val="21"/>
        </w:rPr>
        <w:t xml:space="preserve"> have been synthesised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besides just two molecules of ATP in TCA cycle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51995" cy="28174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2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1995" cy="2817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 xml:space="preserve">Fig. 12.3 - The Citric acid cycle. </w:t>
      </w:r>
      <w:r>
        <w:rPr>
          <w:rFonts w:ascii="Times New Roman" w:hAnsi="Times New Roman"/>
          <w:b/>
          <w:i/>
          <w:color w:val="4B5563"/>
          <w:sz w:val="18"/>
        </w:rPr>
        <w:t>Pyruvate (3C)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loses CO</w:t>
      </w:r>
      <w:r>
        <w:rPr>
          <w:rFonts w:ascii="Times New Roman" w:hAnsi="Times New Roman"/>
          <w:b w:val="0"/>
          <w:i/>
          <w:color w:val="4B5563"/>
          <w:sz w:val="18"/>
          <w:vertAlign w:val="subscript"/>
        </w:rPr>
        <w:t>2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and, with </w:t>
      </w:r>
      <w:r>
        <w:rPr>
          <w:rFonts w:ascii="Times New Roman" w:hAnsi="Times New Roman"/>
          <w:b/>
          <w:i/>
          <w:color w:val="4B5563"/>
          <w:sz w:val="18"/>
        </w:rPr>
        <w:t>CoA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and NAD</w:t>
      </w:r>
      <w:r>
        <w:rPr>
          <w:rFonts w:ascii="Times New Roman" w:hAnsi="Times New Roman"/>
          <w:b w:val="0"/>
          <w:i/>
          <w:color w:val="4B5563"/>
          <w:sz w:val="18"/>
          <w:vertAlign w:val="superscript"/>
        </w:rPr>
        <w:t>+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reduced to NADH + H</w:t>
      </w:r>
      <w:r>
        <w:rPr>
          <w:rFonts w:ascii="Times New Roman" w:hAnsi="Times New Roman"/>
          <w:b w:val="0"/>
          <w:i/>
          <w:color w:val="4B5563"/>
          <w:sz w:val="18"/>
          <w:vertAlign w:val="superscript"/>
        </w:rPr>
        <w:t>+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, gives </w:t>
      </w:r>
      <w:r>
        <w:rPr>
          <w:rFonts w:ascii="Times New Roman" w:hAnsi="Times New Roman"/>
          <w:b/>
          <w:i/>
          <w:color w:val="4B5563"/>
          <w:sz w:val="18"/>
        </w:rPr>
        <w:t>Acetyl coenzyme A (2C)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, which condenses with </w:t>
      </w:r>
      <w:r>
        <w:rPr>
          <w:rFonts w:ascii="Times New Roman" w:hAnsi="Times New Roman"/>
          <w:b/>
          <w:i/>
          <w:color w:val="4B5563"/>
          <w:sz w:val="18"/>
        </w:rPr>
        <w:t>Oxaloacetic acid (4C)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to form </w:t>
      </w:r>
      <w:r>
        <w:rPr>
          <w:rFonts w:ascii="Times New Roman" w:hAnsi="Times New Roman"/>
          <w:b/>
          <w:i/>
          <w:color w:val="4B5563"/>
          <w:sz w:val="18"/>
        </w:rPr>
        <w:t>Citric acid (6C)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. Around the ring, decarboxylations give </w:t>
      </w:r>
      <w:r>
        <w:rPr>
          <w:rFonts w:ascii="Times New Roman" w:hAnsi="Times New Roman"/>
          <w:b/>
          <w:i/>
          <w:color w:val="4B5563"/>
          <w:sz w:val="18"/>
        </w:rPr>
        <w:t>alpha-ketoglutaric acid (5C)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and then, via </w:t>
      </w:r>
      <w:r>
        <w:rPr>
          <w:rFonts w:ascii="Times New Roman" w:hAnsi="Times New Roman"/>
          <w:b/>
          <w:i/>
          <w:color w:val="4B5563"/>
          <w:sz w:val="18"/>
        </w:rPr>
        <w:t>Succinic acid (4C)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- the step in which </w:t>
      </w:r>
      <w:r>
        <w:rPr>
          <w:rFonts w:ascii="Times New Roman" w:hAnsi="Times New Roman"/>
          <w:b/>
          <w:i/>
          <w:color w:val="4B5563"/>
          <w:sz w:val="18"/>
        </w:rPr>
        <w:t>GDP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becomes </w:t>
      </w:r>
      <w:r>
        <w:rPr>
          <w:rFonts w:ascii="Times New Roman" w:hAnsi="Times New Roman"/>
          <w:b/>
          <w:i/>
          <w:color w:val="4B5563"/>
          <w:sz w:val="18"/>
        </w:rPr>
        <w:t>GTP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- and </w:t>
      </w:r>
      <w:r>
        <w:rPr>
          <w:rFonts w:ascii="Times New Roman" w:hAnsi="Times New Roman"/>
          <w:b/>
          <w:i/>
          <w:color w:val="4B5563"/>
          <w:sz w:val="18"/>
        </w:rPr>
        <w:t>Malic acid (4C)</w:t>
      </w:r>
      <w:r>
        <w:rPr>
          <w:rFonts w:ascii="Times New Roman" w:hAnsi="Times New Roman"/>
          <w:b w:val="0"/>
          <w:i/>
          <w:color w:val="4B5563"/>
          <w:sz w:val="18"/>
        </w:rPr>
        <w:t>, the cycle returns to oxaloacetic acid. FAD</w:t>
      </w:r>
      <w:r>
        <w:rPr>
          <w:rFonts w:ascii="Times New Roman" w:hAnsi="Times New Roman"/>
          <w:b w:val="0"/>
          <w:i/>
          <w:color w:val="4B5563"/>
          <w:sz w:val="18"/>
          <w:vertAlign w:val="superscript"/>
        </w:rPr>
        <w:t>+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to FADH</w:t>
      </w:r>
      <w:r>
        <w:rPr>
          <w:rFonts w:ascii="Times New Roman" w:hAnsi="Times New Roman"/>
          <w:b w:val="0"/>
          <w:i/>
          <w:color w:val="4B5563"/>
          <w:sz w:val="18"/>
          <w:vertAlign w:val="subscript"/>
        </w:rPr>
        <w:t>2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marks the single flavin-linked oxidation.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12.4.2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Electron Transport System (ETS) and Oxidative Phosphorylation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following steps in the respiratory process are to release and utilise the energy stored in NADH + H</w:t>
      </w:r>
      <w:r>
        <w:rPr>
          <w:rFonts w:ascii="Times New Roman" w:hAnsi="Times New Roman"/>
          <w:b/>
          <w:i w:val="0"/>
          <w:color w:val="111827"/>
          <w:sz w:val="21"/>
          <w:vertAlign w:val="superscript"/>
        </w:rPr>
        <w:t>+</w:t>
      </w:r>
      <w:r>
        <w:rPr>
          <w:rFonts w:ascii="Times New Roman" w:hAnsi="Times New Roman"/>
          <w:b/>
          <w:i w:val="0"/>
          <w:color w:val="111827"/>
          <w:sz w:val="21"/>
        </w:rPr>
        <w:t xml:space="preserve"> and FADH</w:t>
      </w:r>
      <w:r>
        <w:rPr>
          <w:rFonts w:ascii="Times New Roman" w:hAnsi="Times New Roman"/>
          <w:b/>
          <w:i w:val="0"/>
          <w:color w:val="111827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This is </w:t>
      </w:r>
      <w:r>
        <w:rPr>
          <w:rFonts w:ascii="Times New Roman" w:hAnsi="Times New Roman"/>
          <w:b/>
          <w:i w:val="0"/>
          <w:color w:val="111827"/>
          <w:sz w:val="21"/>
        </w:rPr>
        <w:t>accomplished when they are oxidised through the electron transport system and the electrons are passed on to O</w:t>
      </w:r>
      <w:r>
        <w:rPr>
          <w:rFonts w:ascii="Times New Roman" w:hAnsi="Times New Roman"/>
          <w:b/>
          <w:i w:val="0"/>
          <w:color w:val="111827"/>
          <w:sz w:val="21"/>
          <w:vertAlign w:val="subscript"/>
        </w:rPr>
        <w:t>2</w:t>
      </w:r>
      <w:r>
        <w:rPr>
          <w:rFonts w:ascii="Times New Roman" w:hAnsi="Times New Roman"/>
          <w:b/>
          <w:i w:val="0"/>
          <w:color w:val="111827"/>
          <w:sz w:val="21"/>
        </w:rPr>
        <w:t xml:space="preserve"> resulting in the formation of H</w:t>
      </w:r>
      <w:r>
        <w:rPr>
          <w:rFonts w:ascii="Times New Roman" w:hAnsi="Times New Roman"/>
          <w:b/>
          <w:i w:val="0"/>
          <w:color w:val="111827"/>
          <w:sz w:val="21"/>
          <w:vertAlign w:val="subscript"/>
        </w:rPr>
        <w:t>2</w:t>
      </w:r>
      <w:r>
        <w:rPr>
          <w:rFonts w:ascii="Times New Roman" w:hAnsi="Times New Roman"/>
          <w:b/>
          <w:i w:val="0"/>
          <w:color w:val="111827"/>
          <w:sz w:val="21"/>
        </w:rPr>
        <w:t>O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Electron transport system (ETS):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 </w:t>
      </w:r>
      <w:r>
        <w:rPr>
          <w:rFonts w:ascii="Times New Roman" w:hAnsi="Times New Roman"/>
          <w:b/>
          <w:i w:val="0"/>
          <w:color w:val="111827"/>
          <w:sz w:val="21"/>
        </w:rPr>
        <w:t>metabolic pathway through which the electron passes from one carrier to another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It is </w:t>
      </w:r>
      <w:r>
        <w:rPr>
          <w:rFonts w:ascii="Times New Roman" w:hAnsi="Times New Roman"/>
          <w:b/>
          <w:i w:val="0"/>
          <w:color w:val="111827"/>
          <w:sz w:val="21"/>
        </w:rPr>
        <w:t>present in the inner mitochondrial membrane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none"/>
          <w:bottom w:val="single" w:sz="4" w:space="0" w:color="E5E7EB"/>
          <w:right w:val="none"/>
          <w:insideH w:val="single" w:sz="4" w:space="0" w:color="E5E7EB"/>
          <w:insideV w:val="none"/>
        </w:tblBorders>
      </w:tblPr>
      <w:tblGrid>
        <w:gridCol w:w="680"/>
        <w:gridCol w:w="952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Electrons from NADH produced in the mitochondrial matrix during citric acid cycle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are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oxidised by an NADH dehydrogenase (complex I)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and electrons are then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transferred to ubiquinone located within the inner membrane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Ubiquinone also receives reducing equivalents via FADH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  <w:vertAlign w:val="subscript"/>
              </w:rPr>
              <w:t>2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 xml:space="preserve"> (complex II)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that is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generated during oxidation of succinate in the citric acid cycle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3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reduced ubiquinone (ubiquinol) is then oxidised with the transfer of electrons to cytochrome c via cytochrome bc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  <w:vertAlign w:val="subscript"/>
              </w:rPr>
              <w:t>1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 xml:space="preserve"> complex (complex III)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4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Cytochrome c is a small protein attached to the outer surface of the inner membrane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acts as a mobile carrier for transfer of electrons between complex III and IV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5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Complex IV refers to cytochrome c oxidase complex containing cytochromes a and a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  <w:vertAlign w:val="subscript"/>
              </w:rPr>
              <w:t>3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, and two copper centres.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6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When the electrons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pass from one carrier to another via complex I to IV in the electron transport chain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they are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coupled to ATP synthase (complex V) for the production of ATP from ADP and inorganic phosphate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The number of ATP molecules synthesised depends on the nature of the electron donor.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5102"/>
        <w:gridCol w:w="5102"/>
      </w:tblGrid>
      <w:tr>
        <w:trPr>
          <w:tblHeader/>
          <w:cantSplit/>
        </w:trPr>
        <w:tc>
          <w:tcPr>
            <w:tcW w:type="dxa" w:w="5102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Electron donor oxidised</w:t>
            </w:r>
          </w:p>
        </w:tc>
        <w:tc>
          <w:tcPr>
            <w:tcW w:type="dxa" w:w="5102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ATP produced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One molecule of NADH</w:t>
            </w:r>
          </w:p>
        </w:tc>
        <w:tc>
          <w:tcPr>
            <w:tcW w:type="dxa" w:w="5102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3 molecules of ATP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One molecule of FADH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  <w:vertAlign w:val="subscript"/>
              </w:rPr>
              <w:t>2</w:t>
            </w:r>
          </w:p>
        </w:tc>
        <w:tc>
          <w:tcPr>
            <w:tcW w:type="dxa" w:w="5102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2 molecules of ATP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Although the </w:t>
      </w:r>
      <w:r>
        <w:rPr>
          <w:rFonts w:ascii="Times New Roman" w:hAnsi="Times New Roman"/>
          <w:b/>
          <w:i w:val="0"/>
          <w:color w:val="111827"/>
          <w:sz w:val="21"/>
        </w:rPr>
        <w:t>aerobic process of respiration takes place only in the presence of oxygen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the </w:t>
      </w:r>
      <w:r>
        <w:rPr>
          <w:rFonts w:ascii="Times New Roman" w:hAnsi="Times New Roman"/>
          <w:b/>
          <w:i w:val="0"/>
          <w:color w:val="111827"/>
          <w:sz w:val="21"/>
        </w:rPr>
        <w:t>role of oxygen is limited to the terminal stage of the process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Yet </w:t>
      </w:r>
      <w:r>
        <w:rPr>
          <w:rFonts w:ascii="Times New Roman" w:hAnsi="Times New Roman"/>
          <w:b/>
          <w:i w:val="0"/>
          <w:color w:val="111827"/>
          <w:sz w:val="21"/>
        </w:rPr>
        <w:t>the presence of oxygen is vital, since it drives the whole process by removing hydrogen from the system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: </w:t>
      </w:r>
      <w:r>
        <w:rPr>
          <w:rFonts w:ascii="Times New Roman" w:hAnsi="Times New Roman"/>
          <w:b/>
          <w:i w:val="0"/>
          <w:color w:val="111827"/>
          <w:sz w:val="21"/>
        </w:rPr>
        <w:t>oxygen acts as the final hydrogen acceptor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Oxidative phosphorylation: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unlike photophosphorylation where it is the light energy that is utilised for the production of proton gradient required for phosphorylation, in respiration it is the energy of oxidation-reduction utilised for the same process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It is for this reason that the process is called oxidative phosphorylation.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You have already studied about the mechanism of membrane-linked ATP synthesis as explained by the chemiosmotic hypothesis in the earlier chapter.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12.4.2a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ATP Synthase - the F</w:t>
            </w:r>
            <w:r>
              <w:rPr>
                <w:rFonts w:ascii="Times New Roman" w:hAnsi="Times New Roman"/>
                <w:b/>
                <w:i w:val="0"/>
                <w:color w:val="111827"/>
                <w:sz w:val="23"/>
                <w:vertAlign w:val="subscript"/>
              </w:rPr>
              <w:t>1</w:t>
            </w: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/F</w:t>
            </w:r>
            <w:r>
              <w:rPr>
                <w:rFonts w:ascii="Times New Roman" w:hAnsi="Times New Roman"/>
                <w:b/>
                <w:i w:val="0"/>
                <w:color w:val="111827"/>
                <w:sz w:val="23"/>
                <w:vertAlign w:val="subscript"/>
              </w:rPr>
              <w:t>0</w:t>
            </w: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 xml:space="preserve"> Machine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energy released during the electron transport system is utilised in synthesising ATP with the help of ATP synthase (complex V)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This complex consists of two major components, F</w:t>
      </w:r>
      <w:r>
        <w:rPr>
          <w:rFonts w:ascii="Times New Roman" w:hAnsi="Times New Roman"/>
          <w:b/>
          <w:i w:val="0"/>
          <w:color w:val="111827"/>
          <w:sz w:val="21"/>
          <w:vertAlign w:val="subscript"/>
        </w:rPr>
        <w:t>1</w:t>
      </w:r>
      <w:r>
        <w:rPr>
          <w:rFonts w:ascii="Times New Roman" w:hAnsi="Times New Roman"/>
          <w:b/>
          <w:i w:val="0"/>
          <w:color w:val="111827"/>
          <w:sz w:val="21"/>
        </w:rPr>
        <w:t xml:space="preserve"> and F</w:t>
      </w:r>
      <w:r>
        <w:rPr>
          <w:rFonts w:ascii="Times New Roman" w:hAnsi="Times New Roman"/>
          <w:b/>
          <w:i w:val="0"/>
          <w:color w:val="111827"/>
          <w:sz w:val="21"/>
          <w:vertAlign w:val="subscript"/>
        </w:rPr>
        <w:t>0</w:t>
      </w:r>
      <w:r>
        <w:rPr>
          <w:rFonts w:ascii="Times New Roman" w:hAnsi="Times New Roman"/>
          <w:b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</w:t>
      </w:r>
      <w:r>
        <w:rPr>
          <w:rFonts w:ascii="Times New Roman" w:hAnsi="Times New Roman"/>
          <w:b/>
          <w:i w:val="0"/>
          <w:color w:val="111827"/>
          <w:sz w:val="21"/>
        </w:rPr>
        <w:t>F</w:t>
      </w:r>
      <w:r>
        <w:rPr>
          <w:rFonts w:ascii="Times New Roman" w:hAnsi="Times New Roman"/>
          <w:b/>
          <w:i w:val="0"/>
          <w:color w:val="111827"/>
          <w:sz w:val="21"/>
          <w:vertAlign w:val="subscript"/>
        </w:rPr>
        <w:t>1</w:t>
      </w:r>
      <w:r>
        <w:rPr>
          <w:rFonts w:ascii="Times New Roman" w:hAnsi="Times New Roman"/>
          <w:b/>
          <w:i w:val="0"/>
          <w:color w:val="111827"/>
          <w:sz w:val="21"/>
        </w:rPr>
        <w:t xml:space="preserve"> headpiece is a peripheral membrane protein complex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contains the site for synthesis of ATP from ADP and inorganic phosphate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F</w:t>
      </w:r>
      <w:r>
        <w:rPr>
          <w:rFonts w:ascii="Times New Roman" w:hAnsi="Times New Roman"/>
          <w:b/>
          <w:i w:val="0"/>
          <w:color w:val="111827"/>
          <w:sz w:val="21"/>
          <w:vertAlign w:val="subscript"/>
        </w:rPr>
        <w:t>0</w:t>
      </w:r>
      <w:r>
        <w:rPr>
          <w:rFonts w:ascii="Times New Roman" w:hAnsi="Times New Roman"/>
          <w:b/>
          <w:i w:val="0"/>
          <w:color w:val="111827"/>
          <w:sz w:val="21"/>
        </w:rPr>
        <w:t xml:space="preserve"> is an integral membrane protein complex that forms the channel through which protons cross the inner membrane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</w:t>
      </w:r>
      <w:r>
        <w:rPr>
          <w:rFonts w:ascii="Times New Roman" w:hAnsi="Times New Roman"/>
          <w:b/>
          <w:i w:val="0"/>
          <w:color w:val="111827"/>
          <w:sz w:val="21"/>
        </w:rPr>
        <w:t>passage of protons through the channel is coupled to the catalytic site of the F</w:t>
      </w:r>
      <w:r>
        <w:rPr>
          <w:rFonts w:ascii="Times New Roman" w:hAnsi="Times New Roman"/>
          <w:b/>
          <w:i w:val="0"/>
          <w:color w:val="111827"/>
          <w:sz w:val="21"/>
          <w:vertAlign w:val="subscript"/>
        </w:rPr>
        <w:t>1</w:t>
      </w:r>
      <w:r>
        <w:rPr>
          <w:rFonts w:ascii="Times New Roman" w:hAnsi="Times New Roman"/>
          <w:b/>
          <w:i w:val="0"/>
          <w:color w:val="111827"/>
          <w:sz w:val="21"/>
        </w:rPr>
        <w:t xml:space="preserve"> component for the production of ATP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For each ATP produced, 4H</w:t>
      </w:r>
      <w:r>
        <w:rPr>
          <w:rFonts w:ascii="Times New Roman" w:hAnsi="Times New Roman"/>
          <w:b/>
          <w:i w:val="0"/>
          <w:color w:val="111827"/>
          <w:sz w:val="21"/>
          <w:vertAlign w:val="superscript"/>
        </w:rPr>
        <w:t>+</w:t>
      </w:r>
      <w:r>
        <w:rPr>
          <w:rFonts w:ascii="Times New Roman" w:hAnsi="Times New Roman"/>
          <w:b/>
          <w:i w:val="0"/>
          <w:color w:val="111827"/>
          <w:sz w:val="21"/>
        </w:rPr>
        <w:t xml:space="preserve"> pass through F</w:t>
      </w:r>
      <w:r>
        <w:rPr>
          <w:rFonts w:ascii="Times New Roman" w:hAnsi="Times New Roman"/>
          <w:b/>
          <w:i w:val="0"/>
          <w:color w:val="111827"/>
          <w:sz w:val="21"/>
          <w:vertAlign w:val="subscript"/>
        </w:rPr>
        <w:t>0</w:t>
      </w:r>
      <w:r>
        <w:rPr>
          <w:rFonts w:ascii="Times New Roman" w:hAnsi="Times New Roman"/>
          <w:b/>
          <w:i w:val="0"/>
          <w:color w:val="111827"/>
          <w:sz w:val="21"/>
        </w:rPr>
        <w:t xml:space="preserve"> from the intermembrane space to the matrix down the electrochemical proton gradient.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2"/>
        <w:gridCol w:w="5102"/>
      </w:tblGrid>
      <w:tr>
        <w:tc>
          <w:tcPr>
            <w:tcW w:type="dxa" w:w="5103"/>
            <w:vAlign w:val="bottom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keepNext/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23995" cy="50837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12_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3995" cy="5083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3"/>
            <w:vAlign w:val="bottom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keepNext/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01820" cy="222503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12_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820" cy="22250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12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12.5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The Respiratory Balance Sheet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It is </w:t>
      </w:r>
      <w:r>
        <w:rPr>
          <w:rFonts w:ascii="Times New Roman" w:hAnsi="Times New Roman"/>
          <w:b/>
          <w:i w:val="0"/>
          <w:color w:val="111827"/>
          <w:sz w:val="21"/>
        </w:rPr>
        <w:t>possible to make calculations of the net gain of ATP for every glucose molecule oxidised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but </w:t>
      </w:r>
      <w:r>
        <w:rPr>
          <w:rFonts w:ascii="Times New Roman" w:hAnsi="Times New Roman"/>
          <w:b/>
          <w:i w:val="0"/>
          <w:color w:val="111827"/>
          <w:sz w:val="21"/>
        </w:rPr>
        <w:t>in reality this can remain only a theoretical exercise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calculations can be made only on </w:t>
      </w:r>
      <w:r>
        <w:rPr>
          <w:rFonts w:ascii="Times New Roman" w:hAnsi="Times New Roman"/>
          <w:b/>
          <w:i w:val="0"/>
          <w:color w:val="111827"/>
          <w:sz w:val="21"/>
        </w:rPr>
        <w:t>certain assumptions</w:t>
      </w:r>
      <w:r>
        <w:rPr>
          <w:rFonts w:ascii="Times New Roman" w:hAnsi="Times New Roman"/>
          <w:b w:val="0"/>
          <w:i w:val="0"/>
          <w:color w:val="111827"/>
          <w:sz w:val="21"/>
        </w:rPr>
        <w:t>: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There is a sequential, orderly pathway functioning, with one substrate forming the next and with glycolysis, TCA cycle and ETS pathway following one after another.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The NADH synthesised in glycolysis is transferred into the mitochondria and undergoes oxidative phosphorylation.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None of the intermediates in the pathway are utilised to synthesise any other compound.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Only glucose is being respired - no other alternative substrates are entering in the pathway at any of the intermediary stages.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None of these assumptions is strictly valid in a living system: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all pathways work simultaneously and do not take place one after another; substrates enter the pathways and are withdrawn from it as and when necessary; ATP is utilised as and when needed; enzymatic rates are controlled by multiple means.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With the assumptions above, </w:t>
      </w:r>
      <w:r>
        <w:rPr>
          <w:rFonts w:ascii="Times New Roman" w:hAnsi="Times New Roman"/>
          <w:b/>
          <w:i w:val="0"/>
          <w:color w:val="111827"/>
          <w:sz w:val="21"/>
        </w:rPr>
        <w:t>there can be a net gain of 38 ATP molecules during aerobic respiration of one molecule of glucose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12.5a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Fermentation vs Aerobic Respiration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474"/>
        <w:gridCol w:w="3865"/>
        <w:gridCol w:w="3865"/>
      </w:tblGrid>
      <w:tr>
        <w:trPr>
          <w:tblHeader/>
          <w:cantSplit/>
        </w:trPr>
        <w:tc>
          <w:tcPr>
            <w:tcW w:type="dxa" w:w="2474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Point of difference</w:t>
            </w:r>
          </w:p>
        </w:tc>
        <w:tc>
          <w:tcPr>
            <w:tcW w:type="dxa" w:w="3865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Fermentation</w:t>
            </w:r>
          </w:p>
        </w:tc>
        <w:tc>
          <w:tcPr>
            <w:tcW w:type="dxa" w:w="3865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Aerobic respiration</w:t>
            </w:r>
          </w:p>
        </w:tc>
      </w:tr>
      <w:tr>
        <w:trPr>
          <w:cantSplit/>
        </w:trPr>
        <w:tc>
          <w:tcPr>
            <w:tcW w:type="dxa" w:w="2474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Extent of breakdown</w:t>
            </w:r>
          </w:p>
        </w:tc>
        <w:tc>
          <w:tcPr>
            <w:tcW w:type="dxa" w:w="386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Accounts for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only a partial breakdown of glucose</w:t>
            </w:r>
          </w:p>
        </w:tc>
        <w:tc>
          <w:tcPr>
            <w:tcW w:type="dxa" w:w="386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Glucose is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completely degraded to CO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  <w:vertAlign w:val="subscript"/>
              </w:rPr>
              <w:t>2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 xml:space="preserve"> and H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  <w:vertAlign w:val="subscript"/>
              </w:rPr>
              <w:t>2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O</w:t>
            </w:r>
          </w:p>
        </w:tc>
      </w:tr>
      <w:tr>
        <w:trPr>
          <w:cantSplit/>
        </w:trPr>
        <w:tc>
          <w:tcPr>
            <w:tcW w:type="dxa" w:w="2474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Net ATP gain</w:t>
            </w:r>
          </w:p>
        </w:tc>
        <w:tc>
          <w:tcPr>
            <w:tcW w:type="dxa" w:w="3865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Net gain of only two molecules of ATP for each molecule of glucose degraded to pyruvic acid</w:t>
            </w:r>
          </w:p>
        </w:tc>
        <w:tc>
          <w:tcPr>
            <w:tcW w:type="dxa" w:w="3865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Many more molecules of ATP are generated under aerobic conditions</w:t>
            </w:r>
          </w:p>
        </w:tc>
      </w:tr>
      <w:tr>
        <w:trPr>
          <w:cantSplit/>
        </w:trPr>
        <w:tc>
          <w:tcPr>
            <w:tcW w:type="dxa" w:w="2474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Oxidation of NADH to NAD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  <w:vertAlign w:val="superscript"/>
              </w:rPr>
              <w:t>+</w:t>
            </w:r>
          </w:p>
        </w:tc>
        <w:tc>
          <w:tcPr>
            <w:tcW w:type="dxa" w:w="386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Rather slow</w:t>
            </w:r>
          </w:p>
        </w:tc>
        <w:tc>
          <w:tcPr>
            <w:tcW w:type="dxa" w:w="386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Very vigorous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12.6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Amphibolic Pathway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Glucose is the favoured substrate for respiration.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All carbohydrates are usually first converted into glucose before they are used for respiration.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Other substrates can also be respired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as has been mentioned earlier, </w:t>
      </w:r>
      <w:r>
        <w:rPr>
          <w:rFonts w:ascii="Times New Roman" w:hAnsi="Times New Roman"/>
          <w:b/>
          <w:i w:val="0"/>
          <w:color w:val="111827"/>
          <w:sz w:val="21"/>
        </w:rPr>
        <w:t>but then they do not enter the respiratory pathway at the first step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701"/>
        <w:gridCol w:w="3092"/>
        <w:gridCol w:w="5412"/>
      </w:tblGrid>
      <w:tr>
        <w:trPr>
          <w:tblHeader/>
          <w:cantSplit/>
        </w:trPr>
        <w:tc>
          <w:tcPr>
            <w:tcW w:type="dxa" w:w="1701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Substrate</w:t>
            </w:r>
          </w:p>
        </w:tc>
        <w:tc>
          <w:tcPr>
            <w:tcW w:type="dxa" w:w="3092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Broken down first into</w:t>
            </w:r>
          </w:p>
        </w:tc>
        <w:tc>
          <w:tcPr>
            <w:tcW w:type="dxa" w:w="5412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Enters the respiratory pathway as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Fats</w:t>
            </w:r>
          </w:p>
        </w:tc>
        <w:tc>
          <w:tcPr>
            <w:tcW w:type="dxa" w:w="3092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Glycerol and fatty acids</w:t>
            </w:r>
          </w:p>
        </w:tc>
        <w:tc>
          <w:tcPr>
            <w:tcW w:type="dxa" w:w="5412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Fatty acids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would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first be degraded to acetyl CoA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enter the pathway;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glycerol would enter the pathway after being converted to PGAL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Proteins</w:t>
            </w:r>
          </w:p>
        </w:tc>
        <w:tc>
          <w:tcPr>
            <w:tcW w:type="dxa" w:w="3092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Individual amino acids, by proteases</w:t>
            </w:r>
          </w:p>
        </w:tc>
        <w:tc>
          <w:tcPr>
            <w:tcW w:type="dxa" w:w="5412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amino acids,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after deamination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depending on their structure would enter the pathway at some stage within the Krebs' cycle or even as pyruvate or acetyl CoA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Since </w:t>
      </w:r>
      <w:r>
        <w:rPr>
          <w:rFonts w:ascii="Times New Roman" w:hAnsi="Times New Roman"/>
          <w:b/>
          <w:i w:val="0"/>
          <w:color w:val="111827"/>
          <w:sz w:val="21"/>
        </w:rPr>
        <w:t>respiration involves breakdown of substrates, the respiratory process has traditionally been considered a catabolic process and the respiratory pathway as a catabolic pathway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But the same intermediates are also drawn off for synthesis: </w:t>
      </w:r>
      <w:r>
        <w:rPr>
          <w:rFonts w:ascii="Times New Roman" w:hAnsi="Times New Roman"/>
          <w:b/>
          <w:i w:val="0"/>
          <w:color w:val="111827"/>
          <w:sz w:val="21"/>
        </w:rPr>
        <w:t>when the organism needs to synthesise fatty acids, acetyl CoA would be withdrawn from the respiratory pathway for it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Similarly, during breakdown and synthesis of protein too, respiratory intermediates form the link.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Catabolism and anabolism: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breaking down processes within the living organism is catabolism, and synthesis is anabolism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Amphibolic pathway: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because the respiratory pathway is involved in both anabolism and catabolism, it would hence be better to consider the respiratory pathway as an amphibolic pathway rather than as a catabolic one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499993" cy="34941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2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9993" cy="3494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Fig. 12.6 - Interrelationship among metabolic pathways showing respiration mediated breakdown of different organic molecules to CO</w:t>
      </w:r>
      <w:r>
        <w:rPr>
          <w:rFonts w:ascii="Times New Roman" w:hAnsi="Times New Roman"/>
          <w:b w:val="0"/>
          <w:i/>
          <w:color w:val="4B5563"/>
          <w:sz w:val="18"/>
          <w:vertAlign w:val="subscript"/>
        </w:rPr>
        <w:t>2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and H</w:t>
      </w:r>
      <w:r>
        <w:rPr>
          <w:rFonts w:ascii="Times New Roman" w:hAnsi="Times New Roman"/>
          <w:b w:val="0"/>
          <w:i/>
          <w:color w:val="4B5563"/>
          <w:sz w:val="18"/>
          <w:vertAlign w:val="subscript"/>
        </w:rPr>
        <w:t>2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O. </w:t>
      </w:r>
      <w:r>
        <w:rPr>
          <w:rFonts w:ascii="Times New Roman" w:hAnsi="Times New Roman"/>
          <w:b/>
          <w:i/>
          <w:color w:val="4B5563"/>
          <w:sz w:val="18"/>
        </w:rPr>
        <w:t>Fats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, </w:t>
      </w:r>
      <w:r>
        <w:rPr>
          <w:rFonts w:ascii="Times New Roman" w:hAnsi="Times New Roman"/>
          <w:b/>
          <w:i/>
          <w:color w:val="4B5563"/>
          <w:sz w:val="18"/>
        </w:rPr>
        <w:t>Carbohydrates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and </w:t>
      </w:r>
      <w:r>
        <w:rPr>
          <w:rFonts w:ascii="Times New Roman" w:hAnsi="Times New Roman"/>
          <w:b/>
          <w:i/>
          <w:color w:val="4B5563"/>
          <w:sz w:val="18"/>
        </w:rPr>
        <w:t>Proteins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enter from the top as </w:t>
      </w:r>
      <w:r>
        <w:rPr>
          <w:rFonts w:ascii="Times New Roman" w:hAnsi="Times New Roman"/>
          <w:b/>
          <w:i/>
          <w:color w:val="4B5563"/>
          <w:sz w:val="18"/>
        </w:rPr>
        <w:t>fatty acids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and </w:t>
      </w:r>
      <w:r>
        <w:rPr>
          <w:rFonts w:ascii="Times New Roman" w:hAnsi="Times New Roman"/>
          <w:b/>
          <w:i/>
          <w:color w:val="4B5563"/>
          <w:sz w:val="18"/>
        </w:rPr>
        <w:t>glycerol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, </w:t>
      </w:r>
      <w:r>
        <w:rPr>
          <w:rFonts w:ascii="Times New Roman" w:hAnsi="Times New Roman"/>
          <w:b/>
          <w:i/>
          <w:color w:val="4B5563"/>
          <w:sz w:val="18"/>
        </w:rPr>
        <w:t>simple sugars e.g. glucose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, and </w:t>
      </w:r>
      <w:r>
        <w:rPr>
          <w:rFonts w:ascii="Times New Roman" w:hAnsi="Times New Roman"/>
          <w:b/>
          <w:i/>
          <w:color w:val="4B5563"/>
          <w:sz w:val="18"/>
        </w:rPr>
        <w:t>amino acids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. The sugar arm runs </w:t>
      </w:r>
      <w:r>
        <w:rPr>
          <w:rFonts w:ascii="Times New Roman" w:hAnsi="Times New Roman"/>
          <w:b/>
          <w:i/>
          <w:color w:val="4B5563"/>
          <w:sz w:val="18"/>
        </w:rPr>
        <w:t>glucose 6-phosphate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to </w:t>
      </w:r>
      <w:r>
        <w:rPr>
          <w:rFonts w:ascii="Times New Roman" w:hAnsi="Times New Roman"/>
          <w:b/>
          <w:i/>
          <w:color w:val="4B5563"/>
          <w:sz w:val="18"/>
        </w:rPr>
        <w:t>fructose 1,6 bisphosphate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to the trioses </w:t>
      </w:r>
      <w:r>
        <w:rPr>
          <w:rFonts w:ascii="Times New Roman" w:hAnsi="Times New Roman"/>
          <w:b/>
          <w:i/>
          <w:color w:val="4B5563"/>
          <w:sz w:val="18"/>
        </w:rPr>
        <w:t>dihydroxy acetone phosphate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and </w:t>
      </w:r>
      <w:r>
        <w:rPr>
          <w:rFonts w:ascii="Times New Roman" w:hAnsi="Times New Roman"/>
          <w:b/>
          <w:i/>
          <w:color w:val="4B5563"/>
          <w:sz w:val="18"/>
        </w:rPr>
        <w:t>glyceraldehyde 3-phosphate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and on to </w:t>
      </w:r>
      <w:r>
        <w:rPr>
          <w:rFonts w:ascii="Times New Roman" w:hAnsi="Times New Roman"/>
          <w:b/>
          <w:i/>
          <w:color w:val="4B5563"/>
          <w:sz w:val="18"/>
        </w:rPr>
        <w:t>pyruvic acid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; every arm converges on </w:t>
      </w:r>
      <w:r>
        <w:rPr>
          <w:rFonts w:ascii="Times New Roman" w:hAnsi="Times New Roman"/>
          <w:b/>
          <w:i/>
          <w:color w:val="4B5563"/>
          <w:sz w:val="18"/>
        </w:rPr>
        <w:t>acetyl CoA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and the </w:t>
      </w:r>
      <w:r>
        <w:rPr>
          <w:rFonts w:ascii="Times New Roman" w:hAnsi="Times New Roman"/>
          <w:b/>
          <w:i/>
          <w:color w:val="4B5563"/>
          <w:sz w:val="18"/>
        </w:rPr>
        <w:t>Krebs cycle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, from which </w:t>
      </w:r>
      <w:r>
        <w:rPr>
          <w:rFonts w:ascii="Times New Roman" w:hAnsi="Times New Roman"/>
          <w:b/>
          <w:i/>
          <w:color w:val="4B5563"/>
          <w:sz w:val="18"/>
        </w:rPr>
        <w:t>H</w:t>
      </w:r>
      <w:r>
        <w:rPr>
          <w:rFonts w:ascii="Times New Roman" w:hAnsi="Times New Roman"/>
          <w:b/>
          <w:i/>
          <w:color w:val="4B5563"/>
          <w:sz w:val="18"/>
          <w:vertAlign w:val="subscript"/>
        </w:rPr>
        <w:t>2</w:t>
      </w:r>
      <w:r>
        <w:rPr>
          <w:rFonts w:ascii="Times New Roman" w:hAnsi="Times New Roman"/>
          <w:b/>
          <w:i/>
          <w:color w:val="4B5563"/>
          <w:sz w:val="18"/>
        </w:rPr>
        <w:t>O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and </w:t>
      </w:r>
      <w:r>
        <w:rPr>
          <w:rFonts w:ascii="Times New Roman" w:hAnsi="Times New Roman"/>
          <w:b/>
          <w:i/>
          <w:color w:val="4B5563"/>
          <w:sz w:val="18"/>
        </w:rPr>
        <w:t>CO</w:t>
      </w:r>
      <w:r>
        <w:rPr>
          <w:rFonts w:ascii="Times New Roman" w:hAnsi="Times New Roman"/>
          <w:b/>
          <w:i/>
          <w:color w:val="4B5563"/>
          <w:sz w:val="18"/>
          <w:vertAlign w:val="subscript"/>
        </w:rPr>
        <w:t>2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leave. Every arrow runs one way into the pathway except the </w:t>
      </w:r>
      <w:r>
        <w:rPr>
          <w:rFonts w:ascii="Times New Roman" w:hAnsi="Times New Roman"/>
          <w:b/>
          <w:i/>
          <w:color w:val="4B5563"/>
          <w:sz w:val="18"/>
        </w:rPr>
        <w:t>dihydroxy acetone phosphate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to </w:t>
      </w:r>
      <w:r>
        <w:rPr>
          <w:rFonts w:ascii="Times New Roman" w:hAnsi="Times New Roman"/>
          <w:b/>
          <w:i/>
          <w:color w:val="4B5563"/>
          <w:sz w:val="18"/>
        </w:rPr>
        <w:t>glyceraldehyde 3-phosphate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step, which is the single reversible (two-way) arrow on the plate.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12.7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Respiratory Quotient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>Let us now look at another aspect of respiration.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Respiratory quotient (RQ) or respiratory ratio: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 </w:t>
      </w:r>
      <w:r>
        <w:rPr>
          <w:rFonts w:ascii="Times New Roman" w:hAnsi="Times New Roman"/>
          <w:b/>
          <w:i w:val="0"/>
          <w:color w:val="111827"/>
          <w:sz w:val="21"/>
        </w:rPr>
        <w:t>ratio of the volume of CO</w:t>
      </w:r>
      <w:r>
        <w:rPr>
          <w:rFonts w:ascii="Times New Roman" w:hAnsi="Times New Roman"/>
          <w:b/>
          <w:i w:val="0"/>
          <w:color w:val="111827"/>
          <w:sz w:val="21"/>
          <w:vertAlign w:val="subscript"/>
        </w:rPr>
        <w:t>2</w:t>
      </w:r>
      <w:r>
        <w:rPr>
          <w:rFonts w:ascii="Times New Roman" w:hAnsi="Times New Roman"/>
          <w:b/>
          <w:i w:val="0"/>
          <w:color w:val="111827"/>
          <w:sz w:val="21"/>
        </w:rPr>
        <w:t xml:space="preserve"> evolved to the volume of O</w:t>
      </w:r>
      <w:r>
        <w:rPr>
          <w:rFonts w:ascii="Times New Roman" w:hAnsi="Times New Roman"/>
          <w:b/>
          <w:i w:val="0"/>
          <w:color w:val="111827"/>
          <w:sz w:val="21"/>
          <w:vertAlign w:val="subscript"/>
        </w:rPr>
        <w:t>2</w:t>
      </w:r>
      <w:r>
        <w:rPr>
          <w:rFonts w:ascii="Times New Roman" w:hAnsi="Times New Roman"/>
          <w:b/>
          <w:i w:val="0"/>
          <w:color w:val="111827"/>
          <w:sz w:val="21"/>
        </w:rPr>
        <w:t xml:space="preserve"> consumed in respiration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RQ = volume of CO</w:t>
      </w:r>
      <w:r>
        <w:rPr>
          <w:rFonts w:ascii="Times New Roman" w:hAnsi="Times New Roman"/>
          <w:b/>
          <w:i w:val="0"/>
          <w:color w:val="111827"/>
          <w:sz w:val="21"/>
          <w:vertAlign w:val="subscript"/>
        </w:rPr>
        <w:t>2</w:t>
      </w:r>
      <w:r>
        <w:rPr>
          <w:rFonts w:ascii="Times New Roman" w:hAnsi="Times New Roman"/>
          <w:b/>
          <w:i w:val="0"/>
          <w:color w:val="111827"/>
          <w:sz w:val="21"/>
        </w:rPr>
        <w:t xml:space="preserve"> evolved / volume of O</w:t>
      </w:r>
      <w:r>
        <w:rPr>
          <w:rFonts w:ascii="Times New Roman" w:hAnsi="Times New Roman"/>
          <w:b/>
          <w:i w:val="0"/>
          <w:color w:val="111827"/>
          <w:sz w:val="21"/>
          <w:vertAlign w:val="subscript"/>
        </w:rPr>
        <w:t>2</w:t>
      </w:r>
      <w:r>
        <w:rPr>
          <w:rFonts w:ascii="Times New Roman" w:hAnsi="Times New Roman"/>
          <w:b/>
          <w:i w:val="0"/>
          <w:color w:val="111827"/>
          <w:sz w:val="21"/>
        </w:rPr>
        <w:t xml:space="preserve"> consumed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The respiratory quotient depends upon the type of respiratory substrate used during respiration.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783"/>
        <w:gridCol w:w="1701"/>
        <w:gridCol w:w="5721"/>
      </w:tblGrid>
      <w:tr>
        <w:trPr>
          <w:tblHeader/>
          <w:cantSplit/>
        </w:trPr>
        <w:tc>
          <w:tcPr>
            <w:tcW w:type="dxa" w:w="278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Respiratory substrate</w:t>
            </w:r>
          </w:p>
        </w:tc>
        <w:tc>
          <w:tcPr>
            <w:tcW w:type="dxa" w:w="1701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RQ</w:t>
            </w:r>
          </w:p>
        </w:tc>
        <w:tc>
          <w:tcPr>
            <w:tcW w:type="dxa" w:w="5721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Why</w:t>
            </w:r>
          </w:p>
        </w:tc>
      </w:tr>
      <w:tr>
        <w:trPr>
          <w:cantSplit/>
        </w:trPr>
        <w:tc>
          <w:tcPr>
            <w:tcW w:type="dxa" w:w="278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Carbohydrates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(completely oxidised)</w:t>
            </w:r>
          </w:p>
        </w:tc>
        <w:tc>
          <w:tcPr>
            <w:tcW w:type="dxa" w:w="170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1</w:t>
            </w:r>
          </w:p>
        </w:tc>
        <w:tc>
          <w:tcPr>
            <w:tcW w:type="dxa" w:w="572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Equal amounts of CO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  <w:vertAlign w:val="subscript"/>
              </w:rPr>
              <w:t>2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 xml:space="preserve"> and O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  <w:vertAlign w:val="subscript"/>
              </w:rPr>
              <w:t>2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 xml:space="preserve"> are evolved and consumed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respectively: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RQ = 6CO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  <w:vertAlign w:val="subscript"/>
              </w:rPr>
              <w:t>2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 xml:space="preserve"> / 6O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  <w:vertAlign w:val="subscript"/>
              </w:rPr>
              <w:t>2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 xml:space="preserve"> = 1.0</w:t>
            </w:r>
          </w:p>
        </w:tc>
      </w:tr>
      <w:tr>
        <w:trPr>
          <w:cantSplit/>
        </w:trPr>
        <w:tc>
          <w:tcPr>
            <w:tcW w:type="dxa" w:w="278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Fats</w:t>
            </w:r>
          </w:p>
        </w:tc>
        <w:tc>
          <w:tcPr>
            <w:tcW w:type="dxa" w:w="170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Less than 1</w:t>
            </w:r>
          </w:p>
        </w:tc>
        <w:tc>
          <w:tcPr>
            <w:tcW w:type="dxa" w:w="572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For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tripalmitin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: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2(C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  <w:vertAlign w:val="subscript"/>
              </w:rPr>
              <w:t>51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H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  <w:vertAlign w:val="subscript"/>
              </w:rPr>
              <w:t>98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O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  <w:vertAlign w:val="subscript"/>
              </w:rPr>
              <w:t>6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) + 145O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  <w:vertAlign w:val="subscript"/>
              </w:rPr>
              <w:t>2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 xml:space="preserve"> yields 102CO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  <w:vertAlign w:val="subscript"/>
              </w:rPr>
              <w:t>2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 xml:space="preserve"> + 98H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  <w:vertAlign w:val="subscript"/>
              </w:rPr>
              <w:t>2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O + energy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so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RQ = 102CO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  <w:vertAlign w:val="subscript"/>
              </w:rPr>
              <w:t>2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 xml:space="preserve"> / 145O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  <w:vertAlign w:val="subscript"/>
              </w:rPr>
              <w:t>2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 xml:space="preserve"> = 0.7</w:t>
            </w:r>
          </w:p>
        </w:tc>
      </w:tr>
      <w:tr>
        <w:trPr>
          <w:cantSplit/>
        </w:trPr>
        <w:tc>
          <w:tcPr>
            <w:tcW w:type="dxa" w:w="278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Proteins</w:t>
            </w:r>
          </w:p>
        </w:tc>
        <w:tc>
          <w:tcPr>
            <w:tcW w:type="dxa" w:w="170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About 0.9</w:t>
            </w:r>
          </w:p>
        </w:tc>
        <w:tc>
          <w:tcPr>
            <w:tcW w:type="dxa" w:w="572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When proteins are respiratory substrates the ratio would be about 0.9.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These clean values are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textbook cases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: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in living organisms, respiratory substrates are often more than one; pure proteins or fats are never used as respiratory substrates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>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dashed" w:sz="16" w:space="0" w:color="4B5563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[MEMORY AID - not in NCERT]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RQ falls in the alphabetical order of the substrates -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C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arbohydrate 1.0,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P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rotein 0.9,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F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at 0.7 is not alphabetical, but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C &gt; P &gt; F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is: the more oxygen a substrate still needs, the lower its RQ, and fat is the most hydrogen-rich of the three.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Recap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Quick Recap</w:t>
            </w:r>
          </w:p>
        </w:tc>
      </w:tr>
    </w:tbl>
    <w:p>
      <w:pPr>
        <w:spacing w:before="0" w:after="80"/>
      </w:pP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Plants unlike animals have no special systems for breathing or gaseous exchange.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Stomata and lenticels allow gaseous exchange by diffusion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</w:t>
      </w:r>
      <w:r>
        <w:rPr>
          <w:rFonts w:ascii="Times New Roman" w:hAnsi="Times New Roman"/>
          <w:b/>
          <w:i w:val="0"/>
          <w:color w:val="111827"/>
          <w:sz w:val="21"/>
        </w:rPr>
        <w:t>almost all living cells in a plant have their surfaces exposed to air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The breaking of C-C bonds of complex organic molecules by oxidation leading to the release of a lot of energy is called cellular respiration.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Glucose is the favoured substrate for respiration; fats and proteins can also be broken down to yield energy.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The initial stage of cellular respiration takes place in the cytoplasm.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Each glucose molecule is broken through a series of enzyme catalysed reactions into two molecules of pyruvic acid; this process is called glycolysis.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The fate of the pyruvate depends on the availability of oxygen and the organism.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Under anaerobic conditions either lactic acid fermentation or alcohol fermentation occurs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</w:t>
      </w:r>
      <w:r>
        <w:rPr>
          <w:rFonts w:ascii="Times New Roman" w:hAnsi="Times New Roman"/>
          <w:b/>
          <w:i w:val="0"/>
          <w:color w:val="111827"/>
          <w:sz w:val="21"/>
        </w:rPr>
        <w:t>fermentation takes place in many prokaryotes, unicellular eukaryotes and in germinating seeds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releasing </w:t>
      </w:r>
      <w:r>
        <w:rPr>
          <w:rFonts w:ascii="Times New Roman" w:hAnsi="Times New Roman"/>
          <w:b/>
          <w:i w:val="0"/>
          <w:color w:val="111827"/>
          <w:sz w:val="21"/>
        </w:rPr>
        <w:t>less than seven per cent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the energy in glucose for a </w:t>
      </w:r>
      <w:r>
        <w:rPr>
          <w:rFonts w:ascii="Times New Roman" w:hAnsi="Times New Roman"/>
          <w:b/>
          <w:i w:val="0"/>
          <w:color w:val="111827"/>
          <w:sz w:val="21"/>
        </w:rPr>
        <w:t>net gain of two ATP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In eukaryotic organisms aerobic respiration occurs in the presence of oxygen.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Pyruvic acid is transported into the mitochondria where it is converted into acetyl CoA with the release of CO</w:t>
      </w:r>
      <w:r>
        <w:rPr>
          <w:rFonts w:ascii="Times New Roman" w:hAnsi="Times New Roman"/>
          <w:b/>
          <w:i w:val="0"/>
          <w:color w:val="111827"/>
          <w:sz w:val="21"/>
          <w:vertAlign w:val="subscript"/>
        </w:rPr>
        <w:t>2</w:t>
      </w:r>
      <w:r>
        <w:rPr>
          <w:rFonts w:ascii="Times New Roman" w:hAnsi="Times New Roman"/>
          <w:b/>
          <w:i w:val="0"/>
          <w:color w:val="111827"/>
          <w:sz w:val="21"/>
        </w:rPr>
        <w:t>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Acetyl CoA then enters the tricarboxylic acid pathway or Krebs' cycle operating in the matrix of the mitochondria.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NADH + H</w:t>
      </w:r>
      <w:r>
        <w:rPr>
          <w:rFonts w:ascii="Times New Roman" w:hAnsi="Times New Roman"/>
          <w:b/>
          <w:i w:val="0"/>
          <w:color w:val="111827"/>
          <w:sz w:val="21"/>
          <w:vertAlign w:val="superscript"/>
        </w:rPr>
        <w:t>+</w:t>
      </w:r>
      <w:r>
        <w:rPr>
          <w:rFonts w:ascii="Times New Roman" w:hAnsi="Times New Roman"/>
          <w:b/>
          <w:i w:val="0"/>
          <w:color w:val="111827"/>
          <w:sz w:val="21"/>
        </w:rPr>
        <w:t xml:space="preserve"> and FADH</w:t>
      </w:r>
      <w:r>
        <w:rPr>
          <w:rFonts w:ascii="Times New Roman" w:hAnsi="Times New Roman"/>
          <w:b/>
          <w:i w:val="0"/>
          <w:color w:val="111827"/>
          <w:sz w:val="21"/>
          <w:vertAlign w:val="subscript"/>
        </w:rPr>
        <w:t>2</w:t>
      </w:r>
      <w:r>
        <w:rPr>
          <w:rFonts w:ascii="Times New Roman" w:hAnsi="Times New Roman"/>
          <w:b/>
          <w:i w:val="0"/>
          <w:color w:val="111827"/>
          <w:sz w:val="21"/>
        </w:rPr>
        <w:t xml:space="preserve"> are generated in the Krebs' cycle.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The energy in these molecules as well as that in the NADH + H</w:t>
      </w:r>
      <w:r>
        <w:rPr>
          <w:rFonts w:ascii="Times New Roman" w:hAnsi="Times New Roman"/>
          <w:b/>
          <w:i w:val="0"/>
          <w:color w:val="111827"/>
          <w:sz w:val="21"/>
          <w:vertAlign w:val="superscript"/>
        </w:rPr>
        <w:t>+</w:t>
      </w:r>
      <w:r>
        <w:rPr>
          <w:rFonts w:ascii="Times New Roman" w:hAnsi="Times New Roman"/>
          <w:b/>
          <w:i w:val="0"/>
          <w:color w:val="111827"/>
          <w:sz w:val="21"/>
        </w:rPr>
        <w:t xml:space="preserve"> synthesised during glycolysis are used to synthesise ATP.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This is accomplished through a system of electron carriers called electron transport system (ETS) located on the inner membrane of the mitochondria.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The electrons, as they move through the system, release enough energy that are trapped to synthesise ATP; this is called oxidative phosphorylation.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In this process O</w:t>
      </w:r>
      <w:r>
        <w:rPr>
          <w:rFonts w:ascii="Times New Roman" w:hAnsi="Times New Roman"/>
          <w:b/>
          <w:i w:val="0"/>
          <w:color w:val="111827"/>
          <w:sz w:val="21"/>
          <w:vertAlign w:val="subscript"/>
        </w:rPr>
        <w:t>2</w:t>
      </w:r>
      <w:r>
        <w:rPr>
          <w:rFonts w:ascii="Times New Roman" w:hAnsi="Times New Roman"/>
          <w:b/>
          <w:i w:val="0"/>
          <w:color w:val="111827"/>
          <w:sz w:val="21"/>
        </w:rPr>
        <w:t xml:space="preserve"> is the ultimate acceptor of electrons and it gets reduced to water.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Net theoretical yield: </w:t>
      </w:r>
      <w:r>
        <w:rPr>
          <w:rFonts w:ascii="Times New Roman" w:hAnsi="Times New Roman"/>
          <w:b/>
          <w:i w:val="0"/>
          <w:color w:val="111827"/>
          <w:sz w:val="21"/>
        </w:rPr>
        <w:t>38 ATP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per glucose.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The respiratory pathway is an amphibolic pathway as it involves both anabolism and catabolism.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The respiratory quotient depends upon the type of respiratory substance used during respiration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</w:t>
      </w:r>
      <w:r>
        <w:rPr>
          <w:rFonts w:ascii="Times New Roman" w:hAnsi="Times New Roman"/>
          <w:b/>
          <w:i w:val="0"/>
          <w:color w:val="111827"/>
          <w:sz w:val="21"/>
        </w:rPr>
        <w:t>1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for carbohydrates, </w:t>
      </w:r>
      <w:r>
        <w:rPr>
          <w:rFonts w:ascii="Times New Roman" w:hAnsi="Times New Roman"/>
          <w:b/>
          <w:i w:val="0"/>
          <w:color w:val="111827"/>
          <w:sz w:val="21"/>
        </w:rPr>
        <w:t>0.7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for fats (tripalmitin) and </w:t>
      </w:r>
      <w:r>
        <w:rPr>
          <w:rFonts w:ascii="Times New Roman" w:hAnsi="Times New Roman"/>
          <w:b/>
          <w:i w:val="0"/>
          <w:color w:val="111827"/>
          <w:sz w:val="21"/>
        </w:rPr>
        <w:t>about 0.9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for proteins.</w:t>
      </w:r>
    </w:p>
    <w:sectPr w:rsidR="00FC693F" w:rsidRPr="0006063C" w:rsidSect="00034616"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