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color w:val="6B7280"/>
          <w:sz w:val="22"/>
        </w:rPr>
        <w:t>CHAPTER 14</w:t>
      </w:r>
    </w:p>
    <w:p>
      <w:pPr>
        <w:spacing w:before="0" w:after="120"/>
      </w:pPr>
      <w:r>
        <w:rPr>
          <w:rFonts w:ascii="Times New Roman" w:hAnsi="Times New Roman"/>
          <w:b/>
          <w:color w:val="111827"/>
          <w:sz w:val="48"/>
        </w:rPr>
        <w:t>Breathing and Exchange of Gases</w:t>
      </w:r>
    </w:p>
    <w:p>
      <w:pPr>
        <w:spacing w:before="0" w:after="200"/>
        <w:pBdr>
          <w:bottom w:val="single" w:sz="8" w:space="1" w:color="1F2937"/>
        </w:pBdr>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14.0</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Why We Breathe - The Chapter's Starting Point</w:t>
            </w:r>
          </w:p>
        </w:tc>
      </w:tr>
    </w:tbl>
    <w:p>
      <w:pPr>
        <w:spacing w:before="0" w:after="80"/>
      </w:pPr>
    </w:p>
    <w:p>
      <w:pPr>
        <w:spacing w:before="40" w:after="80" w:line="276" w:lineRule="auto"/>
        <w:ind w:left="0"/>
      </w:pPr>
      <w:r>
        <w:rPr>
          <w:rFonts w:ascii="Times New Roman" w:hAnsi="Times New Roman"/>
          <w:b/>
          <w:i w:val="0"/>
          <w:color w:val="111827"/>
          <w:sz w:val="21"/>
        </w:rPr>
        <w:t>Oxygen (O</w:t>
      </w:r>
      <w:r>
        <w:rPr>
          <w:rFonts w:ascii="Times New Roman" w:hAnsi="Times New Roman"/>
          <w:b/>
          <w:i w:val="0"/>
          <w:color w:val="111827"/>
          <w:sz w:val="21"/>
          <w:vertAlign w:val="subscript"/>
        </w:rPr>
        <w:t>2</w:t>
      </w:r>
      <w:r>
        <w:rPr>
          <w:rFonts w:ascii="Times New Roman" w:hAnsi="Times New Roman"/>
          <w:b/>
          <w:i w:val="0"/>
          <w:color w:val="111827"/>
          <w:sz w:val="21"/>
        </w:rPr>
        <w:t>)</w:t>
      </w:r>
      <w:r>
        <w:rPr>
          <w:rFonts w:ascii="Times New Roman" w:hAnsi="Times New Roman"/>
          <w:b w:val="0"/>
          <w:i w:val="0"/>
          <w:color w:val="111827"/>
          <w:sz w:val="21"/>
        </w:rPr>
        <w:t xml:space="preserve"> is utilised by organisms to </w:t>
      </w:r>
      <w:r>
        <w:rPr>
          <w:rFonts w:ascii="Times New Roman" w:hAnsi="Times New Roman"/>
          <w:b/>
          <w:i w:val="0"/>
          <w:color w:val="111827"/>
          <w:sz w:val="21"/>
        </w:rPr>
        <w:t>indirectly</w:t>
      </w:r>
      <w:r>
        <w:rPr>
          <w:rFonts w:ascii="Times New Roman" w:hAnsi="Times New Roman"/>
          <w:b w:val="0"/>
          <w:i w:val="0"/>
          <w:color w:val="111827"/>
          <w:sz w:val="21"/>
        </w:rPr>
        <w:t xml:space="preserve"> break down simple molecules like </w:t>
      </w:r>
      <w:r>
        <w:rPr>
          <w:rFonts w:ascii="Times New Roman" w:hAnsi="Times New Roman"/>
          <w:b/>
          <w:i w:val="0"/>
          <w:color w:val="111827"/>
          <w:sz w:val="21"/>
        </w:rPr>
        <w:t>glucose, amino acids and fatty acids</w:t>
      </w:r>
      <w:r>
        <w:rPr>
          <w:rFonts w:ascii="Times New Roman" w:hAnsi="Times New Roman"/>
          <w:b w:val="0"/>
          <w:i w:val="0"/>
          <w:color w:val="111827"/>
          <w:sz w:val="21"/>
        </w:rPr>
        <w:t xml:space="preserve"> to derive energy for various activities. </w:t>
      </w:r>
      <w:r>
        <w:rPr>
          <w:rFonts w:ascii="Times New Roman" w:hAnsi="Times New Roman"/>
          <w:b/>
          <w:i w:val="0"/>
          <w:color w:val="111827"/>
          <w:sz w:val="21"/>
        </w:rPr>
        <w:t>Carbon dioxide (CO</w:t>
      </w:r>
      <w:r>
        <w:rPr>
          <w:rFonts w:ascii="Times New Roman" w:hAnsi="Times New Roman"/>
          <w:b/>
          <w:i w:val="0"/>
          <w:color w:val="111827"/>
          <w:sz w:val="21"/>
          <w:vertAlign w:val="subscript"/>
        </w:rPr>
        <w:t>2</w:t>
      </w:r>
      <w:r>
        <w:rPr>
          <w:rFonts w:ascii="Times New Roman" w:hAnsi="Times New Roman"/>
          <w:b/>
          <w:i w:val="0"/>
          <w:color w:val="111827"/>
          <w:sz w:val="21"/>
        </w:rPr>
        <w:t>)</w:t>
      </w:r>
      <w:r>
        <w:rPr>
          <w:rFonts w:ascii="Times New Roman" w:hAnsi="Times New Roman"/>
          <w:b w:val="0"/>
          <w:i w:val="0"/>
          <w:color w:val="111827"/>
          <w:sz w:val="21"/>
        </w:rPr>
        <w:t xml:space="preserve">, which is </w:t>
      </w:r>
      <w:r>
        <w:rPr>
          <w:rFonts w:ascii="Times New Roman" w:hAnsi="Times New Roman"/>
          <w:b/>
          <w:i w:val="0"/>
          <w:color w:val="111827"/>
          <w:sz w:val="21"/>
        </w:rPr>
        <w:t>harmful</w:t>
      </w:r>
      <w:r>
        <w:rPr>
          <w:rFonts w:ascii="Times New Roman" w:hAnsi="Times New Roman"/>
          <w:b w:val="0"/>
          <w:i w:val="0"/>
          <w:color w:val="111827"/>
          <w:sz w:val="21"/>
        </w:rPr>
        <w:t xml:space="preserve">, is released during these </w:t>
      </w:r>
      <w:r>
        <w:rPr>
          <w:rFonts w:ascii="Times New Roman" w:hAnsi="Times New Roman"/>
          <w:b/>
          <w:i w:val="0"/>
          <w:color w:val="111827"/>
          <w:sz w:val="21"/>
        </w:rPr>
        <w:t>catabolic reactions</w:t>
      </w:r>
      <w:r>
        <w:rPr>
          <w:rFonts w:ascii="Times New Roman" w:hAnsi="Times New Roman"/>
          <w:b w:val="0"/>
          <w:i w:val="0"/>
          <w:color w:val="111827"/>
          <w:sz w:val="21"/>
        </w:rPr>
        <w:t>. It therefore becomes essential that 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is </w:t>
      </w:r>
      <w:r>
        <w:rPr>
          <w:rFonts w:ascii="Times New Roman" w:hAnsi="Times New Roman"/>
          <w:b/>
          <w:i w:val="0"/>
          <w:color w:val="111827"/>
          <w:sz w:val="21"/>
        </w:rPr>
        <w:t>continuously provided</w:t>
      </w:r>
      <w:r>
        <w:rPr>
          <w:rFonts w:ascii="Times New Roman" w:hAnsi="Times New Roman"/>
          <w:b w:val="0"/>
          <w:i w:val="0"/>
          <w:color w:val="111827"/>
          <w:sz w:val="21"/>
        </w:rPr>
        <w:t xml:space="preserve"> to the cells and the 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produced by the cells is </w:t>
      </w:r>
      <w:r>
        <w:rPr>
          <w:rFonts w:ascii="Times New Roman" w:hAnsi="Times New Roman"/>
          <w:b/>
          <w:i w:val="0"/>
          <w:color w:val="111827"/>
          <w:sz w:val="21"/>
        </w:rPr>
        <w:t>released out</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Breathing:</w:t>
      </w:r>
      <w:r>
        <w:rPr>
          <w:rFonts w:ascii="Times New Roman" w:hAnsi="Times New Roman"/>
          <w:b w:val="0"/>
          <w:i w:val="0"/>
          <w:color w:val="111827"/>
          <w:sz w:val="21"/>
        </w:rPr>
        <w:t xml:space="preserve"> the process of exchange of 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from the atmosphere with 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produced by the cells. It is commonly known as </w:t>
      </w:r>
      <w:r>
        <w:rPr>
          <w:rFonts w:ascii="Times New Roman" w:hAnsi="Times New Roman"/>
          <w:b/>
          <w:i w:val="0"/>
          <w:color w:val="111827"/>
          <w:sz w:val="21"/>
        </w:rPr>
        <w:t>respiration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14.1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Respiratory Organs</w:t>
            </w:r>
          </w:p>
        </w:tc>
      </w:tr>
    </w:tbl>
    <w:p>
      <w:pPr>
        <w:spacing w:before="0" w:after="80"/>
      </w:pPr>
    </w:p>
    <w:p>
      <w:pPr>
        <w:spacing w:before="40" w:after="80" w:line="276" w:lineRule="auto"/>
        <w:ind w:left="0"/>
      </w:pPr>
      <w:r>
        <w:rPr>
          <w:rFonts w:ascii="Times New Roman" w:hAnsi="Times New Roman"/>
          <w:b w:val="0"/>
          <w:i w:val="0"/>
          <w:color w:val="111827"/>
          <w:sz w:val="21"/>
        </w:rPr>
        <w:t xml:space="preserve">Mechanisms of breathing </w:t>
      </w:r>
      <w:r>
        <w:rPr>
          <w:rFonts w:ascii="Times New Roman" w:hAnsi="Times New Roman"/>
          <w:b/>
          <w:i w:val="0"/>
          <w:color w:val="111827"/>
          <w:sz w:val="21"/>
        </w:rPr>
        <w:t>vary among different groups of animals</w:t>
      </w:r>
      <w:r>
        <w:rPr>
          <w:rFonts w:ascii="Times New Roman" w:hAnsi="Times New Roman"/>
          <w:b w:val="0"/>
          <w:i w:val="0"/>
          <w:color w:val="111827"/>
          <w:sz w:val="21"/>
        </w:rPr>
        <w:t xml:space="preserve"> depending mainly on their </w:t>
      </w:r>
      <w:r>
        <w:rPr>
          <w:rFonts w:ascii="Times New Roman" w:hAnsi="Times New Roman"/>
          <w:b/>
          <w:i w:val="0"/>
          <w:color w:val="111827"/>
          <w:sz w:val="21"/>
        </w:rPr>
        <w:t>habitats</w:t>
      </w:r>
      <w:r>
        <w:rPr>
          <w:rFonts w:ascii="Times New Roman" w:hAnsi="Times New Roman"/>
          <w:b w:val="0"/>
          <w:i w:val="0"/>
          <w:color w:val="111827"/>
          <w:sz w:val="21"/>
        </w:rPr>
        <w:t xml:space="preserve"> and </w:t>
      </w:r>
      <w:r>
        <w:rPr>
          <w:rFonts w:ascii="Times New Roman" w:hAnsi="Times New Roman"/>
          <w:b/>
          <w:i w:val="0"/>
          <w:color w:val="111827"/>
          <w:sz w:val="21"/>
        </w:rPr>
        <w:t>levels of organisation</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984"/>
        <w:gridCol w:w="5391"/>
        <w:gridCol w:w="1829"/>
      </w:tblGrid>
      <w:tr>
        <w:trPr>
          <w:tblHeader/>
          <w:cantSplit/>
        </w:trPr>
        <w:tc>
          <w:tcPr>
            <w:tcW w:type="dxa" w:w="298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Animal group</w:t>
            </w:r>
          </w:p>
        </w:tc>
        <w:tc>
          <w:tcPr>
            <w:tcW w:type="dxa" w:w="539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Respiratory structure / mechanism</w:t>
            </w:r>
          </w:p>
        </w:tc>
        <w:tc>
          <w:tcPr>
            <w:tcW w:type="dxa" w:w="182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Named term</w:t>
            </w:r>
          </w:p>
        </w:tc>
      </w:tr>
      <w:tr>
        <w:trPr>
          <w:cantSplit/>
        </w:trPr>
        <w:tc>
          <w:tcPr>
            <w:tcW w:type="dxa" w:w="29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Lower invertebrates - sponges, coelenterates, flatworms</w:t>
            </w:r>
          </w:p>
        </w:tc>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Exchange O</w:t>
            </w:r>
            <w:r>
              <w:rPr>
                <w:rFonts w:ascii="Times New Roman" w:hAnsi="Times New Roman"/>
                <w:b w:val="0"/>
                <w:i w:val="0"/>
                <w:color w:val="111827"/>
                <w:sz w:val="19"/>
                <w:vertAlign w:val="subscript"/>
              </w:rPr>
              <w:t>2</w:t>
            </w:r>
            <w:r>
              <w:rPr>
                <w:rFonts w:ascii="Times New Roman" w:hAnsi="Times New Roman"/>
                <w:b w:val="0"/>
                <w:i w:val="0"/>
                <w:color w:val="111827"/>
                <w:sz w:val="19"/>
              </w:rPr>
              <w:t xml:space="preserve"> with CO</w:t>
            </w:r>
            <w:r>
              <w:rPr>
                <w:rFonts w:ascii="Times New Roman" w:hAnsi="Times New Roman"/>
                <w:b w:val="0"/>
                <w:i w:val="0"/>
                <w:color w:val="111827"/>
                <w:sz w:val="19"/>
                <w:vertAlign w:val="subscript"/>
              </w:rPr>
              <w:t>2</w:t>
            </w:r>
            <w:r>
              <w:rPr>
                <w:rFonts w:ascii="Times New Roman" w:hAnsi="Times New Roman"/>
                <w:b w:val="0"/>
                <w:i w:val="0"/>
                <w:color w:val="111827"/>
                <w:sz w:val="19"/>
              </w:rPr>
              <w:t xml:space="preserve"> by </w:t>
            </w:r>
            <w:r>
              <w:rPr>
                <w:rFonts w:ascii="Times New Roman" w:hAnsi="Times New Roman"/>
                <w:b/>
                <w:i w:val="0"/>
                <w:color w:val="111827"/>
                <w:sz w:val="19"/>
              </w:rPr>
              <w:t>simple diffusion over their entire body surface</w:t>
            </w:r>
          </w:p>
        </w:tc>
        <w:tc>
          <w:tcPr>
            <w:tcW w:type="dxa" w:w="182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Diffusion</w:t>
            </w:r>
          </w:p>
        </w:tc>
      </w:tr>
      <w:tr>
        <w:trPr>
          <w:cantSplit/>
        </w:trPr>
        <w:tc>
          <w:tcPr>
            <w:tcW w:type="dxa" w:w="29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Earthworms</w:t>
            </w:r>
          </w:p>
        </w:tc>
        <w:tc>
          <w:tcPr>
            <w:tcW w:type="dxa" w:w="53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Use their </w:t>
            </w:r>
            <w:r>
              <w:rPr>
                <w:rFonts w:ascii="Times New Roman" w:hAnsi="Times New Roman"/>
                <w:b/>
                <w:i w:val="0"/>
                <w:color w:val="111827"/>
                <w:sz w:val="19"/>
              </w:rPr>
              <w:t>moist cuticle</w:t>
            </w:r>
            <w:r>
              <w:rPr>
                <w:rFonts w:ascii="Times New Roman" w:hAnsi="Times New Roman"/>
                <w:b w:val="0"/>
                <w:i w:val="0"/>
                <w:color w:val="111827"/>
                <w:sz w:val="19"/>
              </w:rPr>
              <w:t xml:space="preserve"> to exchange gases</w:t>
            </w:r>
          </w:p>
        </w:tc>
        <w:tc>
          <w:tcPr>
            <w:tcW w:type="dxa" w:w="182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Cutaneous</w:t>
            </w:r>
          </w:p>
        </w:tc>
      </w:tr>
      <w:tr>
        <w:trPr>
          <w:cantSplit/>
        </w:trPr>
        <w:tc>
          <w:tcPr>
            <w:tcW w:type="dxa" w:w="29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Insects</w:t>
            </w:r>
          </w:p>
        </w:tc>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A network of tubes (</w:t>
            </w:r>
            <w:r>
              <w:rPr>
                <w:rFonts w:ascii="Times New Roman" w:hAnsi="Times New Roman"/>
                <w:b/>
                <w:i w:val="0"/>
                <w:color w:val="111827"/>
                <w:sz w:val="19"/>
              </w:rPr>
              <w:t>tracheal tubes</w:t>
            </w:r>
            <w:r>
              <w:rPr>
                <w:rFonts w:ascii="Times New Roman" w:hAnsi="Times New Roman"/>
                <w:b w:val="0"/>
                <w:i w:val="0"/>
                <w:color w:val="111827"/>
                <w:sz w:val="19"/>
              </w:rPr>
              <w:t>) transports atmospheric air within the body</w:t>
            </w:r>
          </w:p>
        </w:tc>
        <w:tc>
          <w:tcPr>
            <w:tcW w:type="dxa" w:w="182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Tracheal</w:t>
            </w:r>
          </w:p>
        </w:tc>
      </w:tr>
      <w:tr>
        <w:trPr>
          <w:cantSplit/>
        </w:trPr>
        <w:tc>
          <w:tcPr>
            <w:tcW w:type="dxa" w:w="2984"/>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Most aquatic arthropods and molluscs</w:t>
            </w:r>
          </w:p>
        </w:tc>
        <w:tc>
          <w:tcPr>
            <w:tcW w:type="dxa" w:w="53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Special </w:t>
            </w:r>
            <w:r>
              <w:rPr>
                <w:rFonts w:ascii="Times New Roman" w:hAnsi="Times New Roman"/>
                <w:b/>
                <w:i w:val="0"/>
                <w:color w:val="111827"/>
                <w:sz w:val="19"/>
              </w:rPr>
              <w:t>vascularised structures called gills</w:t>
            </w:r>
          </w:p>
        </w:tc>
        <w:tc>
          <w:tcPr>
            <w:tcW w:type="dxa" w:w="182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Branchial respiration</w:t>
            </w:r>
          </w:p>
        </w:tc>
      </w:tr>
      <w:tr>
        <w:trPr>
          <w:cantSplit/>
        </w:trPr>
        <w:tc>
          <w:tcPr>
            <w:tcW w:type="dxa" w:w="2984"/>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Terrestrial forms</w:t>
            </w:r>
          </w:p>
        </w:tc>
        <w:tc>
          <w:tcPr>
            <w:tcW w:type="dxa" w:w="53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Vascularised bags called lungs</w:t>
            </w:r>
          </w:p>
        </w:tc>
        <w:tc>
          <w:tcPr>
            <w:tcW w:type="dxa" w:w="182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Pulmonary respiration</w:t>
            </w:r>
          </w:p>
        </w:tc>
      </w:tr>
    </w:tbl>
    <w:p>
      <w:pPr>
        <w:spacing w:before="0" w:after="120"/>
      </w:pPr>
    </w:p>
    <w:p>
      <w:pPr>
        <w:spacing w:before="40" w:after="80" w:line="276" w:lineRule="auto"/>
        <w:ind w:left="0"/>
      </w:pPr>
      <w:r>
        <w:rPr>
          <w:rFonts w:ascii="Times New Roman" w:hAnsi="Times New Roman"/>
          <w:b w:val="0"/>
          <w:i w:val="0"/>
          <w:color w:val="111827"/>
          <w:sz w:val="21"/>
        </w:rPr>
        <w:t xml:space="preserve">Among </w:t>
      </w:r>
      <w:r>
        <w:rPr>
          <w:rFonts w:ascii="Times New Roman" w:hAnsi="Times New Roman"/>
          <w:b/>
          <w:i w:val="0"/>
          <w:color w:val="111827"/>
          <w:sz w:val="21"/>
        </w:rPr>
        <w:t>vertebrates</w:t>
      </w:r>
      <w:r>
        <w:rPr>
          <w:rFonts w:ascii="Times New Roman" w:hAnsi="Times New Roman"/>
          <w:b w:val="0"/>
          <w:i w:val="0"/>
          <w:color w:val="111827"/>
          <w:sz w:val="21"/>
        </w:rPr>
        <w:t xml:space="preserve">, </w:t>
      </w:r>
      <w:r>
        <w:rPr>
          <w:rFonts w:ascii="Times New Roman" w:hAnsi="Times New Roman"/>
          <w:b/>
          <w:i w:val="0"/>
          <w:color w:val="111827"/>
          <w:sz w:val="21"/>
        </w:rPr>
        <w:t>fishes</w:t>
      </w:r>
      <w:r>
        <w:rPr>
          <w:rFonts w:ascii="Times New Roman" w:hAnsi="Times New Roman"/>
          <w:b w:val="0"/>
          <w:i w:val="0"/>
          <w:color w:val="111827"/>
          <w:sz w:val="21"/>
        </w:rPr>
        <w:t xml:space="preserve"> use gills whereas </w:t>
      </w:r>
      <w:r>
        <w:rPr>
          <w:rFonts w:ascii="Times New Roman" w:hAnsi="Times New Roman"/>
          <w:b/>
          <w:i w:val="0"/>
          <w:color w:val="111827"/>
          <w:sz w:val="21"/>
        </w:rPr>
        <w:t>amphibians, reptiles, birds and mammals</w:t>
      </w:r>
      <w:r>
        <w:rPr>
          <w:rFonts w:ascii="Times New Roman" w:hAnsi="Times New Roman"/>
          <w:b w:val="0"/>
          <w:i w:val="0"/>
          <w:color w:val="111827"/>
          <w:sz w:val="21"/>
        </w:rPr>
        <w:t xml:space="preserve"> respire through </w:t>
      </w:r>
      <w:r>
        <w:rPr>
          <w:rFonts w:ascii="Times New Roman" w:hAnsi="Times New Roman"/>
          <w:b/>
          <w:i w:val="0"/>
          <w:color w:val="111827"/>
          <w:sz w:val="21"/>
        </w:rPr>
        <w:t>lungs</w:t>
      </w:r>
      <w:r>
        <w:rPr>
          <w:rFonts w:ascii="Times New Roman" w:hAnsi="Times New Roman"/>
          <w:b w:val="0"/>
          <w:i w:val="0"/>
          <w:color w:val="111827"/>
          <w:sz w:val="21"/>
        </w:rPr>
        <w:t xml:space="preserve">. Amphibians like </w:t>
      </w:r>
      <w:r>
        <w:rPr>
          <w:rFonts w:ascii="Times New Roman" w:hAnsi="Times New Roman"/>
          <w:b/>
          <w:i w:val="0"/>
          <w:color w:val="111827"/>
          <w:sz w:val="21"/>
        </w:rPr>
        <w:t>frogs</w:t>
      </w:r>
      <w:r>
        <w:rPr>
          <w:rFonts w:ascii="Times New Roman" w:hAnsi="Times New Roman"/>
          <w:b w:val="0"/>
          <w:i w:val="0"/>
          <w:color w:val="111827"/>
          <w:sz w:val="21"/>
        </w:rPr>
        <w:t xml:space="preserve"> can </w:t>
      </w:r>
      <w:r>
        <w:rPr>
          <w:rFonts w:ascii="Times New Roman" w:hAnsi="Times New Roman"/>
          <w:b/>
          <w:i w:val="0"/>
          <w:color w:val="111827"/>
          <w:sz w:val="21"/>
        </w:rPr>
        <w:t>also</w:t>
      </w:r>
      <w:r>
        <w:rPr>
          <w:rFonts w:ascii="Times New Roman" w:hAnsi="Times New Roman"/>
          <w:b w:val="0"/>
          <w:i w:val="0"/>
          <w:color w:val="111827"/>
          <w:sz w:val="21"/>
        </w:rPr>
        <w:t xml:space="preserve"> respire through their </w:t>
      </w:r>
      <w:r>
        <w:rPr>
          <w:rFonts w:ascii="Times New Roman" w:hAnsi="Times New Roman"/>
          <w:b/>
          <w:i w:val="0"/>
          <w:color w:val="111827"/>
          <w:sz w:val="21"/>
        </w:rPr>
        <w:t>moist skin</w:t>
      </w:r>
      <w:r>
        <w:rPr>
          <w:rFonts w:ascii="Times New Roman" w:hAnsi="Times New Roman"/>
          <w:b w:val="0"/>
          <w:i w:val="0"/>
          <w:color w:val="111827"/>
          <w:sz w:val="21"/>
        </w:rPr>
        <w:t xml:space="preserve"> (</w:t>
      </w:r>
      <w:r>
        <w:rPr>
          <w:rFonts w:ascii="Times New Roman" w:hAnsi="Times New Roman"/>
          <w:b/>
          <w:i w:val="0"/>
          <w:color w:val="111827"/>
          <w:sz w:val="21"/>
        </w:rPr>
        <w:t>cutaneous respiration</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Human Respiratory System</w:t>
            </w:r>
          </w:p>
        </w:tc>
      </w:tr>
    </w:tbl>
    <w:p>
      <w:pPr>
        <w:spacing w:before="0" w:after="80"/>
      </w:pPr>
    </w:p>
    <w:p>
      <w:pPr>
        <w:spacing w:before="40" w:after="80" w:line="276" w:lineRule="auto"/>
        <w:ind w:left="0"/>
      </w:pPr>
      <w:r>
        <w:rPr>
          <w:rFonts w:ascii="Times New Roman" w:hAnsi="Times New Roman"/>
          <w:b w:val="0"/>
          <w:i w:val="0"/>
          <w:color w:val="111827"/>
          <w:sz w:val="21"/>
        </w:rPr>
        <w:t xml:space="preserve">We have a pair of </w:t>
      </w:r>
      <w:r>
        <w:rPr>
          <w:rFonts w:ascii="Times New Roman" w:hAnsi="Times New Roman"/>
          <w:b/>
          <w:i w:val="0"/>
          <w:color w:val="111827"/>
          <w:sz w:val="21"/>
        </w:rPr>
        <w:t>external nostrils</w:t>
      </w:r>
      <w:r>
        <w:rPr>
          <w:rFonts w:ascii="Times New Roman" w:hAnsi="Times New Roman"/>
          <w:b w:val="0"/>
          <w:i w:val="0"/>
          <w:color w:val="111827"/>
          <w:sz w:val="21"/>
        </w:rPr>
        <w:t xml:space="preserve"> opening out </w:t>
      </w:r>
      <w:r>
        <w:rPr>
          <w:rFonts w:ascii="Times New Roman" w:hAnsi="Times New Roman"/>
          <w:b/>
          <w:i w:val="0"/>
          <w:color w:val="111827"/>
          <w:sz w:val="21"/>
        </w:rPr>
        <w:t>above the upper lips</w:t>
      </w:r>
      <w:r>
        <w:rPr>
          <w:rFonts w:ascii="Times New Roman" w:hAnsi="Times New Roman"/>
          <w:b w:val="0"/>
          <w:i w:val="0"/>
          <w:color w:val="111827"/>
          <w:sz w:val="21"/>
        </w:rPr>
        <w:t xml:space="preserve">. These lead to a </w:t>
      </w:r>
      <w:r>
        <w:rPr>
          <w:rFonts w:ascii="Times New Roman" w:hAnsi="Times New Roman"/>
          <w:b/>
          <w:i w:val="0"/>
          <w:color w:val="111827"/>
          <w:sz w:val="21"/>
        </w:rPr>
        <w:t>nasal chamber</w:t>
      </w:r>
      <w:r>
        <w:rPr>
          <w:rFonts w:ascii="Times New Roman" w:hAnsi="Times New Roman"/>
          <w:b w:val="0"/>
          <w:i w:val="0"/>
          <w:color w:val="111827"/>
          <w:sz w:val="21"/>
        </w:rPr>
        <w:t xml:space="preserve"> through the </w:t>
      </w:r>
      <w:r>
        <w:rPr>
          <w:rFonts w:ascii="Times New Roman" w:hAnsi="Times New Roman"/>
          <w:b/>
          <w:i w:val="0"/>
          <w:color w:val="111827"/>
          <w:sz w:val="21"/>
        </w:rPr>
        <w:t>nasal passage</w:t>
      </w:r>
      <w:r>
        <w:rPr>
          <w:rFonts w:ascii="Times New Roman" w:hAnsi="Times New Roman"/>
          <w:b w:val="0"/>
          <w:i w:val="0"/>
          <w:color w:val="111827"/>
          <w:sz w:val="21"/>
        </w:rPr>
        <w:t xml:space="preserve">. The nasal chamber opens into the </w:t>
      </w:r>
      <w:r>
        <w:rPr>
          <w:rFonts w:ascii="Times New Roman" w:hAnsi="Times New Roman"/>
          <w:b/>
          <w:i w:val="0"/>
          <w:color w:val="111827"/>
          <w:sz w:val="21"/>
        </w:rPr>
        <w:t>pharynx</w:t>
      </w:r>
      <w:r>
        <w:rPr>
          <w:rFonts w:ascii="Times New Roman" w:hAnsi="Times New Roman"/>
          <w:b w:val="0"/>
          <w:i w:val="0"/>
          <w:color w:val="111827"/>
          <w:sz w:val="21"/>
        </w:rPr>
        <w:t xml:space="preserve">, a portion of which is the </w:t>
      </w:r>
      <w:r>
        <w:rPr>
          <w:rFonts w:ascii="Times New Roman" w:hAnsi="Times New Roman"/>
          <w:b/>
          <w:i w:val="0"/>
          <w:color w:val="111827"/>
          <w:sz w:val="21"/>
        </w:rPr>
        <w:t>common passage for food and air</w:t>
      </w:r>
      <w:r>
        <w:rPr>
          <w:rFonts w:ascii="Times New Roman" w:hAnsi="Times New Roman"/>
          <w:b w:val="0"/>
          <w:i w:val="0"/>
          <w:color w:val="111827"/>
          <w:sz w:val="21"/>
        </w:rPr>
        <w:t xml:space="preserve">. The pharynx opens through the </w:t>
      </w:r>
      <w:r>
        <w:rPr>
          <w:rFonts w:ascii="Times New Roman" w:hAnsi="Times New Roman"/>
          <w:b/>
          <w:i w:val="0"/>
          <w:color w:val="111827"/>
          <w:sz w:val="21"/>
        </w:rPr>
        <w:t>larynx</w:t>
      </w:r>
      <w:r>
        <w:rPr>
          <w:rFonts w:ascii="Times New Roman" w:hAnsi="Times New Roman"/>
          <w:b w:val="0"/>
          <w:i w:val="0"/>
          <w:color w:val="111827"/>
          <w:sz w:val="21"/>
        </w:rPr>
        <w:t xml:space="preserve"> region into the </w:t>
      </w:r>
      <w:r>
        <w:rPr>
          <w:rFonts w:ascii="Times New Roman" w:hAnsi="Times New Roman"/>
          <w:b/>
          <w:i w:val="0"/>
          <w:color w:val="111827"/>
          <w:sz w:val="21"/>
        </w:rPr>
        <w:t>trachea</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Larynx:</w:t>
      </w:r>
      <w:r>
        <w:rPr>
          <w:rFonts w:ascii="Times New Roman" w:hAnsi="Times New Roman"/>
          <w:b w:val="0"/>
          <w:i w:val="0"/>
          <w:color w:val="111827"/>
          <w:sz w:val="21"/>
        </w:rPr>
        <w:t xml:space="preserve"> a </w:t>
      </w:r>
      <w:r>
        <w:rPr>
          <w:rFonts w:ascii="Times New Roman" w:hAnsi="Times New Roman"/>
          <w:b/>
          <w:i w:val="0"/>
          <w:color w:val="111827"/>
          <w:sz w:val="21"/>
        </w:rPr>
        <w:t>cartilaginous box</w:t>
      </w:r>
      <w:r>
        <w:rPr>
          <w:rFonts w:ascii="Times New Roman" w:hAnsi="Times New Roman"/>
          <w:b w:val="0"/>
          <w:i w:val="0"/>
          <w:color w:val="111827"/>
          <w:sz w:val="21"/>
        </w:rPr>
        <w:t xml:space="preserve"> which helps in </w:t>
      </w:r>
      <w:r>
        <w:rPr>
          <w:rFonts w:ascii="Times New Roman" w:hAnsi="Times New Roman"/>
          <w:b/>
          <w:i w:val="0"/>
          <w:color w:val="111827"/>
          <w:sz w:val="21"/>
        </w:rPr>
        <w:t>sound production</w:t>
      </w:r>
      <w:r>
        <w:rPr>
          <w:rFonts w:ascii="Times New Roman" w:hAnsi="Times New Roman"/>
          <w:b w:val="0"/>
          <w:i w:val="0"/>
          <w:color w:val="111827"/>
          <w:sz w:val="21"/>
        </w:rPr>
        <w:t xml:space="preserve"> and hence is called the </w:t>
      </w:r>
      <w:r>
        <w:rPr>
          <w:rFonts w:ascii="Times New Roman" w:hAnsi="Times New Roman"/>
          <w:b/>
          <w:i w:val="0"/>
          <w:color w:val="111827"/>
          <w:sz w:val="21"/>
        </w:rPr>
        <w:t>sound box</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During </w:t>
      </w:r>
      <w:r>
        <w:rPr>
          <w:rFonts w:ascii="Times New Roman" w:hAnsi="Times New Roman"/>
          <w:b/>
          <w:i w:val="0"/>
          <w:color w:val="111827"/>
          <w:sz w:val="21"/>
        </w:rPr>
        <w:t>swallowing</w:t>
      </w:r>
      <w:r>
        <w:rPr>
          <w:rFonts w:ascii="Times New Roman" w:hAnsi="Times New Roman"/>
          <w:b w:val="0"/>
          <w:i w:val="0"/>
          <w:color w:val="111827"/>
          <w:sz w:val="21"/>
        </w:rPr>
        <w:t xml:space="preserve">, the </w:t>
      </w:r>
      <w:r>
        <w:rPr>
          <w:rFonts w:ascii="Times New Roman" w:hAnsi="Times New Roman"/>
          <w:b/>
          <w:i w:val="0"/>
          <w:color w:val="111827"/>
          <w:sz w:val="21"/>
        </w:rPr>
        <w:t>glottis</w:t>
      </w:r>
      <w:r>
        <w:rPr>
          <w:rFonts w:ascii="Times New Roman" w:hAnsi="Times New Roman"/>
          <w:b w:val="0"/>
          <w:i w:val="0"/>
          <w:color w:val="111827"/>
          <w:sz w:val="21"/>
        </w:rPr>
        <w:t xml:space="preserve"> can be covered by a </w:t>
      </w:r>
      <w:r>
        <w:rPr>
          <w:rFonts w:ascii="Times New Roman" w:hAnsi="Times New Roman"/>
          <w:b/>
          <w:i w:val="0"/>
          <w:color w:val="111827"/>
          <w:sz w:val="21"/>
        </w:rPr>
        <w:t>thin elastic cartilaginous flap called epiglottis</w:t>
      </w:r>
      <w:r>
        <w:rPr>
          <w:rFonts w:ascii="Times New Roman" w:hAnsi="Times New Roman"/>
          <w:b w:val="0"/>
          <w:i w:val="0"/>
          <w:color w:val="111827"/>
          <w:sz w:val="21"/>
        </w:rPr>
        <w:t xml:space="preserve"> to </w:t>
      </w:r>
      <w:r>
        <w:rPr>
          <w:rFonts w:ascii="Times New Roman" w:hAnsi="Times New Roman"/>
          <w:b/>
          <w:i w:val="0"/>
          <w:color w:val="111827"/>
          <w:sz w:val="21"/>
        </w:rPr>
        <w:t>prevent the entry of food into the larynx</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14.1.1a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The Airway, Branch by Branch</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Trachea</w:t>
            </w:r>
            <w:r>
              <w:rPr>
                <w:rFonts w:ascii="Times New Roman" w:hAnsi="Times New Roman"/>
                <w:b w:val="0"/>
                <w:i w:val="0"/>
                <w:color w:val="111827"/>
                <w:sz w:val="20"/>
              </w:rPr>
              <w:t xml:space="preserve"> - a </w:t>
            </w:r>
            <w:r>
              <w:rPr>
                <w:rFonts w:ascii="Times New Roman" w:hAnsi="Times New Roman"/>
                <w:b/>
                <w:i w:val="0"/>
                <w:color w:val="111827"/>
                <w:sz w:val="20"/>
              </w:rPr>
              <w:t>straight tube</w:t>
            </w:r>
            <w:r>
              <w:rPr>
                <w:rFonts w:ascii="Times New Roman" w:hAnsi="Times New Roman"/>
                <w:b w:val="0"/>
                <w:i w:val="0"/>
                <w:color w:val="111827"/>
                <w:sz w:val="20"/>
              </w:rPr>
              <w:t xml:space="preserve"> extending up to the </w:t>
            </w:r>
            <w:r>
              <w:rPr>
                <w:rFonts w:ascii="Times New Roman" w:hAnsi="Times New Roman"/>
                <w:b/>
                <w:i w:val="0"/>
                <w:color w:val="111827"/>
                <w:sz w:val="20"/>
              </w:rPr>
              <w:t>mid-thoracic cavity</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The trachea </w:t>
            </w:r>
            <w:r>
              <w:rPr>
                <w:rFonts w:ascii="Times New Roman" w:hAnsi="Times New Roman"/>
                <w:b/>
                <w:i w:val="0"/>
                <w:color w:val="111827"/>
                <w:sz w:val="20"/>
              </w:rPr>
              <w:t>divides at the level of the 5th thoracic vertebra</w:t>
            </w:r>
            <w:r>
              <w:rPr>
                <w:rFonts w:ascii="Times New Roman" w:hAnsi="Times New Roman"/>
                <w:b w:val="0"/>
                <w:i w:val="0"/>
                <w:color w:val="111827"/>
                <w:sz w:val="20"/>
              </w:rPr>
              <w:t xml:space="preserve"> into a </w:t>
            </w:r>
            <w:r>
              <w:rPr>
                <w:rFonts w:ascii="Times New Roman" w:hAnsi="Times New Roman"/>
                <w:b/>
                <w:i w:val="0"/>
                <w:color w:val="111827"/>
                <w:sz w:val="20"/>
              </w:rPr>
              <w:t>right and left primary bronchi</w:t>
            </w:r>
            <w:r>
              <w:rPr>
                <w:rFonts w:ascii="Times New Roman" w:hAnsi="Times New Roman"/>
                <w:b w:val="0"/>
                <w:i w:val="0"/>
                <w:color w:val="111827"/>
                <w:sz w:val="20"/>
              </w:rPr>
              <w:t xml:space="preserve">. (Each such division gives a </w:t>
            </w:r>
            <w:r>
              <w:rPr>
                <w:rFonts w:ascii="Times New Roman" w:hAnsi="Times New Roman"/>
                <w:b/>
                <w:i w:val="0"/>
                <w:color w:val="111827"/>
                <w:sz w:val="20"/>
              </w:rPr>
              <w:t>Bronchus</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Each </w:t>
            </w:r>
            <w:r>
              <w:rPr>
                <w:rFonts w:ascii="Times New Roman" w:hAnsi="Times New Roman"/>
                <w:b/>
                <w:i w:val="0"/>
                <w:color w:val="111827"/>
                <w:sz w:val="20"/>
              </w:rPr>
              <w:t>bronchus</w:t>
            </w:r>
            <w:r>
              <w:rPr>
                <w:rFonts w:ascii="Times New Roman" w:hAnsi="Times New Roman"/>
                <w:b w:val="0"/>
                <w:i w:val="0"/>
                <w:color w:val="111827"/>
                <w:sz w:val="20"/>
              </w:rPr>
              <w:t xml:space="preserve"> undergoes </w:t>
            </w:r>
            <w:r>
              <w:rPr>
                <w:rFonts w:ascii="Times New Roman" w:hAnsi="Times New Roman"/>
                <w:b/>
                <w:i w:val="0"/>
                <w:color w:val="111827"/>
                <w:sz w:val="20"/>
              </w:rPr>
              <w:t>repeated divisions</w:t>
            </w:r>
            <w:r>
              <w:rPr>
                <w:rFonts w:ascii="Times New Roman" w:hAnsi="Times New Roman"/>
                <w:b w:val="0"/>
                <w:i w:val="0"/>
                <w:color w:val="111827"/>
                <w:sz w:val="20"/>
              </w:rPr>
              <w:t xml:space="preserve"> to form the </w:t>
            </w:r>
            <w:r>
              <w:rPr>
                <w:rFonts w:ascii="Times New Roman" w:hAnsi="Times New Roman"/>
                <w:b/>
                <w:i w:val="0"/>
                <w:color w:val="111827"/>
                <w:sz w:val="20"/>
              </w:rPr>
              <w:t>secondary and tertiary bronchi and bronchioles</w:t>
            </w:r>
            <w:r>
              <w:rPr>
                <w:rFonts w:ascii="Times New Roman" w:hAnsi="Times New Roman"/>
                <w:b w:val="0"/>
                <w:i w:val="0"/>
                <w:color w:val="111827"/>
                <w:sz w:val="20"/>
              </w:rPr>
              <w:t xml:space="preserve">, ending up in </w:t>
            </w:r>
            <w:r>
              <w:rPr>
                <w:rFonts w:ascii="Times New Roman" w:hAnsi="Times New Roman"/>
                <w:b/>
                <w:i w:val="0"/>
                <w:color w:val="111827"/>
                <w:sz w:val="20"/>
              </w:rPr>
              <w:t>very thin terminal bronchioles</w:t>
            </w:r>
            <w:r>
              <w:rPr>
                <w:rFonts w:ascii="Times New Roman" w:hAnsi="Times New Roman"/>
                <w:b w:val="0"/>
                <w:i w:val="0"/>
                <w:color w:val="111827"/>
                <w:sz w:val="20"/>
              </w:rPr>
              <w:t xml:space="preserve">. (A single such branch is a </w:t>
            </w:r>
            <w:r>
              <w:rPr>
                <w:rFonts w:ascii="Times New Roman" w:hAnsi="Times New Roman"/>
                <w:b/>
                <w:i w:val="0"/>
                <w:color w:val="111827"/>
                <w:sz w:val="20"/>
              </w:rPr>
              <w:t>Bronchiole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Each </w:t>
            </w:r>
            <w:r>
              <w:rPr>
                <w:rFonts w:ascii="Times New Roman" w:hAnsi="Times New Roman"/>
                <w:b/>
                <w:i w:val="0"/>
                <w:color w:val="111827"/>
                <w:sz w:val="20"/>
              </w:rPr>
              <w:t>terminal bronchiole</w:t>
            </w:r>
            <w:r>
              <w:rPr>
                <w:rFonts w:ascii="Times New Roman" w:hAnsi="Times New Roman"/>
                <w:b w:val="0"/>
                <w:i w:val="0"/>
                <w:color w:val="111827"/>
                <w:sz w:val="20"/>
              </w:rPr>
              <w:t xml:space="preserve"> gives rise to a number of </w:t>
            </w:r>
            <w:r>
              <w:rPr>
                <w:rFonts w:ascii="Times New Roman" w:hAnsi="Times New Roman"/>
                <w:b/>
                <w:i w:val="0"/>
                <w:color w:val="111827"/>
                <w:sz w:val="20"/>
              </w:rPr>
              <w:t>very thin, irregular-walled and vascularised bag-like structures called alveoli</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trachea, primary, secondary and tertiary bronchi, and initial bronchioles</w:t>
      </w:r>
      <w:r>
        <w:rPr>
          <w:rFonts w:ascii="Times New Roman" w:hAnsi="Times New Roman"/>
          <w:b w:val="0"/>
          <w:i w:val="0"/>
          <w:color w:val="111827"/>
          <w:sz w:val="21"/>
        </w:rPr>
        <w:t xml:space="preserve"> are supported by </w:t>
      </w:r>
      <w:r>
        <w:rPr>
          <w:rFonts w:ascii="Times New Roman" w:hAnsi="Times New Roman"/>
          <w:b/>
          <w:i w:val="0"/>
          <w:color w:val="111827"/>
          <w:sz w:val="21"/>
        </w:rPr>
        <w:t>incomplete cartilaginous rings</w:t>
      </w:r>
      <w:r>
        <w:rPr>
          <w:rFonts w:ascii="Times New Roman" w:hAnsi="Times New Roman"/>
          <w:b w:val="0"/>
          <w:i w:val="0"/>
          <w:color w:val="111827"/>
          <w:sz w:val="21"/>
        </w:rPr>
        <w:t xml:space="preserve">. The </w:t>
      </w:r>
      <w:r>
        <w:rPr>
          <w:rFonts w:ascii="Times New Roman" w:hAnsi="Times New Roman"/>
          <w:b/>
          <w:i w:val="0"/>
          <w:color w:val="111827"/>
          <w:sz w:val="21"/>
        </w:rPr>
        <w:t>branching network of bronchi, bronchioles and alveoli comprises the lungs</w:t>
      </w:r>
      <w:r>
        <w:rPr>
          <w:rFonts w:ascii="Times New Roman" w:hAnsi="Times New Roman"/>
          <w:b w:val="0"/>
          <w:i w:val="0"/>
          <w:color w:val="111827"/>
          <w:sz w:val="21"/>
        </w:rPr>
        <w:t xml:space="preserve"> - we have </w:t>
      </w:r>
      <w:r>
        <w:rPr>
          <w:rFonts w:ascii="Times New Roman" w:hAnsi="Times New Roman"/>
          <w:b/>
          <w:i w:val="0"/>
          <w:color w:val="111827"/>
          <w:sz w:val="21"/>
        </w:rPr>
        <w:t>two lungs</w:t>
      </w:r>
      <w:r>
        <w:rPr>
          <w:rFonts w:ascii="Times New Roman" w:hAnsi="Times New Roman"/>
          <w:b w:val="0"/>
          <w:i w:val="0"/>
          <w:color w:val="111827"/>
          <w:sz w:val="21"/>
        </w:rPr>
        <w:t xml:space="preserve">. Each </w:t>
      </w:r>
      <w:r>
        <w:rPr>
          <w:rFonts w:ascii="Times New Roman" w:hAnsi="Times New Roman"/>
          <w:b/>
          <w:i w:val="0"/>
          <w:color w:val="111827"/>
          <w:sz w:val="21"/>
        </w:rPr>
        <w:t>Lung</w:t>
      </w:r>
      <w:r>
        <w:rPr>
          <w:rFonts w:ascii="Times New Roman" w:hAnsi="Times New Roman"/>
          <w:b w:val="0"/>
          <w:i w:val="0"/>
          <w:color w:val="111827"/>
          <w:sz w:val="21"/>
        </w:rPr>
        <w:t xml:space="preserve"> is covered by a </w:t>
      </w:r>
      <w:r>
        <w:rPr>
          <w:rFonts w:ascii="Times New Roman" w:hAnsi="Times New Roman"/>
          <w:b/>
          <w:i w:val="0"/>
          <w:color w:val="111827"/>
          <w:sz w:val="21"/>
        </w:rPr>
        <w:t>double-layered pleura</w:t>
      </w:r>
      <w:r>
        <w:rPr>
          <w:rFonts w:ascii="Times New Roman" w:hAnsi="Times New Roman"/>
          <w:b w:val="0"/>
          <w:i w:val="0"/>
          <w:color w:val="111827"/>
          <w:sz w:val="21"/>
        </w:rPr>
        <w:t xml:space="preserve">, with </w:t>
      </w:r>
      <w:r>
        <w:rPr>
          <w:rFonts w:ascii="Times New Roman" w:hAnsi="Times New Roman"/>
          <w:b/>
          <w:i w:val="0"/>
          <w:color w:val="111827"/>
          <w:sz w:val="21"/>
        </w:rPr>
        <w:t>pleural fluid</w:t>
      </w:r>
      <w:r>
        <w:rPr>
          <w:rFonts w:ascii="Times New Roman" w:hAnsi="Times New Roman"/>
          <w:b w:val="0"/>
          <w:i w:val="0"/>
          <w:color w:val="111827"/>
          <w:sz w:val="21"/>
        </w:rPr>
        <w:t xml:space="preserve"> between its two layers, and this </w:t>
      </w:r>
      <w:r>
        <w:rPr>
          <w:rFonts w:ascii="Times New Roman" w:hAnsi="Times New Roman"/>
          <w:b/>
          <w:i w:val="0"/>
          <w:color w:val="111827"/>
          <w:sz w:val="21"/>
        </w:rPr>
        <w:t>pleural fluid reduces friction on the lung-surface</w:t>
      </w:r>
      <w:r>
        <w:rPr>
          <w:rFonts w:ascii="Times New Roman" w:hAnsi="Times New Roman"/>
          <w:b w:val="0"/>
          <w:i w:val="0"/>
          <w:color w:val="111827"/>
          <w:sz w:val="21"/>
        </w:rPr>
        <w:t xml:space="preserve">. Of the two </w:t>
      </w:r>
      <w:r>
        <w:rPr>
          <w:rFonts w:ascii="Times New Roman" w:hAnsi="Times New Roman"/>
          <w:b/>
          <w:i w:val="0"/>
          <w:color w:val="111827"/>
          <w:sz w:val="21"/>
        </w:rPr>
        <w:t>pleural membranes</w:t>
      </w:r>
      <w:r>
        <w:rPr>
          <w:rFonts w:ascii="Times New Roman" w:hAnsi="Times New Roman"/>
          <w:b w:val="0"/>
          <w:i w:val="0"/>
          <w:color w:val="111827"/>
          <w:sz w:val="21"/>
        </w:rPr>
        <w:t xml:space="preserve">, the </w:t>
      </w:r>
      <w:r>
        <w:rPr>
          <w:rFonts w:ascii="Times New Roman" w:hAnsi="Times New Roman"/>
          <w:b/>
          <w:i w:val="0"/>
          <w:color w:val="111827"/>
          <w:sz w:val="21"/>
        </w:rPr>
        <w:t>outer</w:t>
      </w:r>
      <w:r>
        <w:rPr>
          <w:rFonts w:ascii="Times New Roman" w:hAnsi="Times New Roman"/>
          <w:b w:val="0"/>
          <w:i w:val="0"/>
          <w:color w:val="111827"/>
          <w:sz w:val="21"/>
        </w:rPr>
        <w:t xml:space="preserve"> one is in </w:t>
      </w:r>
      <w:r>
        <w:rPr>
          <w:rFonts w:ascii="Times New Roman" w:hAnsi="Times New Roman"/>
          <w:b/>
          <w:i w:val="0"/>
          <w:color w:val="111827"/>
          <w:sz w:val="21"/>
        </w:rPr>
        <w:t>close contact with the thoracic lining</w:t>
      </w:r>
      <w:r>
        <w:rPr>
          <w:rFonts w:ascii="Times New Roman" w:hAnsi="Times New Roman"/>
          <w:b w:val="0"/>
          <w:i w:val="0"/>
          <w:color w:val="111827"/>
          <w:sz w:val="21"/>
        </w:rPr>
        <w:t xml:space="preserve"> whereas the </w:t>
      </w:r>
      <w:r>
        <w:rPr>
          <w:rFonts w:ascii="Times New Roman" w:hAnsi="Times New Roman"/>
          <w:b/>
          <w:i w:val="0"/>
          <w:color w:val="111827"/>
          <w:sz w:val="21"/>
        </w:rPr>
        <w:t>inner</w:t>
      </w:r>
      <w:r>
        <w:rPr>
          <w:rFonts w:ascii="Times New Roman" w:hAnsi="Times New Roman"/>
          <w:b w:val="0"/>
          <w:i w:val="0"/>
          <w:color w:val="111827"/>
          <w:sz w:val="21"/>
        </w:rPr>
        <w:t xml:space="preserve"> one is in contact with the </w:t>
      </w:r>
      <w:r>
        <w:rPr>
          <w:rFonts w:ascii="Times New Roman" w:hAnsi="Times New Roman"/>
          <w:b/>
          <w:i w:val="0"/>
          <w:color w:val="111827"/>
          <w:sz w:val="21"/>
        </w:rPr>
        <w:t>lung surface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255991" cy="3227155"/>
            <wp:docPr id="1" name="Picture 1"/>
            <wp:cNvGraphicFramePr>
              <a:graphicFrameLocks noChangeAspect="1"/>
            </wp:cNvGraphicFramePr>
            <a:graphic>
              <a:graphicData uri="http://schemas.openxmlformats.org/drawingml/2006/picture">
                <pic:pic>
                  <pic:nvPicPr>
                    <pic:cNvPr id="0" name="fig_14_1.png"/>
                    <pic:cNvPicPr/>
                  </pic:nvPicPr>
                  <pic:blipFill>
                    <a:blip r:embed="rId9"/>
                    <a:stretch>
                      <a:fillRect/>
                    </a:stretch>
                  </pic:blipFill>
                  <pic:spPr>
                    <a:xfrm>
                      <a:off x="0" y="0"/>
                      <a:ext cx="5255991" cy="3227155"/>
                    </a:xfrm>
                    <a:prstGeom prst="rect"/>
                  </pic:spPr>
                </pic:pic>
              </a:graphicData>
            </a:graphic>
          </wp:inline>
        </w:drawing>
      </w:r>
    </w:p>
    <w:p>
      <w:pPr>
        <w:spacing w:before="40" w:after="160"/>
        <w:jc w:val="center"/>
      </w:pPr>
      <w:r>
        <w:rPr>
          <w:rFonts w:ascii="Times New Roman" w:hAnsi="Times New Roman"/>
          <w:b w:val="0"/>
          <w:i/>
          <w:color w:val="4B5563"/>
          <w:sz w:val="18"/>
        </w:rPr>
        <w:t xml:space="preserve">Fig. 14.1 - Diagrammatic view of the human respiratory system (a sectional view of the left lung is also shown). Labelled from top down: </w:t>
      </w:r>
      <w:r>
        <w:rPr>
          <w:rFonts w:ascii="Times New Roman" w:hAnsi="Times New Roman"/>
          <w:b/>
          <w:i/>
          <w:color w:val="4B5563"/>
          <w:sz w:val="18"/>
        </w:rPr>
        <w:t>Epiglottis</w:t>
      </w:r>
      <w:r>
        <w:rPr>
          <w:rFonts w:ascii="Times New Roman" w:hAnsi="Times New Roman"/>
          <w:b w:val="0"/>
          <w:i/>
          <w:color w:val="4B5563"/>
          <w:sz w:val="18"/>
        </w:rPr>
        <w:t xml:space="preserve">, </w:t>
      </w:r>
      <w:r>
        <w:rPr>
          <w:rFonts w:ascii="Times New Roman" w:hAnsi="Times New Roman"/>
          <w:b/>
          <w:i/>
          <w:color w:val="4B5563"/>
          <w:sz w:val="18"/>
        </w:rPr>
        <w:t>Larynx</w:t>
      </w:r>
      <w:r>
        <w:rPr>
          <w:rFonts w:ascii="Times New Roman" w:hAnsi="Times New Roman"/>
          <w:b w:val="0"/>
          <w:i/>
          <w:color w:val="4B5563"/>
          <w:sz w:val="18"/>
        </w:rPr>
        <w:t xml:space="preserve">, </w:t>
      </w:r>
      <w:r>
        <w:rPr>
          <w:rFonts w:ascii="Times New Roman" w:hAnsi="Times New Roman"/>
          <w:b/>
          <w:i/>
          <w:color w:val="4B5563"/>
          <w:sz w:val="18"/>
        </w:rPr>
        <w:t>Trachea</w:t>
      </w:r>
      <w:r>
        <w:rPr>
          <w:rFonts w:ascii="Times New Roman" w:hAnsi="Times New Roman"/>
          <w:b w:val="0"/>
          <w:i/>
          <w:color w:val="4B5563"/>
          <w:sz w:val="18"/>
        </w:rPr>
        <w:t xml:space="preserve">, and the </w:t>
      </w:r>
      <w:r>
        <w:rPr>
          <w:rFonts w:ascii="Times New Roman" w:hAnsi="Times New Roman"/>
          <w:b/>
          <w:i/>
          <w:color w:val="4B5563"/>
          <w:sz w:val="18"/>
        </w:rPr>
        <w:t>Bronchus</w:t>
      </w:r>
      <w:r>
        <w:rPr>
          <w:rFonts w:ascii="Times New Roman" w:hAnsi="Times New Roman"/>
          <w:b w:val="0"/>
          <w:i/>
          <w:color w:val="4B5563"/>
          <w:sz w:val="18"/>
        </w:rPr>
        <w:t xml:space="preserve"> entering each lung, dividing into a </w:t>
      </w:r>
      <w:r>
        <w:rPr>
          <w:rFonts w:ascii="Times New Roman" w:hAnsi="Times New Roman"/>
          <w:b/>
          <w:i/>
          <w:color w:val="4B5563"/>
          <w:sz w:val="18"/>
        </w:rPr>
        <w:t>Bronchiole</w:t>
      </w:r>
      <w:r>
        <w:rPr>
          <w:rFonts w:ascii="Times New Roman" w:hAnsi="Times New Roman"/>
          <w:b w:val="0"/>
          <w:i/>
          <w:color w:val="4B5563"/>
          <w:sz w:val="18"/>
        </w:rPr>
        <w:t xml:space="preserve"> that ends in </w:t>
      </w:r>
      <w:r>
        <w:rPr>
          <w:rFonts w:ascii="Times New Roman" w:hAnsi="Times New Roman"/>
          <w:b/>
          <w:i/>
          <w:color w:val="4B5563"/>
          <w:sz w:val="18"/>
        </w:rPr>
        <w:t>Alveoli</w:t>
      </w:r>
      <w:r>
        <w:rPr>
          <w:rFonts w:ascii="Times New Roman" w:hAnsi="Times New Roman"/>
          <w:b w:val="0"/>
          <w:i/>
          <w:color w:val="4B5563"/>
          <w:sz w:val="18"/>
        </w:rPr>
        <w:t xml:space="preserve">; the </w:t>
      </w:r>
      <w:r>
        <w:rPr>
          <w:rFonts w:ascii="Times New Roman" w:hAnsi="Times New Roman"/>
          <w:b/>
          <w:i/>
          <w:color w:val="4B5563"/>
          <w:sz w:val="18"/>
        </w:rPr>
        <w:t>Cut end of rib</w:t>
      </w:r>
      <w:r>
        <w:rPr>
          <w:rFonts w:ascii="Times New Roman" w:hAnsi="Times New Roman"/>
          <w:b w:val="0"/>
          <w:i/>
          <w:color w:val="4B5563"/>
          <w:sz w:val="18"/>
        </w:rPr>
        <w:t xml:space="preserve"> and the two </w:t>
      </w:r>
      <w:r>
        <w:rPr>
          <w:rFonts w:ascii="Times New Roman" w:hAnsi="Times New Roman"/>
          <w:b/>
          <w:i/>
          <w:color w:val="4B5563"/>
          <w:sz w:val="18"/>
        </w:rPr>
        <w:t>Pleural membranes</w:t>
      </w:r>
      <w:r>
        <w:rPr>
          <w:rFonts w:ascii="Times New Roman" w:hAnsi="Times New Roman"/>
          <w:b w:val="0"/>
          <w:i/>
          <w:color w:val="4B5563"/>
          <w:sz w:val="18"/>
        </w:rPr>
        <w:t xml:space="preserve"> with </w:t>
      </w:r>
      <w:r>
        <w:rPr>
          <w:rFonts w:ascii="Times New Roman" w:hAnsi="Times New Roman"/>
          <w:b/>
          <w:i/>
          <w:color w:val="4B5563"/>
          <w:sz w:val="18"/>
        </w:rPr>
        <w:t>Pleural fluid</w:t>
      </w:r>
      <w:r>
        <w:rPr>
          <w:rFonts w:ascii="Times New Roman" w:hAnsi="Times New Roman"/>
          <w:b w:val="0"/>
          <w:i/>
          <w:color w:val="4B5563"/>
          <w:sz w:val="18"/>
        </w:rPr>
        <w:t xml:space="preserve"> between them enclose the </w:t>
      </w:r>
      <w:r>
        <w:rPr>
          <w:rFonts w:ascii="Times New Roman" w:hAnsi="Times New Roman"/>
          <w:b/>
          <w:i/>
          <w:color w:val="4B5563"/>
          <w:sz w:val="18"/>
        </w:rPr>
        <w:t>Lung</w:t>
      </w:r>
      <w:r>
        <w:rPr>
          <w:rFonts w:ascii="Times New Roman" w:hAnsi="Times New Roman"/>
          <w:b w:val="0"/>
          <w:i/>
          <w:color w:val="4B5563"/>
          <w:sz w:val="18"/>
        </w:rPr>
        <w:t xml:space="preserve">, with the </w:t>
      </w:r>
      <w:r>
        <w:rPr>
          <w:rFonts w:ascii="Times New Roman" w:hAnsi="Times New Roman"/>
          <w:b/>
          <w:i/>
          <w:color w:val="4B5563"/>
          <w:sz w:val="18"/>
        </w:rPr>
        <w:t>heart</w:t>
      </w:r>
      <w:r>
        <w:rPr>
          <w:rFonts w:ascii="Times New Roman" w:hAnsi="Times New Roman"/>
          <w:b w:val="0"/>
          <w:i/>
          <w:color w:val="4B5563"/>
          <w:sz w:val="18"/>
        </w:rPr>
        <w:t xml:space="preserve"> lying between the lungs and the dome-shaped </w:t>
      </w:r>
      <w:r>
        <w:rPr>
          <w:rFonts w:ascii="Times New Roman" w:hAnsi="Times New Roman"/>
          <w:b/>
          <w:i/>
          <w:color w:val="4B5563"/>
          <w:sz w:val="18"/>
        </w:rPr>
        <w:t>Diaphragm</w:t>
      </w:r>
      <w:r>
        <w:rPr>
          <w:rFonts w:ascii="Times New Roman" w:hAnsi="Times New Roman"/>
          <w:b w:val="0"/>
          <w:i/>
          <w:color w:val="4B5563"/>
          <w:sz w:val="18"/>
        </w:rPr>
        <w:t xml:space="preserve"> below.</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14.1.1b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Conducting Part vs Exchange Part</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106"/>
        <w:gridCol w:w="3240"/>
        <w:gridCol w:w="4859"/>
      </w:tblGrid>
      <w:tr>
        <w:trPr>
          <w:tblHeader/>
          <w:cantSplit/>
        </w:trPr>
        <w:tc>
          <w:tcPr>
            <w:tcW w:type="dxa" w:w="210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Part</w:t>
            </w:r>
          </w:p>
        </w:tc>
        <w:tc>
          <w:tcPr>
            <w:tcW w:type="dxa" w:w="3240"/>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Extent</w:t>
            </w:r>
          </w:p>
        </w:tc>
        <w:tc>
          <w:tcPr>
            <w:tcW w:type="dxa" w:w="485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Function</w:t>
            </w:r>
          </w:p>
        </w:tc>
      </w:tr>
      <w:tr>
        <w:trPr>
          <w:cantSplit/>
        </w:trPr>
        <w:tc>
          <w:tcPr>
            <w:tcW w:type="dxa" w:w="210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Conducting part</w:t>
            </w:r>
          </w:p>
        </w:tc>
        <w:tc>
          <w:tcPr>
            <w:tcW w:type="dxa" w:w="3240"/>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From the </w:t>
            </w:r>
            <w:r>
              <w:rPr>
                <w:rFonts w:ascii="Times New Roman" w:hAnsi="Times New Roman"/>
                <w:b/>
                <w:i w:val="0"/>
                <w:color w:val="111827"/>
                <w:sz w:val="19"/>
              </w:rPr>
              <w:t>external nostrils up to the terminal bronchioles</w:t>
            </w:r>
          </w:p>
        </w:tc>
        <w:tc>
          <w:tcPr>
            <w:tcW w:type="dxa" w:w="485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Transports the atmospheric air to the alveoli, </w:t>
            </w:r>
            <w:r>
              <w:rPr>
                <w:rFonts w:ascii="Times New Roman" w:hAnsi="Times New Roman"/>
                <w:b/>
                <w:i w:val="0"/>
                <w:color w:val="111827"/>
                <w:sz w:val="19"/>
              </w:rPr>
              <w:t>clears it from foreign particles</w:t>
            </w:r>
            <w:r>
              <w:rPr>
                <w:rFonts w:ascii="Times New Roman" w:hAnsi="Times New Roman"/>
                <w:b w:val="0"/>
                <w:i w:val="0"/>
                <w:color w:val="111827"/>
                <w:sz w:val="19"/>
              </w:rPr>
              <w:t xml:space="preserve">, </w:t>
            </w:r>
            <w:r>
              <w:rPr>
                <w:rFonts w:ascii="Times New Roman" w:hAnsi="Times New Roman"/>
                <w:b/>
                <w:i w:val="0"/>
                <w:color w:val="111827"/>
                <w:sz w:val="19"/>
              </w:rPr>
              <w:t>humidifies it</w:t>
            </w:r>
            <w:r>
              <w:rPr>
                <w:rFonts w:ascii="Times New Roman" w:hAnsi="Times New Roman"/>
                <w:b w:val="0"/>
                <w:i w:val="0"/>
                <w:color w:val="111827"/>
                <w:sz w:val="19"/>
              </w:rPr>
              <w:t xml:space="preserve"> and </w:t>
            </w:r>
            <w:r>
              <w:rPr>
                <w:rFonts w:ascii="Times New Roman" w:hAnsi="Times New Roman"/>
                <w:b/>
                <w:i w:val="0"/>
                <w:color w:val="111827"/>
                <w:sz w:val="19"/>
              </w:rPr>
              <w:t>brings the air to body temperature</w:t>
            </w:r>
          </w:p>
        </w:tc>
      </w:tr>
      <w:tr>
        <w:trPr>
          <w:cantSplit/>
        </w:trPr>
        <w:tc>
          <w:tcPr>
            <w:tcW w:type="dxa" w:w="210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Respiratory or exchange part</w:t>
            </w:r>
          </w:p>
        </w:tc>
        <w:tc>
          <w:tcPr>
            <w:tcW w:type="dxa" w:w="3240"/>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alveoli and their ducts</w:t>
            </w:r>
          </w:p>
        </w:tc>
        <w:tc>
          <w:tcPr>
            <w:tcW w:type="dxa" w:w="485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site of actual diffusion</w:t>
            </w:r>
            <w:r>
              <w:rPr>
                <w:rFonts w:ascii="Times New Roman" w:hAnsi="Times New Roman"/>
                <w:b w:val="0"/>
                <w:i w:val="0"/>
                <w:color w:val="111827"/>
                <w:sz w:val="19"/>
              </w:rPr>
              <w:t xml:space="preserve"> of O</w:t>
            </w:r>
            <w:r>
              <w:rPr>
                <w:rFonts w:ascii="Times New Roman" w:hAnsi="Times New Roman"/>
                <w:b w:val="0"/>
                <w:i w:val="0"/>
                <w:color w:val="111827"/>
                <w:sz w:val="19"/>
                <w:vertAlign w:val="subscript"/>
              </w:rPr>
              <w:t>2</w:t>
            </w:r>
            <w:r>
              <w:rPr>
                <w:rFonts w:ascii="Times New Roman" w:hAnsi="Times New Roman"/>
                <w:b w:val="0"/>
                <w:i w:val="0"/>
                <w:color w:val="111827"/>
                <w:sz w:val="19"/>
              </w:rPr>
              <w:t xml:space="preserve"> and CO</w:t>
            </w:r>
            <w:r>
              <w:rPr>
                <w:rFonts w:ascii="Times New Roman" w:hAnsi="Times New Roman"/>
                <w:b w:val="0"/>
                <w:i w:val="0"/>
                <w:color w:val="111827"/>
                <w:sz w:val="19"/>
                <w:vertAlign w:val="subscript"/>
              </w:rPr>
              <w:t>2</w:t>
            </w:r>
            <w:r>
              <w:rPr>
                <w:rFonts w:ascii="Times New Roman" w:hAnsi="Times New Roman"/>
                <w:b w:val="0"/>
                <w:i w:val="0"/>
                <w:color w:val="111827"/>
                <w:sz w:val="19"/>
              </w:rPr>
              <w:t xml:space="preserve"> between </w:t>
            </w:r>
            <w:r>
              <w:rPr>
                <w:rFonts w:ascii="Times New Roman" w:hAnsi="Times New Roman"/>
                <w:b/>
                <w:i w:val="0"/>
                <w:color w:val="111827"/>
                <w:sz w:val="19"/>
              </w:rPr>
              <w:t>blood and atmospheric air</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14.1.1c</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The Thoracic Chamber</w:t>
            </w:r>
          </w:p>
        </w:tc>
      </w:tr>
    </w:tbl>
    <w:p>
      <w:pPr>
        <w:spacing w:before="0" w:after="80"/>
      </w:pPr>
    </w:p>
    <w:p>
      <w:pPr>
        <w:spacing w:before="40" w:after="80" w:line="276" w:lineRule="auto"/>
        <w:ind w:left="0"/>
      </w:pPr>
      <w:r>
        <w:rPr>
          <w:rFonts w:ascii="Times New Roman" w:hAnsi="Times New Roman"/>
          <w:b w:val="0"/>
          <w:i w:val="0"/>
          <w:color w:val="111827"/>
          <w:sz w:val="21"/>
        </w:rPr>
        <w:t xml:space="preserve">The lungs are situated in the </w:t>
      </w:r>
      <w:r>
        <w:rPr>
          <w:rFonts w:ascii="Times New Roman" w:hAnsi="Times New Roman"/>
          <w:b/>
          <w:i w:val="0"/>
          <w:color w:val="111827"/>
          <w:sz w:val="21"/>
        </w:rPr>
        <w:t>thoracic chamber</w:t>
      </w:r>
      <w:r>
        <w:rPr>
          <w:rFonts w:ascii="Times New Roman" w:hAnsi="Times New Roman"/>
          <w:b w:val="0"/>
          <w:i w:val="0"/>
          <w:color w:val="111827"/>
          <w:sz w:val="21"/>
        </w:rPr>
        <w:t xml:space="preserve">, which is anatomically an </w:t>
      </w:r>
      <w:r>
        <w:rPr>
          <w:rFonts w:ascii="Times New Roman" w:hAnsi="Times New Roman"/>
          <w:b/>
          <w:i w:val="0"/>
          <w:color w:val="111827"/>
          <w:sz w:val="21"/>
        </w:rPr>
        <w:t>air-tight chamber</w:t>
      </w:r>
      <w:r>
        <w:rPr>
          <w:rFonts w:ascii="Times New Roman" w:hAnsi="Times New Roman"/>
          <w:b w:val="0"/>
          <w:i w:val="0"/>
          <w:color w:val="111827"/>
          <w:sz w:val="21"/>
        </w:rPr>
        <w:t xml:space="preserve">. It is formed </w:t>
      </w:r>
      <w:r>
        <w:rPr>
          <w:rFonts w:ascii="Times New Roman" w:hAnsi="Times New Roman"/>
          <w:b/>
          <w:i w:val="0"/>
          <w:color w:val="111827"/>
          <w:sz w:val="21"/>
        </w:rPr>
        <w:t>dorsally by the vertebral column</w:t>
      </w:r>
      <w:r>
        <w:rPr>
          <w:rFonts w:ascii="Times New Roman" w:hAnsi="Times New Roman"/>
          <w:b w:val="0"/>
          <w:i w:val="0"/>
          <w:color w:val="111827"/>
          <w:sz w:val="21"/>
        </w:rPr>
        <w:t xml:space="preserve">, </w:t>
      </w:r>
      <w:r>
        <w:rPr>
          <w:rFonts w:ascii="Times New Roman" w:hAnsi="Times New Roman"/>
          <w:b/>
          <w:i w:val="0"/>
          <w:color w:val="111827"/>
          <w:sz w:val="21"/>
        </w:rPr>
        <w:t>ventrally by the sternum</w:t>
      </w:r>
      <w:r>
        <w:rPr>
          <w:rFonts w:ascii="Times New Roman" w:hAnsi="Times New Roman"/>
          <w:b w:val="0"/>
          <w:i w:val="0"/>
          <w:color w:val="111827"/>
          <w:sz w:val="21"/>
        </w:rPr>
        <w:t xml:space="preserve">, </w:t>
      </w:r>
      <w:r>
        <w:rPr>
          <w:rFonts w:ascii="Times New Roman" w:hAnsi="Times New Roman"/>
          <w:b/>
          <w:i w:val="0"/>
          <w:color w:val="111827"/>
          <w:sz w:val="21"/>
        </w:rPr>
        <w:t>laterally by the ribs</w:t>
      </w:r>
      <w:r>
        <w:rPr>
          <w:rFonts w:ascii="Times New Roman" w:hAnsi="Times New Roman"/>
          <w:b w:val="0"/>
          <w:i w:val="0"/>
          <w:color w:val="111827"/>
          <w:sz w:val="21"/>
        </w:rPr>
        <w:t xml:space="preserve"> and on the </w:t>
      </w:r>
      <w:r>
        <w:rPr>
          <w:rFonts w:ascii="Times New Roman" w:hAnsi="Times New Roman"/>
          <w:b/>
          <w:i w:val="0"/>
          <w:color w:val="111827"/>
          <w:sz w:val="21"/>
        </w:rPr>
        <w:t>lower side by the dome-shaped diaphragm</w:t>
      </w:r>
      <w:r>
        <w:rPr>
          <w:rFonts w:ascii="Times New Roman" w:hAnsi="Times New Roman"/>
          <w:b w:val="0"/>
          <w:i w:val="0"/>
          <w:color w:val="111827"/>
          <w:sz w:val="21"/>
        </w:rPr>
        <w:t xml:space="preserve">. The anatomical setup is such that </w:t>
      </w:r>
      <w:r>
        <w:rPr>
          <w:rFonts w:ascii="Times New Roman" w:hAnsi="Times New Roman"/>
          <w:b/>
          <w:i w:val="0"/>
          <w:color w:val="111827"/>
          <w:sz w:val="21"/>
        </w:rPr>
        <w:t>any change in the volume of the thoracic cavity is reflected in the pulmonary (lung) cavity</w:t>
      </w:r>
      <w:r>
        <w:rPr>
          <w:rFonts w:ascii="Times New Roman" w:hAnsi="Times New Roman"/>
          <w:b w:val="0"/>
          <w:i w:val="0"/>
          <w:color w:val="111827"/>
          <w:sz w:val="21"/>
        </w:rPr>
        <w:t xml:space="preserve">. Such an arrangement is </w:t>
      </w:r>
      <w:r>
        <w:rPr>
          <w:rFonts w:ascii="Times New Roman" w:hAnsi="Times New Roman"/>
          <w:b/>
          <w:i w:val="0"/>
          <w:color w:val="111827"/>
          <w:sz w:val="21"/>
        </w:rPr>
        <w:t>essential for breathing</w:t>
      </w:r>
      <w:r>
        <w:rPr>
          <w:rFonts w:ascii="Times New Roman" w:hAnsi="Times New Roman"/>
          <w:b w:val="0"/>
          <w:i w:val="0"/>
          <w:color w:val="111827"/>
          <w:sz w:val="21"/>
        </w:rPr>
        <w:t xml:space="preserve">, as </w:t>
      </w:r>
      <w:r>
        <w:rPr>
          <w:rFonts w:ascii="Times New Roman" w:hAnsi="Times New Roman"/>
          <w:b/>
          <w:i w:val="0"/>
          <w:color w:val="111827"/>
          <w:sz w:val="21"/>
        </w:rPr>
        <w:t>we cannot directly alter the pulmonary volume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Respiration in humans involves the following </w:t>
            </w:r>
            <w:r>
              <w:rPr>
                <w:rFonts w:ascii="Times New Roman" w:hAnsi="Times New Roman"/>
                <w:b/>
                <w:i w:val="0"/>
                <w:color w:val="1F2937"/>
                <w:sz w:val="20"/>
              </w:rPr>
              <w:t>five steps</w:t>
            </w:r>
            <w:r>
              <w:rPr>
                <w:rFonts w:ascii="Times New Roman" w:hAnsi="Times New Roman"/>
                <w:b w:val="0"/>
                <w:i w:val="0"/>
                <w:color w:val="1F2937"/>
                <w:sz w:val="20"/>
              </w:rPr>
              <w:t xml:space="preserve">, in this order: (i) </w:t>
            </w:r>
            <w:r>
              <w:rPr>
                <w:rFonts w:ascii="Times New Roman" w:hAnsi="Times New Roman"/>
                <w:b/>
                <w:i w:val="0"/>
                <w:color w:val="1F2937"/>
                <w:sz w:val="20"/>
              </w:rPr>
              <w:t>Breathing or pulmonary ventilation</w:t>
            </w:r>
            <w:r>
              <w:rPr>
                <w:rFonts w:ascii="Times New Roman" w:hAnsi="Times New Roman"/>
                <w:b w:val="0"/>
                <w:i w:val="0"/>
                <w:color w:val="1F2937"/>
                <w:sz w:val="20"/>
              </w:rPr>
              <w:t xml:space="preserve">, by which atmospheric air is </w:t>
            </w:r>
            <w:r>
              <w:rPr>
                <w:rFonts w:ascii="Times New Roman" w:hAnsi="Times New Roman"/>
                <w:b/>
                <w:i w:val="0"/>
                <w:color w:val="1F2937"/>
                <w:sz w:val="20"/>
              </w:rPr>
              <w:t>drawn in</w:t>
            </w:r>
            <w:r>
              <w:rPr>
                <w:rFonts w:ascii="Times New Roman" w:hAnsi="Times New Roman"/>
                <w:b w:val="0"/>
                <w:i w:val="0"/>
                <w:color w:val="1F2937"/>
                <w:sz w:val="20"/>
              </w:rPr>
              <w:t xml:space="preserve"> and </w:t>
            </w:r>
            <w:r>
              <w:rPr>
                <w:rFonts w:ascii="Times New Roman" w:hAnsi="Times New Roman"/>
                <w:b/>
                <w:i w:val="0"/>
                <w:color w:val="1F2937"/>
                <w:sz w:val="20"/>
              </w:rPr>
              <w:t>CO</w:t>
            </w:r>
            <w:r>
              <w:rPr>
                <w:rFonts w:ascii="Times New Roman" w:hAnsi="Times New Roman"/>
                <w:b/>
                <w:i w:val="0"/>
                <w:color w:val="1F2937"/>
                <w:sz w:val="20"/>
                <w:vertAlign w:val="subscript"/>
              </w:rPr>
              <w:t>2</w:t>
            </w:r>
            <w:r>
              <w:rPr>
                <w:rFonts w:ascii="Times New Roman" w:hAnsi="Times New Roman"/>
                <w:b/>
                <w:i w:val="0"/>
                <w:color w:val="1F2937"/>
                <w:sz w:val="20"/>
              </w:rPr>
              <w:t>-rich alveolar air is released out</w:t>
            </w:r>
            <w:r>
              <w:rPr>
                <w:rFonts w:ascii="Times New Roman" w:hAnsi="Times New Roman"/>
                <w:b w:val="0"/>
                <w:i w:val="0"/>
                <w:color w:val="1F2937"/>
                <w:sz w:val="20"/>
              </w:rPr>
              <w:t xml:space="preserve">; (ii) </w:t>
            </w:r>
            <w:r>
              <w:rPr>
                <w:rFonts w:ascii="Times New Roman" w:hAnsi="Times New Roman"/>
                <w:b/>
                <w:i w:val="0"/>
                <w:color w:val="1F2937"/>
                <w:sz w:val="20"/>
              </w:rPr>
              <w:t>diffusion of gases</w:t>
            </w:r>
            <w:r>
              <w:rPr>
                <w:rFonts w:ascii="Times New Roman" w:hAnsi="Times New Roman"/>
                <w:b w:val="0"/>
                <w:i w:val="0"/>
                <w:color w:val="1F2937"/>
                <w:sz w:val="20"/>
              </w:rPr>
              <w:t xml:space="preserve"> (O</w:t>
            </w:r>
            <w:r>
              <w:rPr>
                <w:rFonts w:ascii="Times New Roman" w:hAnsi="Times New Roman"/>
                <w:b w:val="0"/>
                <w:i w:val="0"/>
                <w:color w:val="1F2937"/>
                <w:sz w:val="20"/>
                <w:vertAlign w:val="subscript"/>
              </w:rPr>
              <w:t>2</w:t>
            </w:r>
            <w:r>
              <w:rPr>
                <w:rFonts w:ascii="Times New Roman" w:hAnsi="Times New Roman"/>
                <w:b w:val="0"/>
                <w:i w:val="0"/>
                <w:color w:val="1F2937"/>
                <w:sz w:val="20"/>
              </w:rPr>
              <w:t xml:space="preserve"> and CO</w:t>
            </w:r>
            <w:r>
              <w:rPr>
                <w:rFonts w:ascii="Times New Roman" w:hAnsi="Times New Roman"/>
                <w:b w:val="0"/>
                <w:i w:val="0"/>
                <w:color w:val="1F2937"/>
                <w:sz w:val="20"/>
                <w:vertAlign w:val="subscript"/>
              </w:rPr>
              <w:t>2</w:t>
            </w:r>
            <w:r>
              <w:rPr>
                <w:rFonts w:ascii="Times New Roman" w:hAnsi="Times New Roman"/>
                <w:b w:val="0"/>
                <w:i w:val="0"/>
                <w:color w:val="1F2937"/>
                <w:sz w:val="20"/>
              </w:rPr>
              <w:t xml:space="preserve">) </w:t>
            </w:r>
            <w:r>
              <w:rPr>
                <w:rFonts w:ascii="Times New Roman" w:hAnsi="Times New Roman"/>
                <w:b/>
                <w:i w:val="0"/>
                <w:color w:val="1F2937"/>
                <w:sz w:val="20"/>
              </w:rPr>
              <w:t>across the alveolar membrane</w:t>
            </w:r>
            <w:r>
              <w:rPr>
                <w:rFonts w:ascii="Times New Roman" w:hAnsi="Times New Roman"/>
                <w:b w:val="0"/>
                <w:i w:val="0"/>
                <w:color w:val="1F2937"/>
                <w:sz w:val="20"/>
              </w:rPr>
              <w:t xml:space="preserve">; (iii) </w:t>
            </w:r>
            <w:r>
              <w:rPr>
                <w:rFonts w:ascii="Times New Roman" w:hAnsi="Times New Roman"/>
                <w:b/>
                <w:i w:val="0"/>
                <w:color w:val="1F2937"/>
                <w:sz w:val="20"/>
              </w:rPr>
              <w:t>transport of gases by the blood</w:t>
            </w:r>
            <w:r>
              <w:rPr>
                <w:rFonts w:ascii="Times New Roman" w:hAnsi="Times New Roman"/>
                <w:b w:val="0"/>
                <w:i w:val="0"/>
                <w:color w:val="1F2937"/>
                <w:sz w:val="20"/>
              </w:rPr>
              <w:t xml:space="preserve">; (iv) </w:t>
            </w:r>
            <w:r>
              <w:rPr>
                <w:rFonts w:ascii="Times New Roman" w:hAnsi="Times New Roman"/>
                <w:b/>
                <w:i w:val="0"/>
                <w:color w:val="1F2937"/>
                <w:sz w:val="20"/>
              </w:rPr>
              <w:t>diffusion of O</w:t>
            </w:r>
            <w:r>
              <w:rPr>
                <w:rFonts w:ascii="Times New Roman" w:hAnsi="Times New Roman"/>
                <w:b/>
                <w:i w:val="0"/>
                <w:color w:val="1F2937"/>
                <w:sz w:val="20"/>
                <w:vertAlign w:val="subscript"/>
              </w:rPr>
              <w:t>2</w:t>
            </w:r>
            <w:r>
              <w:rPr>
                <w:rFonts w:ascii="Times New Roman" w:hAnsi="Times New Roman"/>
                <w:b/>
                <w:i w:val="0"/>
                <w:color w:val="1F2937"/>
                <w:sz w:val="20"/>
              </w:rPr>
              <w:t xml:space="preserve"> and CO</w:t>
            </w:r>
            <w:r>
              <w:rPr>
                <w:rFonts w:ascii="Times New Roman" w:hAnsi="Times New Roman"/>
                <w:b/>
                <w:i w:val="0"/>
                <w:color w:val="1F2937"/>
                <w:sz w:val="20"/>
                <w:vertAlign w:val="subscript"/>
              </w:rPr>
              <w:t>2</w:t>
            </w:r>
            <w:r>
              <w:rPr>
                <w:rFonts w:ascii="Times New Roman" w:hAnsi="Times New Roman"/>
                <w:b/>
                <w:i w:val="0"/>
                <w:color w:val="1F2937"/>
                <w:sz w:val="20"/>
              </w:rPr>
              <w:t xml:space="preserve"> between blood and tissues</w:t>
            </w:r>
            <w:r>
              <w:rPr>
                <w:rFonts w:ascii="Times New Roman" w:hAnsi="Times New Roman"/>
                <w:b w:val="0"/>
                <w:i w:val="0"/>
                <w:color w:val="1F2937"/>
                <w:sz w:val="20"/>
              </w:rPr>
              <w:t xml:space="preserve">; and (v) </w:t>
            </w:r>
            <w:r>
              <w:rPr>
                <w:rFonts w:ascii="Times New Roman" w:hAnsi="Times New Roman"/>
                <w:b/>
                <w:i w:val="0"/>
                <w:color w:val="1F2937"/>
                <w:sz w:val="20"/>
              </w:rPr>
              <w:t>utilisation of O</w:t>
            </w:r>
            <w:r>
              <w:rPr>
                <w:rFonts w:ascii="Times New Roman" w:hAnsi="Times New Roman"/>
                <w:b/>
                <w:i w:val="0"/>
                <w:color w:val="1F2937"/>
                <w:sz w:val="20"/>
                <w:vertAlign w:val="subscript"/>
              </w:rPr>
              <w:t>2</w:t>
            </w:r>
            <w:r>
              <w:rPr>
                <w:rFonts w:ascii="Times New Roman" w:hAnsi="Times New Roman"/>
                <w:b/>
                <w:i w:val="0"/>
                <w:color w:val="1F2937"/>
                <w:sz w:val="20"/>
              </w:rPr>
              <w:t xml:space="preserve"> by the cells for catabolic reactions and resultant release of CO</w:t>
            </w:r>
            <w:r>
              <w:rPr>
                <w:rFonts w:ascii="Times New Roman" w:hAnsi="Times New Roman"/>
                <w:b/>
                <w:i w:val="0"/>
                <w:color w:val="1F2937"/>
                <w:sz w:val="20"/>
                <w:vertAlign w:val="subscript"/>
              </w:rPr>
              <w:t>2</w:t>
            </w:r>
            <w:r>
              <w:rPr>
                <w:rFonts w:ascii="Times New Roman" w:hAnsi="Times New Roman"/>
                <w:b w:val="0"/>
                <w:i w:val="0"/>
                <w:color w:val="1F2937"/>
                <w:sz w:val="20"/>
              </w:rPr>
              <w:t xml:space="preserve"> (</w:t>
            </w:r>
            <w:r>
              <w:rPr>
                <w:rFonts w:ascii="Times New Roman" w:hAnsi="Times New Roman"/>
                <w:b/>
                <w:i w:val="0"/>
                <w:color w:val="1F2937"/>
                <w:sz w:val="20"/>
              </w:rPr>
              <w:t>cellular respiration</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14.2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Mechanism of Breathing</w:t>
            </w:r>
          </w:p>
        </w:tc>
      </w:tr>
    </w:tbl>
    <w:p>
      <w:pPr>
        <w:spacing w:before="0" w:after="80"/>
      </w:pPr>
    </w:p>
    <w:p>
      <w:pPr>
        <w:spacing w:before="40" w:after="80" w:line="276" w:lineRule="auto"/>
        <w:ind w:left="0"/>
      </w:pPr>
      <w:r>
        <w:rPr>
          <w:rFonts w:ascii="Times New Roman" w:hAnsi="Times New Roman"/>
          <w:b w:val="0"/>
          <w:i w:val="0"/>
          <w:color w:val="111827"/>
          <w:sz w:val="21"/>
        </w:rPr>
        <w:t xml:space="preserve">Breathing involves </w:t>
      </w:r>
      <w:r>
        <w:rPr>
          <w:rFonts w:ascii="Times New Roman" w:hAnsi="Times New Roman"/>
          <w:b/>
          <w:i w:val="0"/>
          <w:color w:val="111827"/>
          <w:sz w:val="21"/>
        </w:rPr>
        <w:t>two stages</w:t>
      </w:r>
      <w:r>
        <w:rPr>
          <w:rFonts w:ascii="Times New Roman" w:hAnsi="Times New Roman"/>
          <w:b w:val="0"/>
          <w:i w:val="0"/>
          <w:color w:val="111827"/>
          <w:sz w:val="21"/>
        </w:rPr>
        <w:t xml:space="preserve">: </w:t>
      </w:r>
      <w:r>
        <w:rPr>
          <w:rFonts w:ascii="Times New Roman" w:hAnsi="Times New Roman"/>
          <w:b/>
          <w:i w:val="0"/>
          <w:color w:val="111827"/>
          <w:sz w:val="21"/>
        </w:rPr>
        <w:t>inspiration</w:t>
      </w:r>
      <w:r>
        <w:rPr>
          <w:rFonts w:ascii="Times New Roman" w:hAnsi="Times New Roman"/>
          <w:b w:val="0"/>
          <w:i w:val="0"/>
          <w:color w:val="111827"/>
          <w:sz w:val="21"/>
        </w:rPr>
        <w:t xml:space="preserve">, during which </w:t>
      </w:r>
      <w:r>
        <w:rPr>
          <w:rFonts w:ascii="Times New Roman" w:hAnsi="Times New Roman"/>
          <w:b/>
          <w:i w:val="0"/>
          <w:color w:val="111827"/>
          <w:sz w:val="21"/>
        </w:rPr>
        <w:t>atmospheric air is drawn in</w:t>
      </w:r>
      <w:r>
        <w:rPr>
          <w:rFonts w:ascii="Times New Roman" w:hAnsi="Times New Roman"/>
          <w:b w:val="0"/>
          <w:i w:val="0"/>
          <w:color w:val="111827"/>
          <w:sz w:val="21"/>
        </w:rPr>
        <w:t xml:space="preserve">, and </w:t>
      </w:r>
      <w:r>
        <w:rPr>
          <w:rFonts w:ascii="Times New Roman" w:hAnsi="Times New Roman"/>
          <w:b/>
          <w:i w:val="0"/>
          <w:color w:val="111827"/>
          <w:sz w:val="21"/>
        </w:rPr>
        <w:t>expiration</w:t>
      </w:r>
      <w:r>
        <w:rPr>
          <w:rFonts w:ascii="Times New Roman" w:hAnsi="Times New Roman"/>
          <w:b w:val="0"/>
          <w:i w:val="0"/>
          <w:color w:val="111827"/>
          <w:sz w:val="21"/>
        </w:rPr>
        <w:t xml:space="preserve">, by which the </w:t>
      </w:r>
      <w:r>
        <w:rPr>
          <w:rFonts w:ascii="Times New Roman" w:hAnsi="Times New Roman"/>
          <w:b/>
          <w:i w:val="0"/>
          <w:color w:val="111827"/>
          <w:sz w:val="21"/>
        </w:rPr>
        <w:t>alveolar air is released out</w:t>
      </w:r>
      <w:r>
        <w:rPr>
          <w:rFonts w:ascii="Times New Roman" w:hAnsi="Times New Roman"/>
          <w:b w:val="0"/>
          <w:i w:val="0"/>
          <w:color w:val="111827"/>
          <w:sz w:val="21"/>
        </w:rPr>
        <w:t xml:space="preserve">. The movement of air into and out of the lungs is carried out by creating a </w:t>
      </w:r>
      <w:r>
        <w:rPr>
          <w:rFonts w:ascii="Times New Roman" w:hAnsi="Times New Roman"/>
          <w:b/>
          <w:i w:val="0"/>
          <w:color w:val="111827"/>
          <w:sz w:val="21"/>
        </w:rPr>
        <w:t>pressure gradient</w:t>
      </w:r>
      <w:r>
        <w:rPr>
          <w:rFonts w:ascii="Times New Roman" w:hAnsi="Times New Roman"/>
          <w:b w:val="0"/>
          <w:i w:val="0"/>
          <w:color w:val="111827"/>
          <w:sz w:val="21"/>
        </w:rPr>
        <w:t xml:space="preserve"> between the lungs and the atmosphere.</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Inspiration</w:t>
      </w:r>
      <w:r>
        <w:rPr>
          <w:rFonts w:ascii="Times New Roman" w:hAnsi="Times New Roman"/>
          <w:b w:val="0"/>
          <w:i w:val="0"/>
          <w:color w:val="111827"/>
          <w:sz w:val="21"/>
        </w:rPr>
        <w:t xml:space="preserve"> can occur if the pressure within the lungs (</w:t>
      </w:r>
      <w:r>
        <w:rPr>
          <w:rFonts w:ascii="Times New Roman" w:hAnsi="Times New Roman"/>
          <w:b/>
          <w:i w:val="0"/>
          <w:color w:val="111827"/>
          <w:sz w:val="21"/>
        </w:rPr>
        <w:t>intra-pulmonary pressure</w:t>
      </w:r>
      <w:r>
        <w:rPr>
          <w:rFonts w:ascii="Times New Roman" w:hAnsi="Times New Roman"/>
          <w:b w:val="0"/>
          <w:i w:val="0"/>
          <w:color w:val="111827"/>
          <w:sz w:val="21"/>
        </w:rPr>
        <w:t xml:space="preserve">) is </w:t>
      </w:r>
      <w:r>
        <w:rPr>
          <w:rFonts w:ascii="Times New Roman" w:hAnsi="Times New Roman"/>
          <w:b/>
          <w:i w:val="0"/>
          <w:color w:val="111827"/>
          <w:sz w:val="21"/>
        </w:rPr>
        <w:t>less than the atmospheric pressure</w:t>
      </w:r>
      <w:r>
        <w:rPr>
          <w:rFonts w:ascii="Times New Roman" w:hAnsi="Times New Roman"/>
          <w:b w:val="0"/>
          <w:i w:val="0"/>
          <w:color w:val="111827"/>
          <w:sz w:val="21"/>
        </w:rPr>
        <w:t xml:space="preserve">, i.e. there is a </w:t>
      </w:r>
      <w:r>
        <w:rPr>
          <w:rFonts w:ascii="Times New Roman" w:hAnsi="Times New Roman"/>
          <w:b/>
          <w:i w:val="0"/>
          <w:color w:val="111827"/>
          <w:sz w:val="21"/>
        </w:rPr>
        <w:t>negative pressure in the lungs with respect to atmospheric pressure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Expiration</w:t>
      </w:r>
      <w:r>
        <w:rPr>
          <w:rFonts w:ascii="Times New Roman" w:hAnsi="Times New Roman"/>
          <w:b w:val="0"/>
          <w:i w:val="0"/>
          <w:color w:val="111827"/>
          <w:sz w:val="21"/>
        </w:rPr>
        <w:t xml:space="preserve"> takes place when the </w:t>
      </w:r>
      <w:r>
        <w:rPr>
          <w:rFonts w:ascii="Times New Roman" w:hAnsi="Times New Roman"/>
          <w:b/>
          <w:i w:val="0"/>
          <w:color w:val="111827"/>
          <w:sz w:val="21"/>
        </w:rPr>
        <w:t>intra-pulmonary pressure is higher than the atmospheric pressure</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diaphragm</w:t>
      </w:r>
      <w:r>
        <w:rPr>
          <w:rFonts w:ascii="Times New Roman" w:hAnsi="Times New Roman"/>
          <w:b w:val="0"/>
          <w:i w:val="0"/>
          <w:color w:val="111827"/>
          <w:sz w:val="21"/>
        </w:rPr>
        <w:t xml:space="preserve"> and a specialised set of muscles - </w:t>
      </w:r>
      <w:r>
        <w:rPr>
          <w:rFonts w:ascii="Times New Roman" w:hAnsi="Times New Roman"/>
          <w:b/>
          <w:i w:val="0"/>
          <w:color w:val="111827"/>
          <w:sz w:val="21"/>
        </w:rPr>
        <w:t>external and internal intercostals</w:t>
      </w:r>
      <w:r>
        <w:rPr>
          <w:rFonts w:ascii="Times New Roman" w:hAnsi="Times New Roman"/>
          <w:b w:val="0"/>
          <w:i w:val="0"/>
          <w:color w:val="111827"/>
          <w:sz w:val="21"/>
        </w:rPr>
        <w:t xml:space="preserve"> between the ribs - help in the generation of such pressure gradients.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14.2a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Inspiration, Step by Step</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Inspiration is initiated by the </w:t>
            </w:r>
            <w:r>
              <w:rPr>
                <w:rFonts w:ascii="Times New Roman" w:hAnsi="Times New Roman"/>
                <w:b/>
                <w:i w:val="0"/>
                <w:color w:val="111827"/>
                <w:sz w:val="20"/>
              </w:rPr>
              <w:t>contraction of the diaphragm</w:t>
            </w:r>
            <w:r>
              <w:rPr>
                <w:rFonts w:ascii="Times New Roman" w:hAnsi="Times New Roman"/>
                <w:b w:val="0"/>
                <w:i w:val="0"/>
                <w:color w:val="111827"/>
                <w:sz w:val="20"/>
              </w:rPr>
              <w:t xml:space="preserve">, which </w:t>
            </w:r>
            <w:r>
              <w:rPr>
                <w:rFonts w:ascii="Times New Roman" w:hAnsi="Times New Roman"/>
                <w:b/>
                <w:i w:val="0"/>
                <w:color w:val="111827"/>
                <w:sz w:val="20"/>
              </w:rPr>
              <w:t>increases the volume of the thoracic chamber in the antero-posterior axis</w:t>
            </w:r>
            <w:r>
              <w:rPr>
                <w:rFonts w:ascii="Times New Roman" w:hAnsi="Times New Roman"/>
                <w:b w:val="0"/>
                <w:i w:val="0"/>
                <w:color w:val="111827"/>
                <w:sz w:val="20"/>
              </w:rPr>
              <w:t xml:space="preserve">. In the figure this is the </w:t>
            </w:r>
            <w:r>
              <w:rPr>
                <w:rFonts w:ascii="Times New Roman" w:hAnsi="Times New Roman"/>
                <w:b/>
                <w:i w:val="0"/>
                <w:color w:val="111827"/>
                <w:sz w:val="20"/>
              </w:rPr>
              <w:t>Diaphragm contracted</w:t>
            </w:r>
            <w:r>
              <w:rPr>
                <w:rFonts w:ascii="Times New Roman" w:hAnsi="Times New Roman"/>
                <w:b w:val="0"/>
                <w:i w:val="0"/>
                <w:color w:val="111827"/>
                <w:sz w:val="20"/>
              </w:rPr>
              <w:t xml:space="preserve"> state.</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Contraction of the external inter-costal muscles lifts up the ribs and the sternum</w:t>
            </w:r>
            <w:r>
              <w:rPr>
                <w:rFonts w:ascii="Times New Roman" w:hAnsi="Times New Roman"/>
                <w:b w:val="0"/>
                <w:i w:val="0"/>
                <w:color w:val="111827"/>
                <w:sz w:val="20"/>
              </w:rPr>
              <w:t xml:space="preserve"> - </w:t>
            </w:r>
            <w:r>
              <w:rPr>
                <w:rFonts w:ascii="Times New Roman" w:hAnsi="Times New Roman"/>
                <w:b/>
                <w:i w:val="0"/>
                <w:color w:val="111827"/>
                <w:sz w:val="20"/>
              </w:rPr>
              <w:t>Ribs and sternum raised</w:t>
            </w:r>
            <w:r>
              <w:rPr>
                <w:rFonts w:ascii="Times New Roman" w:hAnsi="Times New Roman"/>
                <w:b w:val="0"/>
                <w:i w:val="0"/>
                <w:color w:val="111827"/>
                <w:sz w:val="20"/>
              </w:rPr>
              <w:t xml:space="preserve"> - causing an </w:t>
            </w:r>
            <w:r>
              <w:rPr>
                <w:rFonts w:ascii="Times New Roman" w:hAnsi="Times New Roman"/>
                <w:b/>
                <w:i w:val="0"/>
                <w:color w:val="111827"/>
                <w:sz w:val="20"/>
              </w:rPr>
              <w:t>increase in the volume of the thoracic chamber in the dorso-ventral axis</w:t>
            </w:r>
            <w:r>
              <w:rPr>
                <w:rFonts w:ascii="Times New Roman" w:hAnsi="Times New Roman"/>
                <w:b w:val="0"/>
                <w:i w:val="0"/>
                <w:color w:val="111827"/>
                <w:sz w:val="20"/>
              </w:rPr>
              <w:t xml:space="preserve">, expanding the </w:t>
            </w:r>
            <w:r>
              <w:rPr>
                <w:rFonts w:ascii="Times New Roman" w:hAnsi="Times New Roman"/>
                <w:b/>
                <w:i w:val="0"/>
                <w:color w:val="111827"/>
                <w:sz w:val="20"/>
              </w:rPr>
              <w:t>Rib cage</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 xml:space="preserve">The overall </w:t>
            </w:r>
            <w:r>
              <w:rPr>
                <w:rFonts w:ascii="Times New Roman" w:hAnsi="Times New Roman"/>
                <w:b/>
                <w:i w:val="0"/>
                <w:color w:val="111827"/>
                <w:sz w:val="20"/>
              </w:rPr>
              <w:t>increase in thoracic volume</w:t>
            </w:r>
            <w:r>
              <w:rPr>
                <w:rFonts w:ascii="Times New Roman" w:hAnsi="Times New Roman"/>
                <w:b w:val="0"/>
                <w:i w:val="0"/>
                <w:color w:val="111827"/>
                <w:sz w:val="20"/>
              </w:rPr>
              <w:t xml:space="preserve"> causes a </w:t>
            </w:r>
            <w:r>
              <w:rPr>
                <w:rFonts w:ascii="Times New Roman" w:hAnsi="Times New Roman"/>
                <w:b/>
                <w:i w:val="0"/>
                <w:color w:val="111827"/>
                <w:sz w:val="20"/>
              </w:rPr>
              <w:t>similar increase in pulmonary volume</w:t>
            </w:r>
            <w:r>
              <w:rPr>
                <w:rFonts w:ascii="Times New Roman" w:hAnsi="Times New Roman"/>
                <w:b w:val="0"/>
                <w:i w:val="0"/>
                <w:color w:val="111827"/>
                <w:sz w:val="20"/>
              </w:rPr>
              <w:t xml:space="preserve">, so the </w:t>
            </w:r>
            <w:r>
              <w:rPr>
                <w:rFonts w:ascii="Times New Roman" w:hAnsi="Times New Roman"/>
                <w:b/>
                <w:i w:val="0"/>
                <w:color w:val="111827"/>
                <w:sz w:val="20"/>
              </w:rPr>
              <w:t>Volume of thorax increased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4</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An increase in pulmonary volume </w:t>
            </w:r>
            <w:r>
              <w:rPr>
                <w:rFonts w:ascii="Times New Roman" w:hAnsi="Times New Roman"/>
                <w:b/>
                <w:i w:val="0"/>
                <w:color w:val="111827"/>
                <w:sz w:val="20"/>
              </w:rPr>
              <w:t>decreases the intra-pulmonary pressure to less than the atmospheric pressure</w:t>
            </w:r>
            <w:r>
              <w:rPr>
                <w:rFonts w:ascii="Times New Roman" w:hAnsi="Times New Roman"/>
                <w:b w:val="0"/>
                <w:i w:val="0"/>
                <w:color w:val="111827"/>
                <w:sz w:val="20"/>
              </w:rPr>
              <w:t xml:space="preserve">, which </w:t>
            </w:r>
            <w:r>
              <w:rPr>
                <w:rFonts w:ascii="Times New Roman" w:hAnsi="Times New Roman"/>
                <w:b/>
                <w:i w:val="0"/>
                <w:color w:val="111827"/>
                <w:sz w:val="20"/>
              </w:rPr>
              <w:t>forces air from outside to move into the lungs</w:t>
            </w:r>
            <w:r>
              <w:rPr>
                <w:rFonts w:ascii="Times New Roman" w:hAnsi="Times New Roman"/>
                <w:b w:val="0"/>
                <w:i w:val="0"/>
                <w:color w:val="111827"/>
                <w:sz w:val="20"/>
              </w:rPr>
              <w:t xml:space="preserve"> - </w:t>
            </w:r>
            <w:r>
              <w:rPr>
                <w:rFonts w:ascii="Times New Roman" w:hAnsi="Times New Roman"/>
                <w:b/>
                <w:i w:val="0"/>
                <w:color w:val="111827"/>
                <w:sz w:val="20"/>
              </w:rPr>
              <w:t>Air entering lungs</w:t>
            </w:r>
            <w:r>
              <w:rPr>
                <w:rFonts w:ascii="Times New Roman" w:hAnsi="Times New Roman"/>
                <w:b w:val="0"/>
                <w:i w:val="0"/>
                <w:color w:val="111827"/>
                <w:sz w:val="20"/>
              </w:rPr>
              <w:t xml:space="preserve">. This is </w:t>
            </w:r>
            <w:r>
              <w:rPr>
                <w:rFonts w:ascii="Times New Roman" w:hAnsi="Times New Roman"/>
                <w:b/>
                <w:i w:val="0"/>
                <w:color w:val="111827"/>
                <w:sz w:val="20"/>
              </w:rPr>
              <w:t>inspiration</w:t>
            </w:r>
            <w:r>
              <w:rPr>
                <w:rFonts w:ascii="Times New Roman" w:hAnsi="Times New Roman"/>
                <w:b w:val="0"/>
                <w:i w:val="0"/>
                <w:color w:val="11182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3095995" cy="2776663"/>
            <wp:docPr id="2" name="Picture 2"/>
            <wp:cNvGraphicFramePr>
              <a:graphicFrameLocks noChangeAspect="1"/>
            </wp:cNvGraphicFramePr>
            <a:graphic>
              <a:graphicData uri="http://schemas.openxmlformats.org/drawingml/2006/picture">
                <pic:pic>
                  <pic:nvPicPr>
                    <pic:cNvPr id="0" name="fig_14_2a.png"/>
                    <pic:cNvPicPr/>
                  </pic:nvPicPr>
                  <pic:blipFill>
                    <a:blip r:embed="rId10"/>
                    <a:stretch>
                      <a:fillRect/>
                    </a:stretch>
                  </pic:blipFill>
                  <pic:spPr>
                    <a:xfrm>
                      <a:off x="0" y="0"/>
                      <a:ext cx="3095995" cy="2776663"/>
                    </a:xfrm>
                    <a:prstGeom prst="rect"/>
                  </pic:spPr>
                </pic:pic>
              </a:graphicData>
            </a:graphic>
          </wp:inline>
        </w:drawing>
      </w:r>
    </w:p>
    <w:p>
      <w:pPr>
        <w:spacing w:before="40" w:after="160"/>
        <w:jc w:val="center"/>
      </w:pPr>
      <w:r>
        <w:rPr>
          <w:rFonts w:ascii="Times New Roman" w:hAnsi="Times New Roman"/>
          <w:b w:val="0"/>
          <w:i/>
          <w:color w:val="4B5563"/>
          <w:sz w:val="18"/>
        </w:rPr>
        <w:t xml:space="preserve">Fig. 14.2 (a) - Mechanism of breathing showing </w:t>
      </w:r>
      <w:r>
        <w:rPr>
          <w:rFonts w:ascii="Times New Roman" w:hAnsi="Times New Roman"/>
          <w:b/>
          <w:i/>
          <w:color w:val="4B5563"/>
          <w:sz w:val="18"/>
        </w:rPr>
        <w:t>inspiration</w:t>
      </w:r>
      <w:r>
        <w:rPr>
          <w:rFonts w:ascii="Times New Roman" w:hAnsi="Times New Roman"/>
          <w:b w:val="0"/>
          <w:i/>
          <w:color w:val="4B5563"/>
          <w:sz w:val="18"/>
        </w:rPr>
        <w:t xml:space="preserve">: the </w:t>
      </w:r>
      <w:r>
        <w:rPr>
          <w:rFonts w:ascii="Times New Roman" w:hAnsi="Times New Roman"/>
          <w:b/>
          <w:i/>
          <w:color w:val="4B5563"/>
          <w:sz w:val="18"/>
        </w:rPr>
        <w:t>Rib cage</w:t>
      </w:r>
      <w:r>
        <w:rPr>
          <w:rFonts w:ascii="Times New Roman" w:hAnsi="Times New Roman"/>
          <w:b w:val="0"/>
          <w:i/>
          <w:color w:val="4B5563"/>
          <w:sz w:val="18"/>
        </w:rPr>
        <w:t xml:space="preserve"> with </w:t>
      </w:r>
      <w:r>
        <w:rPr>
          <w:rFonts w:ascii="Times New Roman" w:hAnsi="Times New Roman"/>
          <w:b/>
          <w:i/>
          <w:color w:val="4B5563"/>
          <w:sz w:val="18"/>
        </w:rPr>
        <w:t>Ribs and sternum raised</w:t>
      </w:r>
      <w:r>
        <w:rPr>
          <w:rFonts w:ascii="Times New Roman" w:hAnsi="Times New Roman"/>
          <w:b w:val="0"/>
          <w:i/>
          <w:color w:val="4B5563"/>
          <w:sz w:val="18"/>
        </w:rPr>
        <w:t xml:space="preserve">, the </w:t>
      </w:r>
      <w:r>
        <w:rPr>
          <w:rFonts w:ascii="Times New Roman" w:hAnsi="Times New Roman"/>
          <w:b/>
          <w:i/>
          <w:color w:val="4B5563"/>
          <w:sz w:val="18"/>
        </w:rPr>
        <w:t>Diaphragm contracted</w:t>
      </w:r>
      <w:r>
        <w:rPr>
          <w:rFonts w:ascii="Times New Roman" w:hAnsi="Times New Roman"/>
          <w:b w:val="0"/>
          <w:i/>
          <w:color w:val="4B5563"/>
          <w:sz w:val="18"/>
        </w:rPr>
        <w:t xml:space="preserve"> and flattened, the </w:t>
      </w:r>
      <w:r>
        <w:rPr>
          <w:rFonts w:ascii="Times New Roman" w:hAnsi="Times New Roman"/>
          <w:b/>
          <w:i/>
          <w:color w:val="4B5563"/>
          <w:sz w:val="18"/>
        </w:rPr>
        <w:t>Volume of thorax increased</w:t>
      </w:r>
      <w:r>
        <w:rPr>
          <w:rFonts w:ascii="Times New Roman" w:hAnsi="Times New Roman"/>
          <w:b w:val="0"/>
          <w:i/>
          <w:color w:val="4B5563"/>
          <w:sz w:val="18"/>
        </w:rPr>
        <w:t xml:space="preserve">, and </w:t>
      </w:r>
      <w:r>
        <w:rPr>
          <w:rFonts w:ascii="Times New Roman" w:hAnsi="Times New Roman"/>
          <w:b/>
          <w:i/>
          <w:color w:val="4B5563"/>
          <w:sz w:val="18"/>
        </w:rPr>
        <w:t>Air entering lungs</w:t>
      </w:r>
      <w:r>
        <w:rPr>
          <w:rFonts w:ascii="Times New Roman" w:hAnsi="Times New Roman"/>
          <w:b w:val="0"/>
          <w:i/>
          <w:color w:val="4B5563"/>
          <w:sz w:val="18"/>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14.2b</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Expiration, Step by Step</w:t>
            </w:r>
          </w:p>
        </w:tc>
      </w:tr>
    </w:tbl>
    <w:p>
      <w:pPr>
        <w:spacing w:before="0" w:after="80"/>
      </w:pP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Relaxation of the diaphragm and the inter-costal muscles</w:t>
            </w:r>
            <w:r>
              <w:rPr>
                <w:rFonts w:ascii="Times New Roman" w:hAnsi="Times New Roman"/>
                <w:b w:val="0"/>
                <w:i w:val="0"/>
                <w:color w:val="111827"/>
                <w:sz w:val="20"/>
              </w:rPr>
              <w:t xml:space="preserve"> returns the </w:t>
            </w:r>
            <w:r>
              <w:rPr>
                <w:rFonts w:ascii="Times New Roman" w:hAnsi="Times New Roman"/>
                <w:b/>
                <w:i w:val="0"/>
                <w:color w:val="111827"/>
                <w:sz w:val="20"/>
              </w:rPr>
              <w:t>diaphragm and sternum to their normal positions</w:t>
            </w:r>
            <w:r>
              <w:rPr>
                <w:rFonts w:ascii="Times New Roman" w:hAnsi="Times New Roman"/>
                <w:b w:val="0"/>
                <w:i w:val="0"/>
                <w:color w:val="111827"/>
                <w:sz w:val="20"/>
              </w:rPr>
              <w:t xml:space="preserve"> - the </w:t>
            </w:r>
            <w:r>
              <w:rPr>
                <w:rFonts w:ascii="Times New Roman" w:hAnsi="Times New Roman"/>
                <w:b/>
                <w:i w:val="0"/>
                <w:color w:val="111827"/>
                <w:sz w:val="20"/>
              </w:rPr>
              <w:t>Diaphragm relaxed and arched upwards</w:t>
            </w:r>
            <w:r>
              <w:rPr>
                <w:rFonts w:ascii="Times New Roman" w:hAnsi="Times New Roman"/>
                <w:b w:val="0"/>
                <w:i w:val="0"/>
                <w:color w:val="111827"/>
                <w:sz w:val="20"/>
              </w:rPr>
              <w:t xml:space="preserve">, and the </w:t>
            </w:r>
            <w:r>
              <w:rPr>
                <w:rFonts w:ascii="Times New Roman" w:hAnsi="Times New Roman"/>
                <w:b/>
                <w:i w:val="0"/>
                <w:color w:val="111827"/>
                <w:sz w:val="20"/>
              </w:rPr>
              <w:t>Ribs and sternum returned to original position</w:t>
            </w:r>
            <w:r>
              <w:rPr>
                <w:rFonts w:ascii="Times New Roman" w:hAnsi="Times New Roman"/>
                <w:b w:val="0"/>
                <w:i w:val="0"/>
                <w:color w:val="111827"/>
                <w:sz w:val="20"/>
              </w:rPr>
              <w:t xml:space="preserve"> - </w:t>
            </w:r>
            <w:r>
              <w:rPr>
                <w:rFonts w:ascii="Times New Roman" w:hAnsi="Times New Roman"/>
                <w:b/>
                <w:i w:val="0"/>
                <w:color w:val="111827"/>
                <w:sz w:val="20"/>
              </w:rPr>
              <w:t>reducing the thoracic volume and thereby the pulmonary volume</w:t>
            </w:r>
            <w:r>
              <w:rPr>
                <w:rFonts w:ascii="Times New Roman" w:hAnsi="Times New Roman"/>
                <w:b w:val="0"/>
                <w:i w:val="0"/>
                <w:color w:val="111827"/>
                <w:sz w:val="20"/>
              </w:rPr>
              <w:t xml:space="preserve">, so the </w:t>
            </w:r>
            <w:r>
              <w:rPr>
                <w:rFonts w:ascii="Times New Roman" w:hAnsi="Times New Roman"/>
                <w:b/>
                <w:i w:val="0"/>
                <w:color w:val="111827"/>
                <w:sz w:val="20"/>
              </w:rPr>
              <w:t>Volume of thorax decreased</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val="0"/>
                <w:i w:val="0"/>
                <w:color w:val="111827"/>
                <w:sz w:val="20"/>
              </w:rPr>
              <w:t xml:space="preserve">This reduction leads to an </w:t>
            </w:r>
            <w:r>
              <w:rPr>
                <w:rFonts w:ascii="Times New Roman" w:hAnsi="Times New Roman"/>
                <w:b/>
                <w:i w:val="0"/>
                <w:color w:val="111827"/>
                <w:sz w:val="20"/>
              </w:rPr>
              <w:t>increase in intra-pulmonary pressure to slightly above the atmospheric pressure</w:t>
            </w:r>
            <w:r>
              <w:rPr>
                <w:rFonts w:ascii="Times New Roman" w:hAnsi="Times New Roman"/>
                <w:b w:val="0"/>
                <w:i w:val="0"/>
                <w:color w:val="111827"/>
                <w:sz w:val="20"/>
              </w:rPr>
              <w:t xml:space="preserve">, causing the </w:t>
            </w:r>
            <w:r>
              <w:rPr>
                <w:rFonts w:ascii="Times New Roman" w:hAnsi="Times New Roman"/>
                <w:b/>
                <w:i w:val="0"/>
                <w:color w:val="111827"/>
                <w:sz w:val="20"/>
              </w:rPr>
              <w:t>expulsion of air from the lungs</w:t>
            </w:r>
            <w:r>
              <w:rPr>
                <w:rFonts w:ascii="Times New Roman" w:hAnsi="Times New Roman"/>
                <w:b w:val="0"/>
                <w:i w:val="0"/>
                <w:color w:val="111827"/>
                <w:sz w:val="20"/>
              </w:rPr>
              <w:t xml:space="preserve"> - </w:t>
            </w:r>
            <w:r>
              <w:rPr>
                <w:rFonts w:ascii="Times New Roman" w:hAnsi="Times New Roman"/>
                <w:b/>
                <w:i w:val="0"/>
                <w:color w:val="111827"/>
                <w:sz w:val="20"/>
              </w:rPr>
              <w:t>Air expelled from lungs</w:t>
            </w:r>
            <w:r>
              <w:rPr>
                <w:rFonts w:ascii="Times New Roman" w:hAnsi="Times New Roman"/>
                <w:b w:val="0"/>
                <w:i w:val="0"/>
                <w:color w:val="111827"/>
                <w:sz w:val="20"/>
              </w:rPr>
              <w:t xml:space="preserve">. This is </w:t>
            </w:r>
            <w:r>
              <w:rPr>
                <w:rFonts w:ascii="Times New Roman" w:hAnsi="Times New Roman"/>
                <w:b/>
                <w:i w:val="0"/>
                <w:color w:val="111827"/>
                <w:sz w:val="20"/>
              </w:rPr>
              <w:t>expiration</w:t>
            </w:r>
            <w:r>
              <w:rPr>
                <w:rFonts w:ascii="Times New Roman" w:hAnsi="Times New Roman"/>
                <w:b w:val="0"/>
                <w:i w:val="0"/>
                <w:color w:val="111827"/>
                <w:sz w:val="20"/>
              </w:rPr>
              <w:t>.</w:t>
            </w:r>
          </w:p>
        </w:tc>
      </w:tr>
    </w:tbl>
    <w:p>
      <w:pPr>
        <w:spacing w:before="0" w:after="120"/>
      </w:pPr>
    </w:p>
    <w:p>
      <w:pPr>
        <w:keepNext/>
        <w:spacing w:before="120" w:after="40"/>
        <w:jc w:val="center"/>
      </w:pPr>
      <w:r>
        <w:drawing>
          <wp:inline xmlns:a="http://schemas.openxmlformats.org/drawingml/2006/main" xmlns:pic="http://schemas.openxmlformats.org/drawingml/2006/picture">
            <wp:extent cx="3095995" cy="2940891"/>
            <wp:docPr id="3" name="Picture 3"/>
            <wp:cNvGraphicFramePr>
              <a:graphicFrameLocks noChangeAspect="1"/>
            </wp:cNvGraphicFramePr>
            <a:graphic>
              <a:graphicData uri="http://schemas.openxmlformats.org/drawingml/2006/picture">
                <pic:pic>
                  <pic:nvPicPr>
                    <pic:cNvPr id="0" name="fig_14_2b.png"/>
                    <pic:cNvPicPr/>
                  </pic:nvPicPr>
                  <pic:blipFill>
                    <a:blip r:embed="rId11"/>
                    <a:stretch>
                      <a:fillRect/>
                    </a:stretch>
                  </pic:blipFill>
                  <pic:spPr>
                    <a:xfrm>
                      <a:off x="0" y="0"/>
                      <a:ext cx="3095995" cy="2940891"/>
                    </a:xfrm>
                    <a:prstGeom prst="rect"/>
                  </pic:spPr>
                </pic:pic>
              </a:graphicData>
            </a:graphic>
          </wp:inline>
        </w:drawing>
      </w:r>
    </w:p>
    <w:p>
      <w:pPr>
        <w:spacing w:before="40" w:after="160"/>
        <w:jc w:val="center"/>
      </w:pPr>
      <w:r>
        <w:rPr>
          <w:rFonts w:ascii="Times New Roman" w:hAnsi="Times New Roman"/>
          <w:b w:val="0"/>
          <w:i/>
          <w:color w:val="4B5563"/>
          <w:sz w:val="18"/>
        </w:rPr>
        <w:t xml:space="preserve">Fig. 14.2 (b) - Mechanism of breathing showing </w:t>
      </w:r>
      <w:r>
        <w:rPr>
          <w:rFonts w:ascii="Times New Roman" w:hAnsi="Times New Roman"/>
          <w:b/>
          <w:i/>
          <w:color w:val="4B5563"/>
          <w:sz w:val="18"/>
        </w:rPr>
        <w:t>expiration</w:t>
      </w:r>
      <w:r>
        <w:rPr>
          <w:rFonts w:ascii="Times New Roman" w:hAnsi="Times New Roman"/>
          <w:b w:val="0"/>
          <w:i/>
          <w:color w:val="4B5563"/>
          <w:sz w:val="18"/>
        </w:rPr>
        <w:t xml:space="preserve">: the </w:t>
      </w:r>
      <w:r>
        <w:rPr>
          <w:rFonts w:ascii="Times New Roman" w:hAnsi="Times New Roman"/>
          <w:b/>
          <w:i/>
          <w:color w:val="4B5563"/>
          <w:sz w:val="18"/>
        </w:rPr>
        <w:t>Ribs and sternum returned to original position</w:t>
      </w:r>
      <w:r>
        <w:rPr>
          <w:rFonts w:ascii="Times New Roman" w:hAnsi="Times New Roman"/>
          <w:b w:val="0"/>
          <w:i/>
          <w:color w:val="4B5563"/>
          <w:sz w:val="18"/>
        </w:rPr>
        <w:t xml:space="preserve">, the </w:t>
      </w:r>
      <w:r>
        <w:rPr>
          <w:rFonts w:ascii="Times New Roman" w:hAnsi="Times New Roman"/>
          <w:b/>
          <w:i/>
          <w:color w:val="4B5563"/>
          <w:sz w:val="18"/>
        </w:rPr>
        <w:t>Diaphragm relaxed and arched upwards</w:t>
      </w:r>
      <w:r>
        <w:rPr>
          <w:rFonts w:ascii="Times New Roman" w:hAnsi="Times New Roman"/>
          <w:b w:val="0"/>
          <w:i/>
          <w:color w:val="4B5563"/>
          <w:sz w:val="18"/>
        </w:rPr>
        <w:t xml:space="preserve">, the </w:t>
      </w:r>
      <w:r>
        <w:rPr>
          <w:rFonts w:ascii="Times New Roman" w:hAnsi="Times New Roman"/>
          <w:b/>
          <w:i/>
          <w:color w:val="4B5563"/>
          <w:sz w:val="18"/>
        </w:rPr>
        <w:t>Volume of thorax decreased</w:t>
      </w:r>
      <w:r>
        <w:rPr>
          <w:rFonts w:ascii="Times New Roman" w:hAnsi="Times New Roman"/>
          <w:b w:val="0"/>
          <w:i/>
          <w:color w:val="4B5563"/>
          <w:sz w:val="18"/>
        </w:rPr>
        <w:t xml:space="preserve">, and </w:t>
      </w:r>
      <w:r>
        <w:rPr>
          <w:rFonts w:ascii="Times New Roman" w:hAnsi="Times New Roman"/>
          <w:b/>
          <w:i/>
          <w:color w:val="4B5563"/>
          <w:sz w:val="18"/>
        </w:rPr>
        <w:t>Air expelled from lungs</w:t>
      </w:r>
      <w:r>
        <w:rPr>
          <w:rFonts w:ascii="Times New Roman" w:hAnsi="Times New Roman"/>
          <w:b w:val="0"/>
          <w:i/>
          <w:color w:val="4B5563"/>
          <w:sz w:val="18"/>
        </w:rPr>
        <w:t>.</w:t>
      </w:r>
    </w:p>
    <w:p>
      <w:pPr>
        <w:spacing w:before="40" w:after="80" w:line="276" w:lineRule="auto"/>
        <w:ind w:left="0"/>
      </w:pPr>
      <w:r>
        <w:rPr>
          <w:rFonts w:ascii="Times New Roman" w:hAnsi="Times New Roman"/>
          <w:b w:val="0"/>
          <w:i w:val="0"/>
          <w:color w:val="111827"/>
          <w:sz w:val="21"/>
        </w:rPr>
        <w:t xml:space="preserve">We can </w:t>
      </w:r>
      <w:r>
        <w:rPr>
          <w:rFonts w:ascii="Times New Roman" w:hAnsi="Times New Roman"/>
          <w:b/>
          <w:i w:val="0"/>
          <w:color w:val="111827"/>
          <w:sz w:val="21"/>
        </w:rPr>
        <w:t>increase the strength of inspiration and expiration</w:t>
      </w:r>
      <w:r>
        <w:rPr>
          <w:rFonts w:ascii="Times New Roman" w:hAnsi="Times New Roman"/>
          <w:b w:val="0"/>
          <w:i w:val="0"/>
          <w:color w:val="111827"/>
          <w:sz w:val="21"/>
        </w:rPr>
        <w:t xml:space="preserve"> with the help of </w:t>
      </w:r>
      <w:r>
        <w:rPr>
          <w:rFonts w:ascii="Times New Roman" w:hAnsi="Times New Roman"/>
          <w:b/>
          <w:i w:val="0"/>
          <w:color w:val="111827"/>
          <w:sz w:val="21"/>
        </w:rPr>
        <w:t>additional muscles in the abdomen</w:t>
      </w:r>
      <w:r>
        <w:rPr>
          <w:rFonts w:ascii="Times New Roman" w:hAnsi="Times New Roman"/>
          <w:b w:val="0"/>
          <w:i w:val="0"/>
          <w:color w:val="111827"/>
          <w:sz w:val="21"/>
        </w:rPr>
        <w:t xml:space="preserve">. On an average, a </w:t>
      </w:r>
      <w:r>
        <w:rPr>
          <w:rFonts w:ascii="Times New Roman" w:hAnsi="Times New Roman"/>
          <w:b/>
          <w:i w:val="0"/>
          <w:color w:val="111827"/>
          <w:sz w:val="21"/>
        </w:rPr>
        <w:t>healthy human breathes 12-16 times per minute</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Spirometer:</w:t>
      </w:r>
      <w:r>
        <w:rPr>
          <w:rFonts w:ascii="Times New Roman" w:hAnsi="Times New Roman"/>
          <w:b w:val="0"/>
          <w:i w:val="0"/>
          <w:color w:val="111827"/>
          <w:sz w:val="21"/>
        </w:rPr>
        <w:t xml:space="preserve"> the instrument with which the </w:t>
      </w:r>
      <w:r>
        <w:rPr>
          <w:rFonts w:ascii="Times New Roman" w:hAnsi="Times New Roman"/>
          <w:b/>
          <w:i w:val="0"/>
          <w:color w:val="111827"/>
          <w:sz w:val="21"/>
        </w:rPr>
        <w:t>volume of air involved in breathing movements</w:t>
      </w:r>
      <w:r>
        <w:rPr>
          <w:rFonts w:ascii="Times New Roman" w:hAnsi="Times New Roman"/>
          <w:b w:val="0"/>
          <w:i w:val="0"/>
          <w:color w:val="111827"/>
          <w:sz w:val="21"/>
        </w:rPr>
        <w:t xml:space="preserve"> can be estimated. It helps in the </w:t>
      </w:r>
      <w:r>
        <w:rPr>
          <w:rFonts w:ascii="Times New Roman" w:hAnsi="Times New Roman"/>
          <w:b/>
          <w:i w:val="0"/>
          <w:color w:val="111827"/>
          <w:sz w:val="21"/>
        </w:rPr>
        <w:t>clinical assessment of pulmonary functions</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14.2.1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Respiratory Volumes and Capacities</w:t>
            </w:r>
          </w:p>
        </w:tc>
      </w:tr>
    </w:tbl>
    <w:p>
      <w:pPr>
        <w:spacing w:before="0" w:after="80"/>
      </w:pPr>
    </w:p>
    <w:p>
      <w:pPr>
        <w:spacing w:before="40" w:after="80" w:line="276" w:lineRule="auto"/>
        <w:ind w:left="0"/>
      </w:pPr>
      <w:r>
        <w:rPr>
          <w:rFonts w:ascii="Times New Roman" w:hAnsi="Times New Roman"/>
          <w:b w:val="0"/>
          <w:i w:val="0"/>
          <w:color w:val="111827"/>
          <w:sz w:val="21"/>
        </w:rPr>
        <w:t xml:space="preserve">A </w:t>
      </w:r>
      <w:r>
        <w:rPr>
          <w:rFonts w:ascii="Times New Roman" w:hAnsi="Times New Roman"/>
          <w:b/>
          <w:i w:val="0"/>
          <w:color w:val="111827"/>
          <w:sz w:val="21"/>
        </w:rPr>
        <w:t>healthy man can inspire or expire approximately 6000 to 8000 mL of air per minute</w:t>
      </w:r>
      <w:r>
        <w:rPr>
          <w:rFonts w:ascii="Times New Roman" w:hAnsi="Times New Roman"/>
          <w:b w:val="0"/>
          <w:i w:val="0"/>
          <w:color w:val="111827"/>
          <w:sz w:val="21"/>
        </w:rPr>
        <w:t>. The individual volumes below are what a spirometer measures.</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754"/>
        <w:gridCol w:w="5669"/>
        <w:gridCol w:w="1782"/>
      </w:tblGrid>
      <w:tr>
        <w:trPr>
          <w:tblHeader/>
          <w:cantSplit/>
        </w:trPr>
        <w:tc>
          <w:tcPr>
            <w:tcW w:type="dxa" w:w="275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Volume</w:t>
            </w:r>
          </w:p>
        </w:tc>
        <w:tc>
          <w:tcPr>
            <w:tcW w:type="dxa" w:w="566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Definition</w:t>
            </w:r>
          </w:p>
        </w:tc>
        <w:tc>
          <w:tcPr>
            <w:tcW w:type="dxa" w:w="17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Average value</w:t>
            </w:r>
          </w:p>
        </w:tc>
      </w:tr>
      <w:tr>
        <w:trPr>
          <w:cantSplit/>
        </w:trPr>
        <w:tc>
          <w:tcPr>
            <w:tcW w:type="dxa" w:w="27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Tidal Volume (TV)</w:t>
            </w:r>
          </w:p>
        </w:tc>
        <w:tc>
          <w:tcPr>
            <w:tcW w:type="dxa" w:w="56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Volume of air </w:t>
            </w:r>
            <w:r>
              <w:rPr>
                <w:rFonts w:ascii="Times New Roman" w:hAnsi="Times New Roman"/>
                <w:b/>
                <w:i w:val="0"/>
                <w:color w:val="111827"/>
                <w:sz w:val="19"/>
              </w:rPr>
              <w:t>inspired or expired during a normal respiration</w:t>
            </w:r>
          </w:p>
        </w:tc>
        <w:tc>
          <w:tcPr>
            <w:tcW w:type="dxa" w:w="17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Approx. </w:t>
            </w:r>
            <w:r>
              <w:rPr>
                <w:rFonts w:ascii="Times New Roman" w:hAnsi="Times New Roman"/>
                <w:b/>
                <w:i w:val="0"/>
                <w:color w:val="111827"/>
                <w:sz w:val="19"/>
              </w:rPr>
              <w:t>500 mL</w:t>
            </w:r>
          </w:p>
        </w:tc>
      </w:tr>
      <w:tr>
        <w:trPr>
          <w:cantSplit/>
        </w:trPr>
        <w:tc>
          <w:tcPr>
            <w:tcW w:type="dxa" w:w="275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Inspiratory Reserve Volume (IRV)</w:t>
            </w:r>
          </w:p>
        </w:tc>
        <w:tc>
          <w:tcPr>
            <w:tcW w:type="dxa" w:w="566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Additional volume of air a person can inspire by a forcible inspiration</w:t>
            </w:r>
          </w:p>
        </w:tc>
        <w:tc>
          <w:tcPr>
            <w:tcW w:type="dxa" w:w="17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2500 mL to 3000 mL</w:t>
            </w:r>
          </w:p>
        </w:tc>
      </w:tr>
      <w:tr>
        <w:trPr>
          <w:cantSplit/>
        </w:trPr>
        <w:tc>
          <w:tcPr>
            <w:tcW w:type="dxa" w:w="27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Expiratory Reserve Volume (ERV)</w:t>
            </w:r>
          </w:p>
        </w:tc>
        <w:tc>
          <w:tcPr>
            <w:tcW w:type="dxa" w:w="566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Additional volume of air a person can expire by a forcible expiration</w:t>
            </w:r>
          </w:p>
        </w:tc>
        <w:tc>
          <w:tcPr>
            <w:tcW w:type="dxa" w:w="17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1000 mL to 1100 mL</w:t>
            </w:r>
          </w:p>
        </w:tc>
      </w:tr>
      <w:tr>
        <w:trPr>
          <w:cantSplit/>
        </w:trPr>
        <w:tc>
          <w:tcPr>
            <w:tcW w:type="dxa" w:w="275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Residual Volume (RV)</w:t>
            </w:r>
          </w:p>
        </w:tc>
        <w:tc>
          <w:tcPr>
            <w:tcW w:type="dxa" w:w="566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Volume of air </w:t>
            </w:r>
            <w:r>
              <w:rPr>
                <w:rFonts w:ascii="Times New Roman" w:hAnsi="Times New Roman"/>
                <w:b/>
                <w:i w:val="0"/>
                <w:color w:val="111827"/>
                <w:sz w:val="19"/>
              </w:rPr>
              <w:t>remaining in the lungs even after a forcible expiration</w:t>
            </w:r>
          </w:p>
        </w:tc>
        <w:tc>
          <w:tcPr>
            <w:tcW w:type="dxa" w:w="17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1100 mL to 1200 mL</w:t>
            </w:r>
          </w:p>
        </w:tc>
      </w:tr>
    </w:tbl>
    <w:p>
      <w:pPr>
        <w:spacing w:before="0" w:after="120"/>
      </w:pPr>
    </w:p>
    <w:p>
      <w:pPr>
        <w:spacing w:before="40" w:after="80" w:line="276" w:lineRule="auto"/>
        <w:ind w:left="0"/>
      </w:pPr>
      <w:r>
        <w:rPr>
          <w:rFonts w:ascii="Times New Roman" w:hAnsi="Times New Roman"/>
          <w:b w:val="0"/>
          <w:i w:val="0"/>
          <w:color w:val="111827"/>
          <w:sz w:val="21"/>
        </w:rPr>
        <w:t xml:space="preserve">By </w:t>
      </w:r>
      <w:r>
        <w:rPr>
          <w:rFonts w:ascii="Times New Roman" w:hAnsi="Times New Roman"/>
          <w:b/>
          <w:i w:val="0"/>
          <w:color w:val="111827"/>
          <w:sz w:val="21"/>
        </w:rPr>
        <w:t>adding up a few respiratory volumes</w:t>
      </w:r>
      <w:r>
        <w:rPr>
          <w:rFonts w:ascii="Times New Roman" w:hAnsi="Times New Roman"/>
          <w:b w:val="0"/>
          <w:i w:val="0"/>
          <w:color w:val="111827"/>
          <w:sz w:val="21"/>
        </w:rPr>
        <w:t xml:space="preserve">, one can derive various </w:t>
      </w:r>
      <w:r>
        <w:rPr>
          <w:rFonts w:ascii="Times New Roman" w:hAnsi="Times New Roman"/>
          <w:b/>
          <w:i w:val="0"/>
          <w:color w:val="111827"/>
          <w:sz w:val="21"/>
        </w:rPr>
        <w:t>pulmonary capacities</w:t>
      </w:r>
      <w:r>
        <w:rPr>
          <w:rFonts w:ascii="Times New Roman" w:hAnsi="Times New Roman"/>
          <w:b w:val="0"/>
          <w:i w:val="0"/>
          <w:color w:val="111827"/>
          <w:sz w:val="21"/>
        </w:rPr>
        <w:t xml:space="preserve">, which </w:t>
      </w:r>
      <w:r>
        <w:rPr>
          <w:rFonts w:ascii="Times New Roman" w:hAnsi="Times New Roman"/>
          <w:b/>
          <w:i w:val="0"/>
          <w:color w:val="111827"/>
          <w:sz w:val="21"/>
        </w:rPr>
        <w:t>can be used in clinical diagnosis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754"/>
        <w:gridCol w:w="5345"/>
        <w:gridCol w:w="2106"/>
      </w:tblGrid>
      <w:tr>
        <w:trPr>
          <w:tblHeader/>
          <w:cantSplit/>
        </w:trPr>
        <w:tc>
          <w:tcPr>
            <w:tcW w:type="dxa" w:w="275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Capacity</w:t>
            </w:r>
          </w:p>
        </w:tc>
        <w:tc>
          <w:tcPr>
            <w:tcW w:type="dxa" w:w="5345"/>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Definition</w:t>
            </w:r>
          </w:p>
        </w:tc>
        <w:tc>
          <w:tcPr>
            <w:tcW w:type="dxa" w:w="210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Formula</w:t>
            </w:r>
          </w:p>
        </w:tc>
      </w:tr>
      <w:tr>
        <w:trPr>
          <w:cantSplit/>
        </w:trPr>
        <w:tc>
          <w:tcPr>
            <w:tcW w:type="dxa" w:w="27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Inspiratory Capacity (IC)</w:t>
            </w:r>
          </w:p>
        </w:tc>
        <w:tc>
          <w:tcPr>
            <w:tcW w:type="dxa" w:w="53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Total volume of air a person can inspire after a normal expiration</w:t>
            </w:r>
          </w:p>
        </w:tc>
        <w:tc>
          <w:tcPr>
            <w:tcW w:type="dxa" w:w="210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TV + IRV</w:t>
            </w:r>
          </w:p>
        </w:tc>
      </w:tr>
      <w:tr>
        <w:trPr>
          <w:cantSplit/>
        </w:trPr>
        <w:tc>
          <w:tcPr>
            <w:tcW w:type="dxa" w:w="275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Expiratory Capacity (EC)</w:t>
            </w:r>
          </w:p>
        </w:tc>
        <w:tc>
          <w:tcPr>
            <w:tcW w:type="dxa" w:w="53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Total volume of air a person can expire after a normal inspiration</w:t>
            </w:r>
          </w:p>
        </w:tc>
        <w:tc>
          <w:tcPr>
            <w:tcW w:type="dxa" w:w="210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TV + ERV</w:t>
            </w:r>
          </w:p>
        </w:tc>
      </w:tr>
      <w:tr>
        <w:trPr>
          <w:cantSplit/>
        </w:trPr>
        <w:tc>
          <w:tcPr>
            <w:tcW w:type="dxa" w:w="27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Functional Residual Capacity (FRC)</w:t>
            </w:r>
          </w:p>
        </w:tc>
        <w:tc>
          <w:tcPr>
            <w:tcW w:type="dxa" w:w="53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Volume of air that will remain in the lungs after a normal expiration</w:t>
            </w:r>
          </w:p>
        </w:tc>
        <w:tc>
          <w:tcPr>
            <w:tcW w:type="dxa" w:w="210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ERV + RV</w:t>
            </w:r>
          </w:p>
        </w:tc>
      </w:tr>
      <w:tr>
        <w:trPr>
          <w:cantSplit/>
        </w:trPr>
        <w:tc>
          <w:tcPr>
            <w:tcW w:type="dxa" w:w="275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Vital Capacity (VC)</w:t>
            </w:r>
          </w:p>
        </w:tc>
        <w:tc>
          <w:tcPr>
            <w:tcW w:type="dxa" w:w="5345"/>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w:t>
            </w:r>
            <w:r>
              <w:rPr>
                <w:rFonts w:ascii="Times New Roman" w:hAnsi="Times New Roman"/>
                <w:b/>
                <w:i w:val="0"/>
                <w:color w:val="111827"/>
                <w:sz w:val="19"/>
              </w:rPr>
              <w:t>maximum volume of air a person can breathe in after a forced expiration</w:t>
            </w:r>
            <w:r>
              <w:rPr>
                <w:rFonts w:ascii="Times New Roman" w:hAnsi="Times New Roman"/>
                <w:b w:val="0"/>
                <w:i w:val="0"/>
                <w:color w:val="111827"/>
                <w:sz w:val="19"/>
              </w:rPr>
              <w:t xml:space="preserve">, or </w:t>
            </w:r>
            <w:r>
              <w:rPr>
                <w:rFonts w:ascii="Times New Roman" w:hAnsi="Times New Roman"/>
                <w:b/>
                <w:i w:val="0"/>
                <w:color w:val="111827"/>
                <w:sz w:val="19"/>
              </w:rPr>
              <w:t>breathe out after a forced inspiration</w:t>
            </w:r>
          </w:p>
        </w:tc>
        <w:tc>
          <w:tcPr>
            <w:tcW w:type="dxa" w:w="210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ERV + TV + IRV</w:t>
            </w:r>
          </w:p>
        </w:tc>
      </w:tr>
      <w:tr>
        <w:trPr>
          <w:cantSplit/>
        </w:trPr>
        <w:tc>
          <w:tcPr>
            <w:tcW w:type="dxa" w:w="27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Total Lung Capacity (TLC)</w:t>
            </w:r>
          </w:p>
        </w:tc>
        <w:tc>
          <w:tcPr>
            <w:tcW w:type="dxa" w:w="5345"/>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Total volume of air accommodated in the lungs at the end of a forced inspiration</w:t>
            </w:r>
          </w:p>
        </w:tc>
        <w:tc>
          <w:tcPr>
            <w:tcW w:type="dxa" w:w="210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RV + ERV + TV + IRV</w:t>
            </w:r>
            <w:r>
              <w:rPr>
                <w:rFonts w:ascii="Times New Roman" w:hAnsi="Times New Roman"/>
                <w:b w:val="0"/>
                <w:i w:val="0"/>
                <w:color w:val="111827"/>
                <w:sz w:val="19"/>
              </w:rPr>
              <w:t xml:space="preserve">, i.e. </w:t>
            </w:r>
            <w:r>
              <w:rPr>
                <w:rFonts w:ascii="Times New Roman" w:hAnsi="Times New Roman"/>
                <w:b/>
                <w:i w:val="0"/>
                <w:color w:val="111827"/>
                <w:sz w:val="19"/>
              </w:rPr>
              <w:t>vital capacity + residual volume</w:t>
            </w:r>
          </w:p>
        </w:tc>
      </w:tr>
    </w:tbl>
    <w:p>
      <w:pPr>
        <w:spacing w:before="0" w:after="120"/>
      </w:pP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The four </w:t>
            </w:r>
            <w:r>
              <w:rPr>
                <w:rFonts w:ascii="Times New Roman" w:hAnsi="Times New Roman"/>
                <w:b/>
                <w:i w:val="0"/>
                <w:color w:val="1F2937"/>
                <w:sz w:val="20"/>
              </w:rPr>
              <w:t>capacities built by addition</w:t>
            </w:r>
            <w:r>
              <w:rPr>
                <w:rFonts w:ascii="Times New Roman" w:hAnsi="Times New Roman"/>
                <w:b w:val="0"/>
                <w:i w:val="0"/>
                <w:color w:val="1F2937"/>
                <w:sz w:val="20"/>
              </w:rPr>
              <w:t xml:space="preserve"> all start from a volume you already know: </w:t>
            </w:r>
            <w:r>
              <w:rPr>
                <w:rFonts w:ascii="Times New Roman" w:hAnsi="Times New Roman"/>
                <w:b/>
                <w:i w:val="0"/>
                <w:color w:val="1F2937"/>
                <w:sz w:val="20"/>
              </w:rPr>
              <w:t>I</w:t>
            </w:r>
            <w:r>
              <w:rPr>
                <w:rFonts w:ascii="Times New Roman" w:hAnsi="Times New Roman"/>
                <w:b w:val="0"/>
                <w:i w:val="0"/>
                <w:color w:val="1F2937"/>
                <w:sz w:val="20"/>
              </w:rPr>
              <w:t xml:space="preserve">nspiratory </w:t>
            </w:r>
            <w:r>
              <w:rPr>
                <w:rFonts w:ascii="Times New Roman" w:hAnsi="Times New Roman"/>
                <w:b/>
                <w:i w:val="0"/>
                <w:color w:val="1F2937"/>
                <w:sz w:val="20"/>
              </w:rPr>
              <w:t>C</w:t>
            </w:r>
            <w:r>
              <w:rPr>
                <w:rFonts w:ascii="Times New Roman" w:hAnsi="Times New Roman"/>
                <w:b w:val="0"/>
                <w:i w:val="0"/>
                <w:color w:val="1F2937"/>
                <w:sz w:val="20"/>
              </w:rPr>
              <w:t xml:space="preserve">apacity adds the inspiratory pair (TV + IRV), </w:t>
            </w:r>
            <w:r>
              <w:rPr>
                <w:rFonts w:ascii="Times New Roman" w:hAnsi="Times New Roman"/>
                <w:b/>
                <w:i w:val="0"/>
                <w:color w:val="1F2937"/>
                <w:sz w:val="20"/>
              </w:rPr>
              <w:t>E</w:t>
            </w:r>
            <w:r>
              <w:rPr>
                <w:rFonts w:ascii="Times New Roman" w:hAnsi="Times New Roman"/>
                <w:b w:val="0"/>
                <w:i w:val="0"/>
                <w:color w:val="1F2937"/>
                <w:sz w:val="20"/>
              </w:rPr>
              <w:t xml:space="preserve">xpiratory </w:t>
            </w:r>
            <w:r>
              <w:rPr>
                <w:rFonts w:ascii="Times New Roman" w:hAnsi="Times New Roman"/>
                <w:b/>
                <w:i w:val="0"/>
                <w:color w:val="1F2937"/>
                <w:sz w:val="20"/>
              </w:rPr>
              <w:t>C</w:t>
            </w:r>
            <w:r>
              <w:rPr>
                <w:rFonts w:ascii="Times New Roman" w:hAnsi="Times New Roman"/>
                <w:b w:val="0"/>
                <w:i w:val="0"/>
                <w:color w:val="1F2937"/>
                <w:sz w:val="20"/>
              </w:rPr>
              <w:t xml:space="preserve">apacity adds the expiratory pair (TV + ERV) - the letter before 'C' tells you which reserve joins the tidal volume. </w:t>
            </w:r>
            <w:r>
              <w:rPr>
                <w:rFonts w:ascii="Times New Roman" w:hAnsi="Times New Roman"/>
                <w:b/>
                <w:i w:val="0"/>
                <w:color w:val="1F2937"/>
                <w:sz w:val="20"/>
              </w:rPr>
              <w:t>FRC</w:t>
            </w:r>
            <w:r>
              <w:rPr>
                <w:rFonts w:ascii="Times New Roman" w:hAnsi="Times New Roman"/>
                <w:b w:val="0"/>
                <w:i w:val="0"/>
                <w:color w:val="1F2937"/>
                <w:sz w:val="20"/>
              </w:rPr>
              <w:t xml:space="preserve"> is what is left behind (ERV + RV), and </w:t>
            </w:r>
            <w:r>
              <w:rPr>
                <w:rFonts w:ascii="Times New Roman" w:hAnsi="Times New Roman"/>
                <w:b/>
                <w:i w:val="0"/>
                <w:color w:val="1F2937"/>
                <w:sz w:val="20"/>
              </w:rPr>
              <w:t>TLC</w:t>
            </w:r>
            <w:r>
              <w:rPr>
                <w:rFonts w:ascii="Times New Roman" w:hAnsi="Times New Roman"/>
                <w:b w:val="0"/>
                <w:i w:val="0"/>
                <w:color w:val="1F2937"/>
                <w:sz w:val="20"/>
              </w:rPr>
              <w:t xml:space="preserve"> is simply </w:t>
            </w:r>
            <w:r>
              <w:rPr>
                <w:rFonts w:ascii="Times New Roman" w:hAnsi="Times New Roman"/>
                <w:b/>
                <w:i w:val="0"/>
                <w:color w:val="1F2937"/>
                <w:sz w:val="20"/>
              </w:rPr>
              <w:t>VC + RV</w:t>
            </w:r>
            <w:r>
              <w:rPr>
                <w:rFonts w:ascii="Times New Roman" w:hAnsi="Times New Roman"/>
                <w:b w:val="0"/>
                <w:i w:val="0"/>
                <w:color w:val="1F2937"/>
                <w:sz w:val="20"/>
              </w:rPr>
              <w:t>.</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14.3</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Exchange of Gases</w:t>
            </w:r>
          </w:p>
        </w:tc>
      </w:tr>
    </w:tbl>
    <w:p>
      <w:pPr>
        <w:spacing w:before="0" w:after="80"/>
      </w:pPr>
    </w:p>
    <w:p>
      <w:pPr>
        <w:spacing w:before="40" w:after="80" w:line="276" w:lineRule="auto"/>
        <w:ind w:left="0"/>
      </w:pPr>
      <w:r>
        <w:rPr>
          <w:rFonts w:ascii="Times New Roman" w:hAnsi="Times New Roman"/>
          <w:b/>
          <w:i w:val="0"/>
          <w:color w:val="111827"/>
          <w:sz w:val="21"/>
        </w:rPr>
        <w:t>Alveoli are the primary sites of exchange of gases</w:t>
      </w:r>
      <w:r>
        <w:rPr>
          <w:rFonts w:ascii="Times New Roman" w:hAnsi="Times New Roman"/>
          <w:b w:val="0"/>
          <w:i w:val="0"/>
          <w:color w:val="111827"/>
          <w:sz w:val="21"/>
        </w:rPr>
        <w:t xml:space="preserve">. Exchange of gases </w:t>
      </w:r>
      <w:r>
        <w:rPr>
          <w:rFonts w:ascii="Times New Roman" w:hAnsi="Times New Roman"/>
          <w:b/>
          <w:i w:val="0"/>
          <w:color w:val="111827"/>
          <w:sz w:val="21"/>
        </w:rPr>
        <w:t>also</w:t>
      </w:r>
      <w:r>
        <w:rPr>
          <w:rFonts w:ascii="Times New Roman" w:hAnsi="Times New Roman"/>
          <w:b w:val="0"/>
          <w:i w:val="0"/>
          <w:color w:val="111827"/>
          <w:sz w:val="21"/>
        </w:rPr>
        <w:t xml:space="preserve"> occurs </w:t>
      </w:r>
      <w:r>
        <w:rPr>
          <w:rFonts w:ascii="Times New Roman" w:hAnsi="Times New Roman"/>
          <w:b/>
          <w:i w:val="0"/>
          <w:color w:val="111827"/>
          <w:sz w:val="21"/>
        </w:rPr>
        <w:t>between blood and tissues</w:t>
      </w:r>
      <w:r>
        <w:rPr>
          <w:rFonts w:ascii="Times New Roman" w:hAnsi="Times New Roman"/>
          <w:b w:val="0"/>
          <w:i w:val="0"/>
          <w:color w:val="111827"/>
          <w:sz w:val="21"/>
        </w:rPr>
        <w:t>. 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and 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are exchanged at these sites by </w:t>
      </w:r>
      <w:r>
        <w:rPr>
          <w:rFonts w:ascii="Times New Roman" w:hAnsi="Times New Roman"/>
          <w:b/>
          <w:i w:val="0"/>
          <w:color w:val="111827"/>
          <w:sz w:val="21"/>
        </w:rPr>
        <w:t>simple diffusion</w:t>
      </w:r>
      <w:r>
        <w:rPr>
          <w:rFonts w:ascii="Times New Roman" w:hAnsi="Times New Roman"/>
          <w:b w:val="0"/>
          <w:i w:val="0"/>
          <w:color w:val="111827"/>
          <w:sz w:val="21"/>
        </w:rPr>
        <w:t xml:space="preserve">, mainly based on </w:t>
      </w:r>
      <w:r>
        <w:rPr>
          <w:rFonts w:ascii="Times New Roman" w:hAnsi="Times New Roman"/>
          <w:b/>
          <w:i w:val="0"/>
          <w:color w:val="111827"/>
          <w:sz w:val="21"/>
        </w:rPr>
        <w:t>pressure/concentration gradient</w:t>
      </w:r>
      <w:r>
        <w:rPr>
          <w:rFonts w:ascii="Times New Roman" w:hAnsi="Times New Roman"/>
          <w:b w:val="0"/>
          <w:i w:val="0"/>
          <w:color w:val="111827"/>
          <w:sz w:val="21"/>
        </w:rPr>
        <w:t xml:space="preserve">. </w:t>
      </w:r>
      <w:r>
        <w:rPr>
          <w:rFonts w:ascii="Times New Roman" w:hAnsi="Times New Roman"/>
          <w:b/>
          <w:i w:val="0"/>
          <w:color w:val="111827"/>
          <w:sz w:val="21"/>
        </w:rPr>
        <w:t>Solubility of the gases</w:t>
      </w:r>
      <w:r>
        <w:rPr>
          <w:rFonts w:ascii="Times New Roman" w:hAnsi="Times New Roman"/>
          <w:b w:val="0"/>
          <w:i w:val="0"/>
          <w:color w:val="111827"/>
          <w:sz w:val="21"/>
        </w:rPr>
        <w:t xml:space="preserve"> and the </w:t>
      </w:r>
      <w:r>
        <w:rPr>
          <w:rFonts w:ascii="Times New Roman" w:hAnsi="Times New Roman"/>
          <w:b/>
          <w:i w:val="0"/>
          <w:color w:val="111827"/>
          <w:sz w:val="21"/>
        </w:rPr>
        <w:t>thickness of the membranes</w:t>
      </w:r>
      <w:r>
        <w:rPr>
          <w:rFonts w:ascii="Times New Roman" w:hAnsi="Times New Roman"/>
          <w:b w:val="0"/>
          <w:i w:val="0"/>
          <w:color w:val="111827"/>
          <w:sz w:val="21"/>
        </w:rPr>
        <w:t xml:space="preserve"> involved in diffusion are </w:t>
      </w:r>
      <w:r>
        <w:rPr>
          <w:rFonts w:ascii="Times New Roman" w:hAnsi="Times New Roman"/>
          <w:b/>
          <w:i w:val="0"/>
          <w:color w:val="111827"/>
          <w:sz w:val="21"/>
        </w:rPr>
        <w:t>important factors that can affect the rate of diffusion</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Partial pressure:</w:t>
      </w:r>
      <w:r>
        <w:rPr>
          <w:rFonts w:ascii="Times New Roman" w:hAnsi="Times New Roman"/>
          <w:b w:val="0"/>
          <w:i w:val="0"/>
          <w:color w:val="111827"/>
          <w:sz w:val="21"/>
        </w:rPr>
        <w:t xml:space="preserve"> the pressure contributed by an </w:t>
      </w:r>
      <w:r>
        <w:rPr>
          <w:rFonts w:ascii="Times New Roman" w:hAnsi="Times New Roman"/>
          <w:b/>
          <w:i w:val="0"/>
          <w:color w:val="111827"/>
          <w:sz w:val="21"/>
        </w:rPr>
        <w:t>individual gas in a mixture of gases</w:t>
      </w:r>
      <w:r>
        <w:rPr>
          <w:rFonts w:ascii="Times New Roman" w:hAnsi="Times New Roman"/>
          <w:b w:val="0"/>
          <w:i w:val="0"/>
          <w:color w:val="111827"/>
          <w:sz w:val="21"/>
        </w:rPr>
        <w:t xml:space="preserve">. It is represented as </w:t>
      </w:r>
      <w:r>
        <w:rPr>
          <w:rFonts w:ascii="Times New Roman" w:hAnsi="Times New Roman"/>
          <w:b/>
          <w:i w:val="0"/>
          <w:color w:val="111827"/>
          <w:sz w:val="21"/>
        </w:rPr>
        <w:t>pO</w:t>
      </w:r>
      <w:r>
        <w:rPr>
          <w:rFonts w:ascii="Times New Roman" w:hAnsi="Times New Roman"/>
          <w:b/>
          <w:i w:val="0"/>
          <w:color w:val="111827"/>
          <w:sz w:val="21"/>
          <w:vertAlign w:val="subscript"/>
        </w:rPr>
        <w:t>2</w:t>
      </w:r>
      <w:r>
        <w:rPr>
          <w:rFonts w:ascii="Times New Roman" w:hAnsi="Times New Roman"/>
          <w:b w:val="0"/>
          <w:i w:val="0"/>
          <w:color w:val="111827"/>
          <w:sz w:val="21"/>
        </w:rPr>
        <w:t xml:space="preserve"> for oxygen and </w:t>
      </w:r>
      <w:r>
        <w:rPr>
          <w:rFonts w:ascii="Times New Roman" w:hAnsi="Times New Roman"/>
          <w:b/>
          <w:i w:val="0"/>
          <w:color w:val="111827"/>
          <w:sz w:val="21"/>
        </w:rPr>
        <w:t>pCO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for carbon dioxide.</w:t>
      </w:r>
    </w:p>
    <w:p>
      <w:pPr>
        <w:spacing w:before="40" w:after="80" w:line="276" w:lineRule="auto"/>
        <w:ind w:left="0"/>
      </w:pPr>
      <w:r>
        <w:rPr>
          <w:rFonts w:ascii="Times New Roman" w:hAnsi="Times New Roman"/>
          <w:b/>
          <w:i w:val="0"/>
          <w:color w:val="111827"/>
          <w:sz w:val="21"/>
        </w:rPr>
        <w:t>Table 14.1 - Partial pressures (in mm Hg) of oxygen and carbon dioxide at different parts involved in diffusion</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13"/>
        <w:gridCol w:w="1754"/>
        <w:gridCol w:w="1276"/>
        <w:gridCol w:w="2073"/>
        <w:gridCol w:w="1913"/>
        <w:gridCol w:w="1276"/>
      </w:tblGrid>
      <w:tr>
        <w:trPr>
          <w:tblHeader/>
          <w:cantSplit/>
        </w:trPr>
        <w:tc>
          <w:tcPr>
            <w:tcW w:type="dxa" w:w="19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Respiratory gas</w:t>
            </w:r>
          </w:p>
        </w:tc>
        <w:tc>
          <w:tcPr>
            <w:tcW w:type="dxa" w:w="1754"/>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Atmospheric air</w:t>
            </w:r>
          </w:p>
        </w:tc>
        <w:tc>
          <w:tcPr>
            <w:tcW w:type="dxa" w:w="127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Alveoli</w:t>
            </w:r>
          </w:p>
        </w:tc>
        <w:tc>
          <w:tcPr>
            <w:tcW w:type="dxa" w:w="207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Blood (deoxygenated)</w:t>
            </w:r>
          </w:p>
        </w:tc>
        <w:tc>
          <w:tcPr>
            <w:tcW w:type="dxa" w:w="191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Blood (oxygenated)</w:t>
            </w:r>
          </w:p>
        </w:tc>
        <w:tc>
          <w:tcPr>
            <w:tcW w:type="dxa" w:w="1276"/>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7"/>
              </w:rPr>
              <w:t>Tissues</w:t>
            </w:r>
          </w:p>
        </w:tc>
      </w:tr>
      <w:tr>
        <w:trPr>
          <w:cantSplit/>
        </w:trPr>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pO</w:t>
            </w:r>
            <w:r>
              <w:rPr>
                <w:rFonts w:ascii="Times New Roman" w:hAnsi="Times New Roman"/>
                <w:b/>
                <w:i w:val="0"/>
                <w:color w:val="111827"/>
                <w:sz w:val="17"/>
                <w:vertAlign w:val="subscript"/>
              </w:rPr>
              <w:t>2</w:t>
            </w:r>
          </w:p>
        </w:tc>
        <w:tc>
          <w:tcPr>
            <w:tcW w:type="dxa" w:w="1754"/>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159</w:t>
            </w:r>
          </w:p>
        </w:tc>
        <w:tc>
          <w:tcPr>
            <w:tcW w:type="dxa" w:w="127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104</w:t>
            </w:r>
          </w:p>
        </w:tc>
        <w:tc>
          <w:tcPr>
            <w:tcW w:type="dxa" w:w="207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40</w:t>
            </w:r>
          </w:p>
        </w:tc>
        <w:tc>
          <w:tcPr>
            <w:tcW w:type="dxa" w:w="191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95</w:t>
            </w:r>
          </w:p>
        </w:tc>
        <w:tc>
          <w:tcPr>
            <w:tcW w:type="dxa" w:w="1276"/>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40</w:t>
            </w:r>
          </w:p>
        </w:tc>
      </w:tr>
      <w:tr>
        <w:trPr>
          <w:cantSplit/>
        </w:trPr>
        <w:tc>
          <w:tcPr>
            <w:tcW w:type="dxa" w:w="19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pCO</w:t>
            </w:r>
            <w:r>
              <w:rPr>
                <w:rFonts w:ascii="Times New Roman" w:hAnsi="Times New Roman"/>
                <w:b/>
                <w:i w:val="0"/>
                <w:color w:val="111827"/>
                <w:sz w:val="17"/>
                <w:vertAlign w:val="subscript"/>
              </w:rPr>
              <w:t>2</w:t>
            </w:r>
          </w:p>
        </w:tc>
        <w:tc>
          <w:tcPr>
            <w:tcW w:type="dxa" w:w="1754"/>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0.3</w:t>
            </w:r>
          </w:p>
        </w:tc>
        <w:tc>
          <w:tcPr>
            <w:tcW w:type="dxa" w:w="127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40</w:t>
            </w:r>
          </w:p>
        </w:tc>
        <w:tc>
          <w:tcPr>
            <w:tcW w:type="dxa" w:w="207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45</w:t>
            </w:r>
          </w:p>
        </w:tc>
        <w:tc>
          <w:tcPr>
            <w:tcW w:type="dxa" w:w="191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40</w:t>
            </w:r>
          </w:p>
        </w:tc>
        <w:tc>
          <w:tcPr>
            <w:tcW w:type="dxa" w:w="1276"/>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7"/>
              </w:rPr>
              <w:t>45</w:t>
            </w:r>
          </w:p>
        </w:tc>
      </w:tr>
    </w:tbl>
    <w:p>
      <w:pPr>
        <w:spacing w:before="0" w:after="120"/>
      </w:pPr>
    </w:p>
    <w:p>
      <w:pPr>
        <w:spacing w:before="40" w:after="80" w:line="276" w:lineRule="auto"/>
        <w:ind w:left="0"/>
      </w:pPr>
      <w:r>
        <w:rPr>
          <w:rFonts w:ascii="Times New Roman" w:hAnsi="Times New Roman"/>
          <w:b w:val="0"/>
          <w:i w:val="0"/>
          <w:color w:val="111827"/>
          <w:sz w:val="21"/>
        </w:rPr>
        <w:t xml:space="preserve">The data in Table 14.1 indicate a </w:t>
      </w:r>
      <w:r>
        <w:rPr>
          <w:rFonts w:ascii="Times New Roman" w:hAnsi="Times New Roman"/>
          <w:b/>
          <w:i w:val="0"/>
          <w:color w:val="111827"/>
          <w:sz w:val="21"/>
        </w:rPr>
        <w:t>concentration gradient for oxygen from alveoli to blood</w:t>
      </w:r>
      <w:r>
        <w:rPr>
          <w:rFonts w:ascii="Times New Roman" w:hAnsi="Times New Roman"/>
          <w:b w:val="0"/>
          <w:i w:val="0"/>
          <w:color w:val="111827"/>
          <w:sz w:val="21"/>
        </w:rPr>
        <w:t xml:space="preserve"> and </w:t>
      </w:r>
      <w:r>
        <w:rPr>
          <w:rFonts w:ascii="Times New Roman" w:hAnsi="Times New Roman"/>
          <w:b/>
          <w:i w:val="0"/>
          <w:color w:val="111827"/>
          <w:sz w:val="21"/>
        </w:rPr>
        <w:t>from blood to tissues</w:t>
      </w:r>
      <w:r>
        <w:rPr>
          <w:rFonts w:ascii="Times New Roman" w:hAnsi="Times New Roman"/>
          <w:b w:val="0"/>
          <w:i w:val="0"/>
          <w:color w:val="111827"/>
          <w:sz w:val="21"/>
        </w:rPr>
        <w:t xml:space="preserve">. Similarly, a </w:t>
      </w:r>
      <w:r>
        <w:rPr>
          <w:rFonts w:ascii="Times New Roman" w:hAnsi="Times New Roman"/>
          <w:b/>
          <w:i w:val="0"/>
          <w:color w:val="111827"/>
          <w:sz w:val="21"/>
        </w:rPr>
        <w:t>gradient for CO</w:t>
      </w:r>
      <w:r>
        <w:rPr>
          <w:rFonts w:ascii="Times New Roman" w:hAnsi="Times New Roman"/>
          <w:b/>
          <w:i w:val="0"/>
          <w:color w:val="111827"/>
          <w:sz w:val="21"/>
          <w:vertAlign w:val="subscript"/>
        </w:rPr>
        <w:t>2</w:t>
      </w:r>
      <w:r>
        <w:rPr>
          <w:rFonts w:ascii="Times New Roman" w:hAnsi="Times New Roman"/>
          <w:b/>
          <w:i w:val="0"/>
          <w:color w:val="111827"/>
          <w:sz w:val="21"/>
        </w:rPr>
        <w:t xml:space="preserve"> is present in the opposite direction</w:t>
      </w:r>
      <w:r>
        <w:rPr>
          <w:rFonts w:ascii="Times New Roman" w:hAnsi="Times New Roman"/>
          <w:b w:val="0"/>
          <w:i w:val="0"/>
          <w:color w:val="111827"/>
          <w:sz w:val="21"/>
        </w:rPr>
        <w:t xml:space="preserve">, i.e. </w:t>
      </w:r>
      <w:r>
        <w:rPr>
          <w:rFonts w:ascii="Times New Roman" w:hAnsi="Times New Roman"/>
          <w:b/>
          <w:i w:val="0"/>
          <w:color w:val="111827"/>
          <w:sz w:val="21"/>
        </w:rPr>
        <w:t>from tissues to blood</w:t>
      </w:r>
      <w:r>
        <w:rPr>
          <w:rFonts w:ascii="Times New Roman" w:hAnsi="Times New Roman"/>
          <w:b w:val="0"/>
          <w:i w:val="0"/>
          <w:color w:val="111827"/>
          <w:sz w:val="21"/>
        </w:rPr>
        <w:t xml:space="preserve"> and </w:t>
      </w:r>
      <w:r>
        <w:rPr>
          <w:rFonts w:ascii="Times New Roman" w:hAnsi="Times New Roman"/>
          <w:b/>
          <w:i w:val="0"/>
          <w:color w:val="111827"/>
          <w:sz w:val="21"/>
        </w:rPr>
        <w:t>from blood to alveoli</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As the </w:t>
      </w:r>
      <w:r>
        <w:rPr>
          <w:rFonts w:ascii="Times New Roman" w:hAnsi="Times New Roman"/>
          <w:b/>
          <w:i w:val="0"/>
          <w:color w:val="111827"/>
          <w:sz w:val="21"/>
        </w:rPr>
        <w:t>solubility of CO</w:t>
      </w:r>
      <w:r>
        <w:rPr>
          <w:rFonts w:ascii="Times New Roman" w:hAnsi="Times New Roman"/>
          <w:b/>
          <w:i w:val="0"/>
          <w:color w:val="111827"/>
          <w:sz w:val="21"/>
          <w:vertAlign w:val="subscript"/>
        </w:rPr>
        <w:t>2</w:t>
      </w:r>
      <w:r>
        <w:rPr>
          <w:rFonts w:ascii="Times New Roman" w:hAnsi="Times New Roman"/>
          <w:b/>
          <w:i w:val="0"/>
          <w:color w:val="111827"/>
          <w:sz w:val="21"/>
        </w:rPr>
        <w:t xml:space="preserve"> is 20-25 times higher than that of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the </w:t>
      </w:r>
      <w:r>
        <w:rPr>
          <w:rFonts w:ascii="Times New Roman" w:hAnsi="Times New Roman"/>
          <w:b/>
          <w:i w:val="0"/>
          <w:color w:val="111827"/>
          <w:sz w:val="21"/>
        </w:rPr>
        <w:t>amount of CO</w:t>
      </w:r>
      <w:r>
        <w:rPr>
          <w:rFonts w:ascii="Times New Roman" w:hAnsi="Times New Roman"/>
          <w:b/>
          <w:i w:val="0"/>
          <w:color w:val="111827"/>
          <w:sz w:val="21"/>
          <w:vertAlign w:val="subscript"/>
        </w:rPr>
        <w:t>2</w:t>
      </w:r>
      <w:r>
        <w:rPr>
          <w:rFonts w:ascii="Times New Roman" w:hAnsi="Times New Roman"/>
          <w:b/>
          <w:i w:val="0"/>
          <w:color w:val="111827"/>
          <w:sz w:val="21"/>
        </w:rPr>
        <w:t xml:space="preserve"> that can diffuse through the diffusion membrane per unit difference in partial pressure is much higher</w:t>
      </w:r>
      <w:r>
        <w:rPr>
          <w:rFonts w:ascii="Times New Roman" w:hAnsi="Times New Roman"/>
          <w:b w:val="0"/>
          <w:i w:val="0"/>
          <w:color w:val="111827"/>
          <w:sz w:val="21"/>
        </w:rPr>
        <w:t xml:space="preserve"> compared to that of O</w:t>
      </w:r>
      <w:r>
        <w:rPr>
          <w:rFonts w:ascii="Times New Roman" w:hAnsi="Times New Roman"/>
          <w:b w:val="0"/>
          <w:i w:val="0"/>
          <w:color w:val="111827"/>
          <w:sz w:val="21"/>
          <w:vertAlign w:val="subscript"/>
        </w:rPr>
        <w:t>2</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14.3a</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The Diffusion Membrane</w:t>
            </w:r>
          </w:p>
        </w:tc>
      </w:tr>
    </w:tbl>
    <w:p>
      <w:pPr>
        <w:spacing w:before="0" w:after="80"/>
      </w:pPr>
    </w:p>
    <w:p>
      <w:pPr>
        <w:spacing w:before="40" w:after="80" w:line="276" w:lineRule="auto"/>
        <w:ind w:left="0"/>
      </w:pPr>
      <w:r>
        <w:rPr>
          <w:rFonts w:ascii="Times New Roman" w:hAnsi="Times New Roman"/>
          <w:b w:val="0"/>
          <w:i w:val="0"/>
          <w:color w:val="111827"/>
          <w:sz w:val="21"/>
        </w:rPr>
        <w:t xml:space="preserve">The </w:t>
      </w:r>
      <w:r>
        <w:rPr>
          <w:rFonts w:ascii="Times New Roman" w:hAnsi="Times New Roman"/>
          <w:b/>
          <w:i w:val="0"/>
          <w:color w:val="111827"/>
          <w:sz w:val="21"/>
        </w:rPr>
        <w:t>diffusion membrane</w:t>
      </w:r>
      <w:r>
        <w:rPr>
          <w:rFonts w:ascii="Times New Roman" w:hAnsi="Times New Roman"/>
          <w:b w:val="0"/>
          <w:i w:val="0"/>
          <w:color w:val="111827"/>
          <w:sz w:val="21"/>
        </w:rPr>
        <w:t xml:space="preserve"> is made up of </w:t>
      </w:r>
      <w:r>
        <w:rPr>
          <w:rFonts w:ascii="Times New Roman" w:hAnsi="Times New Roman"/>
          <w:b/>
          <w:i w:val="0"/>
          <w:color w:val="111827"/>
          <w:sz w:val="21"/>
        </w:rPr>
        <w:t>three major layers</w:t>
      </w:r>
      <w:r>
        <w:rPr>
          <w:rFonts w:ascii="Times New Roman" w:hAnsi="Times New Roman"/>
          <w:b w:val="0"/>
          <w:i w:val="0"/>
          <w:color w:val="111827"/>
          <w:sz w:val="21"/>
        </w:rPr>
        <w:t xml:space="preserve">: the </w:t>
      </w:r>
      <w:r>
        <w:rPr>
          <w:rFonts w:ascii="Times New Roman" w:hAnsi="Times New Roman"/>
          <w:b/>
          <w:i w:val="0"/>
          <w:color w:val="111827"/>
          <w:sz w:val="21"/>
        </w:rPr>
        <w:t>thin squamous epithelium of alveoli</w:t>
      </w:r>
      <w:r>
        <w:rPr>
          <w:rFonts w:ascii="Times New Roman" w:hAnsi="Times New Roman"/>
          <w:b w:val="0"/>
          <w:i w:val="0"/>
          <w:color w:val="111827"/>
          <w:sz w:val="21"/>
        </w:rPr>
        <w:t xml:space="preserve">, the </w:t>
      </w:r>
      <w:r>
        <w:rPr>
          <w:rFonts w:ascii="Times New Roman" w:hAnsi="Times New Roman"/>
          <w:b/>
          <w:i w:val="0"/>
          <w:color w:val="111827"/>
          <w:sz w:val="21"/>
        </w:rPr>
        <w:t>endothelium of alveolar capillaries</w:t>
      </w:r>
      <w:r>
        <w:rPr>
          <w:rFonts w:ascii="Times New Roman" w:hAnsi="Times New Roman"/>
          <w:b w:val="0"/>
          <w:i w:val="0"/>
          <w:color w:val="111827"/>
          <w:sz w:val="21"/>
        </w:rPr>
        <w:t xml:space="preserve"> and the </w:t>
      </w:r>
      <w:r>
        <w:rPr>
          <w:rFonts w:ascii="Times New Roman" w:hAnsi="Times New Roman"/>
          <w:b/>
          <w:i w:val="0"/>
          <w:color w:val="111827"/>
          <w:sz w:val="21"/>
        </w:rPr>
        <w:t>basement substance</w:t>
      </w:r>
      <w:r>
        <w:rPr>
          <w:rFonts w:ascii="Times New Roman" w:hAnsi="Times New Roman"/>
          <w:b w:val="0"/>
          <w:i w:val="0"/>
          <w:color w:val="111827"/>
          <w:sz w:val="21"/>
        </w:rPr>
        <w:t xml:space="preserve"> in between them. The </w:t>
      </w:r>
      <w:r>
        <w:rPr>
          <w:rFonts w:ascii="Times New Roman" w:hAnsi="Times New Roman"/>
          <w:b/>
          <w:i w:val="0"/>
          <w:color w:val="111827"/>
          <w:sz w:val="21"/>
        </w:rPr>
        <w:t>basement substance</w:t>
      </w:r>
      <w:r>
        <w:rPr>
          <w:rFonts w:ascii="Times New Roman" w:hAnsi="Times New Roman"/>
          <w:b w:val="0"/>
          <w:i w:val="0"/>
          <w:color w:val="111827"/>
          <w:sz w:val="21"/>
        </w:rPr>
        <w:t xml:space="preserve"> is composed of a </w:t>
      </w:r>
      <w:r>
        <w:rPr>
          <w:rFonts w:ascii="Times New Roman" w:hAnsi="Times New Roman"/>
          <w:b/>
          <w:i w:val="0"/>
          <w:color w:val="111827"/>
          <w:sz w:val="21"/>
        </w:rPr>
        <w:t>thin basement membrane</w:t>
      </w:r>
      <w:r>
        <w:rPr>
          <w:rFonts w:ascii="Times New Roman" w:hAnsi="Times New Roman"/>
          <w:b w:val="0"/>
          <w:i w:val="0"/>
          <w:color w:val="111827"/>
          <w:sz w:val="21"/>
        </w:rPr>
        <w:t xml:space="preserve"> supporting the squamous epithelium and the </w:t>
      </w:r>
      <w:r>
        <w:rPr>
          <w:rFonts w:ascii="Times New Roman" w:hAnsi="Times New Roman"/>
          <w:b/>
          <w:i w:val="0"/>
          <w:color w:val="111827"/>
          <w:sz w:val="21"/>
        </w:rPr>
        <w:t>basement membrane surrounding the single-layer endothelial cells of the capillaries</w:t>
      </w:r>
      <w:r>
        <w:rPr>
          <w:rFonts w:ascii="Times New Roman" w:hAnsi="Times New Roman"/>
          <w:b w:val="0"/>
          <w:i w:val="0"/>
          <w:color w:val="111827"/>
          <w:sz w:val="21"/>
        </w:rPr>
        <w:t xml:space="preserve">. However, its </w:t>
      </w:r>
      <w:r>
        <w:rPr>
          <w:rFonts w:ascii="Times New Roman" w:hAnsi="Times New Roman"/>
          <w:b/>
          <w:i w:val="0"/>
          <w:color w:val="111827"/>
          <w:sz w:val="21"/>
        </w:rPr>
        <w:t>total thickness is much less than a millimetre</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3380226" cy="1904997"/>
            <wp:docPr id="4" name="Picture 4"/>
            <wp:cNvGraphicFramePr>
              <a:graphicFrameLocks noChangeAspect="1"/>
            </wp:cNvGraphicFramePr>
            <a:graphic>
              <a:graphicData uri="http://schemas.openxmlformats.org/drawingml/2006/picture">
                <pic:pic>
                  <pic:nvPicPr>
                    <pic:cNvPr id="0" name="fig_14_4.png"/>
                    <pic:cNvPicPr/>
                  </pic:nvPicPr>
                  <pic:blipFill>
                    <a:blip r:embed="rId12"/>
                    <a:stretch>
                      <a:fillRect/>
                    </a:stretch>
                  </pic:blipFill>
                  <pic:spPr>
                    <a:xfrm>
                      <a:off x="0" y="0"/>
                      <a:ext cx="3380226" cy="1904997"/>
                    </a:xfrm>
                    <a:prstGeom prst="rect"/>
                  </pic:spPr>
                </pic:pic>
              </a:graphicData>
            </a:graphic>
          </wp:inline>
        </w:drawing>
      </w:r>
    </w:p>
    <w:p>
      <w:pPr>
        <w:spacing w:before="40" w:after="160"/>
        <w:jc w:val="center"/>
      </w:pPr>
      <w:r>
        <w:rPr>
          <w:rFonts w:ascii="Times New Roman" w:hAnsi="Times New Roman"/>
          <w:b w:val="0"/>
          <w:i/>
          <w:color w:val="4B5563"/>
          <w:sz w:val="18"/>
        </w:rPr>
        <w:t xml:space="preserve">Fig. 14.4 - A diagram of a section of an </w:t>
      </w:r>
      <w:r>
        <w:rPr>
          <w:rFonts w:ascii="Times New Roman" w:hAnsi="Times New Roman"/>
          <w:b/>
          <w:i/>
          <w:color w:val="4B5563"/>
          <w:sz w:val="18"/>
        </w:rPr>
        <w:t>alveolus</w:t>
      </w:r>
      <w:r>
        <w:rPr>
          <w:rFonts w:ascii="Times New Roman" w:hAnsi="Times New Roman"/>
          <w:b w:val="0"/>
          <w:i/>
          <w:color w:val="4B5563"/>
          <w:sz w:val="18"/>
        </w:rPr>
        <w:t xml:space="preserve"> with a </w:t>
      </w:r>
      <w:r>
        <w:rPr>
          <w:rFonts w:ascii="Times New Roman" w:hAnsi="Times New Roman"/>
          <w:b/>
          <w:i/>
          <w:color w:val="4B5563"/>
          <w:sz w:val="18"/>
        </w:rPr>
        <w:t>pulmonary capillary</w:t>
      </w:r>
      <w:r>
        <w:rPr>
          <w:rFonts w:ascii="Times New Roman" w:hAnsi="Times New Roman"/>
          <w:b w:val="0"/>
          <w:i/>
          <w:color w:val="4B5563"/>
          <w:sz w:val="18"/>
        </w:rPr>
        <w:t xml:space="preserve">. The </w:t>
      </w:r>
      <w:r>
        <w:rPr>
          <w:rFonts w:ascii="Times New Roman" w:hAnsi="Times New Roman"/>
          <w:b/>
          <w:i/>
          <w:color w:val="4B5563"/>
          <w:sz w:val="18"/>
        </w:rPr>
        <w:t>Air</w:t>
      </w:r>
      <w:r>
        <w:rPr>
          <w:rFonts w:ascii="Times New Roman" w:hAnsi="Times New Roman"/>
          <w:b w:val="0"/>
          <w:i/>
          <w:color w:val="4B5563"/>
          <w:sz w:val="18"/>
        </w:rPr>
        <w:t xml:space="preserve"> in the </w:t>
      </w:r>
      <w:r>
        <w:rPr>
          <w:rFonts w:ascii="Times New Roman" w:hAnsi="Times New Roman"/>
          <w:b/>
          <w:i/>
          <w:color w:val="4B5563"/>
          <w:sz w:val="18"/>
        </w:rPr>
        <w:t>Alveolar cavity</w:t>
      </w:r>
      <w:r>
        <w:rPr>
          <w:rFonts w:ascii="Times New Roman" w:hAnsi="Times New Roman"/>
          <w:b w:val="0"/>
          <w:i/>
          <w:color w:val="4B5563"/>
          <w:sz w:val="18"/>
        </w:rPr>
        <w:t xml:space="preserve"> is separated from the </w:t>
      </w:r>
      <w:r>
        <w:rPr>
          <w:rFonts w:ascii="Times New Roman" w:hAnsi="Times New Roman"/>
          <w:b/>
          <w:i/>
          <w:color w:val="4B5563"/>
          <w:sz w:val="18"/>
        </w:rPr>
        <w:t>Blood capillary</w:t>
      </w:r>
      <w:r>
        <w:rPr>
          <w:rFonts w:ascii="Times New Roman" w:hAnsi="Times New Roman"/>
          <w:b w:val="0"/>
          <w:i/>
          <w:color w:val="4B5563"/>
          <w:sz w:val="18"/>
        </w:rPr>
        <w:t xml:space="preserve"> by the three layers of the diffusion membrane: the </w:t>
      </w:r>
      <w:r>
        <w:rPr>
          <w:rFonts w:ascii="Times New Roman" w:hAnsi="Times New Roman"/>
          <w:b/>
          <w:i/>
          <w:color w:val="4B5563"/>
          <w:sz w:val="18"/>
        </w:rPr>
        <w:t>Squamous epithelium of alveolar wall</w:t>
      </w:r>
      <w:r>
        <w:rPr>
          <w:rFonts w:ascii="Times New Roman" w:hAnsi="Times New Roman"/>
          <w:b w:val="0"/>
          <w:i/>
          <w:color w:val="4B5563"/>
          <w:sz w:val="18"/>
        </w:rPr>
        <w:t xml:space="preserve">, the </w:t>
      </w:r>
      <w:r>
        <w:rPr>
          <w:rFonts w:ascii="Times New Roman" w:hAnsi="Times New Roman"/>
          <w:b/>
          <w:i/>
          <w:color w:val="4B5563"/>
          <w:sz w:val="18"/>
        </w:rPr>
        <w:t>Basement substance</w:t>
      </w:r>
      <w:r>
        <w:rPr>
          <w:rFonts w:ascii="Times New Roman" w:hAnsi="Times New Roman"/>
          <w:b w:val="0"/>
          <w:i/>
          <w:color w:val="4B5563"/>
          <w:sz w:val="18"/>
        </w:rPr>
        <w:t xml:space="preserve"> and the </w:t>
      </w:r>
      <w:r>
        <w:rPr>
          <w:rFonts w:ascii="Times New Roman" w:hAnsi="Times New Roman"/>
          <w:b/>
          <w:i/>
          <w:color w:val="4B5563"/>
          <w:sz w:val="18"/>
        </w:rPr>
        <w:t>Endothelium of blood capillary</w:t>
      </w:r>
      <w:r>
        <w:rPr>
          <w:rFonts w:ascii="Times New Roman" w:hAnsi="Times New Roman"/>
          <w:b w:val="0"/>
          <w:i/>
          <w:color w:val="4B5563"/>
          <w:sz w:val="18"/>
        </w:rPr>
        <w:t xml:space="preserve">; a </w:t>
      </w:r>
      <w:r>
        <w:rPr>
          <w:rFonts w:ascii="Times New Roman" w:hAnsi="Times New Roman"/>
          <w:b/>
          <w:i/>
          <w:color w:val="4B5563"/>
          <w:sz w:val="18"/>
        </w:rPr>
        <w:t>Red blood cell</w:t>
      </w:r>
      <w:r>
        <w:rPr>
          <w:rFonts w:ascii="Times New Roman" w:hAnsi="Times New Roman"/>
          <w:b w:val="0"/>
          <w:i/>
          <w:color w:val="4B5563"/>
          <w:sz w:val="18"/>
        </w:rPr>
        <w:t xml:space="preserve"> is shown inside the capillary.</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All the factors in our body are favourable for diffusion of O</w:t>
            </w:r>
            <w:r>
              <w:rPr>
                <w:rFonts w:ascii="Times New Roman" w:hAnsi="Times New Roman"/>
                <w:b/>
                <w:i w:val="0"/>
                <w:color w:val="1F2937"/>
                <w:sz w:val="20"/>
                <w:vertAlign w:val="subscript"/>
              </w:rPr>
              <w:t>2</w:t>
            </w:r>
            <w:r>
              <w:rPr>
                <w:rFonts w:ascii="Times New Roman" w:hAnsi="Times New Roman"/>
                <w:b/>
                <w:i w:val="0"/>
                <w:color w:val="1F2937"/>
                <w:sz w:val="20"/>
              </w:rPr>
              <w:t xml:space="preserve"> from alveoli to tissues and of CO</w:t>
            </w:r>
            <w:r>
              <w:rPr>
                <w:rFonts w:ascii="Times New Roman" w:hAnsi="Times New Roman"/>
                <w:b/>
                <w:i w:val="0"/>
                <w:color w:val="1F2937"/>
                <w:sz w:val="20"/>
                <w:vertAlign w:val="subscript"/>
              </w:rPr>
              <w:t>2</w:t>
            </w:r>
            <w:r>
              <w:rPr>
                <w:rFonts w:ascii="Times New Roman" w:hAnsi="Times New Roman"/>
                <w:b/>
                <w:i w:val="0"/>
                <w:color w:val="1F2937"/>
                <w:sz w:val="20"/>
              </w:rPr>
              <w:t xml:space="preserve"> from tissues to alveoli</w:t>
            </w:r>
            <w:r>
              <w:rPr>
                <w:rFonts w:ascii="Times New Roman" w:hAnsi="Times New Roman"/>
                <w:b w:val="0"/>
                <w:i w:val="0"/>
                <w:color w:val="1F2937"/>
                <w:sz w:val="20"/>
              </w:rPr>
              <w:t xml:space="preserve">. This is why </w:t>
            </w:r>
            <w:r>
              <w:rPr>
                <w:rFonts w:ascii="Times New Roman" w:hAnsi="Times New Roman"/>
                <w:b/>
                <w:i w:val="0"/>
                <w:color w:val="1F2937"/>
                <w:sz w:val="20"/>
              </w:rPr>
              <w:t>diffusion of gases occurs in the alveolar region only and not in the other parts of the respiratory system</w:t>
            </w:r>
            <w:r>
              <w:rPr>
                <w:rFonts w:ascii="Times New Roman" w:hAnsi="Times New Roman"/>
                <w:b w:val="0"/>
                <w:i w:val="0"/>
                <w:color w:val="1F2937"/>
                <w:sz w:val="20"/>
              </w:rPr>
              <w:t xml:space="preserve">: only there does a </w:t>
            </w:r>
            <w:r>
              <w:rPr>
                <w:rFonts w:ascii="Times New Roman" w:hAnsi="Times New Roman"/>
                <w:b/>
                <w:i w:val="0"/>
                <w:color w:val="1F2937"/>
                <w:sz w:val="20"/>
              </w:rPr>
              <w:t>vascularised, thin, three-layered diffusion membrane</w:t>
            </w:r>
            <w:r>
              <w:rPr>
                <w:rFonts w:ascii="Times New Roman" w:hAnsi="Times New Roman"/>
                <w:b w:val="0"/>
                <w:i w:val="0"/>
                <w:color w:val="1F2937"/>
                <w:sz w:val="20"/>
              </w:rPr>
              <w:t xml:space="preserve"> lie between air and blood, while the rest of the tract - the </w:t>
            </w:r>
            <w:r>
              <w:rPr>
                <w:rFonts w:ascii="Times New Roman" w:hAnsi="Times New Roman"/>
                <w:b/>
                <w:i w:val="0"/>
                <w:color w:val="1F2937"/>
                <w:sz w:val="20"/>
              </w:rPr>
              <w:t>conducting part</w:t>
            </w:r>
            <w:r>
              <w:rPr>
                <w:rFonts w:ascii="Times New Roman" w:hAnsi="Times New Roman"/>
                <w:b w:val="0"/>
                <w:i w:val="0"/>
                <w:color w:val="1F2937"/>
                <w:sz w:val="20"/>
              </w:rPr>
              <w:t xml:space="preserve"> - has thick, cartilage-supported walls and merely carries, cleans, humidifies and warms the air.</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14.4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Transport of Gases</w:t>
            </w:r>
          </w:p>
        </w:tc>
      </w:tr>
    </w:tbl>
    <w:p>
      <w:pPr>
        <w:spacing w:before="0" w:after="80"/>
      </w:pPr>
    </w:p>
    <w:p>
      <w:pPr>
        <w:spacing w:before="40" w:after="80" w:line="276" w:lineRule="auto"/>
        <w:ind w:left="0"/>
      </w:pPr>
      <w:r>
        <w:rPr>
          <w:rFonts w:ascii="Times New Roman" w:hAnsi="Times New Roman"/>
          <w:b/>
          <w:i w:val="0"/>
          <w:color w:val="111827"/>
          <w:sz w:val="21"/>
        </w:rPr>
        <w:t>Blood is the medium of transport</w:t>
      </w:r>
      <w:r>
        <w:rPr>
          <w:rFonts w:ascii="Times New Roman" w:hAnsi="Times New Roman"/>
          <w:b w:val="0"/>
          <w:i w:val="0"/>
          <w:color w:val="111827"/>
          <w:sz w:val="21"/>
        </w:rPr>
        <w:t xml:space="preserve"> for 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and CO</w:t>
      </w:r>
      <w:r>
        <w:rPr>
          <w:rFonts w:ascii="Times New Roman" w:hAnsi="Times New Roman"/>
          <w:b w:val="0"/>
          <w:i w:val="0"/>
          <w:color w:val="111827"/>
          <w:sz w:val="21"/>
          <w:vertAlign w:val="subscript"/>
        </w:rPr>
        <w:t>2</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361"/>
        <w:gridCol w:w="5953"/>
        <w:gridCol w:w="2891"/>
      </w:tblGrid>
      <w:tr>
        <w:trPr>
          <w:tblHeader/>
          <w:cantSplit/>
        </w:trPr>
        <w:tc>
          <w:tcPr>
            <w:tcW w:type="dxa" w:w="136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Gas</w:t>
            </w:r>
          </w:p>
        </w:tc>
        <w:tc>
          <w:tcPr>
            <w:tcW w:type="dxa" w:w="5953"/>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Carried by</w:t>
            </w:r>
          </w:p>
        </w:tc>
        <w:tc>
          <w:tcPr>
            <w:tcW w:type="dxa" w:w="289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Share</w:t>
            </w:r>
          </w:p>
        </w:tc>
      </w:tr>
      <w:tr>
        <w:trPr>
          <w:cantSplit/>
        </w:trPr>
        <w:tc>
          <w:tcPr>
            <w:tcW w:type="dxa" w:w="13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w:t>
            </w:r>
            <w:r>
              <w:rPr>
                <w:rFonts w:ascii="Times New Roman" w:hAnsi="Times New Roman"/>
                <w:b/>
                <w:i w:val="0"/>
                <w:color w:val="111827"/>
                <w:sz w:val="19"/>
                <w:vertAlign w:val="subscript"/>
              </w:rPr>
              <w:t>2</w:t>
            </w:r>
          </w:p>
        </w:tc>
        <w:tc>
          <w:tcPr>
            <w:tcW w:type="dxa" w:w="59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RBCs</w:t>
            </w:r>
            <w:r>
              <w:rPr>
                <w:rFonts w:ascii="Times New Roman" w:hAnsi="Times New Roman"/>
                <w:b w:val="0"/>
                <w:i w:val="0"/>
                <w:color w:val="111827"/>
                <w:sz w:val="19"/>
              </w:rPr>
              <w:t xml:space="preserve"> in the blood</w:t>
            </w:r>
          </w:p>
        </w:tc>
        <w:tc>
          <w:tcPr>
            <w:tcW w:type="dxa" w:w="28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About </w:t>
            </w:r>
            <w:r>
              <w:rPr>
                <w:rFonts w:ascii="Times New Roman" w:hAnsi="Times New Roman"/>
                <w:b/>
                <w:i w:val="0"/>
                <w:color w:val="111827"/>
                <w:sz w:val="19"/>
              </w:rPr>
              <w:t>97 per cent</w:t>
            </w:r>
          </w:p>
        </w:tc>
      </w:tr>
      <w:tr>
        <w:trPr>
          <w:cantSplit/>
        </w:trPr>
        <w:tc>
          <w:tcPr>
            <w:tcW w:type="dxa" w:w="13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w:t>
            </w:r>
            <w:r>
              <w:rPr>
                <w:rFonts w:ascii="Times New Roman" w:hAnsi="Times New Roman"/>
                <w:b/>
                <w:i w:val="0"/>
                <w:color w:val="111827"/>
                <w:sz w:val="19"/>
                <w:vertAlign w:val="subscript"/>
              </w:rPr>
              <w:t>2</w:t>
            </w:r>
          </w:p>
        </w:tc>
        <w:tc>
          <w:tcPr>
            <w:tcW w:type="dxa" w:w="59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Dissolved state through the plasma</w:t>
            </w:r>
          </w:p>
        </w:tc>
        <w:tc>
          <w:tcPr>
            <w:tcW w:type="dxa" w:w="28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Remaining </w:t>
            </w:r>
            <w:r>
              <w:rPr>
                <w:rFonts w:ascii="Times New Roman" w:hAnsi="Times New Roman"/>
                <w:b/>
                <w:i w:val="0"/>
                <w:color w:val="111827"/>
                <w:sz w:val="19"/>
              </w:rPr>
              <w:t>3 per cent</w:t>
            </w:r>
          </w:p>
        </w:tc>
      </w:tr>
      <w:tr>
        <w:trPr>
          <w:cantSplit/>
        </w:trPr>
        <w:tc>
          <w:tcPr>
            <w:tcW w:type="dxa" w:w="13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w:t>
            </w:r>
            <w:r>
              <w:rPr>
                <w:rFonts w:ascii="Times New Roman" w:hAnsi="Times New Roman"/>
                <w:b/>
                <w:i w:val="0"/>
                <w:color w:val="111827"/>
                <w:sz w:val="19"/>
                <w:vertAlign w:val="subscript"/>
              </w:rPr>
              <w:t>2</w:t>
            </w:r>
          </w:p>
        </w:tc>
        <w:tc>
          <w:tcPr>
            <w:tcW w:type="dxa" w:w="59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RBCs</w:t>
            </w:r>
          </w:p>
        </w:tc>
        <w:tc>
          <w:tcPr>
            <w:tcW w:type="dxa" w:w="28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Nearly </w:t>
            </w:r>
            <w:r>
              <w:rPr>
                <w:rFonts w:ascii="Times New Roman" w:hAnsi="Times New Roman"/>
                <w:b/>
                <w:i w:val="0"/>
                <w:color w:val="111827"/>
                <w:sz w:val="19"/>
              </w:rPr>
              <w:t>20-25 per cent</w:t>
            </w:r>
          </w:p>
        </w:tc>
      </w:tr>
      <w:tr>
        <w:trPr>
          <w:cantSplit/>
        </w:trPr>
        <w:tc>
          <w:tcPr>
            <w:tcW w:type="dxa" w:w="136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w:t>
            </w:r>
            <w:r>
              <w:rPr>
                <w:rFonts w:ascii="Times New Roman" w:hAnsi="Times New Roman"/>
                <w:b/>
                <w:i w:val="0"/>
                <w:color w:val="111827"/>
                <w:sz w:val="19"/>
                <w:vertAlign w:val="subscript"/>
              </w:rPr>
              <w:t>2</w:t>
            </w:r>
          </w:p>
        </w:tc>
        <w:tc>
          <w:tcPr>
            <w:tcW w:type="dxa" w:w="5953"/>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As </w:t>
            </w:r>
            <w:r>
              <w:rPr>
                <w:rFonts w:ascii="Times New Roman" w:hAnsi="Times New Roman"/>
                <w:b/>
                <w:i w:val="0"/>
                <w:color w:val="111827"/>
                <w:sz w:val="19"/>
              </w:rPr>
              <w:t>bicarbonate</w:t>
            </w:r>
          </w:p>
        </w:tc>
        <w:tc>
          <w:tcPr>
            <w:tcW w:type="dxa" w:w="2891"/>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About </w:t>
            </w:r>
            <w:r>
              <w:rPr>
                <w:rFonts w:ascii="Times New Roman" w:hAnsi="Times New Roman"/>
                <w:b/>
                <w:i w:val="0"/>
                <w:color w:val="111827"/>
                <w:sz w:val="19"/>
              </w:rPr>
              <w:t>70 per cent</w:t>
            </w:r>
          </w:p>
        </w:tc>
      </w:tr>
      <w:tr>
        <w:trPr>
          <w:cantSplit/>
        </w:trPr>
        <w:tc>
          <w:tcPr>
            <w:tcW w:type="dxa" w:w="136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CO</w:t>
            </w:r>
            <w:r>
              <w:rPr>
                <w:rFonts w:ascii="Times New Roman" w:hAnsi="Times New Roman"/>
                <w:b/>
                <w:i w:val="0"/>
                <w:color w:val="111827"/>
                <w:sz w:val="19"/>
                <w:vertAlign w:val="subscript"/>
              </w:rPr>
              <w:t>2</w:t>
            </w:r>
          </w:p>
        </w:tc>
        <w:tc>
          <w:tcPr>
            <w:tcW w:type="dxa" w:w="5953"/>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Dissolved state through plasma</w:t>
            </w:r>
          </w:p>
        </w:tc>
        <w:tc>
          <w:tcPr>
            <w:tcW w:type="dxa" w:w="2891"/>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About </w:t>
            </w:r>
            <w:r>
              <w:rPr>
                <w:rFonts w:ascii="Times New Roman" w:hAnsi="Times New Roman"/>
                <w:b/>
                <w:i w:val="0"/>
                <w:color w:val="111827"/>
                <w:sz w:val="19"/>
              </w:rPr>
              <w:t>7 per cent</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14.4.1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Transport of Oxygen</w:t>
            </w:r>
          </w:p>
        </w:tc>
      </w:tr>
    </w:tbl>
    <w:p>
      <w:pPr>
        <w:spacing w:before="0" w:after="80"/>
      </w:pP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Haemoglobin:</w:t>
      </w:r>
      <w:r>
        <w:rPr>
          <w:rFonts w:ascii="Times New Roman" w:hAnsi="Times New Roman"/>
          <w:b w:val="0"/>
          <w:i w:val="0"/>
          <w:color w:val="111827"/>
          <w:sz w:val="21"/>
        </w:rPr>
        <w:t xml:space="preserve"> a </w:t>
      </w:r>
      <w:r>
        <w:rPr>
          <w:rFonts w:ascii="Times New Roman" w:hAnsi="Times New Roman"/>
          <w:b/>
          <w:i w:val="0"/>
          <w:color w:val="111827"/>
          <w:sz w:val="21"/>
        </w:rPr>
        <w:t>red-coloured, iron-containing pigment</w:t>
      </w:r>
      <w:r>
        <w:rPr>
          <w:rFonts w:ascii="Times New Roman" w:hAnsi="Times New Roman"/>
          <w:b w:val="0"/>
          <w:i w:val="0"/>
          <w:color w:val="111827"/>
          <w:sz w:val="21"/>
        </w:rPr>
        <w:t xml:space="preserve"> present in the RBCs.</w:t>
      </w:r>
    </w:p>
    <w:p>
      <w:pPr>
        <w:spacing w:before="40" w:after="80" w:line="276" w:lineRule="auto"/>
        <w:ind w:left="0"/>
      </w:pPr>
      <w:r>
        <w:rPr>
          <w:rFonts w:ascii="Times New Roman" w:hAnsi="Times New Roman"/>
          <w:b w:val="0"/>
          <w:i w:val="0"/>
          <w:color w:val="111827"/>
          <w:sz w:val="21"/>
        </w:rPr>
        <w:t>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can </w:t>
      </w:r>
      <w:r>
        <w:rPr>
          <w:rFonts w:ascii="Times New Roman" w:hAnsi="Times New Roman"/>
          <w:b/>
          <w:i w:val="0"/>
          <w:color w:val="111827"/>
          <w:sz w:val="21"/>
        </w:rPr>
        <w:t>bind with haemoglobin in a reversible manner</w:t>
      </w:r>
      <w:r>
        <w:rPr>
          <w:rFonts w:ascii="Times New Roman" w:hAnsi="Times New Roman"/>
          <w:b w:val="0"/>
          <w:i w:val="0"/>
          <w:color w:val="111827"/>
          <w:sz w:val="21"/>
        </w:rPr>
        <w:t xml:space="preserve"> to form </w:t>
      </w:r>
      <w:r>
        <w:rPr>
          <w:rFonts w:ascii="Times New Roman" w:hAnsi="Times New Roman"/>
          <w:b/>
          <w:i w:val="0"/>
          <w:color w:val="111827"/>
          <w:sz w:val="21"/>
        </w:rPr>
        <w:t>oxyhaemoglobin</w:t>
      </w:r>
      <w:r>
        <w:rPr>
          <w:rFonts w:ascii="Times New Roman" w:hAnsi="Times New Roman"/>
          <w:b w:val="0"/>
          <w:i w:val="0"/>
          <w:color w:val="111827"/>
          <w:sz w:val="21"/>
        </w:rPr>
        <w:t xml:space="preserve">. </w:t>
      </w:r>
      <w:r>
        <w:rPr>
          <w:rFonts w:ascii="Times New Roman" w:hAnsi="Times New Roman"/>
          <w:b/>
          <w:i w:val="0"/>
          <w:color w:val="111827"/>
          <w:sz w:val="21"/>
        </w:rPr>
        <w:t>Each haemoglobin molecule can carry a maximum of four molecules of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Binding of oxygen with haemoglobin is </w:t>
      </w:r>
      <w:r>
        <w:rPr>
          <w:rFonts w:ascii="Times New Roman" w:hAnsi="Times New Roman"/>
          <w:b/>
          <w:i w:val="0"/>
          <w:color w:val="111827"/>
          <w:sz w:val="21"/>
        </w:rPr>
        <w:t>primarily related to the partial pressure of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w:t>
      </w:r>
      <w:r>
        <w:rPr>
          <w:rFonts w:ascii="Times New Roman" w:hAnsi="Times New Roman"/>
          <w:b/>
          <w:i w:val="0"/>
          <w:color w:val="111827"/>
          <w:sz w:val="21"/>
        </w:rPr>
        <w:t>Partial pressure of CO</w:t>
      </w:r>
      <w:r>
        <w:rPr>
          <w:rFonts w:ascii="Times New Roman" w:hAnsi="Times New Roman"/>
          <w:b/>
          <w:i w:val="0"/>
          <w:color w:val="111827"/>
          <w:sz w:val="21"/>
          <w:vertAlign w:val="subscript"/>
        </w:rPr>
        <w:t>2</w:t>
      </w:r>
      <w:r>
        <w:rPr>
          <w:rFonts w:ascii="Times New Roman" w:hAnsi="Times New Roman"/>
          <w:b/>
          <w:i w:val="0"/>
          <w:color w:val="111827"/>
          <w:sz w:val="21"/>
        </w:rPr>
        <w:t>, hydrogen ion concentration and temperature</w:t>
      </w:r>
      <w:r>
        <w:rPr>
          <w:rFonts w:ascii="Times New Roman" w:hAnsi="Times New Roman"/>
          <w:b w:val="0"/>
          <w:i w:val="0"/>
          <w:color w:val="111827"/>
          <w:sz w:val="21"/>
        </w:rPr>
        <w:t xml:space="preserve"> are the </w:t>
      </w:r>
      <w:r>
        <w:rPr>
          <w:rFonts w:ascii="Times New Roman" w:hAnsi="Times New Roman"/>
          <w:b/>
          <w:i w:val="0"/>
          <w:color w:val="111827"/>
          <w:sz w:val="21"/>
        </w:rPr>
        <w:t>other factors which can interfere with this binding</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Oxygen dissociation curve:</w:t>
      </w:r>
      <w:r>
        <w:rPr>
          <w:rFonts w:ascii="Times New Roman" w:hAnsi="Times New Roman"/>
          <w:b w:val="0"/>
          <w:i w:val="0"/>
          <w:color w:val="111827"/>
          <w:sz w:val="21"/>
        </w:rPr>
        <w:t xml:space="preserve"> the </w:t>
      </w:r>
      <w:r>
        <w:rPr>
          <w:rFonts w:ascii="Times New Roman" w:hAnsi="Times New Roman"/>
          <w:b/>
          <w:i w:val="0"/>
          <w:color w:val="111827"/>
          <w:sz w:val="21"/>
        </w:rPr>
        <w:t>sigmoid curve</w:t>
      </w:r>
      <w:r>
        <w:rPr>
          <w:rFonts w:ascii="Times New Roman" w:hAnsi="Times New Roman"/>
          <w:b w:val="0"/>
          <w:i w:val="0"/>
          <w:color w:val="111827"/>
          <w:sz w:val="21"/>
        </w:rPr>
        <w:t xml:space="preserve"> obtained when the </w:t>
      </w:r>
      <w:r>
        <w:rPr>
          <w:rFonts w:ascii="Times New Roman" w:hAnsi="Times New Roman"/>
          <w:b/>
          <w:i w:val="0"/>
          <w:color w:val="111827"/>
          <w:sz w:val="21"/>
        </w:rPr>
        <w:t>percentage saturation of haemoglobin with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is plotted against </w:t>
      </w:r>
      <w:r>
        <w:rPr>
          <w:rFonts w:ascii="Times New Roman" w:hAnsi="Times New Roman"/>
          <w:b/>
          <w:i w:val="0"/>
          <w:color w:val="111827"/>
          <w:sz w:val="21"/>
        </w:rPr>
        <w:t>pO</w:t>
      </w:r>
      <w:r>
        <w:rPr>
          <w:rFonts w:ascii="Times New Roman" w:hAnsi="Times New Roman"/>
          <w:b/>
          <w:i w:val="0"/>
          <w:color w:val="111827"/>
          <w:sz w:val="21"/>
          <w:vertAlign w:val="subscript"/>
        </w:rPr>
        <w:t>2</w:t>
      </w:r>
      <w:r>
        <w:rPr>
          <w:rFonts w:ascii="Times New Roman" w:hAnsi="Times New Roman"/>
          <w:b w:val="0"/>
          <w:i w:val="0"/>
          <w:color w:val="111827"/>
          <w:sz w:val="21"/>
        </w:rPr>
        <w:t xml:space="preserve">. It is </w:t>
      </w:r>
      <w:r>
        <w:rPr>
          <w:rFonts w:ascii="Times New Roman" w:hAnsi="Times New Roman"/>
          <w:b/>
          <w:i w:val="0"/>
          <w:color w:val="111827"/>
          <w:sz w:val="21"/>
        </w:rPr>
        <w:t>highly useful in studying the effect of factors like pCO</w:t>
      </w:r>
      <w:r>
        <w:rPr>
          <w:rFonts w:ascii="Times New Roman" w:hAnsi="Times New Roman"/>
          <w:b/>
          <w:i w:val="0"/>
          <w:color w:val="111827"/>
          <w:sz w:val="21"/>
          <w:vertAlign w:val="subscript"/>
        </w:rPr>
        <w:t>2</w:t>
      </w:r>
      <w:r>
        <w:rPr>
          <w:rFonts w:ascii="Times New Roman" w:hAnsi="Times New Roman"/>
          <w:b/>
          <w:i w:val="0"/>
          <w:color w:val="111827"/>
          <w:sz w:val="21"/>
        </w:rPr>
        <w:t xml:space="preserve"> and H</w:t>
      </w:r>
      <w:r>
        <w:rPr>
          <w:rFonts w:ascii="Times New Roman" w:hAnsi="Times New Roman"/>
          <w:b/>
          <w:i w:val="0"/>
          <w:color w:val="111827"/>
          <w:sz w:val="21"/>
          <w:vertAlign w:val="superscript"/>
        </w:rPr>
        <w:t>+</w:t>
      </w:r>
      <w:r>
        <w:rPr>
          <w:rFonts w:ascii="Times New Roman" w:hAnsi="Times New Roman"/>
          <w:b/>
          <w:i w:val="0"/>
          <w:color w:val="111827"/>
          <w:sz w:val="21"/>
        </w:rPr>
        <w:t xml:space="preserve"> concentration on the binding of O</w:t>
      </w:r>
      <w:r>
        <w:rPr>
          <w:rFonts w:ascii="Times New Roman" w:hAnsi="Times New Roman"/>
          <w:b/>
          <w:i w:val="0"/>
          <w:color w:val="111827"/>
          <w:sz w:val="21"/>
          <w:vertAlign w:val="subscript"/>
        </w:rPr>
        <w:t>2</w:t>
      </w:r>
      <w:r>
        <w:rPr>
          <w:rFonts w:ascii="Times New Roman" w:hAnsi="Times New Roman"/>
          <w:b/>
          <w:i w:val="0"/>
          <w:color w:val="111827"/>
          <w:sz w:val="21"/>
        </w:rPr>
        <w:t xml:space="preserve"> with haemoglobin</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2734051" cy="2810251"/>
            <wp:docPr id="5" name="Picture 5"/>
            <wp:cNvGraphicFramePr>
              <a:graphicFrameLocks noChangeAspect="1"/>
            </wp:cNvGraphicFramePr>
            <a:graphic>
              <a:graphicData uri="http://schemas.openxmlformats.org/drawingml/2006/picture">
                <pic:pic>
                  <pic:nvPicPr>
                    <pic:cNvPr id="0" name="fig_14_5.png"/>
                    <pic:cNvPicPr/>
                  </pic:nvPicPr>
                  <pic:blipFill>
                    <a:blip r:embed="rId13"/>
                    <a:stretch>
                      <a:fillRect/>
                    </a:stretch>
                  </pic:blipFill>
                  <pic:spPr>
                    <a:xfrm>
                      <a:off x="0" y="0"/>
                      <a:ext cx="2734051" cy="2810251"/>
                    </a:xfrm>
                    <a:prstGeom prst="rect"/>
                  </pic:spPr>
                </pic:pic>
              </a:graphicData>
            </a:graphic>
          </wp:inline>
        </w:drawing>
      </w:r>
    </w:p>
    <w:p>
      <w:pPr>
        <w:spacing w:before="40" w:after="160"/>
        <w:jc w:val="center"/>
      </w:pPr>
      <w:r>
        <w:rPr>
          <w:rFonts w:ascii="Times New Roman" w:hAnsi="Times New Roman"/>
          <w:b w:val="0"/>
          <w:i/>
          <w:color w:val="4B5563"/>
          <w:sz w:val="18"/>
        </w:rPr>
        <w:t xml:space="preserve">Fig. 14.5 - </w:t>
      </w:r>
      <w:r>
        <w:rPr>
          <w:rFonts w:ascii="Times New Roman" w:hAnsi="Times New Roman"/>
          <w:b/>
          <w:i/>
          <w:color w:val="4B5563"/>
          <w:sz w:val="18"/>
        </w:rPr>
        <w:t>Oxygen dissociation curve</w:t>
      </w:r>
      <w:r>
        <w:rPr>
          <w:rFonts w:ascii="Times New Roman" w:hAnsi="Times New Roman"/>
          <w:b w:val="0"/>
          <w:i/>
          <w:color w:val="4B5563"/>
          <w:sz w:val="18"/>
        </w:rPr>
        <w:t xml:space="preserve">. The vertical axis is the </w:t>
      </w:r>
      <w:r>
        <w:rPr>
          <w:rFonts w:ascii="Times New Roman" w:hAnsi="Times New Roman"/>
          <w:b/>
          <w:i/>
          <w:color w:val="4B5563"/>
          <w:sz w:val="18"/>
        </w:rPr>
        <w:t>Percentage saturation of haemoglobin with oxygen</w:t>
      </w:r>
      <w:r>
        <w:rPr>
          <w:rFonts w:ascii="Times New Roman" w:hAnsi="Times New Roman"/>
          <w:b w:val="0"/>
          <w:i/>
          <w:color w:val="4B5563"/>
          <w:sz w:val="18"/>
        </w:rPr>
        <w:t xml:space="preserve"> and the horizontal axis is the </w:t>
      </w:r>
      <w:r>
        <w:rPr>
          <w:rFonts w:ascii="Times New Roman" w:hAnsi="Times New Roman"/>
          <w:b/>
          <w:i/>
          <w:color w:val="4B5563"/>
          <w:sz w:val="18"/>
        </w:rPr>
        <w:t>Partial pressure of oxygen (mm Hg)</w:t>
      </w:r>
      <w:r>
        <w:rPr>
          <w:rFonts w:ascii="Times New Roman" w:hAnsi="Times New Roman"/>
          <w:b w:val="0"/>
          <w:i/>
          <w:color w:val="4B5563"/>
          <w:sz w:val="18"/>
        </w:rPr>
        <w:t xml:space="preserve">; the plotted sigmoid line is the </w:t>
      </w:r>
      <w:r>
        <w:rPr>
          <w:rFonts w:ascii="Times New Roman" w:hAnsi="Times New Roman"/>
          <w:b/>
          <w:i/>
          <w:color w:val="4B5563"/>
          <w:sz w:val="18"/>
        </w:rPr>
        <w:t>Oxygen dissociation curve</w:t>
      </w:r>
      <w:r>
        <w:rPr>
          <w:rFonts w:ascii="Times New Roman" w:hAnsi="Times New Roman"/>
          <w:b w:val="0"/>
          <w:i/>
          <w:color w:val="4B5563"/>
          <w:sz w:val="18"/>
        </w:rPr>
        <w:t xml:space="preserve"> itself.</w:t>
      </w: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727"/>
        <w:gridCol w:w="4239"/>
        <w:gridCol w:w="4239"/>
      </w:tblGrid>
      <w:tr>
        <w:trPr>
          <w:tblHeader/>
          <w:cantSplit/>
        </w:trPr>
        <w:tc>
          <w:tcPr>
            <w:tcW w:type="dxa" w:w="1727"/>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Site</w:t>
            </w:r>
          </w:p>
        </w:tc>
        <w:tc>
          <w:tcPr>
            <w:tcW w:type="dxa" w:w="423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Conditions</w:t>
            </w:r>
          </w:p>
        </w:tc>
        <w:tc>
          <w:tcPr>
            <w:tcW w:type="dxa" w:w="4239"/>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Result</w:t>
            </w:r>
          </w:p>
        </w:tc>
      </w:tr>
      <w:tr>
        <w:trPr>
          <w:cantSplit/>
        </w:trPr>
        <w:tc>
          <w:tcPr>
            <w:tcW w:type="dxa" w:w="1727"/>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 the alveoli</w:t>
            </w:r>
          </w:p>
        </w:tc>
        <w:tc>
          <w:tcPr>
            <w:tcW w:type="dxa" w:w="42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High pO</w:t>
            </w:r>
            <w:r>
              <w:rPr>
                <w:rFonts w:ascii="Times New Roman" w:hAnsi="Times New Roman"/>
                <w:b/>
                <w:i w:val="0"/>
                <w:color w:val="111827"/>
                <w:sz w:val="19"/>
                <w:vertAlign w:val="subscript"/>
              </w:rPr>
              <w:t>2</w:t>
            </w:r>
            <w:r>
              <w:rPr>
                <w:rFonts w:ascii="Times New Roman" w:hAnsi="Times New Roman"/>
                <w:b w:val="0"/>
                <w:i w:val="0"/>
                <w:color w:val="111827"/>
                <w:sz w:val="19"/>
              </w:rPr>
              <w:t xml:space="preserve">, </w:t>
            </w:r>
            <w:r>
              <w:rPr>
                <w:rFonts w:ascii="Times New Roman" w:hAnsi="Times New Roman"/>
                <w:b/>
                <w:i w:val="0"/>
                <w:color w:val="111827"/>
                <w:sz w:val="19"/>
              </w:rPr>
              <w:t>low pCO</w:t>
            </w:r>
            <w:r>
              <w:rPr>
                <w:rFonts w:ascii="Times New Roman" w:hAnsi="Times New Roman"/>
                <w:b/>
                <w:i w:val="0"/>
                <w:color w:val="111827"/>
                <w:sz w:val="19"/>
                <w:vertAlign w:val="subscript"/>
              </w:rPr>
              <w:t>2</w:t>
            </w:r>
            <w:r>
              <w:rPr>
                <w:rFonts w:ascii="Times New Roman" w:hAnsi="Times New Roman"/>
                <w:b w:val="0"/>
                <w:i w:val="0"/>
                <w:color w:val="111827"/>
                <w:sz w:val="19"/>
              </w:rPr>
              <w:t xml:space="preserve">, </w:t>
            </w:r>
            <w:r>
              <w:rPr>
                <w:rFonts w:ascii="Times New Roman" w:hAnsi="Times New Roman"/>
                <w:b/>
                <w:i w:val="0"/>
                <w:color w:val="111827"/>
                <w:sz w:val="19"/>
              </w:rPr>
              <w:t>lesser H</w:t>
            </w:r>
            <w:r>
              <w:rPr>
                <w:rFonts w:ascii="Times New Roman" w:hAnsi="Times New Roman"/>
                <w:b/>
                <w:i w:val="0"/>
                <w:color w:val="111827"/>
                <w:sz w:val="19"/>
                <w:vertAlign w:val="superscript"/>
              </w:rPr>
              <w:t>+</w:t>
            </w:r>
            <w:r>
              <w:rPr>
                <w:rFonts w:ascii="Times New Roman" w:hAnsi="Times New Roman"/>
                <w:b/>
                <w:i w:val="0"/>
                <w:color w:val="111827"/>
                <w:sz w:val="19"/>
              </w:rPr>
              <w:t xml:space="preserve"> concentration</w:t>
            </w:r>
            <w:r>
              <w:rPr>
                <w:rFonts w:ascii="Times New Roman" w:hAnsi="Times New Roman"/>
                <w:b w:val="0"/>
                <w:i w:val="0"/>
                <w:color w:val="111827"/>
                <w:sz w:val="19"/>
              </w:rPr>
              <w:t xml:space="preserve"> and </w:t>
            </w:r>
            <w:r>
              <w:rPr>
                <w:rFonts w:ascii="Times New Roman" w:hAnsi="Times New Roman"/>
                <w:b/>
                <w:i w:val="0"/>
                <w:color w:val="111827"/>
                <w:sz w:val="19"/>
              </w:rPr>
              <w:t>lower temperature</w:t>
            </w:r>
          </w:p>
        </w:tc>
        <w:tc>
          <w:tcPr>
            <w:tcW w:type="dxa" w:w="4239"/>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The factors are </w:t>
            </w:r>
            <w:r>
              <w:rPr>
                <w:rFonts w:ascii="Times New Roman" w:hAnsi="Times New Roman"/>
                <w:b/>
                <w:i w:val="0"/>
                <w:color w:val="111827"/>
                <w:sz w:val="19"/>
              </w:rPr>
              <w:t>all favourable for the formation of oxyhaemoglobin</w:t>
            </w:r>
          </w:p>
        </w:tc>
      </w:tr>
      <w:tr>
        <w:trPr>
          <w:cantSplit/>
        </w:trPr>
        <w:tc>
          <w:tcPr>
            <w:tcW w:type="dxa" w:w="1727"/>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In the tissues</w:t>
            </w:r>
          </w:p>
        </w:tc>
        <w:tc>
          <w:tcPr>
            <w:tcW w:type="dxa" w:w="42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Low pO</w:t>
            </w:r>
            <w:r>
              <w:rPr>
                <w:rFonts w:ascii="Times New Roman" w:hAnsi="Times New Roman"/>
                <w:b/>
                <w:i w:val="0"/>
                <w:color w:val="111827"/>
                <w:sz w:val="19"/>
                <w:vertAlign w:val="subscript"/>
              </w:rPr>
              <w:t>2</w:t>
            </w:r>
            <w:r>
              <w:rPr>
                <w:rFonts w:ascii="Times New Roman" w:hAnsi="Times New Roman"/>
                <w:b w:val="0"/>
                <w:i w:val="0"/>
                <w:color w:val="111827"/>
                <w:sz w:val="19"/>
              </w:rPr>
              <w:t xml:space="preserve">, </w:t>
            </w:r>
            <w:r>
              <w:rPr>
                <w:rFonts w:ascii="Times New Roman" w:hAnsi="Times New Roman"/>
                <w:b/>
                <w:i w:val="0"/>
                <w:color w:val="111827"/>
                <w:sz w:val="19"/>
              </w:rPr>
              <w:t>high pCO</w:t>
            </w:r>
            <w:r>
              <w:rPr>
                <w:rFonts w:ascii="Times New Roman" w:hAnsi="Times New Roman"/>
                <w:b/>
                <w:i w:val="0"/>
                <w:color w:val="111827"/>
                <w:sz w:val="19"/>
                <w:vertAlign w:val="subscript"/>
              </w:rPr>
              <w:t>2</w:t>
            </w:r>
            <w:r>
              <w:rPr>
                <w:rFonts w:ascii="Times New Roman" w:hAnsi="Times New Roman"/>
                <w:b w:val="0"/>
                <w:i w:val="0"/>
                <w:color w:val="111827"/>
                <w:sz w:val="19"/>
              </w:rPr>
              <w:t xml:space="preserve">, </w:t>
            </w:r>
            <w:r>
              <w:rPr>
                <w:rFonts w:ascii="Times New Roman" w:hAnsi="Times New Roman"/>
                <w:b/>
                <w:i w:val="0"/>
                <w:color w:val="111827"/>
                <w:sz w:val="19"/>
              </w:rPr>
              <w:t>high H</w:t>
            </w:r>
            <w:r>
              <w:rPr>
                <w:rFonts w:ascii="Times New Roman" w:hAnsi="Times New Roman"/>
                <w:b/>
                <w:i w:val="0"/>
                <w:color w:val="111827"/>
                <w:sz w:val="19"/>
                <w:vertAlign w:val="superscript"/>
              </w:rPr>
              <w:t>+</w:t>
            </w:r>
            <w:r>
              <w:rPr>
                <w:rFonts w:ascii="Times New Roman" w:hAnsi="Times New Roman"/>
                <w:b/>
                <w:i w:val="0"/>
                <w:color w:val="111827"/>
                <w:sz w:val="19"/>
              </w:rPr>
              <w:t xml:space="preserve"> concentration</w:t>
            </w:r>
            <w:r>
              <w:rPr>
                <w:rFonts w:ascii="Times New Roman" w:hAnsi="Times New Roman"/>
                <w:b w:val="0"/>
                <w:i w:val="0"/>
                <w:color w:val="111827"/>
                <w:sz w:val="19"/>
              </w:rPr>
              <w:t xml:space="preserve"> and </w:t>
            </w:r>
            <w:r>
              <w:rPr>
                <w:rFonts w:ascii="Times New Roman" w:hAnsi="Times New Roman"/>
                <w:b/>
                <w:i w:val="0"/>
                <w:color w:val="111827"/>
                <w:sz w:val="19"/>
              </w:rPr>
              <w:t>higher temperature</w:t>
            </w:r>
          </w:p>
        </w:tc>
        <w:tc>
          <w:tcPr>
            <w:tcW w:type="dxa" w:w="4239"/>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Conditions are </w:t>
            </w:r>
            <w:r>
              <w:rPr>
                <w:rFonts w:ascii="Times New Roman" w:hAnsi="Times New Roman"/>
                <w:b/>
                <w:i w:val="0"/>
                <w:color w:val="111827"/>
                <w:sz w:val="19"/>
              </w:rPr>
              <w:t>favourable for dissociation of oxygen from oxyhaemoglobin</w:t>
            </w:r>
          </w:p>
        </w:tc>
      </w:tr>
    </w:tbl>
    <w:p>
      <w:pPr>
        <w:spacing w:before="0" w:after="120"/>
      </w:pPr>
    </w:p>
    <w:p>
      <w:pPr>
        <w:spacing w:before="40" w:after="80" w:line="276" w:lineRule="auto"/>
        <w:ind w:left="0"/>
      </w:pPr>
      <w:r>
        <w:rPr>
          <w:rFonts w:ascii="Times New Roman" w:hAnsi="Times New Roman"/>
          <w:b w:val="0"/>
          <w:i w:val="0"/>
          <w:color w:val="111827"/>
          <w:sz w:val="21"/>
        </w:rPr>
        <w:t xml:space="preserve">This clearly indicates that </w:t>
      </w:r>
      <w:r>
        <w:rPr>
          <w:rFonts w:ascii="Times New Roman" w:hAnsi="Times New Roman"/>
          <w:b/>
          <w:i w:val="0"/>
          <w:color w:val="111827"/>
          <w:sz w:val="21"/>
        </w:rPr>
        <w:t>O</w:t>
      </w:r>
      <w:r>
        <w:rPr>
          <w:rFonts w:ascii="Times New Roman" w:hAnsi="Times New Roman"/>
          <w:b/>
          <w:i w:val="0"/>
          <w:color w:val="111827"/>
          <w:sz w:val="21"/>
          <w:vertAlign w:val="subscript"/>
        </w:rPr>
        <w:t>2</w:t>
      </w:r>
      <w:r>
        <w:rPr>
          <w:rFonts w:ascii="Times New Roman" w:hAnsi="Times New Roman"/>
          <w:b/>
          <w:i w:val="0"/>
          <w:color w:val="111827"/>
          <w:sz w:val="21"/>
        </w:rPr>
        <w:t xml:space="preserve"> gets bound to haemoglobin at the lung surface</w:t>
      </w:r>
      <w:r>
        <w:rPr>
          <w:rFonts w:ascii="Times New Roman" w:hAnsi="Times New Roman"/>
          <w:b w:val="0"/>
          <w:i w:val="0"/>
          <w:color w:val="111827"/>
          <w:sz w:val="21"/>
        </w:rPr>
        <w:t xml:space="preserve"> and </w:t>
      </w:r>
      <w:r>
        <w:rPr>
          <w:rFonts w:ascii="Times New Roman" w:hAnsi="Times New Roman"/>
          <w:b/>
          <w:i w:val="0"/>
          <w:color w:val="111827"/>
          <w:sz w:val="21"/>
        </w:rPr>
        <w:t>gets dissociated at the tissues</w:t>
      </w:r>
      <w:r>
        <w:rPr>
          <w:rFonts w:ascii="Times New Roman" w:hAnsi="Times New Roman"/>
          <w:b w:val="0"/>
          <w:i w:val="0"/>
          <w:color w:val="111827"/>
          <w:sz w:val="21"/>
        </w:rPr>
        <w:t xml:space="preserve">. Under </w:t>
      </w:r>
      <w:r>
        <w:rPr>
          <w:rFonts w:ascii="Times New Roman" w:hAnsi="Times New Roman"/>
          <w:b/>
          <w:i w:val="0"/>
          <w:color w:val="111827"/>
          <w:sz w:val="21"/>
        </w:rPr>
        <w:t>normal physiological conditions</w:t>
      </w:r>
      <w:r>
        <w:rPr>
          <w:rFonts w:ascii="Times New Roman" w:hAnsi="Times New Roman"/>
          <w:b w:val="0"/>
          <w:i w:val="0"/>
          <w:color w:val="111827"/>
          <w:sz w:val="21"/>
        </w:rPr>
        <w:t xml:space="preserve">, </w:t>
      </w:r>
      <w:r>
        <w:rPr>
          <w:rFonts w:ascii="Times New Roman" w:hAnsi="Times New Roman"/>
          <w:b/>
          <w:i w:val="0"/>
          <w:color w:val="111827"/>
          <w:sz w:val="21"/>
        </w:rPr>
        <w:t>every 100 mL of oxygenated blood can deliver around 5 mL of O</w:t>
      </w:r>
      <w:r>
        <w:rPr>
          <w:rFonts w:ascii="Times New Roman" w:hAnsi="Times New Roman"/>
          <w:b/>
          <w:i w:val="0"/>
          <w:color w:val="111827"/>
          <w:sz w:val="21"/>
          <w:vertAlign w:val="subscript"/>
        </w:rPr>
        <w:t>2</w:t>
      </w:r>
      <w:r>
        <w:rPr>
          <w:rFonts w:ascii="Times New Roman" w:hAnsi="Times New Roman"/>
          <w:b/>
          <w:i w:val="0"/>
          <w:color w:val="111827"/>
          <w:sz w:val="21"/>
        </w:rPr>
        <w:t xml:space="preserve"> to the tissues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Effect of pCO</w:t>
            </w:r>
            <w:r>
              <w:rPr>
                <w:rFonts w:ascii="Times New Roman" w:hAnsi="Times New Roman"/>
                <w:b/>
                <w:i w:val="0"/>
                <w:color w:val="1F2937"/>
                <w:sz w:val="20"/>
                <w:vertAlign w:val="subscript"/>
              </w:rPr>
              <w:t>2</w:t>
            </w:r>
            <w:r>
              <w:rPr>
                <w:rFonts w:ascii="Times New Roman" w:hAnsi="Times New Roman"/>
                <w:b/>
                <w:i w:val="0"/>
                <w:color w:val="1F2937"/>
                <w:sz w:val="20"/>
              </w:rPr>
              <w:t xml:space="preserve"> on oxygen transport (Exercise 8):</w:t>
            </w:r>
            <w:r>
              <w:rPr>
                <w:rFonts w:ascii="Times New Roman" w:hAnsi="Times New Roman"/>
                <w:b w:val="0"/>
                <w:i w:val="0"/>
                <w:color w:val="1F2937"/>
                <w:sz w:val="20"/>
              </w:rPr>
              <w:t xml:space="preserve"> a </w:t>
            </w:r>
            <w:r>
              <w:rPr>
                <w:rFonts w:ascii="Times New Roman" w:hAnsi="Times New Roman"/>
                <w:b/>
                <w:i w:val="0"/>
                <w:color w:val="1F2937"/>
                <w:sz w:val="20"/>
              </w:rPr>
              <w:t>high pCO</w:t>
            </w:r>
            <w:r>
              <w:rPr>
                <w:rFonts w:ascii="Times New Roman" w:hAnsi="Times New Roman"/>
                <w:b/>
                <w:i w:val="0"/>
                <w:color w:val="1F2937"/>
                <w:sz w:val="20"/>
                <w:vertAlign w:val="subscript"/>
              </w:rPr>
              <w:t>2</w:t>
            </w:r>
            <w:r>
              <w:rPr>
                <w:rFonts w:ascii="Times New Roman" w:hAnsi="Times New Roman"/>
                <w:b w:val="0"/>
                <w:i w:val="0"/>
                <w:color w:val="1F2937"/>
                <w:sz w:val="20"/>
              </w:rPr>
              <w:t>, which also raises the H</w:t>
            </w:r>
            <w:r>
              <w:rPr>
                <w:rFonts w:ascii="Times New Roman" w:hAnsi="Times New Roman"/>
                <w:b w:val="0"/>
                <w:i w:val="0"/>
                <w:color w:val="1F2937"/>
                <w:sz w:val="20"/>
                <w:vertAlign w:val="superscript"/>
              </w:rPr>
              <w:t>+</w:t>
            </w:r>
            <w:r>
              <w:rPr>
                <w:rFonts w:ascii="Times New Roman" w:hAnsi="Times New Roman"/>
                <w:b w:val="0"/>
                <w:i w:val="0"/>
                <w:color w:val="1F2937"/>
                <w:sz w:val="20"/>
              </w:rPr>
              <w:t xml:space="preserve"> concentration, is one of the tissue-side conditions that </w:t>
            </w:r>
            <w:r>
              <w:rPr>
                <w:rFonts w:ascii="Times New Roman" w:hAnsi="Times New Roman"/>
                <w:b/>
                <w:i w:val="0"/>
                <w:color w:val="1F2937"/>
                <w:sz w:val="20"/>
              </w:rPr>
              <w:t>favours dissociation of O</w:t>
            </w:r>
            <w:r>
              <w:rPr>
                <w:rFonts w:ascii="Times New Roman" w:hAnsi="Times New Roman"/>
                <w:b/>
                <w:i w:val="0"/>
                <w:color w:val="1F2937"/>
                <w:sz w:val="20"/>
                <w:vertAlign w:val="subscript"/>
              </w:rPr>
              <w:t>2</w:t>
            </w:r>
            <w:r>
              <w:rPr>
                <w:rFonts w:ascii="Times New Roman" w:hAnsi="Times New Roman"/>
                <w:b/>
                <w:i w:val="0"/>
                <w:color w:val="1F2937"/>
                <w:sz w:val="20"/>
              </w:rPr>
              <w:t xml:space="preserve"> from oxyhaemoglobin</w:t>
            </w:r>
            <w:r>
              <w:rPr>
                <w:rFonts w:ascii="Times New Roman" w:hAnsi="Times New Roman"/>
                <w:b w:val="0"/>
                <w:i w:val="0"/>
                <w:color w:val="1F2937"/>
                <w:sz w:val="20"/>
              </w:rPr>
              <w:t xml:space="preserve">. A </w:t>
            </w:r>
            <w:r>
              <w:rPr>
                <w:rFonts w:ascii="Times New Roman" w:hAnsi="Times New Roman"/>
                <w:b/>
                <w:i w:val="0"/>
                <w:color w:val="1F2937"/>
                <w:sz w:val="20"/>
              </w:rPr>
              <w:t>low pCO</w:t>
            </w:r>
            <w:r>
              <w:rPr>
                <w:rFonts w:ascii="Times New Roman" w:hAnsi="Times New Roman"/>
                <w:b/>
                <w:i w:val="0"/>
                <w:color w:val="1F2937"/>
                <w:sz w:val="20"/>
                <w:vertAlign w:val="subscript"/>
              </w:rPr>
              <w:t>2</w:t>
            </w:r>
            <w:r>
              <w:rPr>
                <w:rFonts w:ascii="Times New Roman" w:hAnsi="Times New Roman"/>
                <w:b w:val="0"/>
                <w:i w:val="0"/>
                <w:color w:val="1F2937"/>
                <w:sz w:val="20"/>
              </w:rPr>
              <w:t xml:space="preserve">, as in the alveoli, favours </w:t>
            </w:r>
            <w:r>
              <w:rPr>
                <w:rFonts w:ascii="Times New Roman" w:hAnsi="Times New Roman"/>
                <w:b/>
                <w:i w:val="0"/>
                <w:color w:val="1F2937"/>
                <w:sz w:val="20"/>
              </w:rPr>
              <w:t>formation</w:t>
            </w:r>
            <w:r>
              <w:rPr>
                <w:rFonts w:ascii="Times New Roman" w:hAnsi="Times New Roman"/>
                <w:b w:val="0"/>
                <w:i w:val="0"/>
                <w:color w:val="1F2937"/>
                <w:sz w:val="20"/>
              </w:rPr>
              <w:t xml:space="preserve"> of oxyhaemoglobin instead. So pCO</w:t>
            </w:r>
            <w:r>
              <w:rPr>
                <w:rFonts w:ascii="Times New Roman" w:hAnsi="Times New Roman"/>
                <w:b w:val="0"/>
                <w:i w:val="0"/>
                <w:color w:val="1F2937"/>
                <w:sz w:val="20"/>
                <w:vertAlign w:val="subscript"/>
              </w:rPr>
              <w:t>2</w:t>
            </w:r>
            <w:r>
              <w:rPr>
                <w:rFonts w:ascii="Times New Roman" w:hAnsi="Times New Roman"/>
                <w:b w:val="0"/>
                <w:i w:val="0"/>
                <w:color w:val="1F2937"/>
                <w:sz w:val="20"/>
              </w:rPr>
              <w:t xml:space="preserve"> does not carry the oxygen, but it decides </w:t>
            </w:r>
            <w:r>
              <w:rPr>
                <w:rFonts w:ascii="Times New Roman" w:hAnsi="Times New Roman"/>
                <w:b/>
                <w:i w:val="0"/>
                <w:color w:val="1F2937"/>
                <w:sz w:val="20"/>
              </w:rPr>
              <w:t>where</w:t>
            </w:r>
            <w:r>
              <w:rPr>
                <w:rFonts w:ascii="Times New Roman" w:hAnsi="Times New Roman"/>
                <w:b w:val="0"/>
                <w:i w:val="0"/>
                <w:color w:val="1F2937"/>
                <w:sz w:val="20"/>
              </w:rPr>
              <w:t xml:space="preserve"> the oxygen is released.</w:t>
            </w:r>
          </w:p>
        </w:tc>
      </w:tr>
    </w:tbl>
    <w:p>
      <w:pPr>
        <w:spacing w:before="0" w:after="120"/>
      </w:pPr>
    </w:p>
    <w:tbl>
      <w:tblPr>
        <w:tblW w:type="auto" w:w="0"/>
        <w:jc w:val="left"/>
        <w:tblLayout w:type="fixed"/>
        <w:tblLook w:firstColumn="1" w:firstRow="1" w:lastColumn="0" w:lastRow="0" w:noHBand="0" w:noVBand="1" w:val="04A0"/>
        <w:tblBorders>
          <w:top w:val="none"/>
          <w:left w:val="none"/>
          <w:bottom w:val="none"/>
          <w:right w:val="none"/>
          <w:insideH w:val="none"/>
          <w:insideV w:val="none"/>
        </w:tblBorders>
      </w:tblPr>
      <w:tblGrid>
        <w:gridCol w:w="1361"/>
        <w:gridCol w:w="8844"/>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14.4.2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3"/>
              </w:rPr>
              <w:t>Transport of Carbon dioxide</w:t>
            </w:r>
          </w:p>
        </w:tc>
      </w:tr>
    </w:tbl>
    <w:p>
      <w:pPr>
        <w:spacing w:before="0" w:after="80"/>
      </w:pPr>
    </w:p>
    <w:p>
      <w:pPr>
        <w:spacing w:before="40" w:after="80" w:line="276" w:lineRule="auto"/>
        <w:ind w:left="0"/>
      </w:pPr>
      <w:r>
        <w:rPr>
          <w:rFonts w:ascii="Times New Roman" w:hAnsi="Times New Roman"/>
          <w:b w:val="0"/>
          <w:i w:val="0"/>
          <w:color w:val="111827"/>
          <w:sz w:val="21"/>
        </w:rPr>
        <w:t>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is carried by </w:t>
      </w:r>
      <w:r>
        <w:rPr>
          <w:rFonts w:ascii="Times New Roman" w:hAnsi="Times New Roman"/>
          <w:b/>
          <w:i w:val="0"/>
          <w:color w:val="111827"/>
          <w:sz w:val="21"/>
        </w:rPr>
        <w:t>haemoglobin as carbamino-haemoglobin</w:t>
      </w:r>
      <w:r>
        <w:rPr>
          <w:rFonts w:ascii="Times New Roman" w:hAnsi="Times New Roman"/>
          <w:b w:val="0"/>
          <w:i w:val="0"/>
          <w:color w:val="111827"/>
          <w:sz w:val="21"/>
        </w:rPr>
        <w:t xml:space="preserve"> (about </w:t>
      </w:r>
      <w:r>
        <w:rPr>
          <w:rFonts w:ascii="Times New Roman" w:hAnsi="Times New Roman"/>
          <w:b/>
          <w:i w:val="0"/>
          <w:color w:val="111827"/>
          <w:sz w:val="21"/>
        </w:rPr>
        <w:t>20-25 per cent</w:t>
      </w:r>
      <w:r>
        <w:rPr>
          <w:rFonts w:ascii="Times New Roman" w:hAnsi="Times New Roman"/>
          <w:b w:val="0"/>
          <w:i w:val="0"/>
          <w:color w:val="111827"/>
          <w:sz w:val="21"/>
        </w:rPr>
        <w:t xml:space="preserve">). This binding is </w:t>
      </w:r>
      <w:r>
        <w:rPr>
          <w:rFonts w:ascii="Times New Roman" w:hAnsi="Times New Roman"/>
          <w:b/>
          <w:i w:val="0"/>
          <w:color w:val="111827"/>
          <w:sz w:val="21"/>
        </w:rPr>
        <w:t>related to the partial pressure of CO</w:t>
      </w:r>
      <w:r>
        <w:rPr>
          <w:rFonts w:ascii="Times New Roman" w:hAnsi="Times New Roman"/>
          <w:b/>
          <w:i w:val="0"/>
          <w:color w:val="111827"/>
          <w:sz w:val="21"/>
          <w:vertAlign w:val="subscript"/>
        </w:rPr>
        <w:t>2</w:t>
      </w:r>
      <w:r>
        <w:rPr>
          <w:rFonts w:ascii="Times New Roman" w:hAnsi="Times New Roman"/>
          <w:b w:val="0"/>
          <w:i w:val="0"/>
          <w:color w:val="111827"/>
          <w:sz w:val="21"/>
        </w:rPr>
        <w:t xml:space="preserve">. </w:t>
      </w:r>
      <w:r>
        <w:rPr>
          <w:rFonts w:ascii="Times New Roman" w:hAnsi="Times New Roman"/>
          <w:b/>
          <w:i w:val="0"/>
          <w:color w:val="111827"/>
          <w:sz w:val="21"/>
        </w:rPr>
        <w:t>pO</w:t>
      </w:r>
      <w:r>
        <w:rPr>
          <w:rFonts w:ascii="Times New Roman" w:hAnsi="Times New Roman"/>
          <w:b/>
          <w:i w:val="0"/>
          <w:color w:val="111827"/>
          <w:sz w:val="21"/>
          <w:vertAlign w:val="subscript"/>
        </w:rPr>
        <w:t>2</w:t>
      </w:r>
      <w:r>
        <w:rPr>
          <w:rFonts w:ascii="Times New Roman" w:hAnsi="Times New Roman"/>
          <w:b/>
          <w:i w:val="0"/>
          <w:color w:val="111827"/>
          <w:sz w:val="21"/>
        </w:rPr>
        <w:t xml:space="preserve"> is a major factor which could affect this binding</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When </w:t>
      </w:r>
      <w:r>
        <w:rPr>
          <w:rFonts w:ascii="Times New Roman" w:hAnsi="Times New Roman"/>
          <w:b/>
          <w:i w:val="0"/>
          <w:color w:val="111827"/>
          <w:sz w:val="21"/>
        </w:rPr>
        <w:t>pCO</w:t>
      </w:r>
      <w:r>
        <w:rPr>
          <w:rFonts w:ascii="Times New Roman" w:hAnsi="Times New Roman"/>
          <w:b/>
          <w:i w:val="0"/>
          <w:color w:val="111827"/>
          <w:sz w:val="21"/>
          <w:vertAlign w:val="subscript"/>
        </w:rPr>
        <w:t>2</w:t>
      </w:r>
      <w:r>
        <w:rPr>
          <w:rFonts w:ascii="Times New Roman" w:hAnsi="Times New Roman"/>
          <w:b/>
          <w:i w:val="0"/>
          <w:color w:val="111827"/>
          <w:sz w:val="21"/>
        </w:rPr>
        <w:t xml:space="preserve"> is high</w:t>
      </w:r>
      <w:r>
        <w:rPr>
          <w:rFonts w:ascii="Times New Roman" w:hAnsi="Times New Roman"/>
          <w:b w:val="0"/>
          <w:i w:val="0"/>
          <w:color w:val="111827"/>
          <w:sz w:val="21"/>
        </w:rPr>
        <w:t xml:space="preserve"> and </w:t>
      </w:r>
      <w:r>
        <w:rPr>
          <w:rFonts w:ascii="Times New Roman" w:hAnsi="Times New Roman"/>
          <w:b/>
          <w:i w:val="0"/>
          <w:color w:val="111827"/>
          <w:sz w:val="21"/>
        </w:rPr>
        <w:t>pO</w:t>
      </w:r>
      <w:r>
        <w:rPr>
          <w:rFonts w:ascii="Times New Roman" w:hAnsi="Times New Roman"/>
          <w:b/>
          <w:i w:val="0"/>
          <w:color w:val="111827"/>
          <w:sz w:val="21"/>
          <w:vertAlign w:val="subscript"/>
        </w:rPr>
        <w:t>2</w:t>
      </w:r>
      <w:r>
        <w:rPr>
          <w:rFonts w:ascii="Times New Roman" w:hAnsi="Times New Roman"/>
          <w:b/>
          <w:i w:val="0"/>
          <w:color w:val="111827"/>
          <w:sz w:val="21"/>
        </w:rPr>
        <w:t xml:space="preserve"> is low</w:t>
      </w:r>
      <w:r>
        <w:rPr>
          <w:rFonts w:ascii="Times New Roman" w:hAnsi="Times New Roman"/>
          <w:b w:val="0"/>
          <w:i w:val="0"/>
          <w:color w:val="111827"/>
          <w:sz w:val="21"/>
        </w:rPr>
        <w:t xml:space="preserve">, as in the </w:t>
      </w:r>
      <w:r>
        <w:rPr>
          <w:rFonts w:ascii="Times New Roman" w:hAnsi="Times New Roman"/>
          <w:b/>
          <w:i w:val="0"/>
          <w:color w:val="111827"/>
          <w:sz w:val="21"/>
        </w:rPr>
        <w:t>tissues</w:t>
      </w:r>
      <w:r>
        <w:rPr>
          <w:rFonts w:ascii="Times New Roman" w:hAnsi="Times New Roman"/>
          <w:b w:val="0"/>
          <w:i w:val="0"/>
          <w:color w:val="111827"/>
          <w:sz w:val="21"/>
        </w:rPr>
        <w:t xml:space="preserve">, </w:t>
      </w:r>
      <w:r>
        <w:rPr>
          <w:rFonts w:ascii="Times New Roman" w:hAnsi="Times New Roman"/>
          <w:b/>
          <w:i w:val="0"/>
          <w:color w:val="111827"/>
          <w:sz w:val="21"/>
        </w:rPr>
        <w:t>more binding of carbon dioxide occurs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When </w:t>
      </w:r>
      <w:r>
        <w:rPr>
          <w:rFonts w:ascii="Times New Roman" w:hAnsi="Times New Roman"/>
          <w:b/>
          <w:i w:val="0"/>
          <w:color w:val="111827"/>
          <w:sz w:val="21"/>
        </w:rPr>
        <w:t>pCO</w:t>
      </w:r>
      <w:r>
        <w:rPr>
          <w:rFonts w:ascii="Times New Roman" w:hAnsi="Times New Roman"/>
          <w:b/>
          <w:i w:val="0"/>
          <w:color w:val="111827"/>
          <w:sz w:val="21"/>
          <w:vertAlign w:val="subscript"/>
        </w:rPr>
        <w:t>2</w:t>
      </w:r>
      <w:r>
        <w:rPr>
          <w:rFonts w:ascii="Times New Roman" w:hAnsi="Times New Roman"/>
          <w:b/>
          <w:i w:val="0"/>
          <w:color w:val="111827"/>
          <w:sz w:val="21"/>
        </w:rPr>
        <w:t xml:space="preserve"> is low</w:t>
      </w:r>
      <w:r>
        <w:rPr>
          <w:rFonts w:ascii="Times New Roman" w:hAnsi="Times New Roman"/>
          <w:b w:val="0"/>
          <w:i w:val="0"/>
          <w:color w:val="111827"/>
          <w:sz w:val="21"/>
        </w:rPr>
        <w:t xml:space="preserve"> and </w:t>
      </w:r>
      <w:r>
        <w:rPr>
          <w:rFonts w:ascii="Times New Roman" w:hAnsi="Times New Roman"/>
          <w:b/>
          <w:i w:val="0"/>
          <w:color w:val="111827"/>
          <w:sz w:val="21"/>
        </w:rPr>
        <w:t>pO</w:t>
      </w:r>
      <w:r>
        <w:rPr>
          <w:rFonts w:ascii="Times New Roman" w:hAnsi="Times New Roman"/>
          <w:b/>
          <w:i w:val="0"/>
          <w:color w:val="111827"/>
          <w:sz w:val="21"/>
          <w:vertAlign w:val="subscript"/>
        </w:rPr>
        <w:t>2</w:t>
      </w:r>
      <w:r>
        <w:rPr>
          <w:rFonts w:ascii="Times New Roman" w:hAnsi="Times New Roman"/>
          <w:b/>
          <w:i w:val="0"/>
          <w:color w:val="111827"/>
          <w:sz w:val="21"/>
        </w:rPr>
        <w:t xml:space="preserve"> is high</w:t>
      </w:r>
      <w:r>
        <w:rPr>
          <w:rFonts w:ascii="Times New Roman" w:hAnsi="Times New Roman"/>
          <w:b w:val="0"/>
          <w:i w:val="0"/>
          <w:color w:val="111827"/>
          <w:sz w:val="21"/>
        </w:rPr>
        <w:t xml:space="preserve">, as in the </w:t>
      </w:r>
      <w:r>
        <w:rPr>
          <w:rFonts w:ascii="Times New Roman" w:hAnsi="Times New Roman"/>
          <w:b/>
          <w:i w:val="0"/>
          <w:color w:val="111827"/>
          <w:sz w:val="21"/>
        </w:rPr>
        <w:t>alveoli</w:t>
      </w:r>
      <w:r>
        <w:rPr>
          <w:rFonts w:ascii="Times New Roman" w:hAnsi="Times New Roman"/>
          <w:b w:val="0"/>
          <w:i w:val="0"/>
          <w:color w:val="111827"/>
          <w:sz w:val="21"/>
        </w:rPr>
        <w:t xml:space="preserve">, </w:t>
      </w:r>
      <w:r>
        <w:rPr>
          <w:rFonts w:ascii="Times New Roman" w:hAnsi="Times New Roman"/>
          <w:b/>
          <w:i w:val="0"/>
          <w:color w:val="111827"/>
          <w:sz w:val="21"/>
        </w:rPr>
        <w:t>dissociation of CO</w:t>
      </w:r>
      <w:r>
        <w:rPr>
          <w:rFonts w:ascii="Times New Roman" w:hAnsi="Times New Roman"/>
          <w:b/>
          <w:i w:val="0"/>
          <w:color w:val="111827"/>
          <w:sz w:val="21"/>
          <w:vertAlign w:val="subscript"/>
        </w:rPr>
        <w:t>2</w:t>
      </w:r>
      <w:r>
        <w:rPr>
          <w:rFonts w:ascii="Times New Roman" w:hAnsi="Times New Roman"/>
          <w:b/>
          <w:i w:val="0"/>
          <w:color w:val="111827"/>
          <w:sz w:val="21"/>
        </w:rPr>
        <w:t xml:space="preserve"> from carbamino-haemoglobin takes place</w:t>
      </w:r>
      <w:r>
        <w:rPr>
          <w:rFonts w:ascii="Times New Roman" w:hAnsi="Times New Roman"/>
          <w:b w:val="0"/>
          <w:i w:val="0"/>
          <w:color w:val="111827"/>
          <w:sz w:val="21"/>
        </w:rPr>
        <w:t xml:space="preserve"> - i.e. the 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bound to haemoglobin from the tissues is </w:t>
      </w:r>
      <w:r>
        <w:rPr>
          <w:rFonts w:ascii="Times New Roman" w:hAnsi="Times New Roman"/>
          <w:b/>
          <w:i w:val="0"/>
          <w:color w:val="111827"/>
          <w:sz w:val="21"/>
        </w:rPr>
        <w:t>delivered at the alveoli</w:t>
      </w:r>
      <w:r>
        <w:rPr>
          <w:rFonts w:ascii="Times New Roman" w:hAnsi="Times New Roman"/>
          <w:b w:val="0"/>
          <w:i w:val="0"/>
          <w:color w:val="111827"/>
          <w:sz w:val="21"/>
        </w:rPr>
        <w:t>.</w:t>
      </w:r>
    </w:p>
    <w:p>
      <w:pPr>
        <w:spacing w:before="20" w:after="60"/>
        <w:ind w:left="283"/>
      </w:pPr>
      <w:r>
        <w:rPr>
          <w:rFonts w:ascii="Times New Roman" w:hAnsi="Times New Roman"/>
          <w:b/>
          <w:color w:val="1F2937"/>
          <w:sz w:val="21"/>
        </w:rPr>
        <w:t xml:space="preserve">•  </w:t>
      </w:r>
      <w:r>
        <w:rPr>
          <w:rFonts w:ascii="Times New Roman" w:hAnsi="Times New Roman"/>
          <w:b/>
          <w:i w:val="0"/>
          <w:color w:val="111827"/>
          <w:sz w:val="21"/>
        </w:rPr>
        <w:t>Carbonic anhydrase:</w:t>
      </w:r>
      <w:r>
        <w:rPr>
          <w:rFonts w:ascii="Times New Roman" w:hAnsi="Times New Roman"/>
          <w:b w:val="0"/>
          <w:i w:val="0"/>
          <w:color w:val="111827"/>
          <w:sz w:val="21"/>
        </w:rPr>
        <w:t xml:space="preserve"> RBCs contain a </w:t>
      </w:r>
      <w:r>
        <w:rPr>
          <w:rFonts w:ascii="Times New Roman" w:hAnsi="Times New Roman"/>
          <w:b/>
          <w:i w:val="0"/>
          <w:color w:val="111827"/>
          <w:sz w:val="21"/>
        </w:rPr>
        <w:t>very high concentration</w:t>
      </w:r>
      <w:r>
        <w:rPr>
          <w:rFonts w:ascii="Times New Roman" w:hAnsi="Times New Roman"/>
          <w:b w:val="0"/>
          <w:i w:val="0"/>
          <w:color w:val="111827"/>
          <w:sz w:val="21"/>
        </w:rPr>
        <w:t xml:space="preserve"> of this enzyme, and </w:t>
      </w:r>
      <w:r>
        <w:rPr>
          <w:rFonts w:ascii="Times New Roman" w:hAnsi="Times New Roman"/>
          <w:b/>
          <w:i w:val="0"/>
          <w:color w:val="111827"/>
          <w:sz w:val="21"/>
        </w:rPr>
        <w:t>minute quantities of the same is present in the plasma too</w:t>
      </w:r>
      <w:r>
        <w:rPr>
          <w:rFonts w:ascii="Times New Roman" w:hAnsi="Times New Roman"/>
          <w:b w:val="0"/>
          <w:i w:val="0"/>
          <w:color w:val="111827"/>
          <w:sz w:val="21"/>
        </w:rPr>
        <w:t>.</w:t>
      </w:r>
    </w:p>
    <w:p>
      <w:pPr>
        <w:spacing w:before="40" w:after="80" w:line="276" w:lineRule="auto"/>
        <w:ind w:left="0"/>
      </w:pPr>
      <w:r>
        <w:rPr>
          <w:rFonts w:ascii="Times New Roman" w:hAnsi="Times New Roman"/>
          <w:b w:val="0"/>
          <w:i w:val="0"/>
          <w:color w:val="111827"/>
          <w:sz w:val="21"/>
        </w:rPr>
        <w:t xml:space="preserve">This enzyme facilitates the following reaction </w:t>
      </w:r>
      <w:r>
        <w:rPr>
          <w:rFonts w:ascii="Times New Roman" w:hAnsi="Times New Roman"/>
          <w:b/>
          <w:i w:val="0"/>
          <w:color w:val="111827"/>
          <w:sz w:val="21"/>
        </w:rPr>
        <w:t>in both directions</w:t>
      </w:r>
      <w:r>
        <w:rPr>
          <w:rFonts w:ascii="Times New Roman" w:hAnsi="Times New Roman"/>
          <w:b w:val="0"/>
          <w:i w:val="0"/>
          <w:color w:val="111827"/>
          <w:sz w:val="21"/>
        </w:rPr>
        <w:t>:</w:t>
      </w:r>
    </w:p>
    <w:p>
      <w:pPr>
        <w:spacing w:before="40" w:after="160"/>
        <w:jc w:val="center"/>
      </w:pPr>
      <w:r>
        <w:rPr>
          <w:rFonts w:ascii="Times New Roman" w:hAnsi="Times New Roman"/>
          <w:b/>
          <w:i/>
          <w:color w:val="4B5563"/>
          <w:sz w:val="18"/>
        </w:rPr>
        <w:t>CO</w:t>
      </w:r>
      <w:r>
        <w:rPr>
          <w:rFonts w:ascii="Times New Roman" w:hAnsi="Times New Roman"/>
          <w:b/>
          <w:i/>
          <w:color w:val="4B5563"/>
          <w:sz w:val="18"/>
          <w:vertAlign w:val="subscript"/>
        </w:rPr>
        <w:t>2</w:t>
      </w:r>
      <w:r>
        <w:rPr>
          <w:rFonts w:ascii="Times New Roman" w:hAnsi="Times New Roman"/>
          <w:b/>
          <w:i/>
          <w:color w:val="4B5563"/>
          <w:sz w:val="18"/>
        </w:rPr>
        <w:t xml:space="preserve"> + H</w:t>
      </w:r>
      <w:r>
        <w:rPr>
          <w:rFonts w:ascii="Times New Roman" w:hAnsi="Times New Roman"/>
          <w:b/>
          <w:i/>
          <w:color w:val="4B5563"/>
          <w:sz w:val="18"/>
          <w:vertAlign w:val="subscript"/>
        </w:rPr>
        <w:t>2</w:t>
      </w:r>
      <w:r>
        <w:rPr>
          <w:rFonts w:ascii="Times New Roman" w:hAnsi="Times New Roman"/>
          <w:b/>
          <w:i/>
          <w:color w:val="4B5563"/>
          <w:sz w:val="18"/>
        </w:rPr>
        <w:t>O &lt;--carbonic anhydrase--&gt; H</w:t>
      </w:r>
      <w:r>
        <w:rPr>
          <w:rFonts w:ascii="Times New Roman" w:hAnsi="Times New Roman"/>
          <w:b/>
          <w:i/>
          <w:color w:val="4B5563"/>
          <w:sz w:val="18"/>
          <w:vertAlign w:val="subscript"/>
        </w:rPr>
        <w:t>2</w:t>
      </w:r>
      <w:r>
        <w:rPr>
          <w:rFonts w:ascii="Times New Roman" w:hAnsi="Times New Roman"/>
          <w:b/>
          <w:i/>
          <w:color w:val="4B5563"/>
          <w:sz w:val="18"/>
        </w:rPr>
        <w:t>CO</w:t>
      </w:r>
      <w:r>
        <w:rPr>
          <w:rFonts w:ascii="Times New Roman" w:hAnsi="Times New Roman"/>
          <w:b/>
          <w:i/>
          <w:color w:val="4B5563"/>
          <w:sz w:val="18"/>
          <w:vertAlign w:val="subscript"/>
        </w:rPr>
        <w:t>3</w:t>
      </w:r>
      <w:r>
        <w:rPr>
          <w:rFonts w:ascii="Times New Roman" w:hAnsi="Times New Roman"/>
          <w:b/>
          <w:i/>
          <w:color w:val="4B5563"/>
          <w:sz w:val="18"/>
        </w:rPr>
        <w:t xml:space="preserve"> &lt;--carbonic anhydrase--&gt; HCO</w:t>
      </w:r>
      <w:r>
        <w:rPr>
          <w:rFonts w:ascii="Times New Roman" w:hAnsi="Times New Roman"/>
          <w:b/>
          <w:i/>
          <w:color w:val="4B5563"/>
          <w:sz w:val="18"/>
          <w:vertAlign w:val="subscript"/>
        </w:rPr>
        <w:t>3</w:t>
      </w:r>
      <w:r>
        <w:rPr>
          <w:rFonts w:ascii="Times New Roman" w:hAnsi="Times New Roman"/>
          <w:b/>
          <w:i/>
          <w:color w:val="4B5563"/>
          <w:sz w:val="18"/>
          <w:vertAlign w:val="superscript"/>
        </w:rPr>
        <w:t>-</w:t>
      </w:r>
      <w:r>
        <w:rPr>
          <w:rFonts w:ascii="Times New Roman" w:hAnsi="Times New Roman"/>
          <w:b/>
          <w:i/>
          <w:color w:val="4B5563"/>
          <w:sz w:val="18"/>
        </w:rPr>
        <w:t xml:space="preserve"> + H</w:t>
      </w:r>
      <w:r>
        <w:rPr>
          <w:rFonts w:ascii="Times New Roman" w:hAnsi="Times New Roman"/>
          <w:b/>
          <w:i/>
          <w:color w:val="4B5563"/>
          <w:sz w:val="18"/>
          <w:vertAlign w:val="superscript"/>
        </w:rPr>
        <w:t>+</w:t>
      </w:r>
    </w:p>
    <w:tbl>
      <w:tblPr>
        <w:tblW w:type="auto" w:w="0"/>
        <w:jc w:val="center"/>
        <w:tblLayout w:type="fixed"/>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680"/>
        <w:gridCol w:w="9524"/>
      </w:tblGrid>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1</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i w:val="0"/>
                <w:color w:val="111827"/>
                <w:sz w:val="20"/>
              </w:rPr>
              <w:t>At the tissue site</w:t>
            </w:r>
            <w:r>
              <w:rPr>
                <w:rFonts w:ascii="Times New Roman" w:hAnsi="Times New Roman"/>
                <w:b w:val="0"/>
                <w:i w:val="0"/>
                <w:color w:val="111827"/>
                <w:sz w:val="20"/>
              </w:rPr>
              <w:t xml:space="preserve">, where </w:t>
            </w:r>
            <w:r>
              <w:rPr>
                <w:rFonts w:ascii="Times New Roman" w:hAnsi="Times New Roman"/>
                <w:b/>
                <w:i w:val="0"/>
                <w:color w:val="111827"/>
                <w:sz w:val="20"/>
              </w:rPr>
              <w:t>pCO</w:t>
            </w:r>
            <w:r>
              <w:rPr>
                <w:rFonts w:ascii="Times New Roman" w:hAnsi="Times New Roman"/>
                <w:b/>
                <w:i w:val="0"/>
                <w:color w:val="111827"/>
                <w:sz w:val="20"/>
                <w:vertAlign w:val="subscript"/>
              </w:rPr>
              <w:t>2</w:t>
            </w:r>
            <w:r>
              <w:rPr>
                <w:rFonts w:ascii="Times New Roman" w:hAnsi="Times New Roman"/>
                <w:b/>
                <w:i w:val="0"/>
                <w:color w:val="111827"/>
                <w:sz w:val="20"/>
              </w:rPr>
              <w:t xml:space="preserve"> is high due to catabolism</w:t>
            </w:r>
            <w:r>
              <w:rPr>
                <w:rFonts w:ascii="Times New Roman" w:hAnsi="Times New Roman"/>
                <w:b w:val="0"/>
                <w:i w:val="0"/>
                <w:color w:val="111827"/>
                <w:sz w:val="20"/>
              </w:rPr>
              <w:t>, CO</w:t>
            </w:r>
            <w:r>
              <w:rPr>
                <w:rFonts w:ascii="Times New Roman" w:hAnsi="Times New Roman"/>
                <w:b w:val="0"/>
                <w:i w:val="0"/>
                <w:color w:val="111827"/>
                <w:sz w:val="20"/>
                <w:vertAlign w:val="subscript"/>
              </w:rPr>
              <w:t>2</w:t>
            </w:r>
            <w:r>
              <w:rPr>
                <w:rFonts w:ascii="Times New Roman" w:hAnsi="Times New Roman"/>
                <w:b w:val="0"/>
                <w:i w:val="0"/>
                <w:color w:val="111827"/>
                <w:sz w:val="20"/>
              </w:rPr>
              <w:t xml:space="preserve"> </w:t>
            </w:r>
            <w:r>
              <w:rPr>
                <w:rFonts w:ascii="Times New Roman" w:hAnsi="Times New Roman"/>
                <w:b/>
                <w:i w:val="0"/>
                <w:color w:val="111827"/>
                <w:sz w:val="20"/>
              </w:rPr>
              <w:t>diffuses into blood (RBCs and plasma)</w:t>
            </w:r>
            <w:r>
              <w:rPr>
                <w:rFonts w:ascii="Times New Roman" w:hAnsi="Times New Roman"/>
                <w:b w:val="0"/>
                <w:i w:val="0"/>
                <w:color w:val="111827"/>
                <w:sz w:val="20"/>
              </w:rPr>
              <w:t xml:space="preserve"> and forms </w:t>
            </w:r>
            <w:r>
              <w:rPr>
                <w:rFonts w:ascii="Times New Roman" w:hAnsi="Times New Roman"/>
                <w:b/>
                <w:i w:val="0"/>
                <w:color w:val="111827"/>
                <w:sz w:val="20"/>
              </w:rPr>
              <w:t>HCO</w:t>
            </w:r>
            <w:r>
              <w:rPr>
                <w:rFonts w:ascii="Times New Roman" w:hAnsi="Times New Roman"/>
                <w:b/>
                <w:i w:val="0"/>
                <w:color w:val="111827"/>
                <w:sz w:val="20"/>
                <w:vertAlign w:val="subscript"/>
              </w:rPr>
              <w:t>3</w:t>
            </w:r>
            <w:r>
              <w:rPr>
                <w:rFonts w:ascii="Times New Roman" w:hAnsi="Times New Roman"/>
                <w:b/>
                <w:i w:val="0"/>
                <w:color w:val="111827"/>
                <w:sz w:val="20"/>
                <w:vertAlign w:val="superscript"/>
              </w:rPr>
              <w:t>-</w:t>
            </w:r>
            <w:r>
              <w:rPr>
                <w:rFonts w:ascii="Times New Roman" w:hAnsi="Times New Roman"/>
                <w:b/>
                <w:i w:val="0"/>
                <w:color w:val="111827"/>
                <w:sz w:val="20"/>
              </w:rPr>
              <w:t xml:space="preserve"> and H</w:t>
            </w:r>
            <w:r>
              <w:rPr>
                <w:rFonts w:ascii="Times New Roman" w:hAnsi="Times New Roman"/>
                <w:b/>
                <w:i w:val="0"/>
                <w:color w:val="111827"/>
                <w:sz w:val="20"/>
                <w:vertAlign w:val="superscript"/>
              </w:rPr>
              <w:t>+</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2</w:t>
            </w:r>
          </w:p>
        </w:tc>
        <w:tc>
          <w:tcPr>
            <w:tcW w:type="dxa" w:w="5103"/>
            <w:vAlign w:val="center"/>
            <w:shd w:fill="F3F4F6"/>
            <w:tcMar>
              <w:top w:w="60" w:type="dxa"/>
              <w:bottom w:w="60" w:type="dxa"/>
              <w:left w:w="100" w:type="dxa"/>
              <w:right w:w="80" w:type="dxa"/>
            </w:tcMar>
          </w:tcPr>
          <w:p>
            <w:pPr>
              <w:spacing w:before="0" w:after="0"/>
            </w:pPr>
            <w:r>
              <w:rPr>
                <w:rFonts w:ascii="Times New Roman" w:hAnsi="Times New Roman"/>
                <w:b/>
                <w:i w:val="0"/>
                <w:color w:val="111827"/>
                <w:sz w:val="20"/>
              </w:rPr>
              <w:t>At the alveolar site</w:t>
            </w:r>
            <w:r>
              <w:rPr>
                <w:rFonts w:ascii="Times New Roman" w:hAnsi="Times New Roman"/>
                <w:b w:val="0"/>
                <w:i w:val="0"/>
                <w:color w:val="111827"/>
                <w:sz w:val="20"/>
              </w:rPr>
              <w:t xml:space="preserve">, where </w:t>
            </w:r>
            <w:r>
              <w:rPr>
                <w:rFonts w:ascii="Times New Roman" w:hAnsi="Times New Roman"/>
                <w:b/>
                <w:i w:val="0"/>
                <w:color w:val="111827"/>
                <w:sz w:val="20"/>
              </w:rPr>
              <w:t>pCO</w:t>
            </w:r>
            <w:r>
              <w:rPr>
                <w:rFonts w:ascii="Times New Roman" w:hAnsi="Times New Roman"/>
                <w:b/>
                <w:i w:val="0"/>
                <w:color w:val="111827"/>
                <w:sz w:val="20"/>
                <w:vertAlign w:val="subscript"/>
              </w:rPr>
              <w:t>2</w:t>
            </w:r>
            <w:r>
              <w:rPr>
                <w:rFonts w:ascii="Times New Roman" w:hAnsi="Times New Roman"/>
                <w:b/>
                <w:i w:val="0"/>
                <w:color w:val="111827"/>
                <w:sz w:val="20"/>
              </w:rPr>
              <w:t xml:space="preserve"> is low</w:t>
            </w:r>
            <w:r>
              <w:rPr>
                <w:rFonts w:ascii="Times New Roman" w:hAnsi="Times New Roman"/>
                <w:b w:val="0"/>
                <w:i w:val="0"/>
                <w:color w:val="111827"/>
                <w:sz w:val="20"/>
              </w:rPr>
              <w:t xml:space="preserve">, the reaction </w:t>
            </w:r>
            <w:r>
              <w:rPr>
                <w:rFonts w:ascii="Times New Roman" w:hAnsi="Times New Roman"/>
                <w:b/>
                <w:i w:val="0"/>
                <w:color w:val="111827"/>
                <w:sz w:val="20"/>
              </w:rPr>
              <w:t>proceeds in the opposite direction</w:t>
            </w:r>
            <w:r>
              <w:rPr>
                <w:rFonts w:ascii="Times New Roman" w:hAnsi="Times New Roman"/>
                <w:b w:val="0"/>
                <w:i w:val="0"/>
                <w:color w:val="111827"/>
                <w:sz w:val="20"/>
              </w:rPr>
              <w:t xml:space="preserve">, leading to the formation of </w:t>
            </w:r>
            <w:r>
              <w:rPr>
                <w:rFonts w:ascii="Times New Roman" w:hAnsi="Times New Roman"/>
                <w:b/>
                <w:i w:val="0"/>
                <w:color w:val="111827"/>
                <w:sz w:val="20"/>
              </w:rPr>
              <w:t>CO</w:t>
            </w:r>
            <w:r>
              <w:rPr>
                <w:rFonts w:ascii="Times New Roman" w:hAnsi="Times New Roman"/>
                <w:b/>
                <w:i w:val="0"/>
                <w:color w:val="111827"/>
                <w:sz w:val="20"/>
                <w:vertAlign w:val="subscript"/>
              </w:rPr>
              <w:t>2</w:t>
            </w:r>
            <w:r>
              <w:rPr>
                <w:rFonts w:ascii="Times New Roman" w:hAnsi="Times New Roman"/>
                <w:b/>
                <w:i w:val="0"/>
                <w:color w:val="111827"/>
                <w:sz w:val="20"/>
              </w:rPr>
              <w:t xml:space="preserve"> and H</w:t>
            </w:r>
            <w:r>
              <w:rPr>
                <w:rFonts w:ascii="Times New Roman" w:hAnsi="Times New Roman"/>
                <w:b/>
                <w:i w:val="0"/>
                <w:color w:val="111827"/>
                <w:sz w:val="20"/>
                <w:vertAlign w:val="subscript"/>
              </w:rPr>
              <w:t>2</w:t>
            </w:r>
            <w:r>
              <w:rPr>
                <w:rFonts w:ascii="Times New Roman" w:hAnsi="Times New Roman"/>
                <w:b/>
                <w:i w:val="0"/>
                <w:color w:val="111827"/>
                <w:sz w:val="20"/>
              </w:rPr>
              <w:t>O</w:t>
            </w:r>
            <w:r>
              <w:rPr>
                <w:rFonts w:ascii="Times New Roman" w:hAnsi="Times New Roman"/>
                <w:b w:val="0"/>
                <w:i w:val="0"/>
                <w:color w:val="111827"/>
                <w:sz w:val="20"/>
              </w:rPr>
              <w:t>.</w:t>
            </w:r>
          </w:p>
        </w:tc>
      </w:tr>
      <w:tr>
        <w:tc>
          <w:tcPr>
            <w:tcW w:type="dxa" w:w="5103"/>
            <w:vAlign w:val="center"/>
            <w:shd w:fill="1F2937"/>
            <w:tcMar>
              <w:top w:w="60" w:type="dxa"/>
              <w:bottom w:w="60" w:type="dxa"/>
              <w:left w:w="60" w:type="dxa"/>
              <w:right w:w="60" w:type="dxa"/>
            </w:tcMar>
          </w:tcPr>
          <w:p>
            <w:pPr>
              <w:jc w:val="center"/>
            </w:pPr>
            <w:r>
              <w:rPr>
                <w:rFonts w:ascii="Times New Roman" w:hAnsi="Times New Roman"/>
                <w:b/>
                <w:color w:val="FFFFFF"/>
                <w:sz w:val="20"/>
              </w:rPr>
              <w:t>3</w:t>
            </w:r>
          </w:p>
        </w:tc>
        <w:tc>
          <w:tcPr>
            <w:tcW w:type="dxa" w:w="5103"/>
            <w:vAlign w:val="center"/>
            <w:shd w:fill="FFFFFF"/>
            <w:tcMar>
              <w:top w:w="60" w:type="dxa"/>
              <w:bottom w:w="60" w:type="dxa"/>
              <w:left w:w="100" w:type="dxa"/>
              <w:right w:w="80" w:type="dxa"/>
            </w:tcMar>
          </w:tcPr>
          <w:p>
            <w:pPr>
              <w:spacing w:before="0" w:after="0"/>
            </w:pPr>
            <w:r>
              <w:rPr>
                <w:rFonts w:ascii="Times New Roman" w:hAnsi="Times New Roman"/>
                <w:b w:val="0"/>
                <w:i w:val="0"/>
                <w:color w:val="111827"/>
                <w:sz w:val="20"/>
              </w:rPr>
              <w:t>Thus CO</w:t>
            </w:r>
            <w:r>
              <w:rPr>
                <w:rFonts w:ascii="Times New Roman" w:hAnsi="Times New Roman"/>
                <w:b w:val="0"/>
                <w:i w:val="0"/>
                <w:color w:val="111827"/>
                <w:sz w:val="20"/>
                <w:vertAlign w:val="subscript"/>
              </w:rPr>
              <w:t>2</w:t>
            </w:r>
            <w:r>
              <w:rPr>
                <w:rFonts w:ascii="Times New Roman" w:hAnsi="Times New Roman"/>
                <w:b w:val="0"/>
                <w:i w:val="0"/>
                <w:color w:val="111827"/>
                <w:sz w:val="20"/>
              </w:rPr>
              <w:t xml:space="preserve"> </w:t>
            </w:r>
            <w:r>
              <w:rPr>
                <w:rFonts w:ascii="Times New Roman" w:hAnsi="Times New Roman"/>
                <w:b/>
                <w:i w:val="0"/>
                <w:color w:val="111827"/>
                <w:sz w:val="20"/>
              </w:rPr>
              <w:t>trapped as bicarbonate at the tissue level and transported to the alveoli is released out as CO</w:t>
            </w:r>
            <w:r>
              <w:rPr>
                <w:rFonts w:ascii="Times New Roman" w:hAnsi="Times New Roman"/>
                <w:b/>
                <w:i w:val="0"/>
                <w:color w:val="111827"/>
                <w:sz w:val="20"/>
                <w:vertAlign w:val="subscript"/>
              </w:rPr>
              <w:t>2</w:t>
            </w:r>
            <w:r>
              <w:rPr>
                <w:rFonts w:ascii="Times New Roman" w:hAnsi="Times New Roman"/>
                <w:b w:val="0"/>
                <w:i w:val="0"/>
                <w:color w:val="111827"/>
                <w:sz w:val="20"/>
              </w:rPr>
              <w:t>.</w:t>
            </w:r>
          </w:p>
        </w:tc>
      </w:tr>
    </w:tbl>
    <w:p>
      <w:pPr>
        <w:spacing w:before="0" w:after="120"/>
      </w:pPr>
    </w:p>
    <w:p>
      <w:pPr>
        <w:spacing w:before="40" w:after="80" w:line="276" w:lineRule="auto"/>
        <w:ind w:left="0"/>
      </w:pPr>
      <w:r>
        <w:rPr>
          <w:rFonts w:ascii="Times New Roman" w:hAnsi="Times New Roman"/>
          <w:b/>
          <w:i w:val="0"/>
          <w:color w:val="111827"/>
          <w:sz w:val="21"/>
        </w:rPr>
        <w:t>Every 100 mL of deoxygenated blood delivers approximately 4 mL of CO</w:t>
      </w:r>
      <w:r>
        <w:rPr>
          <w:rFonts w:ascii="Times New Roman" w:hAnsi="Times New Roman"/>
          <w:b/>
          <w:i w:val="0"/>
          <w:color w:val="111827"/>
          <w:sz w:val="21"/>
          <w:vertAlign w:val="subscript"/>
        </w:rPr>
        <w:t>2</w:t>
      </w:r>
      <w:r>
        <w:rPr>
          <w:rFonts w:ascii="Times New Roman" w:hAnsi="Times New Roman"/>
          <w:b/>
          <w:i w:val="0"/>
          <w:color w:val="111827"/>
          <w:sz w:val="21"/>
        </w:rPr>
        <w:t xml:space="preserve"> to the alveoli</w:t>
      </w:r>
      <w:r>
        <w:rPr>
          <w:rFonts w:ascii="Times New Roman" w:hAnsi="Times New Roman"/>
          <w:b w:val="0"/>
          <w:i w:val="0"/>
          <w:color w:val="111827"/>
          <w:sz w:val="21"/>
        </w:rPr>
        <w:t>.</w:t>
      </w:r>
    </w:p>
    <w:p>
      <w:pPr>
        <w:keepNext/>
        <w:spacing w:before="120" w:after="40"/>
        <w:jc w:val="center"/>
      </w:pPr>
      <w:r>
        <w:drawing>
          <wp:inline xmlns:a="http://schemas.openxmlformats.org/drawingml/2006/main" xmlns:pic="http://schemas.openxmlformats.org/drawingml/2006/picture">
            <wp:extent cx="5255991" cy="3953778"/>
            <wp:docPr id="6" name="Picture 6"/>
            <wp:cNvGraphicFramePr>
              <a:graphicFrameLocks noChangeAspect="1"/>
            </wp:cNvGraphicFramePr>
            <a:graphic>
              <a:graphicData uri="http://schemas.openxmlformats.org/drawingml/2006/picture">
                <pic:pic>
                  <pic:nvPicPr>
                    <pic:cNvPr id="0" name="fig_14_3.png"/>
                    <pic:cNvPicPr/>
                  </pic:nvPicPr>
                  <pic:blipFill>
                    <a:blip r:embed="rId14"/>
                    <a:stretch>
                      <a:fillRect/>
                    </a:stretch>
                  </pic:blipFill>
                  <pic:spPr>
                    <a:xfrm>
                      <a:off x="0" y="0"/>
                      <a:ext cx="5255991" cy="3953778"/>
                    </a:xfrm>
                    <a:prstGeom prst="rect"/>
                  </pic:spPr>
                </pic:pic>
              </a:graphicData>
            </a:graphic>
          </wp:inline>
        </w:drawing>
      </w:r>
    </w:p>
    <w:p>
      <w:pPr>
        <w:spacing w:before="40" w:after="160"/>
        <w:jc w:val="center"/>
      </w:pPr>
      <w:r>
        <w:rPr>
          <w:rFonts w:ascii="Times New Roman" w:hAnsi="Times New Roman"/>
          <w:b w:val="0"/>
          <w:i/>
          <w:color w:val="4B5563"/>
          <w:sz w:val="18"/>
        </w:rPr>
        <w:t xml:space="preserve">Fig. 14.3 - Diagrammatic representation of exchange of gases at the </w:t>
      </w:r>
      <w:r>
        <w:rPr>
          <w:rFonts w:ascii="Times New Roman" w:hAnsi="Times New Roman"/>
          <w:b/>
          <w:i/>
          <w:color w:val="4B5563"/>
          <w:sz w:val="18"/>
        </w:rPr>
        <w:t>Alveolus</w:t>
      </w:r>
      <w:r>
        <w:rPr>
          <w:rFonts w:ascii="Times New Roman" w:hAnsi="Times New Roman"/>
          <w:b w:val="0"/>
          <w:i/>
          <w:color w:val="4B5563"/>
          <w:sz w:val="18"/>
        </w:rPr>
        <w:t xml:space="preserve"> and the </w:t>
      </w:r>
      <w:r>
        <w:rPr>
          <w:rFonts w:ascii="Times New Roman" w:hAnsi="Times New Roman"/>
          <w:b/>
          <w:i/>
          <w:color w:val="4B5563"/>
          <w:sz w:val="18"/>
        </w:rPr>
        <w:t>Body tissues</w:t>
      </w:r>
      <w:r>
        <w:rPr>
          <w:rFonts w:ascii="Times New Roman" w:hAnsi="Times New Roman"/>
          <w:b w:val="0"/>
          <w:i/>
          <w:color w:val="4B5563"/>
          <w:sz w:val="18"/>
        </w:rPr>
        <w:t xml:space="preserve"> with blood, and transport of oxygen and carbon dioxide. </w:t>
      </w:r>
      <w:r>
        <w:rPr>
          <w:rFonts w:ascii="Times New Roman" w:hAnsi="Times New Roman"/>
          <w:b/>
          <w:i/>
          <w:color w:val="4B5563"/>
          <w:sz w:val="18"/>
        </w:rPr>
        <w:t>Inspired air</w:t>
      </w:r>
      <w:r>
        <w:rPr>
          <w:rFonts w:ascii="Times New Roman" w:hAnsi="Times New Roman"/>
          <w:b w:val="0"/>
          <w:i/>
          <w:color w:val="4B5563"/>
          <w:sz w:val="18"/>
        </w:rPr>
        <w:t xml:space="preserve"> enters and </w:t>
      </w:r>
      <w:r>
        <w:rPr>
          <w:rFonts w:ascii="Times New Roman" w:hAnsi="Times New Roman"/>
          <w:b/>
          <w:i/>
          <w:color w:val="4B5563"/>
          <w:sz w:val="18"/>
        </w:rPr>
        <w:t>Expired air</w:t>
      </w:r>
      <w:r>
        <w:rPr>
          <w:rFonts w:ascii="Times New Roman" w:hAnsi="Times New Roman"/>
          <w:b w:val="0"/>
          <w:i/>
          <w:color w:val="4B5563"/>
          <w:sz w:val="18"/>
        </w:rPr>
        <w:t xml:space="preserve"> leaves the alveolus, whose </w:t>
      </w:r>
      <w:r>
        <w:rPr>
          <w:rFonts w:ascii="Times New Roman" w:hAnsi="Times New Roman"/>
          <w:b/>
          <w:i/>
          <w:color w:val="4B5563"/>
          <w:sz w:val="18"/>
        </w:rPr>
        <w:t>Alveolar air</w:t>
      </w:r>
      <w:r>
        <w:rPr>
          <w:rFonts w:ascii="Times New Roman" w:hAnsi="Times New Roman"/>
          <w:b w:val="0"/>
          <w:i/>
          <w:color w:val="4B5563"/>
          <w:sz w:val="18"/>
        </w:rPr>
        <w:t xml:space="preserve"> exchanges </w:t>
      </w:r>
      <w:r>
        <w:rPr>
          <w:rFonts w:ascii="Times New Roman" w:hAnsi="Times New Roman"/>
          <w:b/>
          <w:i/>
          <w:color w:val="4B5563"/>
          <w:sz w:val="18"/>
        </w:rPr>
        <w:t>CO</w:t>
      </w:r>
      <w:r>
        <w:rPr>
          <w:rFonts w:ascii="Times New Roman" w:hAnsi="Times New Roman"/>
          <w:b/>
          <w:i/>
          <w:color w:val="4B5563"/>
          <w:sz w:val="18"/>
          <w:vertAlign w:val="subscript"/>
        </w:rPr>
        <w:t>2</w:t>
      </w:r>
      <w:r>
        <w:rPr>
          <w:rFonts w:ascii="Times New Roman" w:hAnsi="Times New Roman"/>
          <w:b w:val="0"/>
          <w:i/>
          <w:color w:val="4B5563"/>
          <w:sz w:val="18"/>
        </w:rPr>
        <w:t xml:space="preserve"> and </w:t>
      </w:r>
      <w:r>
        <w:rPr>
          <w:rFonts w:ascii="Times New Roman" w:hAnsi="Times New Roman"/>
          <w:b/>
          <w:i/>
          <w:color w:val="4B5563"/>
          <w:sz w:val="18"/>
        </w:rPr>
        <w:t>O</w:t>
      </w:r>
      <w:r>
        <w:rPr>
          <w:rFonts w:ascii="Times New Roman" w:hAnsi="Times New Roman"/>
          <w:b/>
          <w:i/>
          <w:color w:val="4B5563"/>
          <w:sz w:val="18"/>
          <w:vertAlign w:val="subscript"/>
        </w:rPr>
        <w:t>2</w:t>
      </w:r>
      <w:r>
        <w:rPr>
          <w:rFonts w:ascii="Times New Roman" w:hAnsi="Times New Roman"/>
          <w:b w:val="0"/>
          <w:i/>
          <w:color w:val="4B5563"/>
          <w:sz w:val="18"/>
        </w:rPr>
        <w:t xml:space="preserve"> with the blood: the </w:t>
      </w:r>
      <w:r>
        <w:rPr>
          <w:rFonts w:ascii="Times New Roman" w:hAnsi="Times New Roman"/>
          <w:b/>
          <w:i/>
          <w:color w:val="4B5563"/>
          <w:sz w:val="18"/>
        </w:rPr>
        <w:t>Pulmonary artery</w:t>
      </w:r>
      <w:r>
        <w:rPr>
          <w:rFonts w:ascii="Times New Roman" w:hAnsi="Times New Roman"/>
          <w:b w:val="0"/>
          <w:i/>
          <w:color w:val="4B5563"/>
          <w:sz w:val="18"/>
        </w:rPr>
        <w:t xml:space="preserve"> brings deoxygenated blood to the alveolus and the </w:t>
      </w:r>
      <w:r>
        <w:rPr>
          <w:rFonts w:ascii="Times New Roman" w:hAnsi="Times New Roman"/>
          <w:b/>
          <w:i/>
          <w:color w:val="4B5563"/>
          <w:sz w:val="18"/>
        </w:rPr>
        <w:t>Pulmonary vein</w:t>
      </w:r>
      <w:r>
        <w:rPr>
          <w:rFonts w:ascii="Times New Roman" w:hAnsi="Times New Roman"/>
          <w:b w:val="0"/>
          <w:i/>
          <w:color w:val="4B5563"/>
          <w:sz w:val="18"/>
        </w:rPr>
        <w:t xml:space="preserve"> carries oxygenated blood away, while the </w:t>
      </w:r>
      <w:r>
        <w:rPr>
          <w:rFonts w:ascii="Times New Roman" w:hAnsi="Times New Roman"/>
          <w:b/>
          <w:i/>
          <w:color w:val="4B5563"/>
          <w:sz w:val="18"/>
        </w:rPr>
        <w:t>Systemic arteries</w:t>
      </w:r>
      <w:r>
        <w:rPr>
          <w:rFonts w:ascii="Times New Roman" w:hAnsi="Times New Roman"/>
          <w:b w:val="0"/>
          <w:i/>
          <w:color w:val="4B5563"/>
          <w:sz w:val="18"/>
        </w:rPr>
        <w:t xml:space="preserve"> deliver it to the </w:t>
      </w:r>
      <w:r>
        <w:rPr>
          <w:rFonts w:ascii="Times New Roman" w:hAnsi="Times New Roman"/>
          <w:b/>
          <w:i/>
          <w:color w:val="4B5563"/>
          <w:sz w:val="18"/>
        </w:rPr>
        <w:t>Body tissues</w:t>
      </w:r>
      <w:r>
        <w:rPr>
          <w:rFonts w:ascii="Times New Roman" w:hAnsi="Times New Roman"/>
          <w:b w:val="0"/>
          <w:i/>
          <w:color w:val="4B5563"/>
          <w:sz w:val="18"/>
        </w:rPr>
        <w:t xml:space="preserve"> and the </w:t>
      </w:r>
      <w:r>
        <w:rPr>
          <w:rFonts w:ascii="Times New Roman" w:hAnsi="Times New Roman"/>
          <w:b/>
          <w:i/>
          <w:color w:val="4B5563"/>
          <w:sz w:val="18"/>
        </w:rPr>
        <w:t>Systemic veins</w:t>
      </w:r>
      <w:r>
        <w:rPr>
          <w:rFonts w:ascii="Times New Roman" w:hAnsi="Times New Roman"/>
          <w:b w:val="0"/>
          <w:i/>
          <w:color w:val="4B5563"/>
          <w:sz w:val="18"/>
        </w:rPr>
        <w:t xml:space="preserve"> return it. In the figure the two gases are marked </w:t>
      </w:r>
      <w:r>
        <w:rPr>
          <w:rFonts w:ascii="Times New Roman" w:hAnsi="Times New Roman"/>
          <w:b/>
          <w:i/>
          <w:color w:val="4B5563"/>
          <w:sz w:val="18"/>
        </w:rPr>
        <w:t>CO2</w:t>
      </w:r>
      <w:r>
        <w:rPr>
          <w:rFonts w:ascii="Times New Roman" w:hAnsi="Times New Roman"/>
          <w:b w:val="0"/>
          <w:i/>
          <w:color w:val="4B5563"/>
          <w:sz w:val="18"/>
        </w:rPr>
        <w:t xml:space="preserve"> and </w:t>
      </w:r>
      <w:r>
        <w:rPr>
          <w:rFonts w:ascii="Times New Roman" w:hAnsi="Times New Roman"/>
          <w:b/>
          <w:i/>
          <w:color w:val="4B5563"/>
          <w:sz w:val="18"/>
        </w:rPr>
        <w:t>O2</w:t>
      </w:r>
      <w:r>
        <w:rPr>
          <w:rFonts w:ascii="Times New Roman" w:hAnsi="Times New Roman"/>
          <w:b w:val="0"/>
          <w:i/>
          <w:color w:val="4B5563"/>
          <w:sz w:val="18"/>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14.5</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Regulation of Respiration</w:t>
            </w:r>
          </w:p>
        </w:tc>
      </w:tr>
    </w:tbl>
    <w:p>
      <w:pPr>
        <w:spacing w:before="0" w:after="80"/>
      </w:pPr>
    </w:p>
    <w:p>
      <w:pPr>
        <w:spacing w:before="40" w:after="80" w:line="276" w:lineRule="auto"/>
        <w:ind w:left="0"/>
      </w:pPr>
      <w:r>
        <w:rPr>
          <w:rFonts w:ascii="Times New Roman" w:hAnsi="Times New Roman"/>
          <w:b w:val="0"/>
          <w:i w:val="0"/>
          <w:color w:val="111827"/>
          <w:sz w:val="21"/>
        </w:rPr>
        <w:t xml:space="preserve">Human beings have a </w:t>
      </w:r>
      <w:r>
        <w:rPr>
          <w:rFonts w:ascii="Times New Roman" w:hAnsi="Times New Roman"/>
          <w:b/>
          <w:i w:val="0"/>
          <w:color w:val="111827"/>
          <w:sz w:val="21"/>
        </w:rPr>
        <w:t>significant ability to maintain and moderate the respiratory rhythm</w:t>
      </w:r>
      <w:r>
        <w:rPr>
          <w:rFonts w:ascii="Times New Roman" w:hAnsi="Times New Roman"/>
          <w:b w:val="0"/>
          <w:i w:val="0"/>
          <w:color w:val="111827"/>
          <w:sz w:val="21"/>
        </w:rPr>
        <w:t xml:space="preserve"> to </w:t>
      </w:r>
      <w:r>
        <w:rPr>
          <w:rFonts w:ascii="Times New Roman" w:hAnsi="Times New Roman"/>
          <w:b/>
          <w:i w:val="0"/>
          <w:color w:val="111827"/>
          <w:sz w:val="21"/>
        </w:rPr>
        <w:t>suit the demands of the body tissues</w:t>
      </w:r>
      <w:r>
        <w:rPr>
          <w:rFonts w:ascii="Times New Roman" w:hAnsi="Times New Roman"/>
          <w:b w:val="0"/>
          <w:i w:val="0"/>
          <w:color w:val="111827"/>
          <w:sz w:val="21"/>
        </w:rPr>
        <w:t xml:space="preserve">. This is done by the </w:t>
      </w:r>
      <w:r>
        <w:rPr>
          <w:rFonts w:ascii="Times New Roman" w:hAnsi="Times New Roman"/>
          <w:b/>
          <w:i w:val="0"/>
          <w:color w:val="111827"/>
          <w:sz w:val="21"/>
        </w:rPr>
        <w:t>neural system</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Respiratory rhythm centre:</w:t>
      </w:r>
      <w:r>
        <w:rPr>
          <w:rFonts w:ascii="Times New Roman" w:hAnsi="Times New Roman"/>
          <w:b w:val="0"/>
          <w:i w:val="0"/>
          <w:color w:val="111827"/>
          <w:sz w:val="21"/>
        </w:rPr>
        <w:t xml:space="preserve"> a </w:t>
      </w:r>
      <w:r>
        <w:rPr>
          <w:rFonts w:ascii="Times New Roman" w:hAnsi="Times New Roman"/>
          <w:b/>
          <w:i w:val="0"/>
          <w:color w:val="111827"/>
          <w:sz w:val="21"/>
        </w:rPr>
        <w:t>specialised centre present in the medulla region of the brain</w:t>
      </w:r>
      <w:r>
        <w:rPr>
          <w:rFonts w:ascii="Times New Roman" w:hAnsi="Times New Roman"/>
          <w:b w:val="0"/>
          <w:i w:val="0"/>
          <w:color w:val="111827"/>
          <w:sz w:val="21"/>
        </w:rPr>
        <w:t xml:space="preserve">, </w:t>
      </w:r>
      <w:r>
        <w:rPr>
          <w:rFonts w:ascii="Times New Roman" w:hAnsi="Times New Roman"/>
          <w:b/>
          <w:i w:val="0"/>
          <w:color w:val="111827"/>
          <w:sz w:val="21"/>
        </w:rPr>
        <w:t>primarily responsible</w:t>
      </w:r>
      <w:r>
        <w:rPr>
          <w:rFonts w:ascii="Times New Roman" w:hAnsi="Times New Roman"/>
          <w:b w:val="0"/>
          <w:i w:val="0"/>
          <w:color w:val="111827"/>
          <w:sz w:val="21"/>
        </w:rPr>
        <w:t xml:space="preserve"> for this regulation.</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Pneumotaxic centre:</w:t>
      </w:r>
      <w:r>
        <w:rPr>
          <w:rFonts w:ascii="Times New Roman" w:hAnsi="Times New Roman"/>
          <w:b w:val="0"/>
          <w:i w:val="0"/>
          <w:color w:val="111827"/>
          <w:sz w:val="21"/>
        </w:rPr>
        <w:t xml:space="preserve"> another centre present in the </w:t>
      </w:r>
      <w:r>
        <w:rPr>
          <w:rFonts w:ascii="Times New Roman" w:hAnsi="Times New Roman"/>
          <w:b/>
          <w:i w:val="0"/>
          <w:color w:val="111827"/>
          <w:sz w:val="21"/>
        </w:rPr>
        <w:t>pons region</w:t>
      </w:r>
      <w:r>
        <w:rPr>
          <w:rFonts w:ascii="Times New Roman" w:hAnsi="Times New Roman"/>
          <w:b w:val="0"/>
          <w:i w:val="0"/>
          <w:color w:val="111827"/>
          <w:sz w:val="21"/>
        </w:rPr>
        <w:t xml:space="preserve"> of the brain which </w:t>
      </w:r>
      <w:r>
        <w:rPr>
          <w:rFonts w:ascii="Times New Roman" w:hAnsi="Times New Roman"/>
          <w:b/>
          <w:i w:val="0"/>
          <w:color w:val="111827"/>
          <w:sz w:val="21"/>
        </w:rPr>
        <w:t>can moderate the functions of the respiratory rhythm centre</w:t>
      </w:r>
      <w:r>
        <w:rPr>
          <w:rFonts w:ascii="Times New Roman" w:hAnsi="Times New Roman"/>
          <w:b w:val="0"/>
          <w:i w:val="0"/>
          <w:color w:val="111827"/>
          <w:sz w:val="21"/>
        </w:rPr>
        <w:t xml:space="preserve">. </w:t>
      </w:r>
      <w:r>
        <w:rPr>
          <w:rFonts w:ascii="Times New Roman" w:hAnsi="Times New Roman"/>
          <w:b/>
          <w:i w:val="0"/>
          <w:color w:val="111827"/>
          <w:sz w:val="21"/>
        </w:rPr>
        <w:t>Neural signal from this centre can reduce the duration of inspiration</w:t>
      </w:r>
      <w:r>
        <w:rPr>
          <w:rFonts w:ascii="Times New Roman" w:hAnsi="Times New Roman"/>
          <w:b w:val="0"/>
          <w:i w:val="0"/>
          <w:color w:val="111827"/>
          <w:sz w:val="21"/>
        </w:rPr>
        <w:t xml:space="preserve"> and thereby </w:t>
      </w:r>
      <w:r>
        <w:rPr>
          <w:rFonts w:ascii="Times New Roman" w:hAnsi="Times New Roman"/>
          <w:b/>
          <w:i w:val="0"/>
          <w:color w:val="111827"/>
          <w:sz w:val="21"/>
        </w:rPr>
        <w:t>alter the respiratory rate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Chemosensitive area:</w:t>
      </w:r>
      <w:r>
        <w:rPr>
          <w:rFonts w:ascii="Times New Roman" w:hAnsi="Times New Roman"/>
          <w:b w:val="0"/>
          <w:i w:val="0"/>
          <w:color w:val="111827"/>
          <w:sz w:val="21"/>
        </w:rPr>
        <w:t xml:space="preserve"> situated </w:t>
      </w:r>
      <w:r>
        <w:rPr>
          <w:rFonts w:ascii="Times New Roman" w:hAnsi="Times New Roman"/>
          <w:b/>
          <w:i w:val="0"/>
          <w:color w:val="111827"/>
          <w:sz w:val="21"/>
        </w:rPr>
        <w:t>adjacent to the rhythm centre</w:t>
      </w:r>
      <w:r>
        <w:rPr>
          <w:rFonts w:ascii="Times New Roman" w:hAnsi="Times New Roman"/>
          <w:b w:val="0"/>
          <w:i w:val="0"/>
          <w:color w:val="111827"/>
          <w:sz w:val="21"/>
        </w:rPr>
        <w:t xml:space="preserve">, </w:t>
      </w:r>
      <w:r>
        <w:rPr>
          <w:rFonts w:ascii="Times New Roman" w:hAnsi="Times New Roman"/>
          <w:b/>
          <w:i w:val="0"/>
          <w:color w:val="111827"/>
          <w:sz w:val="21"/>
        </w:rPr>
        <w:t>highly sensitive to CO</w:t>
      </w:r>
      <w:r>
        <w:rPr>
          <w:rFonts w:ascii="Times New Roman" w:hAnsi="Times New Roman"/>
          <w:b/>
          <w:i w:val="0"/>
          <w:color w:val="111827"/>
          <w:sz w:val="21"/>
          <w:vertAlign w:val="subscript"/>
        </w:rPr>
        <w:t>2</w:t>
      </w:r>
      <w:r>
        <w:rPr>
          <w:rFonts w:ascii="Times New Roman" w:hAnsi="Times New Roman"/>
          <w:b/>
          <w:i w:val="0"/>
          <w:color w:val="111827"/>
          <w:sz w:val="21"/>
        </w:rPr>
        <w:t xml:space="preserve"> and hydrogen ions</w:t>
      </w:r>
      <w:r>
        <w:rPr>
          <w:rFonts w:ascii="Times New Roman" w:hAnsi="Times New Roman"/>
          <w:b w:val="0"/>
          <w:i w:val="0"/>
          <w:color w:val="111827"/>
          <w:sz w:val="21"/>
        </w:rPr>
        <w:t xml:space="preserve">. </w:t>
      </w:r>
      <w:r>
        <w:rPr>
          <w:rFonts w:ascii="Times New Roman" w:hAnsi="Times New Roman"/>
          <w:b/>
          <w:i w:val="0"/>
          <w:color w:val="111827"/>
          <w:sz w:val="21"/>
        </w:rPr>
        <w:t>Increase in these substances can activate this centre</w:t>
      </w:r>
      <w:r>
        <w:rPr>
          <w:rFonts w:ascii="Times New Roman" w:hAnsi="Times New Roman"/>
          <w:b w:val="0"/>
          <w:i w:val="0"/>
          <w:color w:val="111827"/>
          <w:sz w:val="21"/>
        </w:rPr>
        <w:t xml:space="preserve">, which in turn </w:t>
      </w:r>
      <w:r>
        <w:rPr>
          <w:rFonts w:ascii="Times New Roman" w:hAnsi="Times New Roman"/>
          <w:b/>
          <w:i w:val="0"/>
          <w:color w:val="111827"/>
          <w:sz w:val="21"/>
        </w:rPr>
        <w:t>can signal the rhythm centre to make necessary adjustments in the respiratory process by which these substances can be eliminated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Receptors associated with the aortic arch and carotid artery</w:t>
      </w:r>
      <w:r>
        <w:rPr>
          <w:rFonts w:ascii="Times New Roman" w:hAnsi="Times New Roman"/>
          <w:b w:val="0"/>
          <w:i w:val="0"/>
          <w:color w:val="111827"/>
          <w:sz w:val="21"/>
        </w:rPr>
        <w:t xml:space="preserve"> </w:t>
      </w:r>
      <w:r>
        <w:rPr>
          <w:rFonts w:ascii="Times New Roman" w:hAnsi="Times New Roman"/>
          <w:b/>
          <w:i w:val="0"/>
          <w:color w:val="111827"/>
          <w:sz w:val="21"/>
        </w:rPr>
        <w:t>also</w:t>
      </w:r>
      <w:r>
        <w:rPr>
          <w:rFonts w:ascii="Times New Roman" w:hAnsi="Times New Roman"/>
          <w:b w:val="0"/>
          <w:i w:val="0"/>
          <w:color w:val="111827"/>
          <w:sz w:val="21"/>
        </w:rPr>
        <w:t xml:space="preserve"> can </w:t>
      </w:r>
      <w:r>
        <w:rPr>
          <w:rFonts w:ascii="Times New Roman" w:hAnsi="Times New Roman"/>
          <w:b/>
          <w:i w:val="0"/>
          <w:color w:val="111827"/>
          <w:sz w:val="21"/>
        </w:rPr>
        <w:t>recognise changes in CO</w:t>
      </w:r>
      <w:r>
        <w:rPr>
          <w:rFonts w:ascii="Times New Roman" w:hAnsi="Times New Roman"/>
          <w:b/>
          <w:i w:val="0"/>
          <w:color w:val="111827"/>
          <w:sz w:val="21"/>
          <w:vertAlign w:val="subscript"/>
        </w:rPr>
        <w:t>2</w:t>
      </w:r>
      <w:r>
        <w:rPr>
          <w:rFonts w:ascii="Times New Roman" w:hAnsi="Times New Roman"/>
          <w:b/>
          <w:i w:val="0"/>
          <w:color w:val="111827"/>
          <w:sz w:val="21"/>
        </w:rPr>
        <w:t xml:space="preserve"> and H</w:t>
      </w:r>
      <w:r>
        <w:rPr>
          <w:rFonts w:ascii="Times New Roman" w:hAnsi="Times New Roman"/>
          <w:b/>
          <w:i w:val="0"/>
          <w:color w:val="111827"/>
          <w:sz w:val="21"/>
          <w:vertAlign w:val="superscript"/>
        </w:rPr>
        <w:t>+</w:t>
      </w:r>
      <w:r>
        <w:rPr>
          <w:rFonts w:ascii="Times New Roman" w:hAnsi="Times New Roman"/>
          <w:b/>
          <w:i w:val="0"/>
          <w:color w:val="111827"/>
          <w:sz w:val="21"/>
        </w:rPr>
        <w:t xml:space="preserve"> concentration</w:t>
      </w:r>
      <w:r>
        <w:rPr>
          <w:rFonts w:ascii="Times New Roman" w:hAnsi="Times New Roman"/>
          <w:b w:val="0"/>
          <w:i w:val="0"/>
          <w:color w:val="111827"/>
          <w:sz w:val="21"/>
        </w:rPr>
        <w:t xml:space="preserve"> and </w:t>
      </w:r>
      <w:r>
        <w:rPr>
          <w:rFonts w:ascii="Times New Roman" w:hAnsi="Times New Roman"/>
          <w:b/>
          <w:i w:val="0"/>
          <w:color w:val="111827"/>
          <w:sz w:val="21"/>
        </w:rPr>
        <w:t>send necessary signals to the rhythm centre for remedial actions</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single" w:sz="16" w:space="0" w:color="1F2937"/>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[NOTE]</w:t>
            </w:r>
            <w:r>
              <w:rPr>
                <w:rFonts w:ascii="Times New Roman" w:hAnsi="Times New Roman"/>
                <w:b w:val="0"/>
                <w:i w:val="0"/>
                <w:color w:val="1F2937"/>
                <w:sz w:val="20"/>
              </w:rPr>
              <w:t xml:space="preserve"> </w:t>
            </w:r>
            <w:r>
              <w:rPr>
                <w:rFonts w:ascii="Times New Roman" w:hAnsi="Times New Roman"/>
                <w:b/>
                <w:i w:val="0"/>
                <w:color w:val="1F2937"/>
                <w:sz w:val="20"/>
              </w:rPr>
              <w:t>The role of oxygen in the regulation of respiratory rhythm is quite insignificant.</w:t>
            </w:r>
            <w:r>
              <w:rPr>
                <w:rFonts w:ascii="Times New Roman" w:hAnsi="Times New Roman"/>
                <w:b w:val="0"/>
                <w:i w:val="0"/>
                <w:color w:val="1F2937"/>
                <w:sz w:val="20"/>
              </w:rPr>
              <w:t xml:space="preserve"> The regulation is driven by </w:t>
            </w:r>
            <w:r>
              <w:rPr>
                <w:rFonts w:ascii="Times New Roman" w:hAnsi="Times New Roman"/>
                <w:b/>
                <w:i w:val="0"/>
                <w:color w:val="1F2937"/>
                <w:sz w:val="20"/>
              </w:rPr>
              <w:t>CO</w:t>
            </w:r>
            <w:r>
              <w:rPr>
                <w:rFonts w:ascii="Times New Roman" w:hAnsi="Times New Roman"/>
                <w:b/>
                <w:i w:val="0"/>
                <w:color w:val="1F2937"/>
                <w:sz w:val="20"/>
                <w:vertAlign w:val="subscript"/>
              </w:rPr>
              <w:t>2</w:t>
            </w:r>
            <w:r>
              <w:rPr>
                <w:rFonts w:ascii="Times New Roman" w:hAnsi="Times New Roman"/>
                <w:b/>
                <w:i w:val="0"/>
                <w:color w:val="1F2937"/>
                <w:sz w:val="20"/>
              </w:rPr>
              <w:t xml:space="preserve"> and H</w:t>
            </w:r>
            <w:r>
              <w:rPr>
                <w:rFonts w:ascii="Times New Roman" w:hAnsi="Times New Roman"/>
                <w:b/>
                <w:i w:val="0"/>
                <w:color w:val="1F2937"/>
                <w:sz w:val="20"/>
                <w:vertAlign w:val="superscript"/>
              </w:rPr>
              <w:t>+</w:t>
            </w:r>
            <w:r>
              <w:rPr>
                <w:rFonts w:ascii="Times New Roman" w:hAnsi="Times New Roman"/>
                <w:b w:val="0"/>
                <w:i w:val="0"/>
                <w:color w:val="1F2937"/>
                <w:sz w:val="20"/>
              </w:rPr>
              <w:t>, not by O</w:t>
            </w:r>
            <w:r>
              <w:rPr>
                <w:rFonts w:ascii="Times New Roman" w:hAnsi="Times New Roman"/>
                <w:b w:val="0"/>
                <w:i w:val="0"/>
                <w:color w:val="1F2937"/>
                <w:sz w:val="20"/>
                <w:vertAlign w:val="subscript"/>
              </w:rPr>
              <w:t>2</w:t>
            </w:r>
            <w:r>
              <w:rPr>
                <w:rFonts w:ascii="Times New Roman" w:hAnsi="Times New Roman"/>
                <w:b w:val="0"/>
                <w:i w:val="0"/>
                <w:color w:val="1F2937"/>
                <w:sz w:val="20"/>
              </w:rPr>
              <w:t xml:space="preserve"> - a favourite NEET assertion-reason trap.</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14.6</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Disorders of Respiratory System</w:t>
            </w:r>
          </w:p>
        </w:tc>
      </w:tr>
    </w:tbl>
    <w:p>
      <w:pPr>
        <w:spacing w:before="0" w:after="80"/>
      </w:pPr>
    </w:p>
    <w:tbl>
      <w:tblPr>
        <w:tblW w:type="auto" w:w="0"/>
        <w:jc w:val="center"/>
        <w:tblLayout w:type="fixed"/>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041"/>
        <w:gridCol w:w="4082"/>
        <w:gridCol w:w="4082"/>
      </w:tblGrid>
      <w:tr>
        <w:trPr>
          <w:tblHeader/>
          <w:cantSplit/>
        </w:trPr>
        <w:tc>
          <w:tcPr>
            <w:tcW w:type="dxa" w:w="2041"/>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Disorder</w:t>
            </w:r>
          </w:p>
        </w:tc>
        <w:tc>
          <w:tcPr>
            <w:tcW w:type="dxa" w:w="40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What happens</w:t>
            </w:r>
          </w:p>
        </w:tc>
        <w:tc>
          <w:tcPr>
            <w:tcW w:type="dxa" w:w="4082"/>
            <w:vAlign w:val="center"/>
            <w:shd w:fill="1F2937"/>
            <w:tcMar>
              <w:top w:w="60" w:type="dxa"/>
              <w:bottom w:w="60" w:type="dxa"/>
              <w:left w:w="60" w:type="dxa"/>
              <w:right w:w="60" w:type="dxa"/>
            </w:tcMar>
          </w:tcPr>
          <w:p>
            <w:pPr>
              <w:spacing w:before="0" w:after="0" w:line="252" w:lineRule="auto"/>
              <w:jc w:val="center"/>
            </w:pPr>
            <w:r>
              <w:rPr>
                <w:rFonts w:ascii="Times New Roman" w:hAnsi="Times New Roman"/>
                <w:b/>
                <w:i w:val="0"/>
                <w:color w:val="FFFFFF"/>
                <w:sz w:val="19"/>
              </w:rPr>
              <w:t>Cause / note</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Asthma</w:t>
            </w:r>
          </w:p>
        </w:tc>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difficulty in breathing causing wheezing</w:t>
            </w:r>
          </w:p>
        </w:tc>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Due to </w:t>
            </w:r>
            <w:r>
              <w:rPr>
                <w:rFonts w:ascii="Times New Roman" w:hAnsi="Times New Roman"/>
                <w:b/>
                <w:i w:val="0"/>
                <w:color w:val="111827"/>
                <w:sz w:val="19"/>
              </w:rPr>
              <w:t>inflammation of bronchi and bronchioles</w:t>
            </w:r>
          </w:p>
        </w:tc>
      </w:tr>
      <w:tr>
        <w:trPr>
          <w:cantSplit/>
        </w:trPr>
        <w:tc>
          <w:tcPr>
            <w:tcW w:type="dxa" w:w="2041"/>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Emphysema</w:t>
            </w:r>
          </w:p>
        </w:tc>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A </w:t>
            </w:r>
            <w:r>
              <w:rPr>
                <w:rFonts w:ascii="Times New Roman" w:hAnsi="Times New Roman"/>
                <w:b/>
                <w:i w:val="0"/>
                <w:color w:val="111827"/>
                <w:sz w:val="19"/>
              </w:rPr>
              <w:t>chronic disorder</w:t>
            </w:r>
            <w:r>
              <w:rPr>
                <w:rFonts w:ascii="Times New Roman" w:hAnsi="Times New Roman"/>
                <w:b w:val="0"/>
                <w:i w:val="0"/>
                <w:color w:val="111827"/>
                <w:sz w:val="19"/>
              </w:rPr>
              <w:t xml:space="preserve"> in which </w:t>
            </w:r>
            <w:r>
              <w:rPr>
                <w:rFonts w:ascii="Times New Roman" w:hAnsi="Times New Roman"/>
                <w:b/>
                <w:i w:val="0"/>
                <w:color w:val="111827"/>
                <w:sz w:val="19"/>
              </w:rPr>
              <w:t>alveolar walls are damaged</w:t>
            </w:r>
            <w:r>
              <w:rPr>
                <w:rFonts w:ascii="Times New Roman" w:hAnsi="Times New Roman"/>
                <w:b w:val="0"/>
                <w:i w:val="0"/>
                <w:color w:val="111827"/>
                <w:sz w:val="19"/>
              </w:rPr>
              <w:t xml:space="preserve">, due to which the </w:t>
            </w:r>
            <w:r>
              <w:rPr>
                <w:rFonts w:ascii="Times New Roman" w:hAnsi="Times New Roman"/>
                <w:b/>
                <w:i w:val="0"/>
                <w:color w:val="111827"/>
                <w:sz w:val="19"/>
              </w:rPr>
              <w:t>respiratory surface is decreased</w:t>
            </w:r>
          </w:p>
        </w:tc>
        <w:tc>
          <w:tcPr>
            <w:tcW w:type="dxa" w:w="4082"/>
            <w:vAlign w:val="center"/>
            <w:shd w:fill="FFFFFF"/>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One of the major causes of this is cigarette smoking</w:t>
            </w:r>
          </w:p>
        </w:tc>
      </w:tr>
      <w:tr>
        <w:trPr>
          <w:cantSplit/>
        </w:trPr>
        <w:tc>
          <w:tcPr>
            <w:tcW w:type="dxa" w:w="2041"/>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Occupational Respiratory Disorders</w:t>
            </w:r>
          </w:p>
        </w:tc>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val="0"/>
                <w:i w:val="0"/>
                <w:color w:val="111827"/>
                <w:sz w:val="19"/>
              </w:rPr>
              <w:t xml:space="preserve">In </w:t>
            </w:r>
            <w:r>
              <w:rPr>
                <w:rFonts w:ascii="Times New Roman" w:hAnsi="Times New Roman"/>
                <w:b/>
                <w:i w:val="0"/>
                <w:color w:val="111827"/>
                <w:sz w:val="19"/>
              </w:rPr>
              <w:t>certain industries</w:t>
            </w:r>
            <w:r>
              <w:rPr>
                <w:rFonts w:ascii="Times New Roman" w:hAnsi="Times New Roman"/>
                <w:b w:val="0"/>
                <w:i w:val="0"/>
                <w:color w:val="111827"/>
                <w:sz w:val="19"/>
              </w:rPr>
              <w:t xml:space="preserve">, </w:t>
            </w:r>
            <w:r>
              <w:rPr>
                <w:rFonts w:ascii="Times New Roman" w:hAnsi="Times New Roman"/>
                <w:b/>
                <w:i w:val="0"/>
                <w:color w:val="111827"/>
                <w:sz w:val="19"/>
              </w:rPr>
              <w:t>especially those involving grinding or stone-breaking</w:t>
            </w:r>
            <w:r>
              <w:rPr>
                <w:rFonts w:ascii="Times New Roman" w:hAnsi="Times New Roman"/>
                <w:b w:val="0"/>
                <w:i w:val="0"/>
                <w:color w:val="111827"/>
                <w:sz w:val="19"/>
              </w:rPr>
              <w:t xml:space="preserve">, </w:t>
            </w:r>
            <w:r>
              <w:rPr>
                <w:rFonts w:ascii="Times New Roman" w:hAnsi="Times New Roman"/>
                <w:b/>
                <w:i w:val="0"/>
                <w:color w:val="111827"/>
                <w:sz w:val="19"/>
              </w:rPr>
              <w:t>so much dust is produced that the defence mechanism of the body cannot fully cope with the situation</w:t>
            </w:r>
          </w:p>
        </w:tc>
        <w:tc>
          <w:tcPr>
            <w:tcW w:type="dxa" w:w="4082"/>
            <w:vAlign w:val="center"/>
            <w:shd w:fill="F3F4F6"/>
            <w:tcMar>
              <w:top w:w="60" w:type="dxa"/>
              <w:bottom w:w="60" w:type="dxa"/>
              <w:left w:w="60" w:type="dxa"/>
              <w:right w:w="60" w:type="dxa"/>
            </w:tcMar>
          </w:tcPr>
          <w:p>
            <w:pPr>
              <w:spacing w:before="0" w:after="0" w:line="252" w:lineRule="auto"/>
              <w:jc w:val="left"/>
            </w:pPr>
            <w:r>
              <w:rPr>
                <w:rFonts w:ascii="Times New Roman" w:hAnsi="Times New Roman"/>
                <w:b/>
                <w:i w:val="0"/>
                <w:color w:val="111827"/>
                <w:sz w:val="19"/>
              </w:rPr>
              <w:t>Long exposure</w:t>
            </w:r>
            <w:r>
              <w:rPr>
                <w:rFonts w:ascii="Times New Roman" w:hAnsi="Times New Roman"/>
                <w:b w:val="0"/>
                <w:i w:val="0"/>
                <w:color w:val="111827"/>
                <w:sz w:val="19"/>
              </w:rPr>
              <w:t xml:space="preserve"> can give rise to </w:t>
            </w:r>
            <w:r>
              <w:rPr>
                <w:rFonts w:ascii="Times New Roman" w:hAnsi="Times New Roman"/>
                <w:b/>
                <w:i w:val="0"/>
                <w:color w:val="111827"/>
                <w:sz w:val="19"/>
              </w:rPr>
              <w:t>inflammation</w:t>
            </w:r>
            <w:r>
              <w:rPr>
                <w:rFonts w:ascii="Times New Roman" w:hAnsi="Times New Roman"/>
                <w:b w:val="0"/>
                <w:i w:val="0"/>
                <w:color w:val="111827"/>
                <w:sz w:val="19"/>
              </w:rPr>
              <w:t xml:space="preserve"> leading to </w:t>
            </w:r>
            <w:r>
              <w:rPr>
                <w:rFonts w:ascii="Times New Roman" w:hAnsi="Times New Roman"/>
                <w:b/>
                <w:i w:val="0"/>
                <w:color w:val="111827"/>
                <w:sz w:val="19"/>
              </w:rPr>
              <w:t>fibrosis</w:t>
            </w:r>
            <w:r>
              <w:rPr>
                <w:rFonts w:ascii="Times New Roman" w:hAnsi="Times New Roman"/>
                <w:b w:val="0"/>
                <w:i w:val="0"/>
                <w:color w:val="111827"/>
                <w:sz w:val="19"/>
              </w:rPr>
              <w:t xml:space="preserve"> (</w:t>
            </w:r>
            <w:r>
              <w:rPr>
                <w:rFonts w:ascii="Times New Roman" w:hAnsi="Times New Roman"/>
                <w:b/>
                <w:i w:val="0"/>
                <w:color w:val="111827"/>
                <w:sz w:val="19"/>
              </w:rPr>
              <w:t>proliferation of fibrous tissues</w:t>
            </w:r>
            <w:r>
              <w:rPr>
                <w:rFonts w:ascii="Times New Roman" w:hAnsi="Times New Roman"/>
                <w:b w:val="0"/>
                <w:i w:val="0"/>
                <w:color w:val="111827"/>
                <w:sz w:val="19"/>
              </w:rPr>
              <w:t xml:space="preserve">) and thus causing </w:t>
            </w:r>
            <w:r>
              <w:rPr>
                <w:rFonts w:ascii="Times New Roman" w:hAnsi="Times New Roman"/>
                <w:b/>
                <w:i w:val="0"/>
                <w:color w:val="111827"/>
                <w:sz w:val="19"/>
              </w:rPr>
              <w:t>serious lung damage</w:t>
            </w:r>
            <w:r>
              <w:rPr>
                <w:rFonts w:ascii="Times New Roman" w:hAnsi="Times New Roman"/>
                <w:b w:val="0"/>
                <w:i w:val="0"/>
                <w:color w:val="111827"/>
                <w:sz w:val="19"/>
              </w:rPr>
              <w:t xml:space="preserve">. </w:t>
            </w:r>
            <w:r>
              <w:rPr>
                <w:rFonts w:ascii="Times New Roman" w:hAnsi="Times New Roman"/>
                <w:b/>
                <w:i w:val="0"/>
                <w:color w:val="111827"/>
                <w:sz w:val="19"/>
              </w:rPr>
              <w:t>Workers in such industries should wear protective masks.</w:t>
            </w:r>
          </w:p>
        </w:tc>
      </w:tr>
    </w:tbl>
    <w:p>
      <w:pPr>
        <w:spacing w:before="0" w:after="12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Recap</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Quick Recap</w:t>
            </w:r>
          </w:p>
        </w:tc>
      </w:tr>
    </w:tbl>
    <w:p>
      <w:pPr>
        <w:spacing w:before="0" w:after="80"/>
      </w:pPr>
    </w:p>
    <w:p>
      <w:pPr>
        <w:spacing w:before="20" w:after="60" w:line="276" w:lineRule="auto"/>
        <w:ind w:left="283"/>
      </w:pPr>
      <w:r>
        <w:rPr>
          <w:rFonts w:ascii="Times New Roman" w:hAnsi="Times New Roman"/>
          <w:b w:val="0"/>
          <w:i w:val="0"/>
          <w:color w:val="111827"/>
          <w:sz w:val="21"/>
        </w:rPr>
        <w:t xml:space="preserve">•  Cells </w:t>
      </w:r>
      <w:r>
        <w:rPr>
          <w:rFonts w:ascii="Times New Roman" w:hAnsi="Times New Roman"/>
          <w:b/>
          <w:i w:val="0"/>
          <w:color w:val="111827"/>
          <w:sz w:val="21"/>
        </w:rPr>
        <w:t>utilise oxygen for metabolism and produce energy</w:t>
      </w:r>
      <w:r>
        <w:rPr>
          <w:rFonts w:ascii="Times New Roman" w:hAnsi="Times New Roman"/>
          <w:b w:val="0"/>
          <w:i w:val="0"/>
          <w:color w:val="111827"/>
          <w:sz w:val="21"/>
        </w:rPr>
        <w:t xml:space="preserve"> along with substances like </w:t>
      </w:r>
      <w:r>
        <w:rPr>
          <w:rFonts w:ascii="Times New Roman" w:hAnsi="Times New Roman"/>
          <w:b/>
          <w:i w:val="0"/>
          <w:color w:val="111827"/>
          <w:sz w:val="21"/>
        </w:rPr>
        <w:t>carbon dioxide which is harmful</w:t>
      </w:r>
      <w:r>
        <w:rPr>
          <w:rFonts w:ascii="Times New Roman" w:hAnsi="Times New Roman"/>
          <w:b w:val="0"/>
          <w:i w:val="0"/>
          <w:color w:val="111827"/>
          <w:sz w:val="21"/>
        </w:rPr>
        <w:t xml:space="preserve">. Animals have </w:t>
      </w:r>
      <w:r>
        <w:rPr>
          <w:rFonts w:ascii="Times New Roman" w:hAnsi="Times New Roman"/>
          <w:b/>
          <w:i w:val="0"/>
          <w:color w:val="111827"/>
          <w:sz w:val="21"/>
        </w:rPr>
        <w:t>evolved different mechanisms</w:t>
      </w:r>
      <w:r>
        <w:rPr>
          <w:rFonts w:ascii="Times New Roman" w:hAnsi="Times New Roman"/>
          <w:b w:val="0"/>
          <w:i w:val="0"/>
          <w:color w:val="111827"/>
          <w:sz w:val="21"/>
        </w:rPr>
        <w:t xml:space="preserve"> for the </w:t>
      </w:r>
      <w:r>
        <w:rPr>
          <w:rFonts w:ascii="Times New Roman" w:hAnsi="Times New Roman"/>
          <w:b/>
          <w:i w:val="0"/>
          <w:color w:val="111827"/>
          <w:sz w:val="21"/>
        </w:rPr>
        <w:t>transport of oxygen to the cells</w:t>
      </w:r>
      <w:r>
        <w:rPr>
          <w:rFonts w:ascii="Times New Roman" w:hAnsi="Times New Roman"/>
          <w:b w:val="0"/>
          <w:i w:val="0"/>
          <w:color w:val="111827"/>
          <w:sz w:val="21"/>
        </w:rPr>
        <w:t xml:space="preserve"> and for the </w:t>
      </w:r>
      <w:r>
        <w:rPr>
          <w:rFonts w:ascii="Times New Roman" w:hAnsi="Times New Roman"/>
          <w:b/>
          <w:i w:val="0"/>
          <w:color w:val="111827"/>
          <w:sz w:val="21"/>
        </w:rPr>
        <w:t>removal of carbon dioxide</w:t>
      </w:r>
      <w:r>
        <w:rPr>
          <w:rFonts w:ascii="Times New Roman" w:hAnsi="Times New Roman"/>
          <w:b w:val="0"/>
          <w:i w:val="0"/>
          <w:color w:val="111827"/>
          <w:sz w:val="21"/>
        </w:rPr>
        <w:t xml:space="preserve"> from there. We have a </w:t>
      </w:r>
      <w:r>
        <w:rPr>
          <w:rFonts w:ascii="Times New Roman" w:hAnsi="Times New Roman"/>
          <w:b/>
          <w:i w:val="0"/>
          <w:color w:val="111827"/>
          <w:sz w:val="21"/>
        </w:rPr>
        <w:t>well developed respiratory system</w:t>
      </w:r>
      <w:r>
        <w:rPr>
          <w:rFonts w:ascii="Times New Roman" w:hAnsi="Times New Roman"/>
          <w:b w:val="0"/>
          <w:i w:val="0"/>
          <w:color w:val="111827"/>
          <w:sz w:val="21"/>
        </w:rPr>
        <w:t xml:space="preserve"> comprising </w:t>
      </w:r>
      <w:r>
        <w:rPr>
          <w:rFonts w:ascii="Times New Roman" w:hAnsi="Times New Roman"/>
          <w:b/>
          <w:i w:val="0"/>
          <w:color w:val="111827"/>
          <w:sz w:val="21"/>
        </w:rPr>
        <w:t>two lungs and associated air passages</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The </w:t>
      </w:r>
      <w:r>
        <w:rPr>
          <w:rFonts w:ascii="Times New Roman" w:hAnsi="Times New Roman"/>
          <w:b/>
          <w:i w:val="0"/>
          <w:color w:val="111827"/>
          <w:sz w:val="21"/>
        </w:rPr>
        <w:t>first step in respiration is breathing</w:t>
      </w:r>
      <w:r>
        <w:rPr>
          <w:rFonts w:ascii="Times New Roman" w:hAnsi="Times New Roman"/>
          <w:b w:val="0"/>
          <w:i w:val="0"/>
          <w:color w:val="111827"/>
          <w:sz w:val="21"/>
        </w:rPr>
        <w:t xml:space="preserve">, by which atmospheric air is </w:t>
      </w:r>
      <w:r>
        <w:rPr>
          <w:rFonts w:ascii="Times New Roman" w:hAnsi="Times New Roman"/>
          <w:b/>
          <w:i w:val="0"/>
          <w:color w:val="111827"/>
          <w:sz w:val="21"/>
        </w:rPr>
        <w:t>taken in (inspiration)</w:t>
      </w:r>
      <w:r>
        <w:rPr>
          <w:rFonts w:ascii="Times New Roman" w:hAnsi="Times New Roman"/>
          <w:b w:val="0"/>
          <w:i w:val="0"/>
          <w:color w:val="111827"/>
          <w:sz w:val="21"/>
        </w:rPr>
        <w:t xml:space="preserve"> and the alveolar air is </w:t>
      </w:r>
      <w:r>
        <w:rPr>
          <w:rFonts w:ascii="Times New Roman" w:hAnsi="Times New Roman"/>
          <w:b/>
          <w:i w:val="0"/>
          <w:color w:val="111827"/>
          <w:sz w:val="21"/>
        </w:rPr>
        <w:t>released out (expiration)</w:t>
      </w:r>
      <w:r>
        <w:rPr>
          <w:rFonts w:ascii="Times New Roman" w:hAnsi="Times New Roman"/>
          <w:b w:val="0"/>
          <w:i w:val="0"/>
          <w:color w:val="111827"/>
          <w:sz w:val="21"/>
        </w:rPr>
        <w:t xml:space="preserve">. </w:t>
      </w:r>
      <w:r>
        <w:rPr>
          <w:rFonts w:ascii="Times New Roman" w:hAnsi="Times New Roman"/>
          <w:b/>
          <w:i w:val="0"/>
          <w:color w:val="111827"/>
          <w:sz w:val="21"/>
        </w:rPr>
        <w:t>Exchange of O</w:t>
      </w:r>
      <w:r>
        <w:rPr>
          <w:rFonts w:ascii="Times New Roman" w:hAnsi="Times New Roman"/>
          <w:b/>
          <w:i w:val="0"/>
          <w:color w:val="111827"/>
          <w:sz w:val="21"/>
          <w:vertAlign w:val="subscript"/>
        </w:rPr>
        <w:t>2</w:t>
      </w:r>
      <w:r>
        <w:rPr>
          <w:rFonts w:ascii="Times New Roman" w:hAnsi="Times New Roman"/>
          <w:b/>
          <w:i w:val="0"/>
          <w:color w:val="111827"/>
          <w:sz w:val="21"/>
        </w:rPr>
        <w:t xml:space="preserve"> and CO</w:t>
      </w:r>
      <w:r>
        <w:rPr>
          <w:rFonts w:ascii="Times New Roman" w:hAnsi="Times New Roman"/>
          <w:b/>
          <w:i w:val="0"/>
          <w:color w:val="111827"/>
          <w:sz w:val="21"/>
          <w:vertAlign w:val="subscript"/>
        </w:rPr>
        <w:t>2</w:t>
      </w:r>
      <w:r>
        <w:rPr>
          <w:rFonts w:ascii="Times New Roman" w:hAnsi="Times New Roman"/>
          <w:b/>
          <w:i w:val="0"/>
          <w:color w:val="111827"/>
          <w:sz w:val="21"/>
        </w:rPr>
        <w:t xml:space="preserve"> between deoxygenated blood and alveoli</w:t>
      </w:r>
      <w:r>
        <w:rPr>
          <w:rFonts w:ascii="Times New Roman" w:hAnsi="Times New Roman"/>
          <w:b w:val="0"/>
          <w:i w:val="0"/>
          <w:color w:val="111827"/>
          <w:sz w:val="21"/>
        </w:rPr>
        <w:t xml:space="preserve">, </w:t>
      </w:r>
      <w:r>
        <w:rPr>
          <w:rFonts w:ascii="Times New Roman" w:hAnsi="Times New Roman"/>
          <w:b/>
          <w:i w:val="0"/>
          <w:color w:val="111827"/>
          <w:sz w:val="21"/>
        </w:rPr>
        <w:t>transport of these gases throughout the body by blood</w:t>
      </w:r>
      <w:r>
        <w:rPr>
          <w:rFonts w:ascii="Times New Roman" w:hAnsi="Times New Roman"/>
          <w:b w:val="0"/>
          <w:i w:val="0"/>
          <w:color w:val="111827"/>
          <w:sz w:val="21"/>
        </w:rPr>
        <w:t xml:space="preserve">, </w:t>
      </w:r>
      <w:r>
        <w:rPr>
          <w:rFonts w:ascii="Times New Roman" w:hAnsi="Times New Roman"/>
          <w:b/>
          <w:i w:val="0"/>
          <w:color w:val="111827"/>
          <w:sz w:val="21"/>
        </w:rPr>
        <w:t>exchange of O</w:t>
      </w:r>
      <w:r>
        <w:rPr>
          <w:rFonts w:ascii="Times New Roman" w:hAnsi="Times New Roman"/>
          <w:b/>
          <w:i w:val="0"/>
          <w:color w:val="111827"/>
          <w:sz w:val="21"/>
          <w:vertAlign w:val="subscript"/>
        </w:rPr>
        <w:t>2</w:t>
      </w:r>
      <w:r>
        <w:rPr>
          <w:rFonts w:ascii="Times New Roman" w:hAnsi="Times New Roman"/>
          <w:b/>
          <w:i w:val="0"/>
          <w:color w:val="111827"/>
          <w:sz w:val="21"/>
        </w:rPr>
        <w:t xml:space="preserve"> and CO</w:t>
      </w:r>
      <w:r>
        <w:rPr>
          <w:rFonts w:ascii="Times New Roman" w:hAnsi="Times New Roman"/>
          <w:b/>
          <w:i w:val="0"/>
          <w:color w:val="111827"/>
          <w:sz w:val="21"/>
          <w:vertAlign w:val="subscript"/>
        </w:rPr>
        <w:t>2</w:t>
      </w:r>
      <w:r>
        <w:rPr>
          <w:rFonts w:ascii="Times New Roman" w:hAnsi="Times New Roman"/>
          <w:b/>
          <w:i w:val="0"/>
          <w:color w:val="111827"/>
          <w:sz w:val="21"/>
        </w:rPr>
        <w:t xml:space="preserve"> between the oxygenated blood and tissues</w:t>
      </w:r>
      <w:r>
        <w:rPr>
          <w:rFonts w:ascii="Times New Roman" w:hAnsi="Times New Roman"/>
          <w:b w:val="0"/>
          <w:i w:val="0"/>
          <w:color w:val="111827"/>
          <w:sz w:val="21"/>
        </w:rPr>
        <w:t xml:space="preserve"> and </w:t>
      </w:r>
      <w:r>
        <w:rPr>
          <w:rFonts w:ascii="Times New Roman" w:hAnsi="Times New Roman"/>
          <w:b/>
          <w:i w:val="0"/>
          <w:color w:val="111827"/>
          <w:sz w:val="21"/>
        </w:rPr>
        <w:t>utilisation of O</w:t>
      </w:r>
      <w:r>
        <w:rPr>
          <w:rFonts w:ascii="Times New Roman" w:hAnsi="Times New Roman"/>
          <w:b/>
          <w:i w:val="0"/>
          <w:color w:val="111827"/>
          <w:sz w:val="21"/>
          <w:vertAlign w:val="subscript"/>
        </w:rPr>
        <w:t>2</w:t>
      </w:r>
      <w:r>
        <w:rPr>
          <w:rFonts w:ascii="Times New Roman" w:hAnsi="Times New Roman"/>
          <w:b/>
          <w:i w:val="0"/>
          <w:color w:val="111827"/>
          <w:sz w:val="21"/>
        </w:rPr>
        <w:t xml:space="preserve"> by the cells (cellular respiration)</w:t>
      </w:r>
      <w:r>
        <w:rPr>
          <w:rFonts w:ascii="Times New Roman" w:hAnsi="Times New Roman"/>
          <w:b w:val="0"/>
          <w:i w:val="0"/>
          <w:color w:val="111827"/>
          <w:sz w:val="21"/>
        </w:rPr>
        <w:t xml:space="preserve"> are the </w:t>
      </w:r>
      <w:r>
        <w:rPr>
          <w:rFonts w:ascii="Times New Roman" w:hAnsi="Times New Roman"/>
          <w:b/>
          <w:i w:val="0"/>
          <w:color w:val="111827"/>
          <w:sz w:val="21"/>
        </w:rPr>
        <w:t>other steps</w:t>
      </w:r>
      <w:r>
        <w:rPr>
          <w:rFonts w:ascii="Times New Roman" w:hAnsi="Times New Roman"/>
          <w:b w:val="0"/>
          <w:i w:val="0"/>
          <w:color w:val="111827"/>
          <w:sz w:val="21"/>
        </w:rPr>
        <w:t xml:space="preserve"> involved.</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Inspiration and expiration</w:t>
      </w:r>
      <w:r>
        <w:rPr>
          <w:rFonts w:ascii="Times New Roman" w:hAnsi="Times New Roman"/>
          <w:b w:val="0"/>
          <w:i w:val="0"/>
          <w:color w:val="111827"/>
          <w:sz w:val="21"/>
        </w:rPr>
        <w:t xml:space="preserve"> are carried out by </w:t>
      </w:r>
      <w:r>
        <w:rPr>
          <w:rFonts w:ascii="Times New Roman" w:hAnsi="Times New Roman"/>
          <w:b/>
          <w:i w:val="0"/>
          <w:color w:val="111827"/>
          <w:sz w:val="21"/>
        </w:rPr>
        <w:t>creating pressure gradients between the atmosphere and the alveoli</w:t>
      </w:r>
      <w:r>
        <w:rPr>
          <w:rFonts w:ascii="Times New Roman" w:hAnsi="Times New Roman"/>
          <w:b w:val="0"/>
          <w:i w:val="0"/>
          <w:color w:val="111827"/>
          <w:sz w:val="21"/>
        </w:rPr>
        <w:t xml:space="preserve"> with the help of </w:t>
      </w:r>
      <w:r>
        <w:rPr>
          <w:rFonts w:ascii="Times New Roman" w:hAnsi="Times New Roman"/>
          <w:b/>
          <w:i w:val="0"/>
          <w:color w:val="111827"/>
          <w:sz w:val="21"/>
        </w:rPr>
        <w:t>specialised muscles - intercostals and diaphragm</w:t>
      </w:r>
      <w:r>
        <w:rPr>
          <w:rFonts w:ascii="Times New Roman" w:hAnsi="Times New Roman"/>
          <w:b w:val="0"/>
          <w:i w:val="0"/>
          <w:color w:val="111827"/>
          <w:sz w:val="21"/>
        </w:rPr>
        <w:t xml:space="preserve">. </w:t>
      </w:r>
      <w:r>
        <w:rPr>
          <w:rFonts w:ascii="Times New Roman" w:hAnsi="Times New Roman"/>
          <w:b/>
          <w:i w:val="0"/>
          <w:color w:val="111827"/>
          <w:sz w:val="21"/>
        </w:rPr>
        <w:t>Volumes of air</w:t>
      </w:r>
      <w:r>
        <w:rPr>
          <w:rFonts w:ascii="Times New Roman" w:hAnsi="Times New Roman"/>
          <w:b w:val="0"/>
          <w:i w:val="0"/>
          <w:color w:val="111827"/>
          <w:sz w:val="21"/>
        </w:rPr>
        <w:t xml:space="preserve"> involved in these activities </w:t>
      </w:r>
      <w:r>
        <w:rPr>
          <w:rFonts w:ascii="Times New Roman" w:hAnsi="Times New Roman"/>
          <w:b/>
          <w:i w:val="0"/>
          <w:color w:val="111827"/>
          <w:sz w:val="21"/>
        </w:rPr>
        <w:t>can be estimated with the help of a spirometer</w:t>
      </w:r>
      <w:r>
        <w:rPr>
          <w:rFonts w:ascii="Times New Roman" w:hAnsi="Times New Roman"/>
          <w:b w:val="0"/>
          <w:i w:val="0"/>
          <w:color w:val="111827"/>
          <w:sz w:val="21"/>
        </w:rPr>
        <w:t xml:space="preserve"> and are </w:t>
      </w:r>
      <w:r>
        <w:rPr>
          <w:rFonts w:ascii="Times New Roman" w:hAnsi="Times New Roman"/>
          <w:b/>
          <w:i w:val="0"/>
          <w:color w:val="111827"/>
          <w:sz w:val="21"/>
        </w:rPr>
        <w:t>of clinical significance</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Exchange of O</w:t>
      </w:r>
      <w:r>
        <w:rPr>
          <w:rFonts w:ascii="Times New Roman" w:hAnsi="Times New Roman"/>
          <w:b/>
          <w:i w:val="0"/>
          <w:color w:val="111827"/>
          <w:sz w:val="21"/>
          <w:vertAlign w:val="subscript"/>
        </w:rPr>
        <w:t>2</w:t>
      </w:r>
      <w:r>
        <w:rPr>
          <w:rFonts w:ascii="Times New Roman" w:hAnsi="Times New Roman"/>
          <w:b/>
          <w:i w:val="0"/>
          <w:color w:val="111827"/>
          <w:sz w:val="21"/>
        </w:rPr>
        <w:t xml:space="preserve"> and CO</w:t>
      </w:r>
      <w:r>
        <w:rPr>
          <w:rFonts w:ascii="Times New Roman" w:hAnsi="Times New Roman"/>
          <w:b/>
          <w:i w:val="0"/>
          <w:color w:val="111827"/>
          <w:sz w:val="21"/>
          <w:vertAlign w:val="subscript"/>
        </w:rPr>
        <w:t>2</w:t>
      </w:r>
      <w:r>
        <w:rPr>
          <w:rFonts w:ascii="Times New Roman" w:hAnsi="Times New Roman"/>
          <w:b/>
          <w:i w:val="0"/>
          <w:color w:val="111827"/>
          <w:sz w:val="21"/>
        </w:rPr>
        <w:t xml:space="preserve"> at the alveoli and tissues occurs by diffusion.</w:t>
      </w:r>
      <w:r>
        <w:rPr>
          <w:rFonts w:ascii="Times New Roman" w:hAnsi="Times New Roman"/>
          <w:b w:val="0"/>
          <w:i w:val="0"/>
          <w:color w:val="111827"/>
          <w:sz w:val="21"/>
        </w:rPr>
        <w:t xml:space="preserve"> The </w:t>
      </w:r>
      <w:r>
        <w:rPr>
          <w:rFonts w:ascii="Times New Roman" w:hAnsi="Times New Roman"/>
          <w:b/>
          <w:i w:val="0"/>
          <w:color w:val="111827"/>
          <w:sz w:val="21"/>
        </w:rPr>
        <w:t>rate of diffusion is dependent on the partial pressure gradients of O</w:t>
      </w:r>
      <w:r>
        <w:rPr>
          <w:rFonts w:ascii="Times New Roman" w:hAnsi="Times New Roman"/>
          <w:b/>
          <w:i w:val="0"/>
          <w:color w:val="111827"/>
          <w:sz w:val="21"/>
          <w:vertAlign w:val="subscript"/>
        </w:rPr>
        <w:t>2</w:t>
      </w:r>
      <w:r>
        <w:rPr>
          <w:rFonts w:ascii="Times New Roman" w:hAnsi="Times New Roman"/>
          <w:b/>
          <w:i w:val="0"/>
          <w:color w:val="111827"/>
          <w:sz w:val="21"/>
        </w:rPr>
        <w:t xml:space="preserve"> (pO</w:t>
      </w:r>
      <w:r>
        <w:rPr>
          <w:rFonts w:ascii="Times New Roman" w:hAnsi="Times New Roman"/>
          <w:b/>
          <w:i w:val="0"/>
          <w:color w:val="111827"/>
          <w:sz w:val="21"/>
          <w:vertAlign w:val="subscript"/>
        </w:rPr>
        <w:t>2</w:t>
      </w:r>
      <w:r>
        <w:rPr>
          <w:rFonts w:ascii="Times New Roman" w:hAnsi="Times New Roman"/>
          <w:b/>
          <w:i w:val="0"/>
          <w:color w:val="111827"/>
          <w:sz w:val="21"/>
        </w:rPr>
        <w:t>) and CO</w:t>
      </w:r>
      <w:r>
        <w:rPr>
          <w:rFonts w:ascii="Times New Roman" w:hAnsi="Times New Roman"/>
          <w:b/>
          <w:i w:val="0"/>
          <w:color w:val="111827"/>
          <w:sz w:val="21"/>
          <w:vertAlign w:val="subscript"/>
        </w:rPr>
        <w:t>2</w:t>
      </w:r>
      <w:r>
        <w:rPr>
          <w:rFonts w:ascii="Times New Roman" w:hAnsi="Times New Roman"/>
          <w:b/>
          <w:i w:val="0"/>
          <w:color w:val="111827"/>
          <w:sz w:val="21"/>
        </w:rPr>
        <w:t xml:space="preserve"> (pCO</w:t>
      </w:r>
      <w:r>
        <w:rPr>
          <w:rFonts w:ascii="Times New Roman" w:hAnsi="Times New Roman"/>
          <w:b/>
          <w:i w:val="0"/>
          <w:color w:val="111827"/>
          <w:sz w:val="21"/>
          <w:vertAlign w:val="subscript"/>
        </w:rPr>
        <w:t>2</w:t>
      </w:r>
      <w:r>
        <w:rPr>
          <w:rFonts w:ascii="Times New Roman" w:hAnsi="Times New Roman"/>
          <w:b/>
          <w:i w:val="0"/>
          <w:color w:val="111827"/>
          <w:sz w:val="21"/>
        </w:rPr>
        <w:t>)</w:t>
      </w:r>
      <w:r>
        <w:rPr>
          <w:rFonts w:ascii="Times New Roman" w:hAnsi="Times New Roman"/>
          <w:b w:val="0"/>
          <w:i w:val="0"/>
          <w:color w:val="111827"/>
          <w:sz w:val="21"/>
        </w:rPr>
        <w:t xml:space="preserve">, </w:t>
      </w:r>
      <w:r>
        <w:rPr>
          <w:rFonts w:ascii="Times New Roman" w:hAnsi="Times New Roman"/>
          <w:b/>
          <w:i w:val="0"/>
          <w:color w:val="111827"/>
          <w:sz w:val="21"/>
        </w:rPr>
        <w:t>their solubility</w:t>
      </w:r>
      <w:r>
        <w:rPr>
          <w:rFonts w:ascii="Times New Roman" w:hAnsi="Times New Roman"/>
          <w:b w:val="0"/>
          <w:i w:val="0"/>
          <w:color w:val="111827"/>
          <w:sz w:val="21"/>
        </w:rPr>
        <w:t xml:space="preserve"> as well as the </w:t>
      </w:r>
      <w:r>
        <w:rPr>
          <w:rFonts w:ascii="Times New Roman" w:hAnsi="Times New Roman"/>
          <w:b/>
          <w:i w:val="0"/>
          <w:color w:val="111827"/>
          <w:sz w:val="21"/>
        </w:rPr>
        <w:t>thickness of the diffusion surface</w:t>
      </w:r>
      <w:r>
        <w:rPr>
          <w:rFonts w:ascii="Times New Roman" w:hAnsi="Times New Roman"/>
          <w:b w:val="0"/>
          <w:i w:val="0"/>
          <w:color w:val="111827"/>
          <w:sz w:val="21"/>
        </w:rPr>
        <w:t xml:space="preserve">. These factors in our body </w:t>
      </w:r>
      <w:r>
        <w:rPr>
          <w:rFonts w:ascii="Times New Roman" w:hAnsi="Times New Roman"/>
          <w:b/>
          <w:i w:val="0"/>
          <w:color w:val="111827"/>
          <w:sz w:val="21"/>
        </w:rPr>
        <w:t>facilitate diffusion of O</w:t>
      </w:r>
      <w:r>
        <w:rPr>
          <w:rFonts w:ascii="Times New Roman" w:hAnsi="Times New Roman"/>
          <w:b/>
          <w:i w:val="0"/>
          <w:color w:val="111827"/>
          <w:sz w:val="21"/>
          <w:vertAlign w:val="subscript"/>
        </w:rPr>
        <w:t>2</w:t>
      </w:r>
      <w:r>
        <w:rPr>
          <w:rFonts w:ascii="Times New Roman" w:hAnsi="Times New Roman"/>
          <w:b/>
          <w:i w:val="0"/>
          <w:color w:val="111827"/>
          <w:sz w:val="21"/>
        </w:rPr>
        <w:t xml:space="preserve"> from the alveoli to the deoxygenated blood as well as from the oxygenated blood to the tissues</w:t>
      </w:r>
      <w:r>
        <w:rPr>
          <w:rFonts w:ascii="Times New Roman" w:hAnsi="Times New Roman"/>
          <w:b w:val="0"/>
          <w:i w:val="0"/>
          <w:color w:val="111827"/>
          <w:sz w:val="21"/>
        </w:rPr>
        <w:t xml:space="preserve">, and are </w:t>
      </w:r>
      <w:r>
        <w:rPr>
          <w:rFonts w:ascii="Times New Roman" w:hAnsi="Times New Roman"/>
          <w:b/>
          <w:i w:val="0"/>
          <w:color w:val="111827"/>
          <w:sz w:val="21"/>
        </w:rPr>
        <w:t>favourable for the diffusion of CO</w:t>
      </w:r>
      <w:r>
        <w:rPr>
          <w:rFonts w:ascii="Times New Roman" w:hAnsi="Times New Roman"/>
          <w:b/>
          <w:i w:val="0"/>
          <w:color w:val="111827"/>
          <w:sz w:val="21"/>
          <w:vertAlign w:val="subscript"/>
        </w:rPr>
        <w:t>2</w:t>
      </w:r>
      <w:r>
        <w:rPr>
          <w:rFonts w:ascii="Times New Roman" w:hAnsi="Times New Roman"/>
          <w:b/>
          <w:i w:val="0"/>
          <w:color w:val="111827"/>
          <w:sz w:val="21"/>
        </w:rPr>
        <w:t xml:space="preserve"> in the opposite direction</w:t>
      </w:r>
      <w:r>
        <w:rPr>
          <w:rFonts w:ascii="Times New Roman" w:hAnsi="Times New Roman"/>
          <w:b w:val="0"/>
          <w:i w:val="0"/>
          <w:color w:val="111827"/>
          <w:sz w:val="21"/>
        </w:rPr>
        <w:t xml:space="preserve">, i.e. </w:t>
      </w:r>
      <w:r>
        <w:rPr>
          <w:rFonts w:ascii="Times New Roman" w:hAnsi="Times New Roman"/>
          <w:b/>
          <w:i w:val="0"/>
          <w:color w:val="111827"/>
          <w:sz w:val="21"/>
        </w:rPr>
        <w:t>from tissues to alveoli</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Oxygen is transported mainly as oxyhaemoglobin.</w:t>
      </w:r>
      <w:r>
        <w:rPr>
          <w:rFonts w:ascii="Times New Roman" w:hAnsi="Times New Roman"/>
          <w:b w:val="0"/>
          <w:i w:val="0"/>
          <w:color w:val="111827"/>
          <w:sz w:val="21"/>
        </w:rPr>
        <w:t xml:space="preserve"> In the </w:t>
      </w:r>
      <w:r>
        <w:rPr>
          <w:rFonts w:ascii="Times New Roman" w:hAnsi="Times New Roman"/>
          <w:b/>
          <w:i w:val="0"/>
          <w:color w:val="111827"/>
          <w:sz w:val="21"/>
        </w:rPr>
        <w:t>alveoli</w:t>
      </w:r>
      <w:r>
        <w:rPr>
          <w:rFonts w:ascii="Times New Roman" w:hAnsi="Times New Roman"/>
          <w:b w:val="0"/>
          <w:i w:val="0"/>
          <w:color w:val="111827"/>
          <w:sz w:val="21"/>
        </w:rPr>
        <w:t>, where pO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is </w:t>
      </w:r>
      <w:r>
        <w:rPr>
          <w:rFonts w:ascii="Times New Roman" w:hAnsi="Times New Roman"/>
          <w:b/>
          <w:i w:val="0"/>
          <w:color w:val="111827"/>
          <w:sz w:val="21"/>
        </w:rPr>
        <w:t>higher</w:t>
      </w:r>
      <w:r>
        <w:rPr>
          <w:rFonts w:ascii="Times New Roman" w:hAnsi="Times New Roman"/>
          <w:b w:val="0"/>
          <w:i w:val="0"/>
          <w:color w:val="111827"/>
          <w:sz w:val="21"/>
        </w:rPr>
        <w:t>, 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w:t>
      </w:r>
      <w:r>
        <w:rPr>
          <w:rFonts w:ascii="Times New Roman" w:hAnsi="Times New Roman"/>
          <w:b/>
          <w:i w:val="0"/>
          <w:color w:val="111827"/>
          <w:sz w:val="21"/>
        </w:rPr>
        <w:t>gets bound to haemoglobin</w:t>
      </w:r>
      <w:r>
        <w:rPr>
          <w:rFonts w:ascii="Times New Roman" w:hAnsi="Times New Roman"/>
          <w:b w:val="0"/>
          <w:i w:val="0"/>
          <w:color w:val="111827"/>
          <w:sz w:val="21"/>
        </w:rPr>
        <w:t xml:space="preserve">, which is </w:t>
      </w:r>
      <w:r>
        <w:rPr>
          <w:rFonts w:ascii="Times New Roman" w:hAnsi="Times New Roman"/>
          <w:b/>
          <w:i w:val="0"/>
          <w:color w:val="111827"/>
          <w:sz w:val="21"/>
        </w:rPr>
        <w:t>easily dissociated at the tissues</w:t>
      </w:r>
      <w:r>
        <w:rPr>
          <w:rFonts w:ascii="Times New Roman" w:hAnsi="Times New Roman"/>
          <w:b w:val="0"/>
          <w:i w:val="0"/>
          <w:color w:val="111827"/>
          <w:sz w:val="21"/>
        </w:rPr>
        <w:t xml:space="preserve"> where pO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is </w:t>
      </w:r>
      <w:r>
        <w:rPr>
          <w:rFonts w:ascii="Times New Roman" w:hAnsi="Times New Roman"/>
          <w:b/>
          <w:i w:val="0"/>
          <w:color w:val="111827"/>
          <w:sz w:val="21"/>
        </w:rPr>
        <w:t>low</w:t>
      </w:r>
      <w:r>
        <w:rPr>
          <w:rFonts w:ascii="Times New Roman" w:hAnsi="Times New Roman"/>
          <w:b w:val="0"/>
          <w:i w:val="0"/>
          <w:color w:val="111827"/>
          <w:sz w:val="21"/>
        </w:rPr>
        <w:t xml:space="preserve"> and pCO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and H</w:t>
      </w:r>
      <w:r>
        <w:rPr>
          <w:rFonts w:ascii="Times New Roman" w:hAnsi="Times New Roman"/>
          <w:b w:val="0"/>
          <w:i w:val="0"/>
          <w:color w:val="111827"/>
          <w:sz w:val="21"/>
          <w:vertAlign w:val="superscript"/>
        </w:rPr>
        <w:t>+</w:t>
      </w:r>
      <w:r>
        <w:rPr>
          <w:rFonts w:ascii="Times New Roman" w:hAnsi="Times New Roman"/>
          <w:b w:val="0"/>
          <w:i w:val="0"/>
          <w:color w:val="111827"/>
          <w:sz w:val="21"/>
        </w:rPr>
        <w:t xml:space="preserve"> concentration are </w:t>
      </w:r>
      <w:r>
        <w:rPr>
          <w:rFonts w:ascii="Times New Roman" w:hAnsi="Times New Roman"/>
          <w:b/>
          <w:i w:val="0"/>
          <w:color w:val="111827"/>
          <w:sz w:val="21"/>
        </w:rPr>
        <w:t>high</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Nearly 70 per cent of carbon dioxide is transported as bicarbonate (HCO</w:t>
      </w:r>
      <w:r>
        <w:rPr>
          <w:rFonts w:ascii="Times New Roman" w:hAnsi="Times New Roman"/>
          <w:b/>
          <w:i w:val="0"/>
          <w:color w:val="111827"/>
          <w:sz w:val="21"/>
          <w:vertAlign w:val="subscript"/>
        </w:rPr>
        <w:t>3</w:t>
      </w:r>
      <w:r>
        <w:rPr>
          <w:rFonts w:ascii="Times New Roman" w:hAnsi="Times New Roman"/>
          <w:b/>
          <w:i w:val="0"/>
          <w:color w:val="111827"/>
          <w:sz w:val="21"/>
          <w:vertAlign w:val="superscript"/>
        </w:rPr>
        <w:t>-</w:t>
      </w:r>
      <w:r>
        <w:rPr>
          <w:rFonts w:ascii="Times New Roman" w:hAnsi="Times New Roman"/>
          <w:b/>
          <w:i w:val="0"/>
          <w:color w:val="111827"/>
          <w:sz w:val="21"/>
        </w:rPr>
        <w:t>)</w:t>
      </w:r>
      <w:r>
        <w:rPr>
          <w:rFonts w:ascii="Times New Roman" w:hAnsi="Times New Roman"/>
          <w:b w:val="0"/>
          <w:i w:val="0"/>
          <w:color w:val="111827"/>
          <w:sz w:val="21"/>
        </w:rPr>
        <w:t xml:space="preserve"> with the help of the enzyme </w:t>
      </w:r>
      <w:r>
        <w:rPr>
          <w:rFonts w:ascii="Times New Roman" w:hAnsi="Times New Roman"/>
          <w:b/>
          <w:i w:val="0"/>
          <w:color w:val="111827"/>
          <w:sz w:val="21"/>
        </w:rPr>
        <w:t>carbonic anhydrase</w:t>
      </w:r>
      <w:r>
        <w:rPr>
          <w:rFonts w:ascii="Times New Roman" w:hAnsi="Times New Roman"/>
          <w:b w:val="0"/>
          <w:i w:val="0"/>
          <w:color w:val="111827"/>
          <w:sz w:val="21"/>
        </w:rPr>
        <w:t xml:space="preserve">. </w:t>
      </w:r>
      <w:r>
        <w:rPr>
          <w:rFonts w:ascii="Times New Roman" w:hAnsi="Times New Roman"/>
          <w:b/>
          <w:i w:val="0"/>
          <w:color w:val="111827"/>
          <w:sz w:val="21"/>
        </w:rPr>
        <w:t>20-25 per cent of carbon dioxide is carried by haemoglobin as carbamino-haemoglobin</w:t>
      </w:r>
      <w:r>
        <w:rPr>
          <w:rFonts w:ascii="Times New Roman" w:hAnsi="Times New Roman"/>
          <w:b w:val="0"/>
          <w:i w:val="0"/>
          <w:color w:val="111827"/>
          <w:sz w:val="21"/>
        </w:rPr>
        <w:t xml:space="preserve">: in the </w:t>
      </w:r>
      <w:r>
        <w:rPr>
          <w:rFonts w:ascii="Times New Roman" w:hAnsi="Times New Roman"/>
          <w:b/>
          <w:i w:val="0"/>
          <w:color w:val="111827"/>
          <w:sz w:val="21"/>
        </w:rPr>
        <w:t>tissues</w:t>
      </w:r>
      <w:r>
        <w:rPr>
          <w:rFonts w:ascii="Times New Roman" w:hAnsi="Times New Roman"/>
          <w:b w:val="0"/>
          <w:i w:val="0"/>
          <w:color w:val="111827"/>
          <w:sz w:val="21"/>
        </w:rPr>
        <w:t>, where pCO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is </w:t>
      </w:r>
      <w:r>
        <w:rPr>
          <w:rFonts w:ascii="Times New Roman" w:hAnsi="Times New Roman"/>
          <w:b/>
          <w:i w:val="0"/>
          <w:color w:val="111827"/>
          <w:sz w:val="21"/>
        </w:rPr>
        <w:t>high</w:t>
      </w:r>
      <w:r>
        <w:rPr>
          <w:rFonts w:ascii="Times New Roman" w:hAnsi="Times New Roman"/>
          <w:b w:val="0"/>
          <w:i w:val="0"/>
          <w:color w:val="111827"/>
          <w:sz w:val="21"/>
        </w:rPr>
        <w:t xml:space="preserve">, it </w:t>
      </w:r>
      <w:r>
        <w:rPr>
          <w:rFonts w:ascii="Times New Roman" w:hAnsi="Times New Roman"/>
          <w:b/>
          <w:i w:val="0"/>
          <w:color w:val="111827"/>
          <w:sz w:val="21"/>
        </w:rPr>
        <w:t>gets bound to blood</w:t>
      </w:r>
      <w:r>
        <w:rPr>
          <w:rFonts w:ascii="Times New Roman" w:hAnsi="Times New Roman"/>
          <w:b w:val="0"/>
          <w:i w:val="0"/>
          <w:color w:val="111827"/>
          <w:sz w:val="21"/>
        </w:rPr>
        <w:t xml:space="preserve">, whereas in the </w:t>
      </w:r>
      <w:r>
        <w:rPr>
          <w:rFonts w:ascii="Times New Roman" w:hAnsi="Times New Roman"/>
          <w:b/>
          <w:i w:val="0"/>
          <w:color w:val="111827"/>
          <w:sz w:val="21"/>
        </w:rPr>
        <w:t>alveoli</w:t>
      </w:r>
      <w:r>
        <w:rPr>
          <w:rFonts w:ascii="Times New Roman" w:hAnsi="Times New Roman"/>
          <w:b w:val="0"/>
          <w:i w:val="0"/>
          <w:color w:val="111827"/>
          <w:sz w:val="21"/>
        </w:rPr>
        <w:t>, where pCO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is </w:t>
      </w:r>
      <w:r>
        <w:rPr>
          <w:rFonts w:ascii="Times New Roman" w:hAnsi="Times New Roman"/>
          <w:b/>
          <w:i w:val="0"/>
          <w:color w:val="111827"/>
          <w:sz w:val="21"/>
        </w:rPr>
        <w:t>low</w:t>
      </w:r>
      <w:r>
        <w:rPr>
          <w:rFonts w:ascii="Times New Roman" w:hAnsi="Times New Roman"/>
          <w:b w:val="0"/>
          <w:i w:val="0"/>
          <w:color w:val="111827"/>
          <w:sz w:val="21"/>
        </w:rPr>
        <w:t xml:space="preserve"> and pO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is </w:t>
      </w:r>
      <w:r>
        <w:rPr>
          <w:rFonts w:ascii="Times New Roman" w:hAnsi="Times New Roman"/>
          <w:b/>
          <w:i w:val="0"/>
          <w:color w:val="111827"/>
          <w:sz w:val="21"/>
        </w:rPr>
        <w:t>high</w:t>
      </w:r>
      <w:r>
        <w:rPr>
          <w:rFonts w:ascii="Times New Roman" w:hAnsi="Times New Roman"/>
          <w:b w:val="0"/>
          <w:i w:val="0"/>
          <w:color w:val="111827"/>
          <w:sz w:val="21"/>
        </w:rPr>
        <w:t xml:space="preserve">, it </w:t>
      </w:r>
      <w:r>
        <w:rPr>
          <w:rFonts w:ascii="Times New Roman" w:hAnsi="Times New Roman"/>
          <w:b/>
          <w:i w:val="0"/>
          <w:color w:val="111827"/>
          <w:sz w:val="21"/>
        </w:rPr>
        <w:t>gets removed from the blood</w:t>
      </w:r>
      <w:r>
        <w:rPr>
          <w:rFonts w:ascii="Times New Roman" w:hAnsi="Times New Roman"/>
          <w:b w:val="0"/>
          <w:i w:val="0"/>
          <w:color w:val="111827"/>
          <w:sz w:val="21"/>
        </w:rPr>
        <w:t>.</w:t>
      </w:r>
    </w:p>
    <w:p>
      <w:pPr>
        <w:spacing w:before="20" w:after="60" w:line="276" w:lineRule="auto"/>
        <w:ind w:left="283"/>
      </w:pPr>
      <w:r>
        <w:rPr>
          <w:rFonts w:ascii="Times New Roman" w:hAnsi="Times New Roman"/>
          <w:b w:val="0"/>
          <w:i w:val="0"/>
          <w:color w:val="111827"/>
          <w:sz w:val="21"/>
        </w:rPr>
        <w:t xml:space="preserve">•  </w:t>
      </w:r>
      <w:r>
        <w:rPr>
          <w:rFonts w:ascii="Times New Roman" w:hAnsi="Times New Roman"/>
          <w:b/>
          <w:i w:val="0"/>
          <w:color w:val="111827"/>
          <w:sz w:val="21"/>
        </w:rPr>
        <w:t>Respiratory rhythm is maintained by the respiratory centre in the medulla region of the brain.</w:t>
      </w:r>
      <w:r>
        <w:rPr>
          <w:rFonts w:ascii="Times New Roman" w:hAnsi="Times New Roman"/>
          <w:b w:val="0"/>
          <w:i w:val="0"/>
          <w:color w:val="111827"/>
          <w:sz w:val="21"/>
        </w:rPr>
        <w:t xml:space="preserve"> A </w:t>
      </w:r>
      <w:r>
        <w:rPr>
          <w:rFonts w:ascii="Times New Roman" w:hAnsi="Times New Roman"/>
          <w:b/>
          <w:i w:val="0"/>
          <w:color w:val="111827"/>
          <w:sz w:val="21"/>
        </w:rPr>
        <w:t>pneumotaxic centre in the pons region</w:t>
      </w:r>
      <w:r>
        <w:rPr>
          <w:rFonts w:ascii="Times New Roman" w:hAnsi="Times New Roman"/>
          <w:b w:val="0"/>
          <w:i w:val="0"/>
          <w:color w:val="111827"/>
          <w:sz w:val="21"/>
        </w:rPr>
        <w:t xml:space="preserve"> of the brain and a </w:t>
      </w:r>
      <w:r>
        <w:rPr>
          <w:rFonts w:ascii="Times New Roman" w:hAnsi="Times New Roman"/>
          <w:b/>
          <w:i w:val="0"/>
          <w:color w:val="111827"/>
          <w:sz w:val="21"/>
        </w:rPr>
        <w:t>chemosensitive area in the medulla can alter the respiratory mechanism</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Terms</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Terms Used in the Exercises</w:t>
            </w:r>
          </w:p>
        </w:tc>
      </w:tr>
    </w:tbl>
    <w:p>
      <w:pPr>
        <w:spacing w:before="0" w:after="80"/>
      </w:pP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9"/>
              </w:rPr>
              <w:t>Ex 9</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A man going up a hill (high altitude)</w:t>
            </w:r>
          </w:p>
        </w:tc>
      </w:tr>
    </w:tbl>
    <w:p>
      <w:pPr>
        <w:spacing w:before="0" w:after="80"/>
      </w:pPr>
    </w:p>
    <w:p>
      <w:pPr>
        <w:spacing w:before="40" w:after="80" w:line="276" w:lineRule="auto"/>
        <w:ind w:left="0"/>
      </w:pPr>
      <w:r>
        <w:rPr>
          <w:rFonts w:ascii="Times New Roman" w:hAnsi="Times New Roman"/>
          <w:b w:val="0"/>
          <w:i w:val="0"/>
          <w:color w:val="111827"/>
          <w:sz w:val="21"/>
        </w:rPr>
        <w:t xml:space="preserve">Going up a hill means </w:t>
      </w:r>
      <w:r>
        <w:rPr>
          <w:rFonts w:ascii="Times New Roman" w:hAnsi="Times New Roman"/>
          <w:b/>
          <w:i w:val="0"/>
          <w:color w:val="111827"/>
          <w:sz w:val="21"/>
        </w:rPr>
        <w:t>climbing into thinner air</w:t>
      </w:r>
      <w:r>
        <w:rPr>
          <w:rFonts w:ascii="Times New Roman" w:hAnsi="Times New Roman"/>
          <w:b w:val="0"/>
          <w:i w:val="0"/>
          <w:color w:val="111827"/>
          <w:sz w:val="21"/>
        </w:rPr>
        <w:t xml:space="preserve">, so the </w:t>
      </w:r>
      <w:r>
        <w:rPr>
          <w:rFonts w:ascii="Times New Roman" w:hAnsi="Times New Roman"/>
          <w:b/>
          <w:i w:val="0"/>
          <w:color w:val="111827"/>
          <w:sz w:val="21"/>
        </w:rPr>
        <w:t>partial pressure of oxygen (pO</w:t>
      </w:r>
      <w:r>
        <w:rPr>
          <w:rFonts w:ascii="Times New Roman" w:hAnsi="Times New Roman"/>
          <w:b/>
          <w:i w:val="0"/>
          <w:color w:val="111827"/>
          <w:sz w:val="21"/>
          <w:vertAlign w:val="subscript"/>
        </w:rPr>
        <w:t>2</w:t>
      </w:r>
      <w:r>
        <w:rPr>
          <w:rFonts w:ascii="Times New Roman" w:hAnsi="Times New Roman"/>
          <w:b/>
          <w:i w:val="0"/>
          <w:color w:val="111827"/>
          <w:sz w:val="21"/>
        </w:rPr>
        <w:t>) in the atmospheric air falls below its sea-level value of 159 mm Hg</w:t>
      </w:r>
      <w:r>
        <w:rPr>
          <w:rFonts w:ascii="Times New Roman" w:hAnsi="Times New Roman"/>
          <w:b w:val="0"/>
          <w:i w:val="0"/>
          <w:color w:val="111827"/>
          <w:sz w:val="21"/>
        </w:rPr>
        <w:t xml:space="preserve">. Because </w:t>
      </w:r>
      <w:r>
        <w:rPr>
          <w:rFonts w:ascii="Times New Roman" w:hAnsi="Times New Roman"/>
          <w:b/>
          <w:i w:val="0"/>
          <w:color w:val="111827"/>
          <w:sz w:val="21"/>
        </w:rPr>
        <w:t>binding of oxygen with haemoglobin is primarily related to the partial pressure of O</w:t>
      </w:r>
      <w:r>
        <w:rPr>
          <w:rFonts w:ascii="Times New Roman" w:hAnsi="Times New Roman"/>
          <w:b/>
          <w:i w:val="0"/>
          <w:color w:val="111827"/>
          <w:sz w:val="21"/>
          <w:vertAlign w:val="subscript"/>
        </w:rPr>
        <w:t>2</w:t>
      </w:r>
      <w:r>
        <w:rPr>
          <w:rFonts w:ascii="Times New Roman" w:hAnsi="Times New Roman"/>
          <w:b w:val="0"/>
          <w:i w:val="0"/>
          <w:color w:val="111827"/>
          <w:sz w:val="21"/>
        </w:rPr>
        <w:t>, a lower atmospheric pO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means a lower alveolar pO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so </w:t>
      </w:r>
      <w:r>
        <w:rPr>
          <w:rFonts w:ascii="Times New Roman" w:hAnsi="Times New Roman"/>
          <w:b/>
          <w:i w:val="0"/>
          <w:color w:val="111827"/>
          <w:sz w:val="21"/>
        </w:rPr>
        <w:t>less oxyhaemoglobin is formed</w:t>
      </w:r>
      <w:r>
        <w:rPr>
          <w:rFonts w:ascii="Times New Roman" w:hAnsi="Times New Roman"/>
          <w:b w:val="0"/>
          <w:i w:val="0"/>
          <w:color w:val="111827"/>
          <w:sz w:val="21"/>
        </w:rPr>
        <w:t xml:space="preserve"> and </w:t>
      </w:r>
      <w:r>
        <w:rPr>
          <w:rFonts w:ascii="Times New Roman" w:hAnsi="Times New Roman"/>
          <w:b/>
          <w:i w:val="0"/>
          <w:color w:val="111827"/>
          <w:sz w:val="21"/>
        </w:rPr>
        <w:t>less O</w:t>
      </w:r>
      <w:r>
        <w:rPr>
          <w:rFonts w:ascii="Times New Roman" w:hAnsi="Times New Roman"/>
          <w:b/>
          <w:i w:val="0"/>
          <w:color w:val="111827"/>
          <w:sz w:val="21"/>
          <w:vertAlign w:val="subscript"/>
        </w:rPr>
        <w:t>2</w:t>
      </w:r>
      <w:r>
        <w:rPr>
          <w:rFonts w:ascii="Times New Roman" w:hAnsi="Times New Roman"/>
          <w:b/>
          <w:i w:val="0"/>
          <w:color w:val="111827"/>
          <w:sz w:val="21"/>
        </w:rPr>
        <w:t xml:space="preserve"> is delivered per 100 mL of blood</w:t>
      </w:r>
      <w:r>
        <w:rPr>
          <w:rFonts w:ascii="Times New Roman" w:hAnsi="Times New Roman"/>
          <w:b w:val="0"/>
          <w:i w:val="0"/>
          <w:color w:val="111827"/>
          <w:sz w:val="21"/>
        </w:rPr>
        <w:t xml:space="preserve"> than the usual 5 mL. The body compensates through the very mechanism of SS14.5: the </w:t>
      </w:r>
      <w:r>
        <w:rPr>
          <w:rFonts w:ascii="Times New Roman" w:hAnsi="Times New Roman"/>
          <w:b/>
          <w:i w:val="0"/>
          <w:color w:val="111827"/>
          <w:sz w:val="21"/>
        </w:rPr>
        <w:t>respiratory rhythm centre</w:t>
      </w:r>
      <w:r>
        <w:rPr>
          <w:rFonts w:ascii="Times New Roman" w:hAnsi="Times New Roman"/>
          <w:b w:val="0"/>
          <w:i w:val="0"/>
          <w:color w:val="111827"/>
          <w:sz w:val="21"/>
        </w:rPr>
        <w:t xml:space="preserve">, prompted by the </w:t>
      </w:r>
      <w:r>
        <w:rPr>
          <w:rFonts w:ascii="Times New Roman" w:hAnsi="Times New Roman"/>
          <w:b/>
          <w:i w:val="0"/>
          <w:color w:val="111827"/>
          <w:sz w:val="21"/>
        </w:rPr>
        <w:t>chemosensitive area</w:t>
      </w:r>
      <w:r>
        <w:rPr>
          <w:rFonts w:ascii="Times New Roman" w:hAnsi="Times New Roman"/>
          <w:b w:val="0"/>
          <w:i w:val="0"/>
          <w:color w:val="111827"/>
          <w:sz w:val="21"/>
        </w:rPr>
        <w:t xml:space="preserve"> and the </w:t>
      </w:r>
      <w:r>
        <w:rPr>
          <w:rFonts w:ascii="Times New Roman" w:hAnsi="Times New Roman"/>
          <w:b/>
          <w:i w:val="0"/>
          <w:color w:val="111827"/>
          <w:sz w:val="21"/>
        </w:rPr>
        <w:t>receptors of the aortic arch and carotid artery</w:t>
      </w:r>
      <w:r>
        <w:rPr>
          <w:rFonts w:ascii="Times New Roman" w:hAnsi="Times New Roman"/>
          <w:b w:val="0"/>
          <w:i w:val="0"/>
          <w:color w:val="111827"/>
          <w:sz w:val="21"/>
        </w:rPr>
        <w:t xml:space="preserve">, </w:t>
      </w:r>
      <w:r>
        <w:rPr>
          <w:rFonts w:ascii="Times New Roman" w:hAnsi="Times New Roman"/>
          <w:b/>
          <w:i w:val="0"/>
          <w:color w:val="111827"/>
          <w:sz w:val="21"/>
        </w:rPr>
        <w:t>increases the rate and depth of breathing</w:t>
      </w:r>
      <w:r>
        <w:rPr>
          <w:rFonts w:ascii="Times New Roman" w:hAnsi="Times New Roman"/>
          <w:b w:val="0"/>
          <w:i w:val="0"/>
          <w:color w:val="111827"/>
          <w:sz w:val="21"/>
        </w:rPr>
        <w:t xml:space="preserve"> - the climber breathes </w:t>
      </w:r>
      <w:r>
        <w:rPr>
          <w:rFonts w:ascii="Times New Roman" w:hAnsi="Times New Roman"/>
          <w:b/>
          <w:i w:val="0"/>
          <w:color w:val="111827"/>
          <w:sz w:val="21"/>
        </w:rPr>
        <w:t>faster and deeper</w:t>
      </w:r>
      <w:r>
        <w:rPr>
          <w:rFonts w:ascii="Times New Roman" w:hAnsi="Times New Roman"/>
          <w:b w:val="0"/>
          <w:i w:val="0"/>
          <w:color w:val="111827"/>
          <w:sz w:val="21"/>
        </w:rPr>
        <w:t xml:space="preserve"> than the normal </w:t>
      </w:r>
      <w:r>
        <w:rPr>
          <w:rFonts w:ascii="Times New Roman" w:hAnsi="Times New Roman"/>
          <w:b/>
          <w:i w:val="0"/>
          <w:color w:val="111827"/>
          <w:sz w:val="21"/>
        </w:rPr>
        <w:t>12-16 times per minute</w:t>
      </w:r>
      <w:r>
        <w:rPr>
          <w:rFonts w:ascii="Times New Roman" w:hAnsi="Times New Roman"/>
          <w:b w:val="0"/>
          <w:i w:val="0"/>
          <w:color w:val="111827"/>
          <w:sz w:val="21"/>
        </w:rPr>
        <w:t xml:space="preserve">, using the </w:t>
      </w:r>
      <w:r>
        <w:rPr>
          <w:rFonts w:ascii="Times New Roman" w:hAnsi="Times New Roman"/>
          <w:b/>
          <w:i w:val="0"/>
          <w:color w:val="111827"/>
          <w:sz w:val="21"/>
        </w:rPr>
        <w:t>additional muscles in the abdomen</w:t>
      </w:r>
      <w:r>
        <w:rPr>
          <w:rFonts w:ascii="Times New Roman" w:hAnsi="Times New Roman"/>
          <w:b w:val="0"/>
          <w:i w:val="0"/>
          <w:color w:val="111827"/>
          <w:sz w:val="21"/>
        </w:rPr>
        <w:t xml:space="preserve"> to strengthen inspiration and expiration.</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Ex 11</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Why the oxygen dissociation curve is sigmoidal</w:t>
            </w:r>
          </w:p>
        </w:tc>
      </w:tr>
    </w:tbl>
    <w:p>
      <w:pPr>
        <w:spacing w:before="0" w:after="80"/>
      </w:pPr>
    </w:p>
    <w:p>
      <w:pPr>
        <w:spacing w:before="40" w:after="80" w:line="276" w:lineRule="auto"/>
        <w:ind w:left="0"/>
      </w:pPr>
      <w:r>
        <w:rPr>
          <w:rFonts w:ascii="Times New Roman" w:hAnsi="Times New Roman"/>
          <w:b/>
          <w:i w:val="0"/>
          <w:color w:val="111827"/>
          <w:sz w:val="21"/>
        </w:rPr>
        <w:t>Each haemoglobin molecule can carry a maximum of four molecules of O</w:t>
      </w:r>
      <w:r>
        <w:rPr>
          <w:rFonts w:ascii="Times New Roman" w:hAnsi="Times New Roman"/>
          <w:b/>
          <w:i w:val="0"/>
          <w:color w:val="111827"/>
          <w:sz w:val="21"/>
          <w:vertAlign w:val="subscript"/>
        </w:rPr>
        <w:t>2</w:t>
      </w:r>
      <w:r>
        <w:rPr>
          <w:rFonts w:ascii="Times New Roman" w:hAnsi="Times New Roman"/>
          <w:b w:val="0"/>
          <w:i w:val="0"/>
          <w:color w:val="111827"/>
          <w:sz w:val="21"/>
        </w:rPr>
        <w:t xml:space="preserve">, and binding is </w:t>
      </w:r>
      <w:r>
        <w:rPr>
          <w:rFonts w:ascii="Times New Roman" w:hAnsi="Times New Roman"/>
          <w:b/>
          <w:i w:val="0"/>
          <w:color w:val="111827"/>
          <w:sz w:val="21"/>
        </w:rPr>
        <w:t>reversible</w:t>
      </w:r>
      <w:r>
        <w:rPr>
          <w:rFonts w:ascii="Times New Roman" w:hAnsi="Times New Roman"/>
          <w:b w:val="0"/>
          <w:i w:val="0"/>
          <w:color w:val="111827"/>
          <w:sz w:val="21"/>
        </w:rPr>
        <w:t xml:space="preserve">. The </w:t>
      </w:r>
      <w:r>
        <w:rPr>
          <w:rFonts w:ascii="Times New Roman" w:hAnsi="Times New Roman"/>
          <w:b/>
          <w:i w:val="0"/>
          <w:color w:val="111827"/>
          <w:sz w:val="21"/>
        </w:rPr>
        <w:t>four binding events are not independent</w:t>
      </w:r>
      <w:r>
        <w:rPr>
          <w:rFonts w:ascii="Times New Roman" w:hAnsi="Times New Roman"/>
          <w:b w:val="0"/>
          <w:i w:val="0"/>
          <w:color w:val="111827"/>
          <w:sz w:val="21"/>
        </w:rPr>
        <w:t>: the first 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molecule binds with difficulty, but once bound it makes the </w:t>
      </w:r>
      <w:r>
        <w:rPr>
          <w:rFonts w:ascii="Times New Roman" w:hAnsi="Times New Roman"/>
          <w:b/>
          <w:i w:val="0"/>
          <w:color w:val="111827"/>
          <w:sz w:val="21"/>
        </w:rPr>
        <w:t>remaining sites bind more readily</w:t>
      </w:r>
      <w:r>
        <w:rPr>
          <w:rFonts w:ascii="Times New Roman" w:hAnsi="Times New Roman"/>
          <w:b w:val="0"/>
          <w:i w:val="0"/>
          <w:color w:val="111827"/>
          <w:sz w:val="21"/>
        </w:rPr>
        <w:t>, and the last site fills only when pO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is high. So saturation rises </w:t>
      </w:r>
      <w:r>
        <w:rPr>
          <w:rFonts w:ascii="Times New Roman" w:hAnsi="Times New Roman"/>
          <w:b/>
          <w:i w:val="0"/>
          <w:color w:val="111827"/>
          <w:sz w:val="21"/>
        </w:rPr>
        <w:t>slowly at low pO</w:t>
      </w:r>
      <w:r>
        <w:rPr>
          <w:rFonts w:ascii="Times New Roman" w:hAnsi="Times New Roman"/>
          <w:b/>
          <w:i w:val="0"/>
          <w:color w:val="111827"/>
          <w:sz w:val="21"/>
          <w:vertAlign w:val="subscript"/>
        </w:rPr>
        <w:t>2</w:t>
      </w:r>
      <w:r>
        <w:rPr>
          <w:rFonts w:ascii="Times New Roman" w:hAnsi="Times New Roman"/>
          <w:b w:val="0"/>
          <w:i w:val="0"/>
          <w:color w:val="111827"/>
          <w:sz w:val="21"/>
        </w:rPr>
        <w:t xml:space="preserve">, </w:t>
      </w:r>
      <w:r>
        <w:rPr>
          <w:rFonts w:ascii="Times New Roman" w:hAnsi="Times New Roman"/>
          <w:b/>
          <w:i w:val="0"/>
          <w:color w:val="111827"/>
          <w:sz w:val="21"/>
        </w:rPr>
        <w:t>steeply at intermediate pO</w:t>
      </w:r>
      <w:r>
        <w:rPr>
          <w:rFonts w:ascii="Times New Roman" w:hAnsi="Times New Roman"/>
          <w:b/>
          <w:i w:val="0"/>
          <w:color w:val="111827"/>
          <w:sz w:val="21"/>
          <w:vertAlign w:val="subscript"/>
        </w:rPr>
        <w:t>2</w:t>
      </w:r>
      <w:r>
        <w:rPr>
          <w:rFonts w:ascii="Times New Roman" w:hAnsi="Times New Roman"/>
          <w:b w:val="0"/>
          <w:i w:val="0"/>
          <w:color w:val="111827"/>
          <w:sz w:val="21"/>
        </w:rPr>
        <w:t xml:space="preserve">, and </w:t>
      </w:r>
      <w:r>
        <w:rPr>
          <w:rFonts w:ascii="Times New Roman" w:hAnsi="Times New Roman"/>
          <w:b/>
          <w:i w:val="0"/>
          <w:color w:val="111827"/>
          <w:sz w:val="21"/>
        </w:rPr>
        <w:t>flattens as the four sites fill up</w:t>
      </w:r>
      <w:r>
        <w:rPr>
          <w:rFonts w:ascii="Times New Roman" w:hAnsi="Times New Roman"/>
          <w:b w:val="0"/>
          <w:i w:val="0"/>
          <w:color w:val="111827"/>
          <w:sz w:val="21"/>
        </w:rPr>
        <w:t xml:space="preserve"> - which is exactly the </w:t>
      </w:r>
      <w:r>
        <w:rPr>
          <w:rFonts w:ascii="Times New Roman" w:hAnsi="Times New Roman"/>
          <w:b/>
          <w:i w:val="0"/>
          <w:color w:val="111827"/>
          <w:sz w:val="21"/>
        </w:rPr>
        <w:t>S-shaped (sigmoid) curve</w:t>
      </w:r>
      <w:r>
        <w:rPr>
          <w:rFonts w:ascii="Times New Roman" w:hAnsi="Times New Roman"/>
          <w:b w:val="0"/>
          <w:i w:val="0"/>
          <w:color w:val="111827"/>
          <w:sz w:val="21"/>
        </w:rPr>
        <w:t xml:space="preserve"> of Fig. 14.5. The </w:t>
      </w:r>
      <w:r>
        <w:rPr>
          <w:rFonts w:ascii="Times New Roman" w:hAnsi="Times New Roman"/>
          <w:b/>
          <w:i w:val="0"/>
          <w:color w:val="111827"/>
          <w:sz w:val="21"/>
        </w:rPr>
        <w:t>steep middle portion</w:t>
      </w:r>
      <w:r>
        <w:rPr>
          <w:rFonts w:ascii="Times New Roman" w:hAnsi="Times New Roman"/>
          <w:b w:val="0"/>
          <w:i w:val="0"/>
          <w:color w:val="111827"/>
          <w:sz w:val="21"/>
        </w:rPr>
        <w:t xml:space="preserve"> is the physiologically useful part: it is why a </w:t>
      </w:r>
      <w:r>
        <w:rPr>
          <w:rFonts w:ascii="Times New Roman" w:hAnsi="Times New Roman"/>
          <w:b/>
          <w:i w:val="0"/>
          <w:color w:val="111827"/>
          <w:sz w:val="21"/>
        </w:rPr>
        <w:t>small fall in pO</w:t>
      </w:r>
      <w:r>
        <w:rPr>
          <w:rFonts w:ascii="Times New Roman" w:hAnsi="Times New Roman"/>
          <w:b/>
          <w:i w:val="0"/>
          <w:color w:val="111827"/>
          <w:sz w:val="21"/>
          <w:vertAlign w:val="subscript"/>
        </w:rPr>
        <w:t>2</w:t>
      </w:r>
      <w:r>
        <w:rPr>
          <w:rFonts w:ascii="Times New Roman" w:hAnsi="Times New Roman"/>
          <w:b/>
          <w:i w:val="0"/>
          <w:color w:val="111827"/>
          <w:sz w:val="21"/>
        </w:rPr>
        <w:t xml:space="preserve"> at the tissues</w:t>
      </w:r>
      <w:r>
        <w:rPr>
          <w:rFonts w:ascii="Times New Roman" w:hAnsi="Times New Roman"/>
          <w:b w:val="0"/>
          <w:i w:val="0"/>
          <w:color w:val="111827"/>
          <w:sz w:val="21"/>
        </w:rPr>
        <w:t xml:space="preserve"> (40 mm Hg against the alveolar 104 mm Hg) </w:t>
      </w:r>
      <w:r>
        <w:rPr>
          <w:rFonts w:ascii="Times New Roman" w:hAnsi="Times New Roman"/>
          <w:b/>
          <w:i w:val="0"/>
          <w:color w:val="111827"/>
          <w:sz w:val="21"/>
        </w:rPr>
        <w:t>unloads a large amount of O</w:t>
      </w:r>
      <w:r>
        <w:rPr>
          <w:rFonts w:ascii="Times New Roman" w:hAnsi="Times New Roman"/>
          <w:b/>
          <w:i w:val="0"/>
          <w:color w:val="111827"/>
          <w:sz w:val="21"/>
          <w:vertAlign w:val="subscript"/>
        </w:rPr>
        <w:t>2</w:t>
      </w:r>
      <w:r>
        <w:rPr>
          <w:rFonts w:ascii="Times New Roman" w:hAnsi="Times New Roman"/>
          <w:b w:val="0"/>
          <w:i w:val="0"/>
          <w:color w:val="111827"/>
          <w:sz w:val="21"/>
        </w:rPr>
        <w:t>.</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Ex 12</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Hypoxia</w:t>
            </w:r>
          </w:p>
        </w:tc>
      </w:tr>
    </w:tbl>
    <w:p>
      <w:pPr>
        <w:spacing w:before="0" w:after="80"/>
      </w:pPr>
    </w:p>
    <w:p>
      <w:pPr>
        <w:spacing w:before="40" w:after="80" w:line="276" w:lineRule="auto"/>
        <w:ind w:left="0"/>
      </w:pPr>
      <w:r>
        <w:rPr>
          <w:rFonts w:ascii="Times New Roman" w:hAnsi="Times New Roman"/>
          <w:b/>
          <w:i w:val="0"/>
          <w:color w:val="111827"/>
          <w:sz w:val="21"/>
        </w:rPr>
        <w:t>Hypoxia</w:t>
      </w:r>
      <w:r>
        <w:rPr>
          <w:rFonts w:ascii="Times New Roman" w:hAnsi="Times New Roman"/>
          <w:b w:val="0"/>
          <w:i w:val="0"/>
          <w:color w:val="111827"/>
          <w:sz w:val="21"/>
        </w:rPr>
        <w:t xml:space="preserve"> is a </w:t>
      </w:r>
      <w:r>
        <w:rPr>
          <w:rFonts w:ascii="Times New Roman" w:hAnsi="Times New Roman"/>
          <w:b/>
          <w:i w:val="0"/>
          <w:color w:val="111827"/>
          <w:sz w:val="21"/>
        </w:rPr>
        <w:t>deficiency of oxygen reaching the body tissues</w:t>
      </w:r>
      <w:r>
        <w:rPr>
          <w:rFonts w:ascii="Times New Roman" w:hAnsi="Times New Roman"/>
          <w:b w:val="0"/>
          <w:i w:val="0"/>
          <w:color w:val="111827"/>
          <w:sz w:val="21"/>
        </w:rPr>
        <w:t xml:space="preserve"> - the tissues receive </w:t>
      </w:r>
      <w:r>
        <w:rPr>
          <w:rFonts w:ascii="Times New Roman" w:hAnsi="Times New Roman"/>
          <w:b/>
          <w:i w:val="0"/>
          <w:color w:val="111827"/>
          <w:sz w:val="21"/>
        </w:rPr>
        <w:t>less O</w:t>
      </w:r>
      <w:r>
        <w:rPr>
          <w:rFonts w:ascii="Times New Roman" w:hAnsi="Times New Roman"/>
          <w:b/>
          <w:i w:val="0"/>
          <w:color w:val="111827"/>
          <w:sz w:val="21"/>
          <w:vertAlign w:val="subscript"/>
        </w:rPr>
        <w:t>2</w:t>
      </w:r>
      <w:r>
        <w:rPr>
          <w:rFonts w:ascii="Times New Roman" w:hAnsi="Times New Roman"/>
          <w:b/>
          <w:i w:val="0"/>
          <w:color w:val="111827"/>
          <w:sz w:val="21"/>
        </w:rPr>
        <w:t xml:space="preserve"> than they need</w:t>
      </w:r>
      <w:r>
        <w:rPr>
          <w:rFonts w:ascii="Times New Roman" w:hAnsi="Times New Roman"/>
          <w:b w:val="0"/>
          <w:i w:val="0"/>
          <w:color w:val="111827"/>
          <w:sz w:val="21"/>
        </w:rPr>
        <w:t xml:space="preserve"> for the catabolic reactions that release energy. Reading it against this chapter, hypoxia is what results whenever any link in the five-step chain weakens: </w:t>
      </w:r>
      <w:r>
        <w:rPr>
          <w:rFonts w:ascii="Times New Roman" w:hAnsi="Times New Roman"/>
          <w:b/>
          <w:i w:val="0"/>
          <w:color w:val="111827"/>
          <w:sz w:val="21"/>
        </w:rPr>
        <w:t>reduced ventilation</w:t>
      </w:r>
      <w:r>
        <w:rPr>
          <w:rFonts w:ascii="Times New Roman" w:hAnsi="Times New Roman"/>
          <w:b w:val="0"/>
          <w:i w:val="0"/>
          <w:color w:val="111827"/>
          <w:sz w:val="21"/>
        </w:rPr>
        <w:t xml:space="preserve"> (as in </w:t>
      </w:r>
      <w:r>
        <w:rPr>
          <w:rFonts w:ascii="Times New Roman" w:hAnsi="Times New Roman"/>
          <w:b/>
          <w:i w:val="0"/>
          <w:color w:val="111827"/>
          <w:sz w:val="21"/>
        </w:rPr>
        <w:t>asthma</w:t>
      </w:r>
      <w:r>
        <w:rPr>
          <w:rFonts w:ascii="Times New Roman" w:hAnsi="Times New Roman"/>
          <w:b w:val="0"/>
          <w:i w:val="0"/>
          <w:color w:val="111827"/>
          <w:sz w:val="21"/>
        </w:rPr>
        <w:t xml:space="preserve">, where inflammation of bronchi and bronchioles obstructs breathing), a </w:t>
      </w:r>
      <w:r>
        <w:rPr>
          <w:rFonts w:ascii="Times New Roman" w:hAnsi="Times New Roman"/>
          <w:b/>
          <w:i w:val="0"/>
          <w:color w:val="111827"/>
          <w:sz w:val="21"/>
        </w:rPr>
        <w:t>reduced respiratory surface</w:t>
      </w:r>
      <w:r>
        <w:rPr>
          <w:rFonts w:ascii="Times New Roman" w:hAnsi="Times New Roman"/>
          <w:b w:val="0"/>
          <w:i w:val="0"/>
          <w:color w:val="111827"/>
          <w:sz w:val="21"/>
        </w:rPr>
        <w:t xml:space="preserve"> (as in </w:t>
      </w:r>
      <w:r>
        <w:rPr>
          <w:rFonts w:ascii="Times New Roman" w:hAnsi="Times New Roman"/>
          <w:b/>
          <w:i w:val="0"/>
          <w:color w:val="111827"/>
          <w:sz w:val="21"/>
        </w:rPr>
        <w:t>emphysema</w:t>
      </w:r>
      <w:r>
        <w:rPr>
          <w:rFonts w:ascii="Times New Roman" w:hAnsi="Times New Roman"/>
          <w:b w:val="0"/>
          <w:i w:val="0"/>
          <w:color w:val="111827"/>
          <w:sz w:val="21"/>
        </w:rPr>
        <w:t xml:space="preserve">, where alveolar walls are damaged, or in the </w:t>
      </w:r>
      <w:r>
        <w:rPr>
          <w:rFonts w:ascii="Times New Roman" w:hAnsi="Times New Roman"/>
          <w:b/>
          <w:i w:val="0"/>
          <w:color w:val="111827"/>
          <w:sz w:val="21"/>
        </w:rPr>
        <w:t>fibrosis</w:t>
      </w:r>
      <w:r>
        <w:rPr>
          <w:rFonts w:ascii="Times New Roman" w:hAnsi="Times New Roman"/>
          <w:b w:val="0"/>
          <w:i w:val="0"/>
          <w:color w:val="111827"/>
          <w:sz w:val="21"/>
        </w:rPr>
        <w:t xml:space="preserve"> of occupational respiratory disorders), a </w:t>
      </w:r>
      <w:r>
        <w:rPr>
          <w:rFonts w:ascii="Times New Roman" w:hAnsi="Times New Roman"/>
          <w:b/>
          <w:i w:val="0"/>
          <w:color w:val="111827"/>
          <w:sz w:val="21"/>
        </w:rPr>
        <w:t>fall in atmospheric pO</w:t>
      </w:r>
      <w:r>
        <w:rPr>
          <w:rFonts w:ascii="Times New Roman" w:hAnsi="Times New Roman"/>
          <w:b/>
          <w:i w:val="0"/>
          <w:color w:val="111827"/>
          <w:sz w:val="21"/>
          <w:vertAlign w:val="subscript"/>
        </w:rPr>
        <w:t>2</w:t>
      </w:r>
      <w:r>
        <w:rPr>
          <w:rFonts w:ascii="Times New Roman" w:hAnsi="Times New Roman"/>
          <w:b w:val="0"/>
          <w:i w:val="0"/>
          <w:color w:val="111827"/>
          <w:sz w:val="21"/>
        </w:rPr>
        <w:t xml:space="preserve"> (high altitude), or </w:t>
      </w:r>
      <w:r>
        <w:rPr>
          <w:rFonts w:ascii="Times New Roman" w:hAnsi="Times New Roman"/>
          <w:b/>
          <w:i w:val="0"/>
          <w:color w:val="111827"/>
          <w:sz w:val="21"/>
        </w:rPr>
        <w:t>too little haemoglobin</w:t>
      </w:r>
      <w:r>
        <w:rPr>
          <w:rFonts w:ascii="Times New Roman" w:hAnsi="Times New Roman"/>
          <w:b w:val="0"/>
          <w:i w:val="0"/>
          <w:color w:val="111827"/>
          <w:sz w:val="21"/>
        </w:rPr>
        <w:t xml:space="preserve"> to carry the </w:t>
      </w:r>
      <w:r>
        <w:rPr>
          <w:rFonts w:ascii="Times New Roman" w:hAnsi="Times New Roman"/>
          <w:b/>
          <w:i w:val="0"/>
          <w:color w:val="111827"/>
          <w:sz w:val="21"/>
        </w:rPr>
        <w:t>97 per cent</w:t>
      </w:r>
      <w:r>
        <w:rPr>
          <w:rFonts w:ascii="Times New Roman" w:hAnsi="Times New Roman"/>
          <w:b w:val="0"/>
          <w:i w:val="0"/>
          <w:color w:val="111827"/>
          <w:sz w:val="21"/>
        </w:rPr>
        <w:t xml:space="preserve"> of O</w:t>
      </w:r>
      <w:r>
        <w:rPr>
          <w:rFonts w:ascii="Times New Roman" w:hAnsi="Times New Roman"/>
          <w:b w:val="0"/>
          <w:i w:val="0"/>
          <w:color w:val="111827"/>
          <w:sz w:val="21"/>
          <w:vertAlign w:val="subscript"/>
        </w:rPr>
        <w:t>2</w:t>
      </w:r>
      <w:r>
        <w:rPr>
          <w:rFonts w:ascii="Times New Roman" w:hAnsi="Times New Roman"/>
          <w:b w:val="0"/>
          <w:i w:val="0"/>
          <w:color w:val="111827"/>
          <w:sz w:val="21"/>
        </w:rPr>
        <w:t xml:space="preserve"> that travels in the RBCs.</w:t>
      </w:r>
    </w:p>
    <w:tbl>
      <w:tblPr>
        <w:tblW w:type="auto" w:w="0"/>
        <w:jc w:val="left"/>
        <w:tblLayout w:type="fixed"/>
        <w:tblLook w:firstColumn="1" w:firstRow="1" w:lastColumn="0" w:lastRow="0" w:noHBand="0" w:noVBand="1" w:val="04A0"/>
        <w:tblBorders>
          <w:top w:val="none"/>
          <w:left w:val="none"/>
          <w:bottom w:val="single" w:sz="8" w:space="0" w:color="1F2937"/>
          <w:right w:val="none"/>
          <w:insideH w:val="none"/>
          <w:insideV w:val="none"/>
        </w:tblBorders>
      </w:tblPr>
      <w:tblGrid>
        <w:gridCol w:w="737"/>
        <w:gridCol w:w="9468"/>
      </w:tblGrid>
      <w:tr>
        <w:tc>
          <w:tcPr>
            <w:tcW w:type="dxa" w:w="5103"/>
            <w:vAlign w:val="center"/>
            <w:shd w:fill="1F2937"/>
            <w:tcMar>
              <w:top w:w="60" w:type="dxa"/>
              <w:bottom w:w="60" w:type="dxa"/>
              <w:left w:w="80" w:type="dxa"/>
              <w:right w:w="80" w:type="dxa"/>
            </w:tcMar>
          </w:tcPr>
          <w:p>
            <w:pPr>
              <w:spacing w:before="0" w:after="0"/>
              <w:jc w:val="center"/>
            </w:pPr>
            <w:r>
              <w:rPr>
                <w:rFonts w:ascii="Times New Roman" w:hAnsi="Times New Roman"/>
                <w:b/>
                <w:color w:val="FFFFFF"/>
                <w:sz w:val="17"/>
              </w:rPr>
              <w:t>Ex 14</w:t>
            </w:r>
          </w:p>
        </w:tc>
        <w:tc>
          <w:tcPr>
            <w:tcW w:type="dxa" w:w="5103"/>
            <w:vAlign w:val="center"/>
            <w:tcMar>
              <w:top w:w="60" w:type="dxa"/>
              <w:bottom w:w="60" w:type="dxa"/>
              <w:left w:w="120" w:type="dxa"/>
              <w:right w:w="80" w:type="dxa"/>
            </w:tcMar>
          </w:tcPr>
          <w:p>
            <w:pPr>
              <w:spacing w:before="0" w:after="0"/>
            </w:pPr>
            <w:r>
              <w:rPr>
                <w:rFonts w:ascii="Times New Roman" w:hAnsi="Times New Roman"/>
                <w:b/>
                <w:i w:val="0"/>
                <w:color w:val="111827"/>
                <w:sz w:val="27"/>
              </w:rPr>
              <w:t>Tidal volume in an hour</w:t>
            </w:r>
          </w:p>
        </w:tc>
      </w:tr>
    </w:tbl>
    <w:p>
      <w:pPr>
        <w:spacing w:before="0" w:after="80"/>
      </w:pPr>
    </w:p>
    <w:p>
      <w:pPr>
        <w:spacing w:before="40" w:after="80" w:line="276" w:lineRule="auto"/>
        <w:ind w:left="0"/>
      </w:pPr>
      <w:r>
        <w:rPr>
          <w:rFonts w:ascii="Times New Roman" w:hAnsi="Times New Roman"/>
          <w:b/>
          <w:i w:val="0"/>
          <w:color w:val="111827"/>
          <w:sz w:val="21"/>
        </w:rPr>
        <w:t>Tidal Volume (TV)</w:t>
      </w:r>
      <w:r>
        <w:rPr>
          <w:rFonts w:ascii="Times New Roman" w:hAnsi="Times New Roman"/>
          <w:b w:val="0"/>
          <w:i w:val="0"/>
          <w:color w:val="111827"/>
          <w:sz w:val="21"/>
        </w:rPr>
        <w:t xml:space="preserve"> is the </w:t>
      </w:r>
      <w:r>
        <w:rPr>
          <w:rFonts w:ascii="Times New Roman" w:hAnsi="Times New Roman"/>
          <w:b/>
          <w:i w:val="0"/>
          <w:color w:val="111827"/>
          <w:sz w:val="21"/>
        </w:rPr>
        <w:t>volume of air inspired or expired during a normal respiration</w:t>
      </w:r>
      <w:r>
        <w:rPr>
          <w:rFonts w:ascii="Times New Roman" w:hAnsi="Times New Roman"/>
          <w:b w:val="0"/>
          <w:i w:val="0"/>
          <w:color w:val="111827"/>
          <w:sz w:val="21"/>
        </w:rPr>
        <w:t xml:space="preserve">, approximately </w:t>
      </w:r>
      <w:r>
        <w:rPr>
          <w:rFonts w:ascii="Times New Roman" w:hAnsi="Times New Roman"/>
          <w:b/>
          <w:i w:val="0"/>
          <w:color w:val="111827"/>
          <w:sz w:val="21"/>
        </w:rPr>
        <w:t>500 mL</w:t>
      </w:r>
      <w:r>
        <w:rPr>
          <w:rFonts w:ascii="Times New Roman" w:hAnsi="Times New Roman"/>
          <w:b w:val="0"/>
          <w:i w:val="0"/>
          <w:color w:val="111827"/>
          <w:sz w:val="21"/>
        </w:rPr>
        <w:t xml:space="preserve">. A </w:t>
      </w:r>
      <w:r>
        <w:rPr>
          <w:rFonts w:ascii="Times New Roman" w:hAnsi="Times New Roman"/>
          <w:b/>
          <w:i w:val="0"/>
          <w:color w:val="111827"/>
          <w:sz w:val="21"/>
        </w:rPr>
        <w:t>healthy human breathes 12-16 times per minute</w:t>
      </w:r>
      <w:r>
        <w:rPr>
          <w:rFonts w:ascii="Times New Roman" w:hAnsi="Times New Roman"/>
          <w:b w:val="0"/>
          <w:i w:val="0"/>
          <w:color w:val="111827"/>
          <w:sz w:val="21"/>
        </w:rPr>
        <w:t xml:space="preserve">, i.e. </w:t>
      </w:r>
      <w:r>
        <w:rPr>
          <w:rFonts w:ascii="Times New Roman" w:hAnsi="Times New Roman"/>
          <w:b/>
          <w:i w:val="0"/>
          <w:color w:val="111827"/>
          <w:sz w:val="21"/>
        </w:rPr>
        <w:t>720 to 960 breaths per hour</w:t>
      </w:r>
      <w:r>
        <w:rPr>
          <w:rFonts w:ascii="Times New Roman" w:hAnsi="Times New Roman"/>
          <w:b w:val="0"/>
          <w:i w:val="0"/>
          <w:color w:val="111827"/>
          <w:sz w:val="21"/>
        </w:rPr>
        <w:t xml:space="preserve">. Multiplying by the tidal volume gives </w:t>
      </w:r>
      <w:r>
        <w:rPr>
          <w:rFonts w:ascii="Times New Roman" w:hAnsi="Times New Roman"/>
          <w:b/>
          <w:i w:val="0"/>
          <w:color w:val="111827"/>
          <w:sz w:val="21"/>
        </w:rPr>
        <w:t>about 360,000 to 480,000 mL per hour</w:t>
      </w:r>
      <w:r>
        <w:rPr>
          <w:rFonts w:ascii="Times New Roman" w:hAnsi="Times New Roman"/>
          <w:b w:val="0"/>
          <w:i w:val="0"/>
          <w:color w:val="111827"/>
          <w:sz w:val="21"/>
        </w:rPr>
        <w:t xml:space="preserve">, i.e. roughly </w:t>
      </w:r>
      <w:r>
        <w:rPr>
          <w:rFonts w:ascii="Times New Roman" w:hAnsi="Times New Roman"/>
          <w:b/>
          <w:i w:val="0"/>
          <w:color w:val="111827"/>
          <w:sz w:val="21"/>
        </w:rPr>
        <w:t>360 to 480 litres of air per hour</w:t>
      </w:r>
      <w:r>
        <w:rPr>
          <w:rFonts w:ascii="Times New Roman" w:hAnsi="Times New Roman"/>
          <w:b w:val="0"/>
          <w:i w:val="0"/>
          <w:color w:val="111827"/>
          <w:sz w:val="21"/>
        </w:rPr>
        <w:t xml:space="preserve">. (This agrees with the chapter's own figure that a healthy man can inspire or expire approximately </w:t>
      </w:r>
      <w:r>
        <w:rPr>
          <w:rFonts w:ascii="Times New Roman" w:hAnsi="Times New Roman"/>
          <w:b/>
          <w:i w:val="0"/>
          <w:color w:val="111827"/>
          <w:sz w:val="21"/>
        </w:rPr>
        <w:t>6000 to 8000 mL of air per minute</w:t>
      </w:r>
      <w:r>
        <w:rPr>
          <w:rFonts w:ascii="Times New Roman" w:hAnsi="Times New Roman"/>
          <w:b w:val="0"/>
          <w:i w:val="0"/>
          <w:color w:val="111827"/>
          <w:sz w:val="21"/>
        </w:rPr>
        <w:t>.)</w:t>
      </w:r>
    </w:p>
    <w:tbl>
      <w:tblPr>
        <w:tblW w:type="auto" w:w="0"/>
        <w:jc w:val="center"/>
        <w:tblLayout w:type="fixed"/>
        <w:tblLook w:firstColumn="1" w:firstRow="1" w:lastColumn="0" w:lastRow="0" w:noHBand="0" w:noVBand="1" w:val="04A0"/>
        <w:tblBorders>
          <w:top w:val="none"/>
          <w:left w:val="dashed" w:sz="16" w:space="0" w:color="4B5563"/>
          <w:bottom w:val="none"/>
          <w:right w:val="none"/>
          <w:insideH w:val="none"/>
          <w:insideV w:val="none"/>
        </w:tblBorders>
      </w:tblPr>
      <w:tblGrid>
        <w:gridCol w:w="10205"/>
      </w:tblGrid>
      <w:tr>
        <w:tc>
          <w:tcPr>
            <w:tcW w:type="dxa" w:w="10206"/>
            <w:shd w:fill="F9FAFB"/>
            <w:tcMar>
              <w:top w:w="100" w:type="dxa"/>
              <w:bottom w:w="100" w:type="dxa"/>
              <w:left w:w="150" w:type="dxa"/>
              <w:right w:w="150" w:type="dxa"/>
            </w:tcMar>
          </w:tcPr>
          <w:p>
            <w:pPr>
              <w:spacing w:before="0" w:after="0" w:line="276" w:lineRule="auto"/>
            </w:pPr>
            <w:r>
              <w:rPr>
                <w:rFonts w:ascii="Times New Roman" w:hAnsi="Times New Roman"/>
                <w:b/>
                <w:i w:val="0"/>
                <w:color w:val="1F2937"/>
                <w:sz w:val="20"/>
              </w:rPr>
              <w:t>[MEMORY AID - not in NCERT]</w:t>
            </w:r>
            <w:r>
              <w:rPr>
                <w:rFonts w:ascii="Times New Roman" w:hAnsi="Times New Roman"/>
                <w:b w:val="0"/>
                <w:i w:val="0"/>
                <w:color w:val="1F2937"/>
                <w:sz w:val="20"/>
              </w:rPr>
              <w:t xml:space="preserve"> For the MCQ in Exercise 5, read Table 14.1 across one row at a time. </w:t>
            </w:r>
            <w:r>
              <w:rPr>
                <w:rFonts w:ascii="Times New Roman" w:hAnsi="Times New Roman"/>
                <w:b/>
                <w:i w:val="0"/>
                <w:color w:val="1F2937"/>
                <w:sz w:val="20"/>
              </w:rPr>
              <w:t>Atmospheric air vs alveolar air</w:t>
            </w:r>
            <w:r>
              <w:rPr>
                <w:rFonts w:ascii="Times New Roman" w:hAnsi="Times New Roman"/>
                <w:b w:val="0"/>
                <w:i w:val="0"/>
                <w:color w:val="1F2937"/>
                <w:sz w:val="20"/>
              </w:rPr>
              <w:t xml:space="preserve">: oxygen falls </w:t>
            </w:r>
            <w:r>
              <w:rPr>
                <w:rFonts w:ascii="Times New Roman" w:hAnsi="Times New Roman"/>
                <w:b/>
                <w:i w:val="0"/>
                <w:color w:val="1F2937"/>
                <w:sz w:val="20"/>
              </w:rPr>
              <w:t>159 to 104</w:t>
            </w:r>
            <w:r>
              <w:rPr>
                <w:rFonts w:ascii="Times New Roman" w:hAnsi="Times New Roman"/>
                <w:b w:val="0"/>
                <w:i w:val="0"/>
                <w:color w:val="1F2937"/>
                <w:sz w:val="20"/>
              </w:rPr>
              <w:t xml:space="preserve"> (so atmospheric </w:t>
            </w:r>
            <w:r>
              <w:rPr>
                <w:rFonts w:ascii="Times New Roman" w:hAnsi="Times New Roman"/>
                <w:b/>
                <w:i w:val="0"/>
                <w:color w:val="1F2937"/>
                <w:sz w:val="20"/>
              </w:rPr>
              <w:t>pO</w:t>
            </w:r>
            <w:r>
              <w:rPr>
                <w:rFonts w:ascii="Times New Roman" w:hAnsi="Times New Roman"/>
                <w:b/>
                <w:i w:val="0"/>
                <w:color w:val="1F2937"/>
                <w:sz w:val="20"/>
                <w:vertAlign w:val="subscript"/>
              </w:rPr>
              <w:t>2</w:t>
            </w:r>
            <w:r>
              <w:rPr>
                <w:rFonts w:ascii="Times New Roman" w:hAnsi="Times New Roman"/>
                <w:b/>
                <w:i w:val="0"/>
                <w:color w:val="1F2937"/>
                <w:sz w:val="20"/>
              </w:rPr>
              <w:t xml:space="preserve"> is higher</w:t>
            </w:r>
            <w:r>
              <w:rPr>
                <w:rFonts w:ascii="Times New Roman" w:hAnsi="Times New Roman"/>
                <w:b w:val="0"/>
                <w:i w:val="0"/>
                <w:color w:val="1F2937"/>
                <w:sz w:val="20"/>
              </w:rPr>
              <w:t xml:space="preserve">) while carbon dioxide rises </w:t>
            </w:r>
            <w:r>
              <w:rPr>
                <w:rFonts w:ascii="Times New Roman" w:hAnsi="Times New Roman"/>
                <w:b/>
                <w:i w:val="0"/>
                <w:color w:val="1F2937"/>
                <w:sz w:val="20"/>
              </w:rPr>
              <w:t>0.3 to 40</w:t>
            </w:r>
            <w:r>
              <w:rPr>
                <w:rFonts w:ascii="Times New Roman" w:hAnsi="Times New Roman"/>
                <w:b w:val="0"/>
                <w:i w:val="0"/>
                <w:color w:val="1F2937"/>
                <w:sz w:val="20"/>
              </w:rPr>
              <w:t xml:space="preserve"> (so atmospheric </w:t>
            </w:r>
            <w:r>
              <w:rPr>
                <w:rFonts w:ascii="Times New Roman" w:hAnsi="Times New Roman"/>
                <w:b/>
                <w:i w:val="0"/>
                <w:color w:val="1F2937"/>
                <w:sz w:val="20"/>
              </w:rPr>
              <w:t>pCO</w:t>
            </w:r>
            <w:r>
              <w:rPr>
                <w:rFonts w:ascii="Times New Roman" w:hAnsi="Times New Roman"/>
                <w:b/>
                <w:i w:val="0"/>
                <w:color w:val="1F2937"/>
                <w:sz w:val="20"/>
                <w:vertAlign w:val="subscript"/>
              </w:rPr>
              <w:t>2</w:t>
            </w:r>
            <w:r>
              <w:rPr>
                <w:rFonts w:ascii="Times New Roman" w:hAnsi="Times New Roman"/>
                <w:b/>
                <w:i w:val="0"/>
                <w:color w:val="1F2937"/>
                <w:sz w:val="20"/>
              </w:rPr>
              <w:t xml:space="preserve"> is lesser</w:t>
            </w:r>
            <w:r>
              <w:rPr>
                <w:rFonts w:ascii="Times New Roman" w:hAnsi="Times New Roman"/>
                <w:b w:val="0"/>
                <w:i w:val="0"/>
                <w:color w:val="1F2937"/>
                <w:sz w:val="20"/>
              </w:rPr>
              <w:t xml:space="preserve">). Air arriving from outside is </w:t>
            </w:r>
            <w:r>
              <w:rPr>
                <w:rFonts w:ascii="Times New Roman" w:hAnsi="Times New Roman"/>
                <w:b/>
                <w:i w:val="0"/>
                <w:color w:val="1F2937"/>
                <w:sz w:val="20"/>
              </w:rPr>
              <w:t>oxygen-rich and carbon-dioxide-poor</w:t>
            </w:r>
            <w:r>
              <w:rPr>
                <w:rFonts w:ascii="Times New Roman" w:hAnsi="Times New Roman"/>
                <w:b w:val="0"/>
                <w:i w:val="0"/>
                <w:color w:val="1F2937"/>
                <w:sz w:val="20"/>
              </w:rPr>
              <w:t xml:space="preserve"> - which is the whole point of ventilating the alveoli.</w:t>
            </w:r>
          </w:p>
        </w:tc>
      </w:tr>
    </w:tbl>
    <w:p>
      <w:pPr>
        <w:spacing w:before="0" w:after="120"/>
      </w:pPr>
    </w:p>
    <w:p>
      <w:pPr>
        <w:spacing w:before="40" w:after="160"/>
        <w:jc w:val="center"/>
      </w:pPr>
      <w:r>
        <w:rPr>
          <w:rFonts w:ascii="Times New Roman" w:hAnsi="Times New Roman"/>
          <w:b w:val="0"/>
          <w:i/>
          <w:color w:val="4B5563"/>
          <w:sz w:val="18"/>
        </w:rPr>
        <w:t>Every fact, number, name, qualifier, table row, figure and figure label in NCERT Class 11 Chapter 14 is carried above. Nothing outside the source chapter has been added, except the clearly marked MEMORY AID boxes and the exercise-gap explanations, which are derived only from chapter content.</w:t>
      </w:r>
    </w:p>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